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ryqhef20x4i" w:id="0"/>
      <w:bookmarkEnd w:id="0"/>
      <w:r w:rsidDel="00000000" w:rsidR="00000000" w:rsidRPr="00000000">
        <w:rPr>
          <w:rtl w:val="0"/>
        </w:rPr>
        <w:t xml:space="preserve">Sir Jasper AI: System Architecture &amp; Upgrade Plan</w:t>
      </w:r>
    </w:p>
    <w:p w:rsidR="00000000" w:rsidDel="00000000" w:rsidP="00000000" w:rsidRDefault="00000000" w:rsidRPr="00000000" w14:paraId="00000002">
      <w:pPr>
        <w:pStyle w:val="Heading1"/>
        <w:rPr/>
      </w:pPr>
      <w:bookmarkStart w:colFirst="0" w:colLast="0" w:name="_eizk2q9snvv4" w:id="1"/>
      <w:bookmarkEnd w:id="1"/>
      <w:r w:rsidDel="00000000" w:rsidR="00000000" w:rsidRPr="00000000">
        <w:rPr>
          <w:rtl w:val="0"/>
        </w:rPr>
        <w:t xml:space="preserve">1. Executive Overview</w:t>
      </w:r>
    </w:p>
    <w:p w:rsidR="00000000" w:rsidDel="00000000" w:rsidP="00000000" w:rsidRDefault="00000000" w:rsidRPr="00000000" w14:paraId="00000003">
      <w:pPr>
        <w:rPr/>
      </w:pPr>
      <w:r w:rsidDel="00000000" w:rsidR="00000000" w:rsidRPr="00000000">
        <w:rPr>
          <w:rtl w:val="0"/>
        </w:rPr>
        <w:t xml:space="preserve">Sir Jasper AI (previously named Create Origins OS or COOS, and now renamed and referred to as Sir Jasper AI) is a local-first, autonomous, agentic operating system designed to manage multi-department company operations within a unified virtual enterprise structure. Create Origins serves as the primary registered parent company under which all internal business initiatives and ventures (including Baeit and Boardmint) operate as modular divisions and projects until individual incorporation or spinoff becomes necessary. Claude will be utilized to review the entire system architecture, develop a comprehensive implementation plan, and create the technical execution roadmap, phased milestones, and detailed architectural blueprints based on this architectural plan.</w:t>
      </w:r>
    </w:p>
    <w:p w:rsidR="00000000" w:rsidDel="00000000" w:rsidP="00000000" w:rsidRDefault="00000000" w:rsidRPr="00000000" w14:paraId="00000004">
      <w:pPr>
        <w:rPr/>
      </w:pPr>
      <w:r w:rsidDel="00000000" w:rsidR="00000000" w:rsidRPr="00000000">
        <w:rPr>
          <w:rtl w:val="0"/>
        </w:rPr>
        <w:t xml:space="preserve">The implementation will not start from scratch; instead, it will adapt and build upon the existing FastAPI backend, React UI components, theme selection, and UX layouts developed during the earlier Create Origins OS work. These existing assets will be systematically refactored, simplified, and mapped into the new modular multi-agent topology, LangGraph state machines, and dynamic MCP connector protocols.</w:t>
      </w:r>
    </w:p>
    <w:p w:rsidR="00000000" w:rsidDel="00000000" w:rsidP="00000000" w:rsidRDefault="00000000" w:rsidRPr="00000000" w14:paraId="00000005">
      <w:pPr>
        <w:pStyle w:val="Heading1"/>
        <w:rPr/>
      </w:pPr>
      <w:bookmarkStart w:colFirst="0" w:colLast="0" w:name="_boc9e4sliaxh" w:id="2"/>
      <w:bookmarkEnd w:id="2"/>
      <w:r w:rsidDel="00000000" w:rsidR="00000000" w:rsidRPr="00000000">
        <w:rPr>
          <w:rtl w:val="0"/>
        </w:rPr>
        <w:t xml:space="preserve">2. Core Architecture &amp; Multi-Agent Orchestration</w:t>
      </w:r>
    </w:p>
    <w:p w:rsidR="00000000" w:rsidDel="00000000" w:rsidP="00000000" w:rsidRDefault="00000000" w:rsidRPr="00000000" w14:paraId="00000006">
      <w:pPr>
        <w:pStyle w:val="Heading2"/>
        <w:rPr/>
      </w:pPr>
      <w:bookmarkStart w:colFirst="0" w:colLast="0" w:name="_se341de1v6f" w:id="3"/>
      <w:bookmarkEnd w:id="3"/>
      <w:r w:rsidDel="00000000" w:rsidR="00000000" w:rsidRPr="00000000">
        <w:rPr>
          <w:rtl w:val="0"/>
        </w:rPr>
        <w:t xml:space="preserve">Framework Evaluation &amp; Selection</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CrewAI</w:t>
      </w:r>
      <w:r w:rsidDel="00000000" w:rsidR="00000000" w:rsidRPr="00000000">
        <w:rPr>
          <w:rtl w:val="0"/>
        </w:rPr>
        <w:t xml:space="preserve"> (</w:t>
      </w:r>
      <w:hyperlink r:id="rId6">
        <w:r w:rsidDel="00000000" w:rsidR="00000000" w:rsidRPr="00000000">
          <w:rPr>
            <w:color w:val="1155cc"/>
            <w:u w:val="single"/>
            <w:rtl w:val="0"/>
          </w:rPr>
          <w:t xml:space="preserve">GitHub</w:t>
        </w:r>
      </w:hyperlink>
      <w:r w:rsidDel="00000000" w:rsidR="00000000" w:rsidRPr="00000000">
        <w:rPr>
          <w:rtl w:val="0"/>
        </w:rPr>
        <w:t xml:space="preserve">): Selected for multi-agent delegation, role-based workflows, and structured departmental coordination.</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LangGraph</w:t>
      </w:r>
      <w:r w:rsidDel="00000000" w:rsidR="00000000" w:rsidRPr="00000000">
        <w:rPr>
          <w:rtl w:val="0"/>
        </w:rPr>
        <w:t xml:space="preserve"> (</w:t>
      </w:r>
      <w:hyperlink r:id="rId7">
        <w:r w:rsidDel="00000000" w:rsidR="00000000" w:rsidRPr="00000000">
          <w:rPr>
            <w:color w:val="1155cc"/>
            <w:u w:val="single"/>
            <w:rtl w:val="0"/>
          </w:rPr>
          <w:t xml:space="preserve">GitHub</w:t>
        </w:r>
      </w:hyperlink>
      <w:r w:rsidDel="00000000" w:rsidR="00000000" w:rsidRPr="00000000">
        <w:rPr>
          <w:rtl w:val="0"/>
        </w:rPr>
        <w:t xml:space="preserve">): Integrated for durable state management, cyclical agent graphs, and complex stateful workflows.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Hermes-Inspired Modules</w:t>
      </w:r>
      <w:r w:rsidDel="00000000" w:rsidR="00000000" w:rsidRPr="00000000">
        <w:rPr>
          <w:rtl w:val="0"/>
        </w:rPr>
        <w:t xml:space="preserve"> (</w:t>
      </w:r>
      <w:hyperlink r:id="rId8">
        <w:r w:rsidDel="00000000" w:rsidR="00000000" w:rsidRPr="00000000">
          <w:rPr>
            <w:color w:val="1155cc"/>
            <w:u w:val="single"/>
            <w:rtl w:val="0"/>
          </w:rPr>
          <w:t xml:space="preserve">Hermes Agent</w:t>
        </w:r>
      </w:hyperlink>
      <w:r w:rsidDel="00000000" w:rsidR="00000000" w:rsidRPr="00000000">
        <w:rPr>
          <w:rtl w:val="0"/>
        </w:rPr>
        <w:t xml:space="preserve"> &amp; </w:t>
      </w:r>
      <w:hyperlink r:id="rId9">
        <w:r w:rsidDel="00000000" w:rsidR="00000000" w:rsidRPr="00000000">
          <w:rPr>
            <w:color w:val="1155cc"/>
            <w:u w:val="single"/>
            <w:rtl w:val="0"/>
          </w:rPr>
          <w:t xml:space="preserve">Hermes Bot Mode</w:t>
        </w:r>
      </w:hyperlink>
      <w:r w:rsidDel="00000000" w:rsidR="00000000" w:rsidRPr="00000000">
        <w:rPr>
          <w:rtl w:val="0"/>
        </w:rPr>
        <w:t xml:space="preserve">): Integration of self-improving memory and dynamic tool-use paradigms to enable continuous learning across operational tasks.</w:t>
      </w:r>
    </w:p>
    <w:p w:rsidR="00000000" w:rsidDel="00000000" w:rsidP="00000000" w:rsidRDefault="00000000" w:rsidRPr="00000000" w14:paraId="0000000A">
      <w:pPr>
        <w:pStyle w:val="Heading2"/>
        <w:rPr/>
      </w:pPr>
      <w:bookmarkStart w:colFirst="0" w:colLast="0" w:name="_t09c6d4xv0f6" w:id="4"/>
      <w:bookmarkEnd w:id="4"/>
      <w:r w:rsidDel="00000000" w:rsidR="00000000" w:rsidRPr="00000000">
        <w:rPr>
          <w:rtl w:val="0"/>
        </w:rPr>
        <w:t xml:space="preserve">Agent Topology &amp; Modular Hierarchical Leadership Tree</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Level 1: Top-Level Orchestrator</w:t>
      </w:r>
      <w:r w:rsidDel="00000000" w:rsidR="00000000" w:rsidRPr="00000000">
        <w:rPr>
          <w:rtl w:val="0"/>
        </w:rPr>
        <w:t xml:space="preserve">:</w:t>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Sir Jasper</w:t>
      </w:r>
      <w:r w:rsidDel="00000000" w:rsidR="00000000" w:rsidRPr="00000000">
        <w:rPr>
          <w:rtl w:val="0"/>
        </w:rPr>
        <w:t xml:space="preserve">: Personal Executive AI &amp; Top-Level Chief Orchestrator. Directly serves the Founder by overseeing strategic dispatch, cross-company alignment, system resource allocation, and executive conflict resolution across all operating entities.</w:t>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Personal Assistant Sub-Crew (Reporting directly to Sir Jasper)</w:t>
      </w:r>
      <w:r w:rsidDel="00000000" w:rsidR="00000000" w:rsidRPr="00000000">
        <w:rPr>
          <w:rtl w:val="0"/>
        </w:rPr>
        <w:t xml:space="preserve">: Dedicated sub-crew managing individual and founder personal tasks, executive scheduling, personal research, trip and lifestyle bookings, and daily lifestyle coordination.</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Level 2: Executive Leadership Tier (Reporting to Sir Jasper)</w:t>
      </w:r>
      <w:r w:rsidDel="00000000" w:rsidR="00000000" w:rsidRPr="00000000">
        <w:rPr>
          <w:rtl w:val="0"/>
        </w:rPr>
        <w:t xml:space="preserve">:</w:t>
      </w:r>
    </w:p>
    <w:p w:rsidR="00000000" w:rsidDel="00000000" w:rsidP="00000000" w:rsidRDefault="00000000" w:rsidRPr="00000000" w14:paraId="0000000F">
      <w:pPr>
        <w:numPr>
          <w:ilvl w:val="1"/>
          <w:numId w:val="1"/>
        </w:numPr>
        <w:ind w:left="1440" w:hanging="360"/>
      </w:pPr>
      <w:r w:rsidDel="00000000" w:rsidR="00000000" w:rsidRPr="00000000">
        <w:rPr>
          <w:b w:val="1"/>
          <w:bCs w:val="1"/>
          <w:rtl w:val="0"/>
        </w:rPr>
        <w:t xml:space="preserve">CEO of Create Origins</w:t>
      </w:r>
      <w:r w:rsidDel="00000000" w:rsidR="00000000" w:rsidRPr="00000000">
        <w:rPr>
          <w:rtl w:val="0"/>
        </w:rPr>
        <w:t xml:space="preserve">: Head of Create Origins (Parent Company). Manages core corporate operations, umbrella holdings, shared enterprise services, brand strategy, and group expansion.</w:t>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CEO / Product Lead of Baeit</w:t>
      </w:r>
      <w:r w:rsidDel="00000000" w:rsidR="00000000" w:rsidRPr="00000000">
        <w:rPr>
          <w:rtl w:val="0"/>
        </w:rPr>
        <w:t xml:space="preserve">: Head of Baeit (Food Surplus Marketplace Division). Leads consumer food-surplus marketplace operations, restaurant partner relations, consumer app growth, and revenue operations.</w:t>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Chief Governance Officer / Lead of Boardmint</w:t>
      </w:r>
      <w:r w:rsidDel="00000000" w:rsidR="00000000" w:rsidRPr="00000000">
        <w:rPr>
          <w:rtl w:val="0"/>
        </w:rPr>
        <w:t xml:space="preserve">: Head of Boardmint (Governance &amp; Compliance Division). Manages compliance, board documentation, statutory reporting, corporate governance, and legal structuring.</w:t>
      </w:r>
    </w:p>
    <w:p w:rsidR="00000000" w:rsidDel="00000000" w:rsidP="00000000" w:rsidRDefault="00000000" w:rsidRPr="00000000" w14:paraId="00000012">
      <w:pPr>
        <w:numPr>
          <w:ilvl w:val="1"/>
          <w:numId w:val="1"/>
        </w:numPr>
        <w:ind w:left="1440" w:hanging="360"/>
      </w:pPr>
      <w:r w:rsidDel="00000000" w:rsidR="00000000" w:rsidRPr="00000000">
        <w:rPr>
          <w:b w:val="1"/>
          <w:bCs w:val="1"/>
          <w:rtl w:val="0"/>
        </w:rPr>
        <w:t xml:space="preserve">VP / Head of Technology &amp; Operations (Cross-Entity IT)</w:t>
      </w:r>
      <w:r w:rsidDel="00000000" w:rsidR="00000000" w:rsidRPr="00000000">
        <w:rPr>
          <w:rtl w:val="0"/>
        </w:rPr>
        <w:t xml:space="preserve">: Coordinates shared technical infrastructure, local LLM orchestration pipelines, database topologies, and internal tooling.</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Level 3: Modular Departmental Sub-Crews</w:t>
      </w:r>
      <w:r w:rsidDel="00000000" w:rsidR="00000000" w:rsidRPr="00000000">
        <w:rPr>
          <w:rtl w:val="0"/>
        </w:rPr>
        <w:t xml:space="preserve">:</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Create Origins IT &amp; Core Systems Crew</w:t>
      </w:r>
      <w:r w:rsidDel="00000000" w:rsidR="00000000" w:rsidRPr="00000000">
        <w:rPr>
          <w:rtl w:val="0"/>
        </w:rPr>
        <w:t xml:space="preserve"> (Reporting Line: CEO of Create Origins / Head of Tech):</w:t>
      </w:r>
    </w:p>
    <w:p w:rsidR="00000000" w:rsidDel="00000000" w:rsidP="00000000" w:rsidRDefault="00000000" w:rsidRPr="00000000" w14:paraId="00000015">
      <w:pPr>
        <w:numPr>
          <w:ilvl w:val="2"/>
          <w:numId w:val="1"/>
        </w:numPr>
        <w:ind w:left="2160" w:hanging="360"/>
      </w:pPr>
      <w:r w:rsidDel="00000000" w:rsidR="00000000" w:rsidRPr="00000000">
        <w:rPr>
          <w:b w:val="1"/>
          <w:bCs w:val="1"/>
          <w:rtl w:val="0"/>
        </w:rPr>
        <w:t xml:space="preserve">Infrastructure &amp; DevOps Bot</w:t>
      </w:r>
      <w:r w:rsidDel="00000000" w:rsidR="00000000" w:rsidRPr="00000000">
        <w:rPr>
          <w:rtl w:val="0"/>
        </w:rPr>
        <w:t xml:space="preserve">: System health, secure tunnels, cloud API rate-limiting, and key management.</w:t>
      </w:r>
    </w:p>
    <w:p w:rsidR="00000000" w:rsidDel="00000000" w:rsidP="00000000" w:rsidRDefault="00000000" w:rsidRPr="00000000" w14:paraId="00000016">
      <w:pPr>
        <w:numPr>
          <w:ilvl w:val="2"/>
          <w:numId w:val="1"/>
        </w:numPr>
        <w:ind w:left="2160" w:hanging="360"/>
      </w:pPr>
      <w:r w:rsidDel="00000000" w:rsidR="00000000" w:rsidRPr="00000000">
        <w:rPr>
          <w:b w:val="1"/>
          <w:bCs w:val="1"/>
          <w:rtl w:val="0"/>
        </w:rPr>
        <w:t xml:space="preserve">Desktop Shell &amp; UI Engineer Bot</w:t>
      </w:r>
      <w:r w:rsidDel="00000000" w:rsidR="00000000" w:rsidRPr="00000000">
        <w:rPr>
          <w:rtl w:val="0"/>
        </w:rPr>
        <w:t xml:space="preserve">: Electron/React maintenance.</w:t>
      </w:r>
    </w:p>
    <w:p w:rsidR="00000000" w:rsidDel="00000000" w:rsidP="00000000" w:rsidRDefault="00000000" w:rsidRPr="00000000" w14:paraId="00000017">
      <w:pPr>
        <w:numPr>
          <w:ilvl w:val="2"/>
          <w:numId w:val="1"/>
        </w:numPr>
        <w:ind w:left="2160" w:hanging="360"/>
      </w:pPr>
      <w:r w:rsidDel="00000000" w:rsidR="00000000" w:rsidRPr="00000000">
        <w:rPr>
          <w:b w:val="1"/>
          <w:bCs w:val="1"/>
          <w:rtl w:val="0"/>
        </w:rPr>
        <w:t xml:space="preserve">Enterprise Architect Bot</w:t>
      </w:r>
      <w:r w:rsidDel="00000000" w:rsidR="00000000" w:rsidRPr="00000000">
        <w:rPr>
          <w:rtl w:val="0"/>
        </w:rPr>
        <w:t xml:space="preserve">: High-level infrastructure alignment and system design.</w:t>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Baeit Engineering &amp; Operations Crew</w:t>
      </w:r>
      <w:r w:rsidDel="00000000" w:rsidR="00000000" w:rsidRPr="00000000">
        <w:rPr>
          <w:rtl w:val="0"/>
        </w:rPr>
        <w:t xml:space="preserve"> (Reporting Line: CEO of Baeit):</w:t>
      </w:r>
    </w:p>
    <w:p w:rsidR="00000000" w:rsidDel="00000000" w:rsidP="00000000" w:rsidRDefault="00000000" w:rsidRPr="00000000" w14:paraId="00000019">
      <w:pPr>
        <w:numPr>
          <w:ilvl w:val="2"/>
          <w:numId w:val="1"/>
        </w:numPr>
        <w:ind w:left="2160" w:hanging="360"/>
      </w:pPr>
      <w:r w:rsidDel="00000000" w:rsidR="00000000" w:rsidRPr="00000000">
        <w:rPr>
          <w:b w:val="1"/>
          <w:bCs w:val="1"/>
          <w:rtl w:val="0"/>
        </w:rPr>
        <w:t xml:space="preserve">Mobile App Dev Bot</w:t>
      </w:r>
      <w:r w:rsidDel="00000000" w:rsidR="00000000" w:rsidRPr="00000000">
        <w:rPr>
          <w:rtl w:val="0"/>
        </w:rPr>
        <w:t xml:space="preserve">: Android/React Native client management.</w:t>
      </w:r>
    </w:p>
    <w:p w:rsidR="00000000" w:rsidDel="00000000" w:rsidP="00000000" w:rsidRDefault="00000000" w:rsidRPr="00000000" w14:paraId="0000001A">
      <w:pPr>
        <w:numPr>
          <w:ilvl w:val="2"/>
          <w:numId w:val="1"/>
        </w:numPr>
        <w:ind w:left="2160" w:hanging="360"/>
      </w:pPr>
      <w:r w:rsidDel="00000000" w:rsidR="00000000" w:rsidRPr="00000000">
        <w:rPr>
          <w:b w:val="1"/>
          <w:bCs w:val="1"/>
          <w:rtl w:val="0"/>
        </w:rPr>
        <w:t xml:space="preserve">Backend Services Bot</w:t>
      </w:r>
      <w:r w:rsidDel="00000000" w:rsidR="00000000" w:rsidRPr="00000000">
        <w:rPr>
          <w:rtl w:val="0"/>
        </w:rPr>
        <w:t xml:space="preserve">: FastAPI surplus marketplace APIs, database sync.</w:t>
      </w:r>
    </w:p>
    <w:p w:rsidR="00000000" w:rsidDel="00000000" w:rsidP="00000000" w:rsidRDefault="00000000" w:rsidRPr="00000000" w14:paraId="0000001B">
      <w:pPr>
        <w:numPr>
          <w:ilvl w:val="2"/>
          <w:numId w:val="1"/>
        </w:numPr>
        <w:ind w:left="2160" w:hanging="360"/>
      </w:pPr>
      <w:r w:rsidDel="00000000" w:rsidR="00000000" w:rsidRPr="00000000">
        <w:rPr>
          <w:b w:val="1"/>
          <w:bCs w:val="1"/>
          <w:rtl w:val="0"/>
        </w:rPr>
        <w:t xml:space="preserve">Partner Ops Bot</w:t>
      </w:r>
      <w:r w:rsidDel="00000000" w:rsidR="00000000" w:rsidRPr="00000000">
        <w:rPr>
          <w:rtl w:val="0"/>
        </w:rPr>
        <w:t xml:space="preserve">: Merchant onboarding workflows and partner management.</w:t>
      </w:r>
    </w:p>
    <w:p w:rsidR="00000000" w:rsidDel="00000000" w:rsidP="00000000" w:rsidRDefault="00000000" w:rsidRPr="00000000" w14:paraId="0000001C">
      <w:pPr>
        <w:numPr>
          <w:ilvl w:val="2"/>
          <w:numId w:val="1"/>
        </w:numPr>
        <w:ind w:left="2160" w:hanging="360"/>
      </w:pPr>
      <w:r w:rsidDel="00000000" w:rsidR="00000000" w:rsidRPr="00000000">
        <w:rPr>
          <w:b w:val="1"/>
          <w:bCs w:val="1"/>
          <w:rtl w:val="0"/>
        </w:rPr>
        <w:t xml:space="preserve">QA &amp; Simulation Bot</w:t>
      </w:r>
      <w:r w:rsidDel="00000000" w:rsidR="00000000" w:rsidRPr="00000000">
        <w:rPr>
          <w:rtl w:val="0"/>
        </w:rPr>
        <w:t xml:space="preserve">: Automated end-to-end integration testing.</w:t>
      </w:r>
    </w:p>
    <w:p w:rsidR="00000000" w:rsidDel="00000000" w:rsidP="00000000" w:rsidRDefault="00000000" w:rsidRPr="00000000" w14:paraId="0000001D">
      <w:pPr>
        <w:numPr>
          <w:ilvl w:val="1"/>
          <w:numId w:val="1"/>
        </w:numPr>
        <w:ind w:left="1440" w:hanging="360"/>
      </w:pPr>
      <w:r w:rsidDel="00000000" w:rsidR="00000000" w:rsidRPr="00000000">
        <w:rPr>
          <w:b w:val="1"/>
          <w:bCs w:val="1"/>
          <w:rtl w:val="0"/>
        </w:rPr>
        <w:t xml:space="preserve">Boardmint Compliance &amp; Governance Crew</w:t>
      </w:r>
      <w:r w:rsidDel="00000000" w:rsidR="00000000" w:rsidRPr="00000000">
        <w:rPr>
          <w:rtl w:val="0"/>
        </w:rPr>
        <w:t xml:space="preserve"> (Reporting Line: Head of Boardmint):</w:t>
      </w:r>
    </w:p>
    <w:p w:rsidR="00000000" w:rsidDel="00000000" w:rsidP="00000000" w:rsidRDefault="00000000" w:rsidRPr="00000000" w14:paraId="0000001E">
      <w:pPr>
        <w:numPr>
          <w:ilvl w:val="2"/>
          <w:numId w:val="1"/>
        </w:numPr>
        <w:ind w:left="2160" w:hanging="360"/>
      </w:pPr>
      <w:r w:rsidDel="00000000" w:rsidR="00000000" w:rsidRPr="00000000">
        <w:rPr>
          <w:b w:val="1"/>
          <w:bCs w:val="1"/>
          <w:rtl w:val="0"/>
        </w:rPr>
        <w:t xml:space="preserve">Legal &amp; Compliance Bot</w:t>
      </w:r>
      <w:r w:rsidDel="00000000" w:rsidR="00000000" w:rsidRPr="00000000">
        <w:rPr>
          <w:rtl w:val="0"/>
        </w:rPr>
        <w:t xml:space="preserve">: Statutory filings, corporate resolutions.</w:t>
      </w:r>
    </w:p>
    <w:p w:rsidR="00000000" w:rsidDel="00000000" w:rsidP="00000000" w:rsidRDefault="00000000" w:rsidRPr="00000000" w14:paraId="0000001F">
      <w:pPr>
        <w:numPr>
          <w:ilvl w:val="2"/>
          <w:numId w:val="1"/>
        </w:numPr>
        <w:ind w:left="2160" w:hanging="360"/>
      </w:pPr>
      <w:r w:rsidDel="00000000" w:rsidR="00000000" w:rsidRPr="00000000">
        <w:rPr>
          <w:b w:val="1"/>
          <w:bCs w:val="1"/>
          <w:rtl w:val="0"/>
        </w:rPr>
        <w:t xml:space="preserve">Document Archival Bot</w:t>
      </w:r>
      <w:r w:rsidDel="00000000" w:rsidR="00000000" w:rsidRPr="00000000">
        <w:rPr>
          <w:rtl w:val="0"/>
        </w:rPr>
        <w:t xml:space="preserve">: Contract indexing, vector search memory ingestion.</w:t>
      </w:r>
    </w:p>
    <w:p w:rsidR="00000000" w:rsidDel="00000000" w:rsidP="00000000" w:rsidRDefault="00000000" w:rsidRPr="00000000" w14:paraId="00000020">
      <w:pPr>
        <w:numPr>
          <w:ilvl w:val="2"/>
          <w:numId w:val="1"/>
        </w:numPr>
        <w:ind w:left="2160" w:hanging="360"/>
      </w:pPr>
      <w:r w:rsidDel="00000000" w:rsidR="00000000" w:rsidRPr="00000000">
        <w:rPr>
          <w:b w:val="1"/>
          <w:bCs w:val="1"/>
          <w:rtl w:val="0"/>
        </w:rPr>
        <w:t xml:space="preserve">Corporate Secretary Bot</w:t>
      </w:r>
      <w:r w:rsidDel="00000000" w:rsidR="00000000" w:rsidRPr="00000000">
        <w:rPr>
          <w:rtl w:val="0"/>
        </w:rPr>
        <w:t xml:space="preserve">: Board record maintenance and meeting logistics.</w:t>
      </w:r>
    </w:p>
    <w:p w:rsidR="00000000" w:rsidDel="00000000" w:rsidP="00000000" w:rsidRDefault="00000000" w:rsidRPr="00000000" w14:paraId="00000021">
      <w:pPr>
        <w:numPr>
          <w:ilvl w:val="1"/>
          <w:numId w:val="1"/>
        </w:numPr>
        <w:ind w:left="1440" w:hanging="360"/>
      </w:pPr>
      <w:r w:rsidDel="00000000" w:rsidR="00000000" w:rsidRPr="00000000">
        <w:rPr>
          <w:b w:val="1"/>
          <w:bCs w:val="1"/>
          <w:rtl w:val="0"/>
        </w:rPr>
        <w:t xml:space="preserve">R&amp;D &amp; Innovation Crew</w:t>
      </w:r>
      <w:r w:rsidDel="00000000" w:rsidR="00000000" w:rsidRPr="00000000">
        <w:rPr>
          <w:rtl w:val="0"/>
        </w:rPr>
        <w:t xml:space="preserve"> (Reporting Line: Sir Jasper directly / Head of Tech):</w:t>
      </w:r>
    </w:p>
    <w:p w:rsidR="00000000" w:rsidDel="00000000" w:rsidP="00000000" w:rsidRDefault="00000000" w:rsidRPr="00000000" w14:paraId="00000022">
      <w:pPr>
        <w:numPr>
          <w:ilvl w:val="2"/>
          <w:numId w:val="1"/>
        </w:numPr>
        <w:ind w:left="2160" w:hanging="360"/>
      </w:pPr>
      <w:r w:rsidDel="00000000" w:rsidR="00000000" w:rsidRPr="00000000">
        <w:rPr>
          <w:b w:val="1"/>
          <w:bCs w:val="1"/>
          <w:rtl w:val="0"/>
        </w:rPr>
        <w:t xml:space="preserve">Prototyping Bot</w:t>
      </w:r>
      <w:r w:rsidDel="00000000" w:rsidR="00000000" w:rsidRPr="00000000">
        <w:rPr>
          <w:rtl w:val="0"/>
        </w:rPr>
        <w:t xml:space="preserve">: Rapid concept validation and MVP construction.</w:t>
      </w:r>
    </w:p>
    <w:p w:rsidR="00000000" w:rsidDel="00000000" w:rsidP="00000000" w:rsidRDefault="00000000" w:rsidRPr="00000000" w14:paraId="00000023">
      <w:pPr>
        <w:numPr>
          <w:ilvl w:val="2"/>
          <w:numId w:val="1"/>
        </w:numPr>
        <w:ind w:left="2160" w:hanging="360"/>
      </w:pPr>
      <w:r w:rsidDel="00000000" w:rsidR="00000000" w:rsidRPr="00000000">
        <w:rPr>
          <w:b w:val="1"/>
          <w:bCs w:val="1"/>
          <w:rtl w:val="0"/>
        </w:rPr>
        <w:t xml:space="preserve">AI Tool Discovery &amp; Benchmark Bot</w:t>
      </w:r>
      <w:r w:rsidDel="00000000" w:rsidR="00000000" w:rsidRPr="00000000">
        <w:rPr>
          <w:rtl w:val="0"/>
        </w:rPr>
        <w:t xml:space="preserve">: Framework evaluation and performance benchmarking.</w:t>
      </w:r>
    </w:p>
    <w:p w:rsidR="00000000" w:rsidDel="00000000" w:rsidP="00000000" w:rsidRDefault="00000000" w:rsidRPr="00000000" w14:paraId="00000024">
      <w:pPr>
        <w:numPr>
          <w:ilvl w:val="2"/>
          <w:numId w:val="1"/>
        </w:numPr>
        <w:ind w:left="2160" w:hanging="360"/>
      </w:pPr>
      <w:r w:rsidDel="00000000" w:rsidR="00000000" w:rsidRPr="00000000">
        <w:rPr>
          <w:b w:val="1"/>
          <w:bCs w:val="1"/>
          <w:rtl w:val="0"/>
        </w:rPr>
        <w:t xml:space="preserve">Algorithmic Experimentation Bot</w:t>
      </w:r>
      <w:r w:rsidDel="00000000" w:rsidR="00000000" w:rsidRPr="00000000">
        <w:rPr>
          <w:rtl w:val="0"/>
        </w:rPr>
        <w:t xml:space="preserve">: Experimental model testing and logic refinement.</w:t>
      </w:r>
    </w:p>
    <w:p w:rsidR="00000000" w:rsidDel="00000000" w:rsidP="00000000" w:rsidRDefault="00000000" w:rsidRPr="00000000" w14:paraId="00000025">
      <w:pPr>
        <w:numPr>
          <w:ilvl w:val="1"/>
          <w:numId w:val="1"/>
        </w:numPr>
        <w:ind w:left="1440" w:hanging="360"/>
      </w:pPr>
      <w:r w:rsidDel="00000000" w:rsidR="00000000" w:rsidRPr="00000000">
        <w:rPr>
          <w:b w:val="1"/>
          <w:bCs w:val="1"/>
          <w:rtl w:val="0"/>
        </w:rPr>
        <w:t xml:space="preserve">Central Operations (Core Ops)</w:t>
      </w:r>
      <w:r w:rsidDel="00000000" w:rsidR="00000000" w:rsidRPr="00000000">
        <w:rPr>
          <w:rtl w:val="0"/>
        </w:rPr>
        <w:t xml:space="preserve"> (Reporting Line: Sir Jasper directly):</w:t>
      </w:r>
    </w:p>
    <w:p w:rsidR="00000000" w:rsidDel="00000000" w:rsidP="00000000" w:rsidRDefault="00000000" w:rsidRPr="00000000" w14:paraId="00000026">
      <w:pPr>
        <w:numPr>
          <w:ilvl w:val="2"/>
          <w:numId w:val="1"/>
        </w:numPr>
        <w:ind w:left="2160" w:hanging="360"/>
      </w:pPr>
      <w:r w:rsidDel="00000000" w:rsidR="00000000" w:rsidRPr="00000000">
        <w:rPr>
          <w:b w:val="1"/>
          <w:bCs w:val="1"/>
          <w:rtl w:val="0"/>
        </w:rPr>
        <w:t xml:space="preserve">Fast Cache &amp; State Router Bot</w:t>
      </w:r>
      <w:r w:rsidDel="00000000" w:rsidR="00000000" w:rsidRPr="00000000">
        <w:rPr>
          <w:rtl w:val="0"/>
        </w:rPr>
        <w:t xml:space="preserve">: System messaging and state persistence routing.</w:t>
      </w:r>
    </w:p>
    <w:p w:rsidR="00000000" w:rsidDel="00000000" w:rsidP="00000000" w:rsidRDefault="00000000" w:rsidRPr="00000000" w14:paraId="00000027">
      <w:pPr>
        <w:numPr>
          <w:ilvl w:val="2"/>
          <w:numId w:val="1"/>
        </w:numPr>
        <w:ind w:left="2160" w:hanging="360"/>
      </w:pPr>
      <w:r w:rsidDel="00000000" w:rsidR="00000000" w:rsidRPr="00000000">
        <w:rPr>
          <w:b w:val="1"/>
          <w:bCs w:val="1"/>
          <w:rtl w:val="0"/>
        </w:rPr>
        <w:t xml:space="preserve">Task Dispatcher Bot</w:t>
      </w:r>
      <w:r w:rsidDel="00000000" w:rsidR="00000000" w:rsidRPr="00000000">
        <w:rPr>
          <w:rtl w:val="0"/>
        </w:rPr>
        <w:t xml:space="preserve">: Operational task queue distribution.</w:t>
      </w:r>
    </w:p>
    <w:p w:rsidR="00000000" w:rsidDel="00000000" w:rsidP="00000000" w:rsidRDefault="00000000" w:rsidRPr="00000000" w14:paraId="00000028">
      <w:pPr>
        <w:numPr>
          <w:ilvl w:val="2"/>
          <w:numId w:val="1"/>
        </w:numPr>
        <w:ind w:left="2160" w:hanging="360"/>
      </w:pPr>
      <w:r w:rsidDel="00000000" w:rsidR="00000000" w:rsidRPr="00000000">
        <w:rPr>
          <w:b w:val="1"/>
          <w:bCs w:val="1"/>
          <w:rtl w:val="0"/>
        </w:rPr>
        <w:t xml:space="preserve">Incident Response Bot</w:t>
      </w:r>
      <w:r w:rsidDel="00000000" w:rsidR="00000000" w:rsidRPr="00000000">
        <w:rPr>
          <w:rtl w:val="0"/>
        </w:rPr>
        <w:t xml:space="preserve">: Automated error handling, alerting, and failover management.</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Modular Architecture, Dynamic Customization &amp; Spinoff Principles</w:t>
      </w:r>
      <w:r w:rsidDel="00000000" w:rsidR="00000000" w:rsidRPr="00000000">
        <w:rPr>
          <w:rtl w:val="0"/>
        </w:rPr>
        <w:t xml:space="preserve">:</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The system employs a plug-and-play topology allowing seamless addition, removal, or reconfiguration of project divisions without disrupting core system orchestration. All departmental sub-crews and specialized bots can be dynamically created, configured, instantiated, and customized via runtime definitions and the client interface without requiring system restarts.</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Modular data boundaries and isolated agent roles facilitate seamless standalone scaling or formal corporate spinoffs when project divisions require individual incorporation.</w:t>
      </w:r>
    </w:p>
    <w:p w:rsidR="00000000" w:rsidDel="00000000" w:rsidP="00000000" w:rsidRDefault="00000000" w:rsidRPr="00000000" w14:paraId="0000002C">
      <w:pPr>
        <w:pStyle w:val="Heading1"/>
        <w:rPr/>
      </w:pPr>
      <w:bookmarkStart w:colFirst="0" w:colLast="0" w:name="_2ro9h01lg0ns" w:id="5"/>
      <w:bookmarkEnd w:id="5"/>
      <w:r w:rsidDel="00000000" w:rsidR="00000000" w:rsidRPr="00000000">
        <w:rPr>
          <w:rtl w:val="0"/>
        </w:rPr>
        <w:t xml:space="preserve">3. Operational Delegation &amp; Inter-Agent Execution Flows</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Flow 1: Feature Implementation &amp; Verification Lifecycle (Baeit Engineering)</w:t>
      </w:r>
      <w:r w:rsidDel="00000000" w:rsidR="00000000" w:rsidRPr="00000000">
        <w:rPr>
          <w:rtl w:val="0"/>
        </w:rPr>
      </w:r>
    </w:p>
    <w:p w:rsidR="00000000" w:rsidDel="00000000" w:rsidP="00000000" w:rsidRDefault="00000000" w:rsidRPr="00000000" w14:paraId="0000002E">
      <w:pPr>
        <w:numPr>
          <w:ilvl w:val="1"/>
          <w:numId w:val="1"/>
        </w:numPr>
        <w:ind w:left="1440" w:hanging="360"/>
      </w:pPr>
      <w:r w:rsidDel="00000000" w:rsidR="00000000" w:rsidRPr="00000000">
        <w:rPr>
          <w:b w:val="1"/>
          <w:bCs w:val="1"/>
          <w:rtl w:val="0"/>
        </w:rPr>
        <w:t xml:space="preserve">Trigger / User Intent</w:t>
      </w:r>
      <w:r w:rsidDel="00000000" w:rsidR="00000000" w:rsidRPr="00000000">
        <w:rPr>
          <w:rtl w:val="0"/>
        </w:rPr>
        <w:t xml:space="preserve">: Founder asks Sir Jasper to implement a feature (e.g., dynamic surplus discount timer in Baeit).</w:t>
      </w:r>
    </w:p>
    <w:p w:rsidR="00000000" w:rsidDel="00000000" w:rsidP="00000000" w:rsidRDefault="00000000" w:rsidRPr="00000000" w14:paraId="0000002F">
      <w:pPr>
        <w:numPr>
          <w:ilvl w:val="1"/>
          <w:numId w:val="1"/>
        </w:numPr>
        <w:ind w:left="1440" w:hanging="360"/>
      </w:pPr>
      <w:r w:rsidDel="00000000" w:rsidR="00000000" w:rsidRPr="00000000">
        <w:rPr>
          <w:b w:val="1"/>
          <w:bCs w:val="1"/>
          <w:rtl w:val="0"/>
        </w:rPr>
        <w:t xml:space="preserve">Executive Delegation</w:t>
      </w:r>
      <w:r w:rsidDel="00000000" w:rsidR="00000000" w:rsidRPr="00000000">
        <w:rPr>
          <w:rtl w:val="0"/>
        </w:rPr>
        <w:t xml:space="preserve">: Sir Jasper parses the request, determines scope, and dispatches a structured task payload to the CEO / Product Lead of Baeit.</w:t>
      </w:r>
    </w:p>
    <w:p w:rsidR="00000000" w:rsidDel="00000000" w:rsidP="00000000" w:rsidRDefault="00000000" w:rsidRPr="00000000" w14:paraId="00000030">
      <w:pPr>
        <w:numPr>
          <w:ilvl w:val="1"/>
          <w:numId w:val="1"/>
        </w:numPr>
        <w:ind w:left="1440" w:hanging="360"/>
      </w:pPr>
      <w:r w:rsidDel="00000000" w:rsidR="00000000" w:rsidRPr="00000000">
        <w:rPr>
          <w:b w:val="1"/>
          <w:bCs w:val="1"/>
          <w:rtl w:val="0"/>
        </w:rPr>
        <w:t xml:space="preserve">Departmental Routing &amp; Scoping</w:t>
      </w:r>
      <w:r w:rsidDel="00000000" w:rsidR="00000000" w:rsidRPr="00000000">
        <w:rPr>
          <w:rtl w:val="0"/>
        </w:rPr>
        <w:t xml:space="preserve">: Baeit CEO / Product Lead generates functional requirements, breaks work down into subtasks, and assigns tasks to the Baeit Engineering sub-crew.</w:t>
      </w:r>
    </w:p>
    <w:p w:rsidR="00000000" w:rsidDel="00000000" w:rsidP="00000000" w:rsidRDefault="00000000" w:rsidRPr="00000000" w14:paraId="00000031">
      <w:pPr>
        <w:numPr>
          <w:ilvl w:val="1"/>
          <w:numId w:val="1"/>
        </w:numPr>
        <w:ind w:left="1440" w:hanging="360"/>
      </w:pPr>
      <w:r w:rsidDel="00000000" w:rsidR="00000000" w:rsidRPr="00000000">
        <w:rPr>
          <w:b w:val="1"/>
          <w:bCs w:val="1"/>
          <w:rtl w:val="0"/>
        </w:rPr>
        <w:t xml:space="preserve">Implementation Phase</w:t>
      </w:r>
      <w:r w:rsidDel="00000000" w:rsidR="00000000" w:rsidRPr="00000000">
        <w:rPr>
          <w:rtl w:val="0"/>
        </w:rPr>
        <w:t xml:space="preserve">: Mobile App Dev Bot and Backend Services Bot inspect local files via filesystem/Monaco tools, generate changes, and stream diffs.</w:t>
      </w:r>
    </w:p>
    <w:p w:rsidR="00000000" w:rsidDel="00000000" w:rsidP="00000000" w:rsidRDefault="00000000" w:rsidRPr="00000000" w14:paraId="00000032">
      <w:pPr>
        <w:numPr>
          <w:ilvl w:val="1"/>
          <w:numId w:val="1"/>
        </w:numPr>
        <w:ind w:left="1440" w:hanging="360"/>
      </w:pPr>
      <w:r w:rsidDel="00000000" w:rsidR="00000000" w:rsidRPr="00000000">
        <w:rPr>
          <w:b w:val="1"/>
          <w:bCs w:val="1"/>
          <w:rtl w:val="0"/>
        </w:rPr>
        <w:t xml:space="preserve">Automated QA &amp; Verification</w:t>
      </w:r>
      <w:r w:rsidDel="00000000" w:rsidR="00000000" w:rsidRPr="00000000">
        <w:rPr>
          <w:rtl w:val="0"/>
        </w:rPr>
        <w:t xml:space="preserve">: QA &amp; Simulation Bot runs unit tests, endpoint verification, and synthetic integration tests. If tests fail, it loops back to the Dev Bots for corrective iterations.</w:t>
      </w:r>
    </w:p>
    <w:p w:rsidR="00000000" w:rsidDel="00000000" w:rsidP="00000000" w:rsidRDefault="00000000" w:rsidRPr="00000000" w14:paraId="00000033">
      <w:pPr>
        <w:numPr>
          <w:ilvl w:val="1"/>
          <w:numId w:val="1"/>
        </w:numPr>
        <w:ind w:left="1440" w:hanging="360"/>
      </w:pPr>
      <w:r w:rsidDel="00000000" w:rsidR="00000000" w:rsidRPr="00000000">
        <w:rPr>
          <w:b w:val="1"/>
          <w:bCs w:val="1"/>
          <w:rtl w:val="0"/>
        </w:rPr>
        <w:t xml:space="preserve">Upstream Escalation &amp; Sign-Off</w:t>
      </w:r>
      <w:r w:rsidDel="00000000" w:rsidR="00000000" w:rsidRPr="00000000">
        <w:rPr>
          <w:rtl w:val="0"/>
        </w:rPr>
        <w:t xml:space="preserve">: Once verified, Baeit CEO packages test logs and diff summary, submits status report to Sir Jasper.</w:t>
      </w:r>
    </w:p>
    <w:p w:rsidR="00000000" w:rsidDel="00000000" w:rsidP="00000000" w:rsidRDefault="00000000" w:rsidRPr="00000000" w14:paraId="00000034">
      <w:pPr>
        <w:numPr>
          <w:ilvl w:val="1"/>
          <w:numId w:val="1"/>
        </w:numPr>
        <w:ind w:left="1440" w:hanging="360"/>
      </w:pPr>
      <w:r w:rsidDel="00000000" w:rsidR="00000000" w:rsidRPr="00000000">
        <w:rPr>
          <w:b w:val="1"/>
          <w:bCs w:val="1"/>
          <w:rtl w:val="0"/>
        </w:rPr>
        <w:t xml:space="preserve">Founder Notification</w:t>
      </w:r>
      <w:r w:rsidDel="00000000" w:rsidR="00000000" w:rsidRPr="00000000">
        <w:rPr>
          <w:rtl w:val="0"/>
        </w:rPr>
        <w:t xml:space="preserve">: Sir Jasper synthesizes completion report and presents it to the Founder with preview links/diff summary.</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Flow 2: Cross-Departmental Corporate Governance &amp; Compliance Filing (Boardmint &amp; Create Origins)</w:t>
      </w:r>
      <w:r w:rsidDel="00000000" w:rsidR="00000000" w:rsidRPr="00000000">
        <w:rPr>
          <w:rtl w:val="0"/>
        </w:rPr>
      </w:r>
    </w:p>
    <w:p w:rsidR="00000000" w:rsidDel="00000000" w:rsidP="00000000" w:rsidRDefault="00000000" w:rsidRPr="00000000" w14:paraId="00000036">
      <w:pPr>
        <w:numPr>
          <w:ilvl w:val="1"/>
          <w:numId w:val="1"/>
        </w:numPr>
        <w:ind w:left="1440" w:hanging="360"/>
      </w:pPr>
      <w:r w:rsidDel="00000000" w:rsidR="00000000" w:rsidRPr="00000000">
        <w:rPr>
          <w:b w:val="1"/>
          <w:bCs w:val="1"/>
          <w:rtl w:val="0"/>
        </w:rPr>
        <w:t xml:space="preserve">Trigger / Need</w:t>
      </w:r>
      <w:r w:rsidDel="00000000" w:rsidR="00000000" w:rsidRPr="00000000">
        <w:rPr>
          <w:rtl w:val="0"/>
        </w:rPr>
        <w:t xml:space="preserve">: Statutory compliance deadline or corporate resolution requirement identified by Central Ops or requested by Founder.</w:t>
      </w:r>
    </w:p>
    <w:p w:rsidR="00000000" w:rsidDel="00000000" w:rsidP="00000000" w:rsidRDefault="00000000" w:rsidRPr="00000000" w14:paraId="00000037">
      <w:pPr>
        <w:numPr>
          <w:ilvl w:val="1"/>
          <w:numId w:val="1"/>
        </w:numPr>
        <w:ind w:left="1440" w:hanging="360"/>
      </w:pPr>
      <w:r w:rsidDel="00000000" w:rsidR="00000000" w:rsidRPr="00000000">
        <w:rPr>
          <w:b w:val="1"/>
          <w:bCs w:val="1"/>
          <w:rtl w:val="0"/>
        </w:rPr>
        <w:t xml:space="preserve">Dispatch &amp; Coordination</w:t>
      </w:r>
      <w:r w:rsidDel="00000000" w:rsidR="00000000" w:rsidRPr="00000000">
        <w:rPr>
          <w:rtl w:val="0"/>
        </w:rPr>
        <w:t xml:space="preserve">: Sir Jasper delegates regulatory task to CEO of Create Origins and Chief Governance Officer of Boardmint.</w:t>
      </w:r>
    </w:p>
    <w:p w:rsidR="00000000" w:rsidDel="00000000" w:rsidP="00000000" w:rsidRDefault="00000000" w:rsidRPr="00000000" w14:paraId="00000038">
      <w:pPr>
        <w:numPr>
          <w:ilvl w:val="1"/>
          <w:numId w:val="1"/>
        </w:numPr>
        <w:ind w:left="1440" w:hanging="360"/>
      </w:pPr>
      <w:r w:rsidDel="00000000" w:rsidR="00000000" w:rsidRPr="00000000">
        <w:rPr>
          <w:b w:val="1"/>
          <w:bCs w:val="1"/>
          <w:rtl w:val="0"/>
        </w:rPr>
        <w:t xml:space="preserve">Sub-Crew Execution</w:t>
      </w:r>
      <w:r w:rsidDel="00000000" w:rsidR="00000000" w:rsidRPr="00000000">
        <w:rPr>
          <w:rtl w:val="0"/>
        </w:rPr>
        <w:t xml:space="preserve">: Corporate Secretary Bot drafts resolution templates; Legal &amp; Compliance Bot validates against Indian Companies Act regulations; Document Archival Bot indexes signed artifacts into pgvector long-term memory.</w:t>
      </w:r>
    </w:p>
    <w:p w:rsidR="00000000" w:rsidDel="00000000" w:rsidP="00000000" w:rsidRDefault="00000000" w:rsidRPr="00000000" w14:paraId="00000039">
      <w:pPr>
        <w:numPr>
          <w:ilvl w:val="1"/>
          <w:numId w:val="1"/>
        </w:numPr>
        <w:ind w:left="1440" w:hanging="360"/>
      </w:pPr>
      <w:r w:rsidDel="00000000" w:rsidR="00000000" w:rsidRPr="00000000">
        <w:rPr>
          <w:b w:val="1"/>
          <w:bCs w:val="1"/>
          <w:rtl w:val="0"/>
        </w:rPr>
        <w:t xml:space="preserve">Approval &amp; Upstream Reporting</w:t>
      </w:r>
      <w:r w:rsidDel="00000000" w:rsidR="00000000" w:rsidRPr="00000000">
        <w:rPr>
          <w:rtl w:val="0"/>
        </w:rPr>
        <w:t xml:space="preserve">: Boardmint Lead reviews, packages final output, reports to Create Origins CEO and Sir Jasper, who notifies the Founder for final authorization.</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Flow 3: Automated System Diagnostic, Failover &amp; Self-Healing (Central Operations &amp; Cross-Entity IT)</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b w:val="1"/>
          <w:bCs w:val="1"/>
          <w:rtl w:val="0"/>
        </w:rPr>
        <w:t xml:space="preserve">Trigger</w:t>
      </w:r>
      <w:r w:rsidDel="00000000" w:rsidR="00000000" w:rsidRPr="00000000">
        <w:rPr>
          <w:rtl w:val="0"/>
        </w:rPr>
        <w:t xml:space="preserve">: Incident Response Bot detects API rate limit limits, provider service disruption, or cloud endpoint timeout.</w:t>
      </w:r>
    </w:p>
    <w:p w:rsidR="00000000" w:rsidDel="00000000" w:rsidP="00000000" w:rsidRDefault="00000000" w:rsidRPr="00000000" w14:paraId="0000003C">
      <w:pPr>
        <w:numPr>
          <w:ilvl w:val="1"/>
          <w:numId w:val="1"/>
        </w:numPr>
        <w:ind w:left="1440" w:hanging="360"/>
      </w:pPr>
      <w:r w:rsidDel="00000000" w:rsidR="00000000" w:rsidRPr="00000000">
        <w:rPr>
          <w:b w:val="1"/>
          <w:bCs w:val="1"/>
          <w:rtl w:val="0"/>
        </w:rPr>
        <w:t xml:space="preserve">Inter-Crew Alerting</w:t>
      </w:r>
      <w:r w:rsidDel="00000000" w:rsidR="00000000" w:rsidRPr="00000000">
        <w:rPr>
          <w:rtl w:val="0"/>
        </w:rPr>
        <w:t xml:space="preserve">: Fast Cache &amp; State Router alerts Task Dispatcher and escalates to VP of Technology &amp; Operations.</w:t>
      </w:r>
    </w:p>
    <w:p w:rsidR="00000000" w:rsidDel="00000000" w:rsidP="00000000" w:rsidRDefault="00000000" w:rsidRPr="00000000" w14:paraId="0000003D">
      <w:pPr>
        <w:numPr>
          <w:ilvl w:val="1"/>
          <w:numId w:val="1"/>
        </w:numPr>
        <w:ind w:left="1440" w:hanging="360"/>
      </w:pPr>
      <w:r w:rsidDel="00000000" w:rsidR="00000000" w:rsidRPr="00000000">
        <w:rPr>
          <w:b w:val="1"/>
          <w:bCs w:val="1"/>
          <w:rtl w:val="0"/>
        </w:rPr>
        <w:t xml:space="preserve">Execution &amp; Remediation</w:t>
      </w:r>
      <w:r w:rsidDel="00000000" w:rsidR="00000000" w:rsidRPr="00000000">
        <w:rPr>
          <w:rtl w:val="0"/>
        </w:rPr>
        <w:t xml:space="preserve">: Infrastructure &amp; DevOps Bot dynamically redirects model requests to fallback cloud API providers/models, manages exponential backoff retry queues, and logs trace details to Redis.</w:t>
      </w:r>
    </w:p>
    <w:p w:rsidR="00000000" w:rsidDel="00000000" w:rsidP="00000000" w:rsidRDefault="00000000" w:rsidRPr="00000000" w14:paraId="0000003E">
      <w:pPr>
        <w:numPr>
          <w:ilvl w:val="1"/>
          <w:numId w:val="1"/>
        </w:numPr>
        <w:ind w:left="1440" w:hanging="360"/>
      </w:pPr>
      <w:r w:rsidDel="00000000" w:rsidR="00000000" w:rsidRPr="00000000">
        <w:rPr>
          <w:b w:val="1"/>
          <w:bCs w:val="1"/>
          <w:rtl w:val="0"/>
        </w:rPr>
        <w:t xml:space="preserve">Status Propagation</w:t>
      </w:r>
      <w:r w:rsidDel="00000000" w:rsidR="00000000" w:rsidRPr="00000000">
        <w:rPr>
          <w:rtl w:val="0"/>
        </w:rPr>
        <w:t xml:space="preserve">: VP of Technology notifies Sir Jasper, who logs resolved incident and flags a concise health digest to Founder if intervention is warranted.</w:t>
      </w:r>
    </w:p>
    <w:p w:rsidR="00000000" w:rsidDel="00000000" w:rsidP="00000000" w:rsidRDefault="00000000" w:rsidRPr="00000000" w14:paraId="0000003F">
      <w:pPr>
        <w:pStyle w:val="Heading1"/>
        <w:rPr/>
      </w:pPr>
      <w:bookmarkStart w:colFirst="0" w:colLast="0" w:name="_qjm5ngyc35os" w:id="6"/>
      <w:bookmarkEnd w:id="6"/>
      <w:r w:rsidDel="00000000" w:rsidR="00000000" w:rsidRPr="00000000">
        <w:rPr>
          <w:rtl w:val="0"/>
        </w:rPr>
        <w:t xml:space="preserve">4. Memory &amp; State Layer</w:t>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0">
            <w:pPr>
              <w:rPr/>
            </w:pPr>
            <w:r w:rsidDel="00000000" w:rsidR="00000000" w:rsidRPr="00000000">
              <w:rPr>
                <w:rtl w:val="0"/>
              </w:rPr>
              <w:t xml:space="preserve">Memory Tier</w:t>
            </w:r>
          </w:p>
        </w:tc>
        <w:tc>
          <w:tcPr/>
          <w:p w:rsidR="00000000" w:rsidDel="00000000" w:rsidP="00000000" w:rsidRDefault="00000000" w:rsidRPr="00000000" w14:paraId="00000041">
            <w:pPr>
              <w:rPr/>
            </w:pPr>
            <w:r w:rsidDel="00000000" w:rsidR="00000000" w:rsidRPr="00000000">
              <w:rPr>
                <w:rtl w:val="0"/>
              </w:rPr>
              <w:t xml:space="preserve">Scope &amp; Lifetime</w:t>
            </w:r>
          </w:p>
        </w:tc>
        <w:tc>
          <w:tcPr/>
          <w:p w:rsidR="00000000" w:rsidDel="00000000" w:rsidP="00000000" w:rsidRDefault="00000000" w:rsidRPr="00000000" w14:paraId="00000042">
            <w:pPr>
              <w:rPr/>
            </w:pPr>
            <w:r w:rsidDel="00000000" w:rsidR="00000000" w:rsidRPr="00000000">
              <w:rPr>
                <w:rtl w:val="0"/>
              </w:rPr>
              <w:t xml:space="preserve">Underlying Technology</w:t>
            </w:r>
          </w:p>
        </w:tc>
        <w:tc>
          <w:tcPr/>
          <w:p w:rsidR="00000000" w:rsidDel="00000000" w:rsidP="00000000" w:rsidRDefault="00000000" w:rsidRPr="00000000" w14:paraId="00000043">
            <w:pPr>
              <w:rPr/>
            </w:pPr>
            <w:r w:rsidDel="00000000" w:rsidR="00000000" w:rsidRPr="00000000">
              <w:rPr>
                <w:rtl w:val="0"/>
              </w:rPr>
              <w:t xml:space="preserve">Primary Function</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Individual Agent Context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Ephemeral / Execution Trace</w:t>
            </w:r>
          </w:p>
        </w:tc>
        <w:tc>
          <w:tcPr/>
          <w:p w:rsidR="00000000" w:rsidDel="00000000" w:rsidP="00000000" w:rsidRDefault="00000000" w:rsidRPr="00000000" w14:paraId="00000046">
            <w:pPr>
              <w:rPr/>
            </w:pPr>
            <w:r w:rsidDel="00000000" w:rsidR="00000000" w:rsidRPr="00000000">
              <w:rPr>
                <w:rtl w:val="0"/>
              </w:rPr>
              <w:t xml:space="preserve">Local Context Windows</w:t>
            </w:r>
          </w:p>
        </w:tc>
        <w:tc>
          <w:tcPr/>
          <w:p w:rsidR="00000000" w:rsidDel="00000000" w:rsidP="00000000" w:rsidRDefault="00000000" w:rsidRPr="00000000" w14:paraId="00000047">
            <w:pPr>
              <w:rPr/>
            </w:pPr>
            <w:r w:rsidDel="00000000" w:rsidR="00000000" w:rsidRPr="00000000">
              <w:rPr>
                <w:rtl w:val="0"/>
              </w:rPr>
              <w:t xml:space="preserve">Maintains specific execution traces, immediate role-specific instructions, and short-term dialogue history.</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Unified Shared Memory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Persistent / Organizational</w:t>
            </w:r>
          </w:p>
        </w:tc>
        <w:tc>
          <w:tcPr/>
          <w:p w:rsidR="00000000" w:rsidDel="00000000" w:rsidP="00000000" w:rsidRDefault="00000000" w:rsidRPr="00000000" w14:paraId="0000004A">
            <w:pPr>
              <w:rPr/>
            </w:pPr>
            <w:r w:rsidDel="00000000" w:rsidR="00000000" w:rsidRPr="00000000">
              <w:rPr>
                <w:b w:val="1"/>
                <w:bCs w:val="1"/>
                <w:rtl w:val="0"/>
              </w:rPr>
              <w:t xml:space="preserve">PostgreSQL + pgvector</w:t>
            </w:r>
            <w:r w:rsidDel="00000000" w:rsidR="00000000" w:rsidRPr="00000000">
              <w:rPr>
                <w:rtl w:val="0"/>
              </w:rPr>
              <w:t xml:space="preserve"> (Relational &amp; Vector DB)</w:t>
            </w:r>
          </w:p>
        </w:tc>
        <w:tc>
          <w:tcPr/>
          <w:p w:rsidR="00000000" w:rsidDel="00000000" w:rsidP="00000000" w:rsidRDefault="00000000" w:rsidRPr="00000000" w14:paraId="0000004B">
            <w:pPr>
              <w:rPr/>
            </w:pPr>
            <w:r w:rsidDel="00000000" w:rsidR="00000000" w:rsidRPr="00000000">
              <w:rPr>
                <w:rtl w:val="0"/>
              </w:rPr>
              <w:t xml:space="preserve">Handles both relational data (team hierarchies, departmental configurations, and transactional state) and high-dimensional vector embeddings for semantic retrieval, bridging structured organizational metadata with RAG workflows for long-term organizational recall.</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Fast Cache &amp; State Store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Volatile / Real-time</w:t>
            </w:r>
          </w:p>
        </w:tc>
        <w:tc>
          <w:tcPr/>
          <w:p w:rsidR="00000000" w:rsidDel="00000000" w:rsidP="00000000" w:rsidRDefault="00000000" w:rsidRPr="00000000" w14:paraId="0000004E">
            <w:pPr>
              <w:rPr/>
            </w:pPr>
            <w:r w:rsidDel="00000000" w:rsidR="00000000" w:rsidRPr="00000000">
              <w:rPr>
                <w:rtl w:val="0"/>
              </w:rPr>
              <w:t xml:space="preserve">Redis</w:t>
            </w:r>
          </w:p>
        </w:tc>
        <w:tc>
          <w:tcPr/>
          <w:p w:rsidR="00000000" w:rsidDel="00000000" w:rsidP="00000000" w:rsidRDefault="00000000" w:rsidRPr="00000000" w14:paraId="0000004F">
            <w:pPr>
              <w:rPr/>
            </w:pPr>
            <w:r w:rsidDel="00000000" w:rsidR="00000000" w:rsidRPr="00000000">
              <w:rPr>
                <w:rtl w:val="0"/>
              </w:rPr>
              <w:t xml:space="preserve">Handles pub/sub agent messaging, active session locking, and temporary scratchpad state across sub-crews.</w:t>
            </w:r>
          </w:p>
        </w:tc>
      </w:tr>
    </w:tbl>
    <w:p w:rsidR="00000000" w:rsidDel="00000000" w:rsidP="00000000" w:rsidRDefault="00000000" w:rsidRPr="00000000" w14:paraId="00000050">
      <w:pPr>
        <w:pStyle w:val="Heading1"/>
        <w:numPr>
          <w:ilvl w:val="0"/>
          <w:numId w:val="1"/>
        </w:numPr>
      </w:pPr>
      <w:bookmarkStart w:colFirst="0" w:colLast="0" w:name="_6ma1ug1qz1ha" w:id="7"/>
      <w:bookmarkEnd w:id="7"/>
      <w:r w:rsidDel="00000000" w:rsidR="00000000" w:rsidRPr="00000000">
        <w:rPr>
          <w:rtl w:val="0"/>
        </w:rPr>
        <w:t xml:space="preserve">5. Model Inference Architecture &amp; Cloud API Strategy</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Cloud API Strategy &amp; Performance Optimization</w:t>
      </w:r>
      <w:r w:rsidDel="00000000" w:rsidR="00000000" w:rsidRPr="00000000">
        <w:rPr>
          <w:rtl w:val="0"/>
        </w:rPr>
        <w:t xml:space="preserve">: Shifting primary model execution to hosted cloud APIs (e.g., Anthropic Claude APIs) eliminates local GPU VRAM bottlenecks and memory exhaustion risks entirely, removing local hardware constraints (such as 4GB VRAM limits) and enabling high-capacity reasoning across complex multi-agent tasks.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Resource Allocation &amp; Compute Offloading</w:t>
      </w:r>
      <w:r w:rsidDel="00000000" w:rsidR="00000000" w:rsidRPr="00000000">
        <w:rPr>
          <w:rtl w:val="0"/>
        </w:rPr>
        <w:t xml:space="preserve">: Local system compute is dedicated strictly to orchestration logic (FastAPI, LangGraph, CrewAI), memory and vector indexing (PostgreSQL + pgvector, Redis), and client UI/tool execution rather than local LLM weight serving.</w:t>
      </w:r>
    </w:p>
    <w:p w:rsidR="00000000" w:rsidDel="00000000" w:rsidP="00000000" w:rsidRDefault="00000000" w:rsidRPr="00000000" w14:paraId="00000053">
      <w:pPr>
        <w:pStyle w:val="Heading1"/>
        <w:rPr/>
      </w:pPr>
      <w:bookmarkStart w:colFirst="0" w:colLast="0" w:name="_k2fq2cg1439f" w:id="8"/>
      <w:bookmarkEnd w:id="8"/>
      <w:r w:rsidDel="00000000" w:rsidR="00000000" w:rsidRPr="00000000">
        <w:rPr>
          <w:rtl w:val="0"/>
        </w:rPr>
        <w:t xml:space="preserve">6. Backend Infrastructure &amp; Networking</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API Framework</w:t>
      </w:r>
      <w:r w:rsidDel="00000000" w:rsidR="00000000" w:rsidRPr="00000000">
        <w:rPr>
          <w:rtl w:val="0"/>
        </w:rPr>
        <w:t xml:space="preserve">: High-performance FastAPI server acting as the system backbone to manage agent dispatching, chat session endpoints, state sync, and real-time WebSockets.</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Remote / Mobile Access</w:t>
      </w:r>
      <w:r w:rsidDel="00000000" w:rsidR="00000000" w:rsidRPr="00000000">
        <w:rPr>
          <w:rtl w:val="0"/>
        </w:rPr>
        <w:t xml:space="preserve">:</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Secure reverse tunneling via ngrok or Cloudflare Tunnels, exposing local FastAPI endpoints over encrypted HTTPS.</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Enables seamless, secure out-of-home communication from mobile devices back to the primary home workstation host.</w:t>
      </w:r>
    </w:p>
    <w:p w:rsidR="00000000" w:rsidDel="00000000" w:rsidP="00000000" w:rsidRDefault="00000000" w:rsidRPr="00000000" w14:paraId="00000058">
      <w:pPr>
        <w:pStyle w:val="Heading1"/>
        <w:rPr/>
      </w:pPr>
      <w:bookmarkStart w:colFirst="0" w:colLast="0" w:name="_nxd8z0k4kmti" w:id="9"/>
      <w:bookmarkEnd w:id="9"/>
      <w:r w:rsidDel="00000000" w:rsidR="00000000" w:rsidRPr="00000000">
        <w:rPr>
          <w:rtl w:val="0"/>
        </w:rPr>
        <w:t xml:space="preserve">7. Client Interfaces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Desktop Application</w:t>
      </w:r>
      <w:r w:rsidDel="00000000" w:rsidR="00000000" w:rsidRPr="00000000">
        <w:rPr>
          <w:rtl w:val="0"/>
        </w:rPr>
        <w:t xml:space="preserve">:</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Cross-platform React frontend packaged via Electron for deep desktop integration, native OS notifications, and direct local filesystem access.</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Mobile Application</w:t>
      </w:r>
      <w:r w:rsidDel="00000000" w:rsidR="00000000" w:rsidRPr="00000000">
        <w:rPr>
          <w:rtl w:val="0"/>
        </w:rPr>
        <w:t xml:space="preserve">:</w:t>
      </w:r>
    </w:p>
    <w:p w:rsidR="00000000" w:rsidDel="00000000" w:rsidP="00000000" w:rsidRDefault="00000000" w:rsidRPr="00000000" w14:paraId="0000005C">
      <w:pPr>
        <w:numPr>
          <w:ilvl w:val="1"/>
          <w:numId w:val="1"/>
        </w:numPr>
        <w:ind w:left="1440" w:hanging="360"/>
      </w:pPr>
      <w:r w:rsidDel="00000000" w:rsidR="00000000" w:rsidRPr="00000000">
        <w:rPr>
          <w:rtl w:val="0"/>
        </w:rPr>
        <w:t xml:space="preserve">Lightweight Android chat interface connecting directly to the public tunneled FastAPI endpoint for messaging individual agents or communicating with the primary coordinator on the go.</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IDE Integration &amp; Real-Time Dev Mode</w:t>
      </w:r>
      <w:r w:rsidDel="00000000" w:rsidR="00000000" w:rsidRPr="00000000">
        <w:rPr>
          <w:rtl w:val="0"/>
        </w:rPr>
        <w:t xml:space="preserve">:</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Dedicated VS Code extension or local Language Server Protocol (LSP) / RPC WebSocket integration bridging the FastAPI backend directly to the user's active editor environment.</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Real-time live previews stream agent edits directly into the active editor workspace, displaying side-by-side diff previews, inline code suggestions, and dev-mode hot-reloading rather than relying solely on headless background Git commits.</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Dual-mode code interaction supports both autonomous background Git branch operations and interactive real-time editor-assisted sessions where the user can inspect, accept, or reject agent changes on the fly.</w:t>
      </w:r>
    </w:p>
    <w:p w:rsidR="00000000" w:rsidDel="00000000" w:rsidP="00000000" w:rsidRDefault="00000000" w:rsidRPr="00000000" w14:paraId="00000061">
      <w:pPr>
        <w:numPr>
          <w:ilvl w:val="1"/>
          <w:numId w:val="1"/>
        </w:numPr>
        <w:ind w:left="1440" w:hanging="360"/>
      </w:pPr>
      <w:r w:rsidDel="00000000" w:rsidR="00000000" w:rsidRPr="00000000">
        <w:rPr>
          <w:b w:val="1"/>
          <w:bCs w:val="1"/>
          <w:rtl w:val="0"/>
        </w:rPr>
        <w:t xml:space="preserve">Internal Browser Preview</w:t>
      </w:r>
      <w:r w:rsidDel="00000000" w:rsidR="00000000" w:rsidRPr="00000000">
        <w:rPr>
          <w:rtl w:val="0"/>
        </w:rPr>
        <w:t xml:space="preserve">: Features an embedded webview or iframe connected directly to the local React development server (with HMR/hot-reloading enabled), enabling real-time visual inspection of the web application side-by-side within the IDE interface alongside the Monaco Editor code view.</w:t>
      </w:r>
    </w:p>
    <w:p w:rsidR="00000000" w:rsidDel="00000000" w:rsidP="00000000" w:rsidRDefault="00000000" w:rsidRPr="00000000" w14:paraId="00000062">
      <w:pPr>
        <w:numPr>
          <w:ilvl w:val="1"/>
          <w:numId w:val="1"/>
        </w:numPr>
        <w:ind w:left="1440" w:hanging="360"/>
      </w:pPr>
      <w:r w:rsidDel="00000000" w:rsidR="00000000" w:rsidRPr="00000000">
        <w:rPr>
          <w:b w:val="1"/>
          <w:bCs w:val="1"/>
          <w:rtl w:val="0"/>
        </w:rPr>
        <w:t xml:space="preserve">Monaco Editor Integration</w:t>
      </w:r>
      <w:r w:rsidDel="00000000" w:rsidR="00000000" w:rsidRPr="00000000">
        <w:rPr>
          <w:rtl w:val="0"/>
        </w:rPr>
        <w:t xml:space="preserve">: </w:t>
      </w:r>
      <w:hyperlink r:id="rId10">
        <w:r w:rsidDel="00000000" w:rsidR="00000000" w:rsidRPr="00000000">
          <w:rPr>
            <w:color w:val="1155cc"/>
            <w:u w:val="single"/>
            <w:rtl w:val="0"/>
          </w:rPr>
          <w:t xml:space="preserve">Monaco Editor</w:t>
        </w:r>
      </w:hyperlink>
      <w:r w:rsidDel="00000000" w:rsidR="00000000" w:rsidRPr="00000000">
        <w:rPr>
          <w:rtl w:val="0"/>
        </w:rPr>
        <w:t xml:space="preserve"> was selected as the integrated in-app code editing component. Running natively client-side within the React/Electron desktop application, Monaco Editor is lightweight and highly resource-efficient (minimizing CPU and RAM consumption) compared to heavier approaches such as headless OpenVSCode Server instances. It natively supports real-time side-by-side diff previews, inline code inspections, and direct WebSocket/LSP connectivity with the FastAPI backend.</w:t>
      </w:r>
    </w:p>
    <w:p w:rsidR="00000000" w:rsidDel="00000000" w:rsidP="00000000" w:rsidRDefault="00000000" w:rsidRPr="00000000" w14:paraId="00000063">
      <w:pPr>
        <w:numPr>
          <w:ilvl w:val="1"/>
          <w:numId w:val="1"/>
        </w:numPr>
        <w:ind w:left="1440" w:hanging="360"/>
      </w:pPr>
      <w:r w:rsidDel="00000000" w:rsidR="00000000" w:rsidRPr="00000000">
        <w:rPr>
          <w:b w:val="1"/>
          <w:bCs w:val="1"/>
          <w:rtl w:val="0"/>
        </w:rPr>
        <w:t xml:space="preserve">Gamified 2D Virtual Office GUI</w:t>
      </w:r>
      <w:r w:rsidDel="00000000" w:rsidR="00000000" w:rsidRPr="00000000">
        <w:rPr>
          <w:rtl w:val="0"/>
        </w:rPr>
        <w:t xml:space="preserve">: A lightweight top-down pixel-art virtual office simulation inspired by classic GBA / Pokémon-era grid engines and open-source tile-based sprite-sheet projects on GitHub. Characters are rendered as efficient 2D pixel-art sprites on a tilemap rather than heavy 3D or isometric models. Users can dynamically add new bots/virtual employees, configure custom visual appearances, and generate personalized virtual employee ID cards. The environment supports modular room building, floor navigation, and real-time activity status bubbles reflecting active task states. Leveraged components include:</w:t>
      </w:r>
    </w:p>
    <w:p w:rsidR="00000000" w:rsidDel="00000000" w:rsidP="00000000" w:rsidRDefault="00000000" w:rsidRPr="00000000" w14:paraId="00000064">
      <w:pPr>
        <w:numPr>
          <w:ilvl w:val="2"/>
          <w:numId w:val="1"/>
        </w:numPr>
        <w:ind w:left="2160" w:hanging="360"/>
      </w:pPr>
      <w:r w:rsidDel="00000000" w:rsidR="00000000" w:rsidRPr="00000000">
        <w:rPr>
          <w:b w:val="1"/>
          <w:bCs w:val="1"/>
          <w:rtl w:val="0"/>
        </w:rPr>
        <w:t xml:space="preserve">Generative Agents</w:t>
      </w:r>
      <w:r w:rsidDel="00000000" w:rsidR="00000000" w:rsidRPr="00000000">
        <w:rPr>
          <w:rtl w:val="0"/>
        </w:rPr>
        <w:t xml:space="preserve">: Leveraged for agent social interaction models, emergent dialogue triggers, autonomous daily schedules, and memory-driven spatial navigation in tile-based spaces.</w:t>
      </w:r>
    </w:p>
    <w:p w:rsidR="00000000" w:rsidDel="00000000" w:rsidP="00000000" w:rsidRDefault="00000000" w:rsidRPr="00000000" w14:paraId="00000065">
      <w:pPr>
        <w:numPr>
          <w:ilvl w:val="2"/>
          <w:numId w:val="1"/>
        </w:numPr>
        <w:ind w:left="2160" w:hanging="360"/>
      </w:pPr>
      <w:r w:rsidDel="00000000" w:rsidR="00000000" w:rsidRPr="00000000">
        <w:rPr>
          <w:b w:val="1"/>
          <w:bCs w:val="1"/>
          <w:rtl w:val="0"/>
        </w:rPr>
        <w:t xml:space="preserve">WorkAdventure &amp; Phaser</w:t>
      </w:r>
      <w:r w:rsidDel="00000000" w:rsidR="00000000" w:rsidRPr="00000000">
        <w:rPr>
          <w:rtl w:val="0"/>
        </w:rPr>
        <w:t xml:space="preserve">: Leveraged for real-time multiplayer presence protocols, room-based proximity zones, WebSocket position synchronization, and lightweight 2D canvas/WebGL rendering.</w:t>
      </w:r>
    </w:p>
    <w:p w:rsidR="00000000" w:rsidDel="00000000" w:rsidP="00000000" w:rsidRDefault="00000000" w:rsidRPr="00000000" w14:paraId="00000066">
      <w:pPr>
        <w:numPr>
          <w:ilvl w:val="2"/>
          <w:numId w:val="1"/>
        </w:numPr>
        <w:ind w:left="2160" w:hanging="360"/>
      </w:pPr>
      <w:r w:rsidDel="00000000" w:rsidR="00000000" w:rsidRPr="00000000">
        <w:rPr>
          <w:b w:val="1"/>
          <w:bCs w:val="1"/>
          <w:rtl w:val="0"/>
        </w:rPr>
        <w:t xml:space="preserve">Tiled Map Editor</w:t>
      </w:r>
      <w:r w:rsidDel="00000000" w:rsidR="00000000" w:rsidRPr="00000000">
        <w:rPr>
          <w:rtl w:val="0"/>
        </w:rPr>
        <w:t xml:space="preserve">: Leveraged for ready-to-use orthogonal tile-based map assets, modular office room layouts, collision layers, and exportable JSON tilemaps.</w:t>
      </w:r>
    </w:p>
    <w:p w:rsidR="00000000" w:rsidDel="00000000" w:rsidP="00000000" w:rsidRDefault="00000000" w:rsidRPr="00000000" w14:paraId="00000067">
      <w:pPr>
        <w:numPr>
          <w:ilvl w:val="2"/>
          <w:numId w:val="1"/>
        </w:numPr>
        <w:ind w:left="2160" w:hanging="360"/>
      </w:pPr>
      <w:r w:rsidDel="00000000" w:rsidR="00000000" w:rsidRPr="00000000">
        <w:rPr>
          <w:b w:val="1"/>
          <w:bCs w:val="1"/>
          <w:rtl w:val="0"/>
        </w:rPr>
        <w:t xml:space="preserve">Pixel-Art Sprite Customization</w:t>
      </w:r>
      <w:r w:rsidDel="00000000" w:rsidR="00000000" w:rsidRPr="00000000">
        <w:rPr>
          <w:rtl w:val="0"/>
        </w:rPr>
        <w:t xml:space="preserve">: Modular layered sprite sheets (GBA/Pokémon era aesthetic) for customizable employee appearances, hats/accessories, and rendered employee ID cards.</w:t>
      </w:r>
    </w:p>
    <w:p w:rsidR="00000000" w:rsidDel="00000000" w:rsidP="00000000" w:rsidRDefault="00000000" w:rsidRPr="00000000" w14:paraId="00000068">
      <w:pPr>
        <w:numPr>
          <w:ilvl w:val="1"/>
          <w:numId w:val="1"/>
        </w:numPr>
        <w:ind w:left="1440" w:hanging="360"/>
      </w:pPr>
      <w:r w:rsidDel="00000000" w:rsidR="00000000" w:rsidRPr="00000000">
        <w:rPr>
          <w:b w:val="1"/>
          <w:bCs w:val="1"/>
          <w:rtl w:val="0"/>
        </w:rPr>
        <w:t xml:space="preserve">WhatsApp-Style, Open-Mouse-Bot &amp; Grok-Bot Chat Interface</w:t>
      </w:r>
      <w:r w:rsidDel="00000000" w:rsidR="00000000" w:rsidRPr="00000000">
        <w:rPr>
          <w:rtl w:val="0"/>
        </w:rPr>
        <w:t xml:space="preserve">: A conversational messaging UI combining WhatsApp-style ergonomics with Grok-bot UI inspiration and Open-Mouse-Bot design patterns. Features include:</w:t>
      </w:r>
    </w:p>
    <w:p w:rsidR="00000000" w:rsidDel="00000000" w:rsidP="00000000" w:rsidRDefault="00000000" w:rsidRPr="00000000" w14:paraId="00000069">
      <w:pPr>
        <w:numPr>
          <w:ilvl w:val="2"/>
          <w:numId w:val="1"/>
        </w:numPr>
        <w:ind w:left="2160" w:hanging="360"/>
      </w:pPr>
      <w:r w:rsidDel="00000000" w:rsidR="00000000" w:rsidRPr="00000000">
        <w:rPr>
          <w:b w:val="1"/>
          <w:bCs w:val="1"/>
          <w:rtl w:val="0"/>
        </w:rPr>
        <w:t xml:space="preserve">Open-Mouse-Bot &amp; Grok-Bot</w:t>
      </w:r>
      <w:r w:rsidDel="00000000" w:rsidR="00000000" w:rsidRPr="00000000">
        <w:rPr>
          <w:rtl w:val="0"/>
        </w:rPr>
        <w:t xml:space="preserve">: Leveraged for modern conversational layout paradigms, split-panel navigation (agent/department roster), threaded multi-agent messaging, low-latency streaming tokens, and integrated dev/diff inspection views.</w:t>
      </w:r>
    </w:p>
    <w:p w:rsidR="00000000" w:rsidDel="00000000" w:rsidP="00000000" w:rsidRDefault="00000000" w:rsidRPr="00000000" w14:paraId="0000006A">
      <w:pPr>
        <w:numPr>
          <w:ilvl w:val="2"/>
          <w:numId w:val="1"/>
        </w:numPr>
        <w:ind w:left="2160" w:hanging="360"/>
      </w:pPr>
      <w:r w:rsidDel="00000000" w:rsidR="00000000" w:rsidRPr="00000000">
        <w:rPr>
          <w:rtl w:val="0"/>
        </w:rPr>
        <w:t xml:space="preserve">Contact/agent directory and departmental sub-crew selection side panel.</w:t>
      </w:r>
    </w:p>
    <w:p w:rsidR="00000000" w:rsidDel="00000000" w:rsidP="00000000" w:rsidRDefault="00000000" w:rsidRPr="00000000" w14:paraId="0000006B">
      <w:pPr>
        <w:numPr>
          <w:ilvl w:val="2"/>
          <w:numId w:val="1"/>
        </w:numPr>
        <w:ind w:left="2160" w:hanging="360"/>
      </w:pPr>
      <w:r w:rsidDel="00000000" w:rsidR="00000000" w:rsidRPr="00000000">
        <w:rPr>
          <w:rtl w:val="0"/>
        </w:rPr>
        <w:t xml:space="preserve">Conversational chat bubbles with clear user/agent attribution.</w:t>
      </w:r>
    </w:p>
    <w:p w:rsidR="00000000" w:rsidDel="00000000" w:rsidP="00000000" w:rsidRDefault="00000000" w:rsidRPr="00000000" w14:paraId="0000006C">
      <w:pPr>
        <w:numPr>
          <w:ilvl w:val="2"/>
          <w:numId w:val="1"/>
        </w:numPr>
        <w:ind w:left="2160" w:hanging="360"/>
      </w:pPr>
      <w:r w:rsidDel="00000000" w:rsidR="00000000" w:rsidRPr="00000000">
        <w:rPr>
          <w:rtl w:val="0"/>
        </w:rPr>
        <w:t xml:space="preserve">Real-time delivery and read status indicators (ticks/receipts) and active typing indicators.</w:t>
      </w:r>
    </w:p>
    <w:p w:rsidR="00000000" w:rsidDel="00000000" w:rsidP="00000000" w:rsidRDefault="00000000" w:rsidRPr="00000000" w14:paraId="0000006D">
      <w:pPr>
        <w:numPr>
          <w:ilvl w:val="2"/>
          <w:numId w:val="1"/>
        </w:numPr>
        <w:ind w:left="2160" w:hanging="360"/>
      </w:pPr>
      <w:r w:rsidDel="00000000" w:rsidR="00000000" w:rsidRPr="00000000">
        <w:rPr>
          <w:rtl w:val="0"/>
        </w:rPr>
        <w:t xml:space="preserve">Full attachment support (media previews, document uploads, diff snapshots, audio note playback/transcription).</w:t>
      </w:r>
    </w:p>
    <w:p w:rsidR="00000000" w:rsidDel="00000000" w:rsidP="00000000" w:rsidRDefault="00000000" w:rsidRPr="00000000" w14:paraId="0000006E">
      <w:pPr>
        <w:numPr>
          <w:ilvl w:val="2"/>
          <w:numId w:val="1"/>
        </w:numPr>
        <w:ind w:left="2160" w:hanging="360"/>
      </w:pPr>
      <w:r w:rsidDel="00000000" w:rsidR="00000000" w:rsidRPr="00000000">
        <w:rPr>
          <w:rtl w:val="0"/>
        </w:rPr>
        <w:t xml:space="preserve">Low-latency token streaming over WebSockets.</w:t>
      </w:r>
    </w:p>
    <w:p w:rsidR="00000000" w:rsidDel="00000000" w:rsidP="00000000" w:rsidRDefault="00000000" w:rsidRPr="00000000" w14:paraId="0000006F">
      <w:pPr>
        <w:numPr>
          <w:ilvl w:val="2"/>
          <w:numId w:val="1"/>
        </w:numPr>
        <w:ind w:left="2160" w:hanging="360"/>
      </w:pPr>
      <w:r w:rsidDel="00000000" w:rsidR="00000000" w:rsidRPr="00000000">
        <w:rPr>
          <w:rtl w:val="0"/>
        </w:rPr>
        <w:t xml:space="preserve">Seamless switching between 1-on-1 executive dialogue with Sir Jasper and departmental group channels (Baeit Engineering, Boardmint Compliance, Create Origins HQ).</w:t>
      </w:r>
    </w:p>
    <w:p w:rsidR="00000000" w:rsidDel="00000000" w:rsidP="00000000" w:rsidRDefault="00000000" w:rsidRPr="00000000" w14:paraId="00000070">
      <w:pPr>
        <w:pStyle w:val="Heading1"/>
        <w:rPr/>
      </w:pPr>
      <w:bookmarkStart w:colFirst="0" w:colLast="0" w:name="_du317zjt08w2" w:id="10"/>
      <w:bookmarkEnd w:id="10"/>
      <w:r w:rsidDel="00000000" w:rsidR="00000000" w:rsidRPr="00000000">
        <w:rPr>
          <w:rtl w:val="0"/>
        </w:rPr>
        <w:t xml:space="preserve">8. Open-Source References &amp; Repositories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CrewAI</w:t>
      </w:r>
      <w:r w:rsidDel="00000000" w:rsidR="00000000" w:rsidRPr="00000000">
        <w:rPr>
          <w:rtl w:val="0"/>
        </w:rPr>
        <w:t xml:space="preserve">: Leveraged in the multi-agent execution and orchestration tier for role-based operational dispatching, multi-agent task delegation, hierarchical sub-crew structures, and departmental workflow coordination — </w:t>
      </w:r>
      <w:hyperlink r:id="rId11">
        <w:r w:rsidDel="00000000" w:rsidR="00000000" w:rsidRPr="00000000">
          <w:rPr>
            <w:color w:val="1155cc"/>
            <w:u w:val="single"/>
            <w:rtl w:val="0"/>
          </w:rPr>
          <w:t xml:space="preserve">https://github.com/crewAIInc/crewAI</w:t>
        </w:r>
      </w:hyperlink>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LangGraph</w:t>
      </w:r>
      <w:r w:rsidDel="00000000" w:rsidR="00000000" w:rsidRPr="00000000">
        <w:rPr>
          <w:rtl w:val="0"/>
        </w:rPr>
        <w:t xml:space="preserve">: Leveraged in the state machine and graph workflow layer for durable session state persistence, cyclic agent graph execution, bounded error-correction retry loops, and deterministic test-assertion routing — </w:t>
      </w:r>
      <w:hyperlink r:id="rId12">
        <w:r w:rsidDel="00000000" w:rsidR="00000000" w:rsidRPr="00000000">
          <w:rPr>
            <w:color w:val="1155cc"/>
            <w:u w:val="single"/>
            <w:rtl w:val="0"/>
          </w:rPr>
          <w:t xml:space="preserve">https://github.com/langchain-ai/langgraph</w:t>
        </w:r>
      </w:hyperlink>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Hermes Agent &amp; Bot Mode (Nous Research)</w:t>
      </w:r>
      <w:r w:rsidDel="00000000" w:rsidR="00000000" w:rsidRPr="00000000">
        <w:rPr>
          <w:rtl w:val="0"/>
        </w:rPr>
        <w:t xml:space="preserve">: Leveraged in the memory adaptation and PIP self-improvement layer for dynamic tool use paradigms, self-improving memory ingestion, automated system prompt refinement, and continuous operational learning — </w:t>
      </w:r>
      <w:hyperlink r:id="rId13">
        <w:r w:rsidDel="00000000" w:rsidR="00000000" w:rsidRPr="00000000">
          <w:rPr>
            <w:color w:val="1155cc"/>
            <w:u w:val="single"/>
            <w:rtl w:val="0"/>
          </w:rPr>
          <w:t xml:space="preserve">https://github.com/NousResearch/hermes-agent</w:t>
        </w:r>
      </w:hyperlink>
      <w:r w:rsidDel="00000000" w:rsidR="00000000" w:rsidRPr="00000000">
        <w:rPr>
          <w:rtl w:val="0"/>
        </w:rPr>
        <w:t xml:space="preserve"> and </w:t>
      </w:r>
      <w:hyperlink r:id="rId14">
        <w:r w:rsidDel="00000000" w:rsidR="00000000" w:rsidRPr="00000000">
          <w:rPr>
            <w:color w:val="1155cc"/>
            <w:u w:val="single"/>
            <w:rtl w:val="0"/>
          </w:rPr>
          <w:t xml:space="preserve">https://github.com/NousResearch/Hermes-Bot-Mode</w:t>
        </w:r>
      </w:hyperlink>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Age of Agents</w:t>
      </w:r>
      <w:r w:rsidDel="00000000" w:rsidR="00000000" w:rsidRPr="00000000">
        <w:rPr>
          <w:rtl w:val="0"/>
        </w:rPr>
        <w:t xml:space="preserve">: Virtual 2D agent environment simulation — </w:t>
      </w:r>
      <w:hyperlink r:id="rId15">
        <w:r w:rsidDel="00000000" w:rsidR="00000000" w:rsidRPr="00000000">
          <w:rPr>
            <w:color w:val="1155cc"/>
            <w:u w:val="single"/>
            <w:rtl w:val="0"/>
          </w:rPr>
          <w:t xml:space="preserve">https://github.com/agentsmill/age-of-agents</w:t>
        </w:r>
      </w:hyperlink>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Agent of Empires</w:t>
      </w:r>
      <w:r w:rsidDel="00000000" w:rsidR="00000000" w:rsidRPr="00000000">
        <w:rPr>
          <w:rtl w:val="0"/>
        </w:rPr>
        <w:t xml:space="preserve">: Interactive gamified multi-agent visualization interface — </w:t>
      </w:r>
      <w:hyperlink r:id="rId16">
        <w:r w:rsidDel="00000000" w:rsidR="00000000" w:rsidRPr="00000000">
          <w:rPr>
            <w:color w:val="1155cc"/>
            <w:u w:val="single"/>
            <w:rtl w:val="0"/>
          </w:rPr>
          <w:t xml:space="preserve">https://github.com/agent-of-empires/agent-of-empires</w:t>
        </w:r>
      </w:hyperlink>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Monaco Editor</w:t>
      </w:r>
      <w:r w:rsidDel="00000000" w:rsidR="00000000" w:rsidRPr="00000000">
        <w:rPr>
          <w:rtl w:val="0"/>
        </w:rPr>
        <w:t xml:space="preserve">: Embedded lightweight code editor and diff viewer — </w:t>
      </w:r>
      <w:hyperlink r:id="rId17">
        <w:r w:rsidDel="00000000" w:rsidR="00000000" w:rsidRPr="00000000">
          <w:rPr>
            <w:color w:val="1155cc"/>
            <w:u w:val="single"/>
            <w:rtl w:val="0"/>
          </w:rPr>
          <w:t xml:space="preserve">https://github.com/microsoft/monaco-editor</w:t>
        </w:r>
      </w:hyperlink>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Generative Agents (Stanford / Joon Sung Park)</w:t>
      </w:r>
      <w:r w:rsidDel="00000000" w:rsidR="00000000" w:rsidRPr="00000000">
        <w:rPr>
          <w:rtl w:val="0"/>
        </w:rPr>
        <w:t xml:space="preserve">: Leveraged in the 2D Virtual Office agent behavior layer for social interaction models, emergent agent-to-agent dialogue triggers, autonomous daily routine planning, and memory-driven spatial navigation in tile-based environments — </w:t>
      </w:r>
      <w:hyperlink r:id="rId18">
        <w:r w:rsidDel="00000000" w:rsidR="00000000" w:rsidRPr="00000000">
          <w:rPr>
            <w:color w:val="1155cc"/>
            <w:u w:val="single"/>
            <w:rtl w:val="0"/>
          </w:rPr>
          <w:t xml:space="preserve">https://github.com/joonspk-research/generative_agents</w:t>
        </w:r>
      </w:hyperlink>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WorkAdventure</w:t>
      </w:r>
      <w:r w:rsidDel="00000000" w:rsidR="00000000" w:rsidRPr="00000000">
        <w:rPr>
          <w:rtl w:val="0"/>
        </w:rPr>
        <w:t xml:space="preserve">: Leveraged in the Virtual Office network and spatial subsystem for real-time multiplayer presence protocols, room-based proximity zones, WebSocket-based movement synchronization, and tile-based virtual space layouts — </w:t>
      </w:r>
      <w:hyperlink r:id="rId19">
        <w:r w:rsidDel="00000000" w:rsidR="00000000" w:rsidRPr="00000000">
          <w:rPr>
            <w:color w:val="1155cc"/>
            <w:u w:val="single"/>
            <w:rtl w:val="0"/>
          </w:rPr>
          <w:t xml:space="preserve">https://github.com/thecodingmachine/workadventure</w:t>
        </w:r>
      </w:hyperlink>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Phaser</w:t>
      </w:r>
      <w:r w:rsidDel="00000000" w:rsidR="00000000" w:rsidRPr="00000000">
        <w:rPr>
          <w:rtl w:val="0"/>
        </w:rPr>
        <w:t xml:space="preserve">: Leveraged in the client UI rendering engine layer for lightweight 2D WebGL/Canvas tilemap rendering, sprite animations, collision detection, and interactive click-to-move virtual office navigation — </w:t>
      </w:r>
      <w:hyperlink r:id="rId20">
        <w:r w:rsidDel="00000000" w:rsidR="00000000" w:rsidRPr="00000000">
          <w:rPr>
            <w:color w:val="1155cc"/>
            <w:u w:val="single"/>
            <w:rtl w:val="0"/>
          </w:rPr>
          <w:t xml:space="preserve">https://github.com/phaserjs/phaser</w:t>
        </w:r>
      </w:hyperlink>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Tiled Map Editor</w:t>
      </w:r>
      <w:r w:rsidDel="00000000" w:rsidR="00000000" w:rsidRPr="00000000">
        <w:rPr>
          <w:rtl w:val="0"/>
        </w:rPr>
        <w:t xml:space="preserve">: Leveraged in the asset pipeline and spatial layout subsystem for orthogonal tilemap generation, collision layer design, modular room building, and JSON map exports for the 2D office renderer — </w:t>
      </w:r>
      <w:hyperlink r:id="rId21">
        <w:r w:rsidDel="00000000" w:rsidR="00000000" w:rsidRPr="00000000">
          <w:rPr>
            <w:color w:val="1155cc"/>
            <w:u w:val="single"/>
            <w:rtl w:val="0"/>
          </w:rPr>
          <w:t xml:space="preserve">https://github.com/mapeditor/tiled</w:t>
        </w:r>
      </w:hyperlink>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Open-Mouse-Bot</w:t>
      </w:r>
      <w:r w:rsidDel="00000000" w:rsidR="00000000" w:rsidRPr="00000000">
        <w:rPr>
          <w:rtl w:val="0"/>
        </w:rPr>
        <w:t xml:space="preserve">: Leveraged in the client UI messaging layer for split-panel navigation, multi-agent conversational threading, low-latency streaming chat components, and integrated dev inspection interfaces — </w:t>
      </w:r>
      <w:hyperlink r:id="rId22">
        <w:r w:rsidDel="00000000" w:rsidR="00000000" w:rsidRPr="00000000">
          <w:rPr>
            <w:color w:val="1155cc"/>
            <w:u w:val="single"/>
            <w:rtl w:val="0"/>
          </w:rPr>
          <w:t xml:space="preserve">https://github.com/open-mouse-bot/open-mouse-bot</w:t>
        </w:r>
      </w:hyperlink>
      <w:r w:rsidDel="00000000" w:rsidR="00000000" w:rsidRPr="00000000">
        <w:rPr>
          <w:rtl w:val="0"/>
        </w:rPr>
      </w:r>
    </w:p>
    <w:p w:rsidR="00000000" w:rsidDel="00000000" w:rsidP="00000000" w:rsidRDefault="00000000" w:rsidRPr="00000000" w14:paraId="0000007C">
      <w:pPr>
        <w:pStyle w:val="Heading1"/>
        <w:rPr/>
      </w:pPr>
      <w:bookmarkStart w:colFirst="0" w:colLast="0" w:name="_vhrvbt1awsl5" w:id="11"/>
      <w:bookmarkEnd w:id="11"/>
      <w:r w:rsidDel="00000000" w:rsidR="00000000" w:rsidRPr="00000000">
        <w:rPr>
          <w:rtl w:val="0"/>
        </w:rPr>
        <w:t xml:space="preserve">9. Phased Implementation Strategy &amp; Tooling</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Core Engineering Tooling</w:t>
      </w:r>
      <w:r w:rsidDel="00000000" w:rsidR="00000000" w:rsidRPr="00000000">
        <w:rPr>
          <w:rtl w:val="0"/>
        </w:rPr>
        <w:t xml:space="preserve">:</w:t>
      </w:r>
    </w:p>
    <w:p w:rsidR="00000000" w:rsidDel="00000000" w:rsidP="00000000" w:rsidRDefault="00000000" w:rsidRPr="00000000" w14:paraId="0000007E">
      <w:pPr>
        <w:numPr>
          <w:ilvl w:val="1"/>
          <w:numId w:val="1"/>
        </w:numPr>
        <w:ind w:left="1440" w:hanging="360"/>
      </w:pPr>
      <w:r w:rsidDel="00000000" w:rsidR="00000000" w:rsidRPr="00000000">
        <w:rPr>
          <w:rtl w:val="0"/>
        </w:rPr>
        <w:t xml:space="preserve">The development, coding, prompt engineering, debugging, and initial agentic orchestration workflows will utilize modern LLM-assisted engineering tools.</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LLM tooling serves as the primary development companion for architectural scaffolding, backend implementation, Monaco editor integration, and agent loop testing integrated directly with cloud provider APIs.</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Phase 1: Core Foundation &amp; Cloud API Integration Backbone</w:t>
      </w:r>
      <w:r w:rsidDel="00000000" w:rsidR="00000000" w:rsidRPr="00000000">
        <w:rPr>
          <w:rtl w:val="0"/>
        </w:rPr>
      </w:r>
    </w:p>
    <w:p w:rsidR="00000000" w:rsidDel="00000000" w:rsidP="00000000" w:rsidRDefault="00000000" w:rsidRPr="00000000" w14:paraId="00000081">
      <w:pPr>
        <w:numPr>
          <w:ilvl w:val="1"/>
          <w:numId w:val="1"/>
        </w:numPr>
        <w:ind w:left="1440" w:hanging="360"/>
      </w:pPr>
      <w:r w:rsidDel="00000000" w:rsidR="00000000" w:rsidRPr="00000000">
        <w:rPr>
          <w:rtl w:val="0"/>
        </w:rPr>
        <w:t xml:space="preserve">Setup of cloud API client integration and secret key management on the host machine with rate-limiting and fallback strategies.</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PostgreSQL + pgvector schema design and migration for relational team hierarchy and unified vector memory.</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Redis cache configuration for real-time pub/sub messaging and agent scratchpad state.</w:t>
      </w:r>
    </w:p>
    <w:p w:rsidR="00000000" w:rsidDel="00000000" w:rsidP="00000000" w:rsidRDefault="00000000" w:rsidRPr="00000000" w14:paraId="00000084">
      <w:pPr>
        <w:numPr>
          <w:ilvl w:val="1"/>
          <w:numId w:val="1"/>
        </w:numPr>
        <w:ind w:left="1440" w:hanging="360"/>
      </w:pPr>
      <w:r w:rsidDel="00000000" w:rsidR="00000000" w:rsidRPr="00000000">
        <w:rPr>
          <w:rtl w:val="0"/>
        </w:rPr>
        <w:t xml:space="preserve">Audit, adapt, and refactor the existing FastAPI backend routes and React UI components/theme system rather than greenfield construction, preserving established styling and core services while transitioning to the upgraded architecture.</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Phase 2: Agent Topology &amp; LangGraph Cyclical Orchestration</w:t>
      </w:r>
      <w:r w:rsidDel="00000000" w:rsidR="00000000" w:rsidRPr="00000000">
        <w:rPr>
          <w:rtl w:val="0"/>
        </w:rPr>
      </w:r>
    </w:p>
    <w:p w:rsidR="00000000" w:rsidDel="00000000" w:rsidP="00000000" w:rsidRDefault="00000000" w:rsidRPr="00000000" w14:paraId="00000086">
      <w:pPr>
        <w:numPr>
          <w:ilvl w:val="1"/>
          <w:numId w:val="1"/>
        </w:numPr>
        <w:ind w:left="1440" w:hanging="360"/>
      </w:pPr>
      <w:r w:rsidDel="00000000" w:rsidR="00000000" w:rsidRPr="00000000">
        <w:rPr>
          <w:rtl w:val="0"/>
        </w:rPr>
        <w:t xml:space="preserve">Implementation of Sir Jasper top-level orchestrator and executive leadership tier (Create Origins CEO, Baeit CEO, Boardmint Lead, Head of Tech).</w:t>
      </w:r>
    </w:p>
    <w:p w:rsidR="00000000" w:rsidDel="00000000" w:rsidP="00000000" w:rsidRDefault="00000000" w:rsidRPr="00000000" w14:paraId="00000087">
      <w:pPr>
        <w:numPr>
          <w:ilvl w:val="1"/>
          <w:numId w:val="1"/>
        </w:numPr>
        <w:ind w:left="1440" w:hanging="360"/>
      </w:pPr>
      <w:r w:rsidDel="00000000" w:rsidR="00000000" w:rsidRPr="00000000">
        <w:rPr>
          <w:rtl w:val="0"/>
        </w:rPr>
        <w:t xml:space="preserve">Setup of LangGraph cyclical state graphs for bounded self-healing, automated repair loops, and test assertion verification.</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Integration of CrewAI delegation patterns for sub-crew operational dispatching.</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Phase 3: Client Interfaces &amp; Embedded Dev Environment</w:t>
      </w:r>
      <w:r w:rsidDel="00000000" w:rsidR="00000000" w:rsidRPr="00000000">
        <w:rPr>
          <w:rtl w:val="0"/>
        </w:rPr>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Electron + React desktop application scaffolding.</w:t>
      </w:r>
    </w:p>
    <w:p w:rsidR="00000000" w:rsidDel="00000000" w:rsidP="00000000" w:rsidRDefault="00000000" w:rsidRPr="00000000" w14:paraId="0000008B">
      <w:pPr>
        <w:numPr>
          <w:ilvl w:val="1"/>
          <w:numId w:val="1"/>
        </w:numPr>
        <w:ind w:left="1440" w:hanging="360"/>
      </w:pPr>
      <w:r w:rsidDel="00000000" w:rsidR="00000000" w:rsidRPr="00000000">
        <w:rPr>
          <w:rtl w:val="0"/>
        </w:rPr>
        <w:t xml:space="preserve">Integration of client-side Monaco Editor with WebSocket/LSP connectivity to FastAPI backend.</w:t>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Internal browser preview integration (embedded webview/iframe linked directly to local dev server with HMR).</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Android mobile interface and secure Cloudflare / ngrok reverse tunneling.</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Phase 4: Autonomous Dev Loops &amp; Departmental Expansion</w:t>
      </w:r>
      <w:r w:rsidDel="00000000" w:rsidR="00000000" w:rsidRPr="00000000">
        <w:rPr>
          <w:rtl w:val="0"/>
        </w:rPr>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End-to-end operational flow validation (Baeit feature implementation, Boardmint statutory filings, Core Ops self-healing).</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AST-level code parsing, sandboxed test execution, and Git branch patch isolation.</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Gamified 2D virtual office GUI integration for visual agent monitoring.</w:t>
      </w:r>
    </w:p>
    <w:p w:rsidR="00000000" w:rsidDel="00000000" w:rsidP="00000000" w:rsidRDefault="00000000" w:rsidRPr="00000000" w14:paraId="00000092">
      <w:pPr>
        <w:pStyle w:val="Heading1"/>
        <w:rPr/>
      </w:pPr>
      <w:bookmarkStart w:colFirst="0" w:colLast="0" w:name="_9d8x2m22liv" w:id="12"/>
      <w:bookmarkEnd w:id="12"/>
      <w:r w:rsidDel="00000000" w:rsidR="00000000" w:rsidRPr="00000000">
        <w:rPr>
          <w:rtl w:val="0"/>
        </w:rPr>
        <w:t xml:space="preserve">10. Worst-Case Safeguards, Sandboxing &amp; Failure Containment</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Docker Container Sandboxing</w:t>
      </w:r>
      <w:r w:rsidDel="00000000" w:rsidR="00000000" w:rsidRPr="00000000">
        <w:rPr>
          <w:rtl w:val="0"/>
        </w:rPr>
        <w:t xml:space="preserve">: Run untrusted agent executions, external scripts, and code-modification runners inside ephemeral, resource-constrained Docker containers with no direct write permissions to host runtime environments.</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Isolated Git Branch Workflows</w:t>
      </w:r>
      <w:r w:rsidDel="00000000" w:rsidR="00000000" w:rsidRPr="00000000">
        <w:rPr>
          <w:rtl w:val="0"/>
        </w:rPr>
        <w:t xml:space="preserve">: All agent-initiated code changes and self-healing patches must occur strictly on isolated, ephemeral Git branches (</w:t>
      </w:r>
      <w:r w:rsidDel="00000000" w:rsidR="00000000" w:rsidRPr="00000000">
        <w:rPr>
          <w:rFonts w:ascii="Consolas" w:cs="Consolas" w:eastAsia="Consolas" w:hAnsi="Consolas"/>
          <w:rtl w:val="0"/>
        </w:rPr>
        <w:t xml:space="preserve">agent-patch/*</w:t>
      </w:r>
      <w:r w:rsidDel="00000000" w:rsidR="00000000" w:rsidRPr="00000000">
        <w:rPr>
          <w:rtl w:val="0"/>
        </w:rPr>
        <w:t xml:space="preserve">). Merges into primary branches require passing deterministic pre-merge test suites and review gates, preventing unvetted code from corrupting active codebases.</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Bounded Recursion Limits in LangGraph</w:t>
      </w:r>
      <w:r w:rsidDel="00000000" w:rsidR="00000000" w:rsidRPr="00000000">
        <w:rPr>
          <w:rtl w:val="0"/>
        </w:rPr>
        <w:t xml:space="preserve">: Impose strict loop caps (e.g., maximum recursion depth N ≤ 3) on cyclical self-healing and error-correction graphs. If tests do not pass within the bounded attempts, the loop terminates immediately, rolls back the branch via </w:t>
      </w:r>
      <w:r w:rsidDel="00000000" w:rsidR="00000000" w:rsidRPr="00000000">
        <w:rPr>
          <w:rFonts w:ascii="Consolas" w:cs="Consolas" w:eastAsia="Consolas" w:hAnsi="Consolas"/>
          <w:rtl w:val="0"/>
        </w:rPr>
        <w:t xml:space="preserve">git checkout</w:t>
      </w:r>
      <w:r w:rsidDel="00000000" w:rsidR="00000000" w:rsidRPr="00000000">
        <w:rPr>
          <w:rtl w:val="0"/>
        </w:rPr>
        <w:t xml:space="preserve">, logs a post-mortem diagnostic trace to Redis/pgvector, and escalates to Sir Jasper for human notification, preventing infinite retry cycles, token drain, and hallucination spirals.</w:t>
      </w:r>
    </w:p>
    <w:p w:rsidR="00000000" w:rsidDel="00000000" w:rsidP="00000000" w:rsidRDefault="00000000" w:rsidRPr="00000000" w14:paraId="00000096">
      <w:pPr>
        <w:pStyle w:val="Heading1"/>
        <w:rPr/>
      </w:pPr>
      <w:bookmarkStart w:colFirst="0" w:colLast="0" w:name="_fpxmbbjuiyv3" w:id="13"/>
      <w:bookmarkEnd w:id="13"/>
      <w:r w:rsidDel="00000000" w:rsidR="00000000" w:rsidRPr="00000000">
        <w:rPr>
          <w:rtl w:val="0"/>
        </w:rPr>
        <w:t xml:space="preserve">11. Production Readiness &amp; System Governance</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API Cost Governance &amp; Token Budgeting</w:t>
      </w:r>
      <w:r w:rsidDel="00000000" w:rsidR="00000000" w:rsidRPr="00000000">
        <w:rPr>
          <w:rtl w:val="0"/>
        </w:rPr>
        <w:t xml:space="preserve">:</w:t>
      </w:r>
    </w:p>
    <w:p w:rsidR="00000000" w:rsidDel="00000000" w:rsidP="00000000" w:rsidRDefault="00000000" w:rsidRPr="00000000" w14:paraId="00000098">
      <w:pPr>
        <w:numPr>
          <w:ilvl w:val="1"/>
          <w:numId w:val="1"/>
        </w:numPr>
        <w:ind w:left="1440" w:hanging="360"/>
      </w:pPr>
      <w:r w:rsidDel="00000000" w:rsidR="00000000" w:rsidRPr="00000000">
        <w:rPr>
          <w:rtl w:val="0"/>
        </w:rPr>
        <w:t xml:space="preserve">Daily and per-request hard and soft token caps per agent/division (Create Origins, Baeit, Boardmint).</w:t>
      </w:r>
    </w:p>
    <w:p w:rsidR="00000000" w:rsidDel="00000000" w:rsidP="00000000" w:rsidRDefault="00000000" w:rsidRPr="00000000" w14:paraId="00000099">
      <w:pPr>
        <w:numPr>
          <w:ilvl w:val="1"/>
          <w:numId w:val="1"/>
        </w:numPr>
        <w:ind w:left="1440" w:hanging="360"/>
      </w:pPr>
      <w:r w:rsidDel="00000000" w:rsidR="00000000" w:rsidRPr="00000000">
        <w:rPr>
          <w:rtl w:val="0"/>
        </w:rPr>
        <w:t xml:space="preserve">Dynamic prompt caching and context pruning to minimize API consumption on recurring instructions and system prompts.</w:t>
      </w:r>
    </w:p>
    <w:p w:rsidR="00000000" w:rsidDel="00000000" w:rsidP="00000000" w:rsidRDefault="00000000" w:rsidRPr="00000000" w14:paraId="0000009A">
      <w:pPr>
        <w:numPr>
          <w:ilvl w:val="1"/>
          <w:numId w:val="1"/>
        </w:numPr>
        <w:ind w:left="1440" w:hanging="360"/>
      </w:pPr>
      <w:r w:rsidDel="00000000" w:rsidR="00000000" w:rsidRPr="00000000">
        <w:rPr>
          <w:b w:val="1"/>
          <w:bCs w:val="1"/>
          <w:rtl w:val="0"/>
        </w:rPr>
        <w:t xml:space="preserve">Model-tier optimization</w:t>
      </w:r>
      <w:r w:rsidDel="00000000" w:rsidR="00000000" w:rsidRPr="00000000">
        <w:rPr>
          <w:rtl w:val="0"/>
        </w:rPr>
        <w:t xml:space="preserve">: Routing low-complexity classification, formatting, and routing tasks to lightweight/cost-effective models while reserving frontier reasoning models for strategic orchestration, complex refactoring, and AST repair.</w:t>
      </w:r>
    </w:p>
    <w:p w:rsidR="00000000" w:rsidDel="00000000" w:rsidP="00000000" w:rsidRDefault="00000000" w:rsidRPr="00000000" w14:paraId="0000009B">
      <w:pPr>
        <w:numPr>
          <w:ilvl w:val="1"/>
          <w:numId w:val="1"/>
        </w:numPr>
        <w:ind w:left="1440" w:hanging="360"/>
      </w:pPr>
      <w:r w:rsidDel="00000000" w:rsidR="00000000" w:rsidRPr="00000000">
        <w:rPr>
          <w:rtl w:val="0"/>
        </w:rPr>
        <w:t xml:space="preserve">Circuit breakers halting autonomous loops when financial limits or rate quotas are approached.</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Human-in-the-Loop (HITL) Tiered Authorization</w:t>
      </w:r>
      <w:r w:rsidDel="00000000" w:rsidR="00000000" w:rsidRPr="00000000">
        <w:rPr>
          <w:rtl w:val="0"/>
        </w:rPr>
        <w:t xml:space="preserve">:</w:t>
      </w:r>
    </w:p>
    <w:p w:rsidR="00000000" w:rsidDel="00000000" w:rsidP="00000000" w:rsidRDefault="00000000" w:rsidRPr="00000000" w14:paraId="0000009D">
      <w:pPr>
        <w:numPr>
          <w:ilvl w:val="1"/>
          <w:numId w:val="1"/>
        </w:numPr>
        <w:ind w:left="1440" w:hanging="360"/>
      </w:pPr>
      <w:r w:rsidDel="00000000" w:rsidR="00000000" w:rsidRPr="00000000">
        <w:rPr>
          <w:b w:val="1"/>
          <w:bCs w:val="1"/>
          <w:rtl w:val="0"/>
        </w:rPr>
        <w:t xml:space="preserve">Tier 1 (Autonomous)</w:t>
      </w:r>
      <w:r w:rsidDel="00000000" w:rsidR="00000000" w:rsidRPr="00000000">
        <w:rPr>
          <w:rtl w:val="0"/>
        </w:rPr>
        <w:t xml:space="preserve">: Read-only lookups, internal state updates, scratchpad caching, automated test execution.</w:t>
      </w:r>
    </w:p>
    <w:p w:rsidR="00000000" w:rsidDel="00000000" w:rsidP="00000000" w:rsidRDefault="00000000" w:rsidRPr="00000000" w14:paraId="0000009E">
      <w:pPr>
        <w:numPr>
          <w:ilvl w:val="1"/>
          <w:numId w:val="1"/>
        </w:numPr>
        <w:ind w:left="1440" w:hanging="360"/>
      </w:pPr>
      <w:r w:rsidDel="00000000" w:rsidR="00000000" w:rsidRPr="00000000">
        <w:rPr>
          <w:b w:val="1"/>
          <w:bCs w:val="1"/>
          <w:rtl w:val="0"/>
        </w:rPr>
        <w:t xml:space="preserve">Tier 2 (Notification-gated)</w:t>
      </w:r>
      <w:r w:rsidDel="00000000" w:rsidR="00000000" w:rsidRPr="00000000">
        <w:rPr>
          <w:rtl w:val="0"/>
        </w:rPr>
        <w:t xml:space="preserve">: Local branch creation, draft generation, non-destructive file writes.</w:t>
      </w:r>
    </w:p>
    <w:p w:rsidR="00000000" w:rsidDel="00000000" w:rsidP="00000000" w:rsidRDefault="00000000" w:rsidRPr="00000000" w14:paraId="0000009F">
      <w:pPr>
        <w:numPr>
          <w:ilvl w:val="1"/>
          <w:numId w:val="1"/>
        </w:numPr>
        <w:ind w:left="1440" w:hanging="360"/>
      </w:pPr>
      <w:r w:rsidDel="00000000" w:rsidR="00000000" w:rsidRPr="00000000">
        <w:rPr>
          <w:b w:val="1"/>
          <w:bCs w:val="1"/>
          <w:rtl w:val="0"/>
        </w:rPr>
        <w:t xml:space="preserve">Tier 3 (Explicit Authorization Required)</w:t>
      </w:r>
      <w:r w:rsidDel="00000000" w:rsidR="00000000" w:rsidRPr="00000000">
        <w:rPr>
          <w:rtl w:val="0"/>
        </w:rPr>
        <w:t xml:space="preserve">: Main branch code merges, production environment deployments, regulatory filings, external API calls with side effects, direct financial/statutory commitments.</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Security Protocols &amp; Threat Defenses</w:t>
      </w:r>
      <w:r w:rsidDel="00000000" w:rsidR="00000000" w:rsidRPr="00000000">
        <w:rPr>
          <w:rtl w:val="0"/>
        </w:rPr>
        <w:t xml:space="preserve">:</w:t>
      </w:r>
    </w:p>
    <w:p w:rsidR="00000000" w:rsidDel="00000000" w:rsidP="00000000" w:rsidRDefault="00000000" w:rsidRPr="00000000" w14:paraId="000000A1">
      <w:pPr>
        <w:numPr>
          <w:ilvl w:val="1"/>
          <w:numId w:val="1"/>
        </w:numPr>
        <w:ind w:left="1440" w:hanging="360"/>
      </w:pPr>
      <w:r w:rsidDel="00000000" w:rsidR="00000000" w:rsidRPr="00000000">
        <w:rPr>
          <w:b w:val="1"/>
          <w:bCs w:val="1"/>
          <w:rtl w:val="0"/>
        </w:rPr>
        <w:t xml:space="preserve">Secret Management</w:t>
      </w:r>
      <w:r w:rsidDel="00000000" w:rsidR="00000000" w:rsidRPr="00000000">
        <w:rPr>
          <w:rtl w:val="0"/>
        </w:rPr>
        <w:t xml:space="preserve">: Local environment isolation with zero hardcoded API keys; dynamic runtime injection from encrypted local keystore.</w:t>
      </w:r>
    </w:p>
    <w:p w:rsidR="00000000" w:rsidDel="00000000" w:rsidP="00000000" w:rsidRDefault="00000000" w:rsidRPr="00000000" w14:paraId="000000A2">
      <w:pPr>
        <w:numPr>
          <w:ilvl w:val="1"/>
          <w:numId w:val="1"/>
        </w:numPr>
        <w:ind w:left="1440" w:hanging="360"/>
      </w:pPr>
      <w:r w:rsidDel="00000000" w:rsidR="00000000" w:rsidRPr="00000000">
        <w:rPr>
          <w:b w:val="1"/>
          <w:bCs w:val="1"/>
          <w:rtl w:val="0"/>
        </w:rPr>
        <w:t xml:space="preserve">Prompt Injection &amp; Jailbreak Defense</w:t>
      </w:r>
      <w:r w:rsidDel="00000000" w:rsidR="00000000" w:rsidRPr="00000000">
        <w:rPr>
          <w:rtl w:val="0"/>
        </w:rPr>
        <w:t xml:space="preserve">: Input validation filters, dual-layer guardrail models, output sanitization before tool execution, strict separation of user input from system instructions.</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Backup &amp; Disaster Recovery Protocols</w:t>
      </w:r>
      <w:r w:rsidDel="00000000" w:rsidR="00000000" w:rsidRPr="00000000">
        <w:rPr>
          <w:rtl w:val="0"/>
        </w:rPr>
        <w:t xml:space="preserve">:</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Automated local snapshots of PostgreSQL + pgvector and Redis state stores.</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Encrypted offsite cold backups of Git repositories and relational schemas.</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Monotonic point-in-time recovery (PITR) procedures for rapid state restoration.</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Multi-Division Database Schema Blueprint</w:t>
      </w:r>
      <w:r w:rsidDel="00000000" w:rsidR="00000000" w:rsidRPr="00000000">
        <w:rPr>
          <w:rtl w:val="0"/>
        </w:rPr>
        <w:t xml:space="preserve">:</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Logical multi-tenant schema partitioning within PostgreSQL separating parent entity (Create Origins) data from operational subsidiaries (Baeit marketplace tables, Boardmint corporate governance/filing records).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Strict row-level security (RLS) policies enforcing agent data boundaries and audit trails for compliance and clean eventual corporate spinoffs.</w:t>
      </w:r>
    </w:p>
    <w:p w:rsidR="00000000" w:rsidDel="00000000" w:rsidP="00000000" w:rsidRDefault="00000000" w:rsidRPr="00000000" w14:paraId="000000AA">
      <w:pPr>
        <w:pStyle w:val="Heading1"/>
        <w:rPr/>
      </w:pPr>
      <w:bookmarkStart w:colFirst="0" w:colLast="0" w:name="_zaiceh764axg" w:id="14"/>
      <w:bookmarkEnd w:id="14"/>
      <w:r w:rsidDel="00000000" w:rsidR="00000000" w:rsidRPr="00000000">
        <w:rPr>
          <w:rtl w:val="0"/>
        </w:rPr>
        <w:t xml:space="preserve">12. Advanced Systems Engineering &amp; Operational Telemetry</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Dynamic Agent Tool &amp; Skill Registry</w:t>
      </w:r>
      <w:r w:rsidDel="00000000" w:rsidR="00000000" w:rsidRPr="00000000">
        <w:rPr>
          <w:rtl w:val="0"/>
        </w:rPr>
        <w:t xml:space="preserve">:</w:t>
      </w:r>
    </w:p>
    <w:p w:rsidR="00000000" w:rsidDel="00000000" w:rsidP="00000000" w:rsidRDefault="00000000" w:rsidRPr="00000000" w14:paraId="000000AC">
      <w:pPr>
        <w:numPr>
          <w:ilvl w:val="1"/>
          <w:numId w:val="1"/>
        </w:numPr>
        <w:ind w:left="1440" w:hanging="360"/>
      </w:pPr>
      <w:r w:rsidDel="00000000" w:rsidR="00000000" w:rsidRPr="00000000">
        <w:rPr>
          <w:rtl w:val="0"/>
        </w:rPr>
        <w:t xml:space="preserve">Dynamic discovery and hot-reloading of agent tools and capabilities at runtime without restarting the core FastAPI engine.</w:t>
      </w:r>
    </w:p>
    <w:p w:rsidR="00000000" w:rsidDel="00000000" w:rsidP="00000000" w:rsidRDefault="00000000" w:rsidRPr="00000000" w14:paraId="000000AD">
      <w:pPr>
        <w:numPr>
          <w:ilvl w:val="1"/>
          <w:numId w:val="1"/>
        </w:numPr>
        <w:ind w:left="1440" w:hanging="360"/>
      </w:pPr>
      <w:r w:rsidDel="00000000" w:rsidR="00000000" w:rsidRPr="00000000">
        <w:rPr>
          <w:rtl w:val="0"/>
        </w:rPr>
        <w:t xml:space="preserve">Standardized tool interface using Model Context Protocol (MCP) or JSON-Schema specifications, supporting sandboxed execution environments, strict argument validation, and capability permission gates.</w:t>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Real-Time IPC &amp; Event Bus Topology</w:t>
      </w:r>
      <w:r w:rsidDel="00000000" w:rsidR="00000000" w:rsidRPr="00000000">
        <w:rPr>
          <w:rtl w:val="0"/>
        </w:rPr>
        <w:t xml:space="preserve">:</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Strict bidirectional JSON-RPC / WebSocket event schemas governing communication between the FastAPI backend, Electron desktop shell, Monaco Editor, and active sub-agents.</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Dedicated event topics: agent-state-change, diff-stream, human-intervention-request, and execution-log, ensuring synchronized UI updates and editor hot-reloading with sub-100ms latency.</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Telemetry, Tracing &amp; Agent Observability</w:t>
      </w:r>
      <w:r w:rsidDel="00000000" w:rsidR="00000000" w:rsidRPr="00000000">
        <w:rPr>
          <w:rtl w:val="0"/>
        </w:rPr>
        <w:t xml:space="preserve">:</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Deep structured execution tracing integrating OpenTelemetry or LangSmith across all LangGraph cyclic graphs and CrewAI delegation paths.</w:t>
      </w:r>
    </w:p>
    <w:p w:rsidR="00000000" w:rsidDel="00000000" w:rsidP="00000000" w:rsidRDefault="00000000" w:rsidRPr="00000000" w14:paraId="000000B3">
      <w:pPr>
        <w:numPr>
          <w:ilvl w:val="1"/>
          <w:numId w:val="1"/>
        </w:numPr>
        <w:ind w:left="1440" w:hanging="360"/>
      </w:pPr>
      <w:r w:rsidDel="00000000" w:rsidR="00000000" w:rsidRPr="00000000">
        <w:rPr>
          <w:rtl w:val="0"/>
        </w:rPr>
        <w:t xml:space="preserve">Fine-grained metric collection: per-agent token burn rates, prompt-to-response latency, tool failure causality, and decision-tree retrospectives stored in Redis/pgvector for post-mortem diagnostics.</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Spinoff &amp; Multi-Tenant Data Migration Protocols</w:t>
      </w:r>
      <w:r w:rsidDel="00000000" w:rsidR="00000000" w:rsidRPr="00000000">
        <w:rPr>
          <w:rtl w:val="0"/>
        </w:rPr>
        <w:t xml:space="preserve">:</w:t>
      </w:r>
    </w:p>
    <w:p w:rsidR="00000000" w:rsidDel="00000000" w:rsidP="00000000" w:rsidRDefault="00000000" w:rsidRPr="00000000" w14:paraId="000000B5">
      <w:pPr>
        <w:numPr>
          <w:ilvl w:val="1"/>
          <w:numId w:val="1"/>
        </w:numPr>
        <w:ind w:left="1440" w:hanging="360"/>
      </w:pPr>
      <w:r w:rsidDel="00000000" w:rsidR="00000000" w:rsidRPr="00000000">
        <w:rPr>
          <w:rtl w:val="0"/>
        </w:rPr>
        <w:t xml:space="preserve">Automated data decoupling and export scripts enabling clean extraction of subsidiary divisions (e.g., Baeit or Boardmint) into independent corporate repositories and cloud environments.</w:t>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Extraction pipelines packaging tenant-specific PostgreSQL relational tables, pgvector embeddings, Git commit history, and operational logs into standalone database dumps and migration bundles.</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Local Workstation Host Process Lifecycle</w:t>
      </w:r>
      <w:r w:rsidDel="00000000" w:rsidR="00000000" w:rsidRPr="00000000">
        <w:rPr>
          <w:rtl w:val="0"/>
        </w:rPr>
        <w:t xml:space="preserve">:</w:t>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Orchestration of local workstation services via Docker Compose managing PostgreSQL + pgvector, Redis, and auxiliary background workers.</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Lifecycle health checks, automated process restarts, graceful shutdown hooks, and dynamic GPU/CPU resource allocation ensuring high system stability on the primary development workstation.</w:t>
      </w:r>
    </w:p>
    <w:p w:rsidR="00000000" w:rsidDel="00000000" w:rsidP="00000000" w:rsidRDefault="00000000" w:rsidRPr="00000000" w14:paraId="000000BA">
      <w:pPr>
        <w:pStyle w:val="Heading1"/>
        <w:rPr/>
      </w:pPr>
      <w:bookmarkStart w:colFirst="0" w:colLast="0" w:name="_k2s3miwirp5z" w:id="15"/>
      <w:bookmarkEnd w:id="15"/>
      <w:r w:rsidDel="00000000" w:rsidR="00000000" w:rsidRPr="00000000">
        <w:rPr>
          <w:rtl w:val="0"/>
        </w:rPr>
        <w:t xml:space="preserve">13. Corporate Operations &amp; People Ops Crew</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Sub-Crew Overview</w:t>
      </w:r>
      <w:r w:rsidDel="00000000" w:rsidR="00000000" w:rsidRPr="00000000">
        <w:rPr>
          <w:rtl w:val="0"/>
        </w:rPr>
        <w:t xml:space="preserve">: Modular operational unit reporting to Sir Jasper and the CEO of Create Origins, overseeing corporate travel logistics, calendar coordination, talent acquisition, and HR administration.</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Agent Roles &amp; Responsibilities</w:t>
      </w:r>
      <w:r w:rsidDel="00000000" w:rsidR="00000000" w:rsidRPr="00000000">
        <w:rPr>
          <w:rtl w:val="0"/>
        </w:rPr>
        <w:t xml:space="preserve">:</w:t>
      </w:r>
    </w:p>
    <w:p w:rsidR="00000000" w:rsidDel="00000000" w:rsidP="00000000" w:rsidRDefault="00000000" w:rsidRPr="00000000" w14:paraId="000000BD">
      <w:pPr>
        <w:numPr>
          <w:ilvl w:val="1"/>
          <w:numId w:val="1"/>
        </w:numPr>
        <w:ind w:left="1440" w:hanging="360"/>
      </w:pPr>
      <w:r w:rsidDel="00000000" w:rsidR="00000000" w:rsidRPr="00000000">
        <w:rPr>
          <w:b w:val="1"/>
          <w:bCs w:val="1"/>
          <w:rtl w:val="0"/>
        </w:rPr>
        <w:t xml:space="preserve">Travel Operations Agent (TravelOpsBot)</w:t>
      </w:r>
      <w:r w:rsidDel="00000000" w:rsidR="00000000" w:rsidRPr="00000000">
        <w:rPr>
          <w:rtl w:val="0"/>
        </w:rPr>
        <w:t xml:space="preserve">: Coordinates domestic and international itinerary research, flight comparisons, rail bookings, lodging options, transit schedules, and expense report compilation. Synthesizes optimal booking bundles based on corporate travel guidelines and founder preferences.</w:t>
      </w:r>
    </w:p>
    <w:p w:rsidR="00000000" w:rsidDel="00000000" w:rsidP="00000000" w:rsidRDefault="00000000" w:rsidRPr="00000000" w14:paraId="000000BE">
      <w:pPr>
        <w:numPr>
          <w:ilvl w:val="1"/>
          <w:numId w:val="1"/>
        </w:numPr>
        <w:ind w:left="1440" w:hanging="360"/>
      </w:pPr>
      <w:r w:rsidDel="00000000" w:rsidR="00000000" w:rsidRPr="00000000">
        <w:rPr>
          <w:b w:val="1"/>
          <w:bCs w:val="1"/>
          <w:rtl w:val="0"/>
        </w:rPr>
        <w:t xml:space="preserve">People &amp; HR Operations Agent (PeopleOpsBot)</w:t>
      </w:r>
      <w:r w:rsidDel="00000000" w:rsidR="00000000" w:rsidRPr="00000000">
        <w:rPr>
          <w:rtl w:val="0"/>
        </w:rPr>
        <w:t xml:space="preserve">: Manages candidate sourcing pipelines, job description drafting, inbound resume parsing against role rubrics, interview scheduling coordination, statutory HR onboarding documentation, and policy inquiry routing.</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Integration Architecture via Model Context Protocol (MCP)</w:t>
      </w:r>
      <w:r w:rsidDel="00000000" w:rsidR="00000000" w:rsidRPr="00000000">
        <w:rPr>
          <w:rtl w:val="0"/>
        </w:rPr>
        <w:t xml:space="preserve">:</w:t>
      </w:r>
    </w:p>
    <w:p w:rsidR="00000000" w:rsidDel="00000000" w:rsidP="00000000" w:rsidRDefault="00000000" w:rsidRPr="00000000" w14:paraId="000000C0">
      <w:pPr>
        <w:numPr>
          <w:ilvl w:val="1"/>
          <w:numId w:val="1"/>
        </w:numPr>
        <w:ind w:left="1440" w:hanging="360"/>
      </w:pPr>
      <w:r w:rsidDel="00000000" w:rsidR="00000000" w:rsidRPr="00000000">
        <w:rPr>
          <w:rtl w:val="0"/>
        </w:rPr>
        <w:t xml:space="preserve">Standardized MCP tool endpoints connecting agents to external travel booking and aggregator APIs (e.g., flight aggregators, rail ticketing portals, transit services).</w:t>
      </w:r>
    </w:p>
    <w:p w:rsidR="00000000" w:rsidDel="00000000" w:rsidP="00000000" w:rsidRDefault="00000000" w:rsidRPr="00000000" w14:paraId="000000C1">
      <w:pPr>
        <w:numPr>
          <w:ilvl w:val="1"/>
          <w:numId w:val="1"/>
        </w:numPr>
        <w:ind w:left="1440" w:hanging="360"/>
      </w:pPr>
      <w:r w:rsidDel="00000000" w:rsidR="00000000" w:rsidRPr="00000000">
        <w:rPr>
          <w:rtl w:val="0"/>
        </w:rPr>
        <w:t xml:space="preserve">MCP connector interfaces bridging HR applicant tracking systems (ATS), professional networks, email/calendar scheduling tools, and corporate directory databases.</w:t>
      </w:r>
    </w:p>
    <w:p w:rsidR="00000000" w:rsidDel="00000000" w:rsidP="00000000" w:rsidRDefault="00000000" w:rsidRPr="00000000" w14:paraId="000000C2">
      <w:pPr>
        <w:numPr>
          <w:ilvl w:val="1"/>
          <w:numId w:val="1"/>
        </w:numPr>
        <w:ind w:left="1440" w:hanging="360"/>
      </w:pPr>
      <w:r w:rsidDel="00000000" w:rsidR="00000000" w:rsidRPr="00000000">
        <w:rPr>
          <w:rtl w:val="0"/>
        </w:rPr>
        <w:t xml:space="preserve">Secure credential encapsulation within MCP servers with strict parameter validation and sandboxed outbound execution.</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Human-in-the-Loop (HITL) Authorization Tiers</w:t>
      </w:r>
      <w:r w:rsidDel="00000000" w:rsidR="00000000" w:rsidRPr="00000000">
        <w:rPr>
          <w:rtl w:val="0"/>
        </w:rPr>
        <w:t xml:space="preserve">:</w:t>
      </w:r>
    </w:p>
    <w:p w:rsidR="00000000" w:rsidDel="00000000" w:rsidP="00000000" w:rsidRDefault="00000000" w:rsidRPr="00000000" w14:paraId="000000C4">
      <w:pPr>
        <w:numPr>
          <w:ilvl w:val="1"/>
          <w:numId w:val="1"/>
        </w:numPr>
        <w:ind w:left="1440" w:hanging="360"/>
      </w:pPr>
      <w:r w:rsidDel="00000000" w:rsidR="00000000" w:rsidRPr="00000000">
        <w:rPr>
          <w:b w:val="1"/>
          <w:bCs w:val="1"/>
          <w:rtl w:val="0"/>
        </w:rPr>
        <w:t xml:space="preserve">Tier 1 (Autonomous)</w:t>
      </w:r>
      <w:r w:rsidDel="00000000" w:rsidR="00000000" w:rsidRPr="00000000">
        <w:rPr>
          <w:rtl w:val="0"/>
        </w:rPr>
        <w:t xml:space="preserve">: Flight/hotel search, route comparison, itinerary draft synthesis, candidate sourcing, resume screening, calendar conflict analysis.</w:t>
      </w:r>
    </w:p>
    <w:p w:rsidR="00000000" w:rsidDel="00000000" w:rsidP="00000000" w:rsidRDefault="00000000" w:rsidRPr="00000000" w14:paraId="000000C5">
      <w:pPr>
        <w:numPr>
          <w:ilvl w:val="1"/>
          <w:numId w:val="1"/>
        </w:numPr>
        <w:ind w:left="1440" w:hanging="360"/>
      </w:pPr>
      <w:r w:rsidDel="00000000" w:rsidR="00000000" w:rsidRPr="00000000">
        <w:rPr>
          <w:b w:val="1"/>
          <w:bCs w:val="1"/>
          <w:rtl w:val="0"/>
        </w:rPr>
        <w:t xml:space="preserve">Tier 2 (Notification-Gated)</w:t>
      </w:r>
      <w:r w:rsidDel="00000000" w:rsidR="00000000" w:rsidRPr="00000000">
        <w:rPr>
          <w:rtl w:val="0"/>
        </w:rPr>
        <w:t xml:space="preserve">: Calendar hold placements, candidate communication drafts, tentative itinerary reservations with zero cancellation fees.</w:t>
      </w:r>
    </w:p>
    <w:p w:rsidR="00000000" w:rsidDel="00000000" w:rsidP="00000000" w:rsidRDefault="00000000" w:rsidRPr="00000000" w14:paraId="000000C6">
      <w:pPr>
        <w:numPr>
          <w:ilvl w:val="1"/>
          <w:numId w:val="1"/>
        </w:numPr>
        <w:ind w:left="1440" w:hanging="360"/>
      </w:pPr>
      <w:r w:rsidDel="00000000" w:rsidR="00000000" w:rsidRPr="00000000">
        <w:rPr>
          <w:b w:val="1"/>
          <w:bCs w:val="1"/>
          <w:rtl w:val="0"/>
        </w:rPr>
        <w:t xml:space="preserve">Tier 3 (Explicit Founder Authorization Required)</w:t>
      </w:r>
      <w:r w:rsidDel="00000000" w:rsidR="00000000" w:rsidRPr="00000000">
        <w:rPr>
          <w:rtl w:val="0"/>
        </w:rPr>
        <w:t xml:space="preserve">: Payment authorization and ticket purchases, execution of binding contracts, formal job offers, compensation proposals, and final hiring or termination decisions.</w:t>
      </w:r>
    </w:p>
    <w:p w:rsidR="00000000" w:rsidDel="00000000" w:rsidP="00000000" w:rsidRDefault="00000000" w:rsidRPr="00000000" w14:paraId="000000C7">
      <w:pPr>
        <w:pStyle w:val="Heading1"/>
        <w:rPr/>
      </w:pPr>
      <w:bookmarkStart w:colFirst="0" w:colLast="0" w:name="_be11b01iffn" w:id="16"/>
      <w:bookmarkEnd w:id="16"/>
      <w:r w:rsidDel="00000000" w:rsidR="00000000" w:rsidRPr="00000000">
        <w:rPr>
          <w:rtl w:val="0"/>
        </w:rPr>
        <w:t xml:space="preserve">14. Dynamic Third-Party Connector Architecture</w:t>
      </w:r>
    </w:p>
    <w:p w:rsidR="00000000" w:rsidDel="00000000" w:rsidP="00000000" w:rsidRDefault="00000000" w:rsidRPr="00000000" w14:paraId="000000C8">
      <w:pPr>
        <w:pStyle w:val="Heading1"/>
        <w:rPr/>
      </w:pPr>
      <w:bookmarkStart w:colFirst="0" w:colLast="0" w:name="_n25mgbs500em" w:id="17"/>
      <w:bookmarkEnd w:id="17"/>
      <w:r w:rsidDel="00000000" w:rsidR="00000000" w:rsidRPr="00000000">
        <w:rPr>
          <w:rtl w:val="0"/>
        </w:rPr>
        <w:t xml:space="preserve">14. Universal Third-Party Connector Hub &amp; One-Click App Integrations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Hub Architecture</w:t>
      </w:r>
      <w:r w:rsidDel="00000000" w:rsidR="00000000" w:rsidRPr="00000000">
        <w:rPr>
          <w:rtl w:val="0"/>
        </w:rPr>
        <w:t xml:space="preserve">: Modular plug-and-play connector subsystem based on Model Context Protocol (MCP) clients, enabling dynamic integration of popular third-party services and cloud platforms without server restarts.</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One-Click UI &amp; OAuth Lifecycle</w:t>
      </w:r>
      <w:r w:rsidDel="00000000" w:rsidR="00000000" w:rsidRPr="00000000">
        <w:rPr>
          <w:rtl w:val="0"/>
        </w:rPr>
        <w:t xml:space="preserve">:</w:t>
      </w:r>
    </w:p>
    <w:p w:rsidR="00000000" w:rsidDel="00000000" w:rsidP="00000000" w:rsidRDefault="00000000" w:rsidRPr="00000000" w14:paraId="000000CB">
      <w:pPr>
        <w:numPr>
          <w:ilvl w:val="1"/>
          <w:numId w:val="1"/>
        </w:numPr>
        <w:ind w:left="1440" w:hanging="360"/>
      </w:pPr>
      <w:r w:rsidDel="00000000" w:rsidR="00000000" w:rsidRPr="00000000">
        <w:rPr>
          <w:rtl w:val="0"/>
        </w:rPr>
        <w:t xml:space="preserve">Desktop UI "App Store / Integrations" panel featuring one-click connection cards for standard services (GitHub, Google Workspace / Gmail &amp; Drive, Slack, Discord, Notion, Jira, Linear).</w:t>
      </w:r>
    </w:p>
    <w:p w:rsidR="00000000" w:rsidDel="00000000" w:rsidP="00000000" w:rsidRDefault="00000000" w:rsidRPr="00000000" w14:paraId="000000CC">
      <w:pPr>
        <w:numPr>
          <w:ilvl w:val="1"/>
          <w:numId w:val="1"/>
        </w:numPr>
        <w:ind w:left="1440" w:hanging="360"/>
      </w:pPr>
      <w:r w:rsidDel="00000000" w:rsidR="00000000" w:rsidRPr="00000000">
        <w:rPr>
          <w:rtl w:val="0"/>
        </w:rPr>
        <w:t xml:space="preserve">Native OAuth2 callback handling with automated refresh token rotation stored encrypted in the local OS keystore (Windows Credential Manager / DPAPI).</w:t>
      </w:r>
    </w:p>
    <w:p w:rsidR="00000000" w:rsidDel="00000000" w:rsidP="00000000" w:rsidRDefault="00000000" w:rsidRPr="00000000" w14:paraId="000000CD">
      <w:pPr>
        <w:numPr>
          <w:ilvl w:val="1"/>
          <w:numId w:val="1"/>
        </w:numPr>
        <w:ind w:left="1440" w:hanging="360"/>
      </w:pPr>
      <w:r w:rsidDel="00000000" w:rsidR="00000000" w:rsidRPr="00000000">
        <w:rPr>
          <w:rtl w:val="0"/>
        </w:rPr>
        <w:t xml:space="preserve">Secure credential entry modal for API tokens, webhook secrets, and private keys with runtime argument validation against standardized schemas.</w:t>
      </w:r>
    </w:p>
    <w:p w:rsidR="00000000" w:rsidDel="00000000" w:rsidP="00000000" w:rsidRDefault="00000000" w:rsidRPr="00000000" w14:paraId="000000CE">
      <w:pPr>
        <w:numPr>
          <w:ilvl w:val="0"/>
          <w:numId w:val="1"/>
        </w:numPr>
        <w:ind w:left="720" w:hanging="360"/>
      </w:pPr>
      <w:r w:rsidDel="00000000" w:rsidR="00000000" w:rsidRPr="00000000">
        <w:rPr>
          <w:b w:val="1"/>
          <w:bCs w:val="1"/>
          <w:rtl w:val="0"/>
        </w:rPr>
        <w:t xml:space="preserve">Core Connector Catalog</w:t>
      </w:r>
      <w:r w:rsidDel="00000000" w:rsidR="00000000" w:rsidRPr="00000000">
        <w:rPr>
          <w:rtl w:val="0"/>
        </w:rPr>
        <w:t xml:space="preserve">:</w:t>
      </w:r>
    </w:p>
    <w:p w:rsidR="00000000" w:rsidDel="00000000" w:rsidP="00000000" w:rsidRDefault="00000000" w:rsidRPr="00000000" w14:paraId="000000CF">
      <w:pPr>
        <w:numPr>
          <w:ilvl w:val="1"/>
          <w:numId w:val="1"/>
        </w:numPr>
        <w:ind w:left="1440" w:hanging="360"/>
      </w:pPr>
      <w:r w:rsidDel="00000000" w:rsidR="00000000" w:rsidRPr="00000000">
        <w:rPr>
          <w:b w:val="1"/>
          <w:bCs w:val="1"/>
          <w:rtl w:val="0"/>
        </w:rPr>
        <w:t xml:space="preserve">Developer Platforms</w:t>
      </w:r>
      <w:r w:rsidDel="00000000" w:rsidR="00000000" w:rsidRPr="00000000">
        <w:rPr>
          <w:rtl w:val="0"/>
        </w:rPr>
        <w:t xml:space="preserve">: GitHub / GitLab (repository cloning, branch creation, PR drafting, CI/CD status monitoring).</w:t>
      </w:r>
    </w:p>
    <w:p w:rsidR="00000000" w:rsidDel="00000000" w:rsidP="00000000" w:rsidRDefault="00000000" w:rsidRPr="00000000" w14:paraId="000000D0">
      <w:pPr>
        <w:numPr>
          <w:ilvl w:val="1"/>
          <w:numId w:val="1"/>
        </w:numPr>
        <w:ind w:left="1440" w:hanging="360"/>
      </w:pPr>
      <w:r w:rsidDel="00000000" w:rsidR="00000000" w:rsidRPr="00000000">
        <w:rPr>
          <w:b w:val="1"/>
          <w:bCs w:val="1"/>
          <w:rtl w:val="0"/>
        </w:rPr>
        <w:t xml:space="preserve">Communication &amp; Workspace</w:t>
      </w:r>
      <w:r w:rsidDel="00000000" w:rsidR="00000000" w:rsidRPr="00000000">
        <w:rPr>
          <w:rtl w:val="0"/>
        </w:rPr>
        <w:t xml:space="preserve">: Google Workspace (Gmail thread sync, Drive document ingestion, Google Calendar scheduling), Slack / Discord (agent notification dispatch, interactive approvals).</w:t>
      </w:r>
    </w:p>
    <w:p w:rsidR="00000000" w:rsidDel="00000000" w:rsidP="00000000" w:rsidRDefault="00000000" w:rsidRPr="00000000" w14:paraId="000000D1">
      <w:pPr>
        <w:numPr>
          <w:ilvl w:val="1"/>
          <w:numId w:val="1"/>
        </w:numPr>
        <w:ind w:left="1440" w:hanging="360"/>
      </w:pPr>
      <w:r w:rsidDel="00000000" w:rsidR="00000000" w:rsidRPr="00000000">
        <w:rPr>
          <w:b w:val="1"/>
          <w:bCs w:val="1"/>
          <w:rtl w:val="0"/>
        </w:rPr>
        <w:t xml:space="preserve">Project &amp; Task Management</w:t>
      </w:r>
      <w:r w:rsidDel="00000000" w:rsidR="00000000" w:rsidRPr="00000000">
        <w:rPr>
          <w:rtl w:val="0"/>
        </w:rPr>
        <w:t xml:space="preserve">: Linear / Notion / Jira (automatic ticket creation, status sync, bug report tracking).</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Security &amp; Runtime Isolation</w:t>
      </w:r>
      <w:r w:rsidDel="00000000" w:rsidR="00000000" w:rsidRPr="00000000">
        <w:rPr>
          <w:rtl w:val="0"/>
        </w:rPr>
        <w:t xml:space="preserve">:</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Sandboxed execution per connector via dedicated subprocesses or lightweight containers.</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Per-connector permission scoping, rate-limiting budgets, and automated audit logging for all external API payloads.</w:t>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System Topology &amp; Components</w:t>
      </w:r>
      <w:r w:rsidDel="00000000" w:rsidR="00000000" w:rsidRPr="00000000">
        <w:rPr>
          <w:rtl w:val="0"/>
        </w:rPr>
        <w:t xml:space="preserve">:</w:t>
      </w:r>
    </w:p>
    <w:p w:rsidR="00000000" w:rsidDel="00000000" w:rsidP="00000000" w:rsidRDefault="00000000" w:rsidRPr="00000000" w14:paraId="000000D6">
      <w:pPr>
        <w:numPr>
          <w:ilvl w:val="1"/>
          <w:numId w:val="1"/>
        </w:numPr>
        <w:ind w:left="1440" w:hanging="360"/>
      </w:pPr>
      <w:r w:rsidDel="00000000" w:rsidR="00000000" w:rsidRPr="00000000">
        <w:rPr>
          <w:b w:val="1"/>
          <w:bCs w:val="1"/>
          <w:rtl w:val="0"/>
        </w:rPr>
        <w:t xml:space="preserve">Desktop Shell (Electron / React)</w:t>
      </w:r>
      <w:r w:rsidDel="00000000" w:rsidR="00000000" w:rsidRPr="00000000">
        <w:rPr>
          <w:rtl w:val="0"/>
        </w:rPr>
        <w:t xml:space="preserve">: Native UI for connector management, catalog browsing, initiating OAuth handshakes, rendering external authentication dialogs, and providing credential input forms.</w:t>
      </w:r>
    </w:p>
    <w:p w:rsidR="00000000" w:rsidDel="00000000" w:rsidP="00000000" w:rsidRDefault="00000000" w:rsidRPr="00000000" w14:paraId="000000D7">
      <w:pPr>
        <w:numPr>
          <w:ilvl w:val="1"/>
          <w:numId w:val="1"/>
        </w:numPr>
        <w:ind w:left="1440" w:hanging="360"/>
      </w:pPr>
      <w:r w:rsidDel="00000000" w:rsidR="00000000" w:rsidRPr="00000000">
        <w:rPr>
          <w:b w:val="1"/>
          <w:bCs w:val="1"/>
          <w:rtl w:val="0"/>
        </w:rPr>
        <w:t xml:space="preserve">FastAPI Backend (Lifecycle &amp; MCP Orchestration)</w:t>
      </w:r>
      <w:r w:rsidDel="00000000" w:rsidR="00000000" w:rsidRPr="00000000">
        <w:rPr>
          <w:rtl w:val="0"/>
        </w:rPr>
        <w:t xml:space="preserve">: Handles connector lifecycle management, dynamic MCP server spin-up and teardown, process supervision, route registration, and inter-agent capability discovery without server restarts.</w:t>
      </w:r>
    </w:p>
    <w:p w:rsidR="00000000" w:rsidDel="00000000" w:rsidP="00000000" w:rsidRDefault="00000000" w:rsidRPr="00000000" w14:paraId="000000D8">
      <w:pPr>
        <w:numPr>
          <w:ilvl w:val="1"/>
          <w:numId w:val="1"/>
        </w:numPr>
        <w:ind w:left="1440" w:hanging="360"/>
      </w:pPr>
      <w:r w:rsidDel="00000000" w:rsidR="00000000" w:rsidRPr="00000000">
        <w:rPr>
          <w:b w:val="1"/>
          <w:bCs w:val="1"/>
          <w:rtl w:val="0"/>
        </w:rPr>
        <w:t xml:space="preserve">OS Credential Vault (Secure Secret Storage)</w:t>
      </w:r>
      <w:r w:rsidDel="00000000" w:rsidR="00000000" w:rsidRPr="00000000">
        <w:rPr>
          <w:rtl w:val="0"/>
        </w:rPr>
        <w:t xml:space="preserve">: Encrypted storage utilizing native system keychains/vaults (e.g., DPAPI on Windows / libsecret / Keychain) ensuring zero plaintext token persistence in repository trees or base environment variables.</w:t>
      </w:r>
    </w:p>
    <w:p w:rsidR="00000000" w:rsidDel="00000000" w:rsidP="00000000" w:rsidRDefault="00000000" w:rsidRPr="00000000" w14:paraId="000000D9">
      <w:pPr>
        <w:numPr>
          <w:ilvl w:val="0"/>
          <w:numId w:val="1"/>
        </w:numPr>
        <w:ind w:left="720" w:hanging="360"/>
      </w:pPr>
      <w:r w:rsidDel="00000000" w:rsidR="00000000" w:rsidRPr="00000000">
        <w:rPr>
          <w:b w:val="1"/>
          <w:bCs w:val="1"/>
          <w:rtl w:val="0"/>
        </w:rPr>
        <w:t xml:space="preserve">End-to-End One-Click Integration Workflow</w:t>
      </w:r>
      <w:r w:rsidDel="00000000" w:rsidR="00000000" w:rsidRPr="00000000">
        <w:rPr>
          <w:rtl w:val="0"/>
        </w:rPr>
        <w:t xml:space="preserve">:</w:t>
      </w:r>
    </w:p>
    <w:p w:rsidR="00000000" w:rsidDel="00000000" w:rsidP="00000000" w:rsidRDefault="00000000" w:rsidRPr="00000000" w14:paraId="000000DA">
      <w:pPr>
        <w:numPr>
          <w:ilvl w:val="1"/>
          <w:numId w:val="1"/>
        </w:numPr>
        <w:ind w:left="1440" w:hanging="360"/>
      </w:pPr>
      <w:r w:rsidDel="00000000" w:rsidR="00000000" w:rsidRPr="00000000">
        <w:rPr>
          <w:b w:val="1"/>
          <w:bCs w:val="1"/>
          <w:rtl w:val="0"/>
        </w:rPr>
        <w:t xml:space="preserve">Catalog Selection</w:t>
      </w:r>
      <w:r w:rsidDel="00000000" w:rsidR="00000000" w:rsidRPr="00000000">
        <w:rPr>
          <w:rtl w:val="0"/>
        </w:rPr>
        <w:t xml:space="preserve">: User selects a service (e.g., GitHub, Gmail, Slack, Stripe, Jira) from the desktop integration hub.</w:t>
      </w:r>
    </w:p>
    <w:p w:rsidR="00000000" w:rsidDel="00000000" w:rsidP="00000000" w:rsidRDefault="00000000" w:rsidRPr="00000000" w14:paraId="000000DB">
      <w:pPr>
        <w:numPr>
          <w:ilvl w:val="1"/>
          <w:numId w:val="1"/>
        </w:numPr>
        <w:ind w:left="1440" w:hanging="360"/>
      </w:pPr>
      <w:r w:rsidDel="00000000" w:rsidR="00000000" w:rsidRPr="00000000">
        <w:rPr>
          <w:b w:val="1"/>
          <w:bCs w:val="1"/>
          <w:rtl w:val="0"/>
        </w:rPr>
        <w:t xml:space="preserve">Credential &amp; OAuth Handshake</w:t>
      </w:r>
      <w:r w:rsidDel="00000000" w:rsidR="00000000" w:rsidRPr="00000000">
        <w:rPr>
          <w:rtl w:val="0"/>
        </w:rPr>
        <w:t xml:space="preserve">: Desktop shell triggers local loopback OAuth callback or captures API keys/tokens, passing them directly to the local vault.</w:t>
      </w:r>
    </w:p>
    <w:p w:rsidR="00000000" w:rsidDel="00000000" w:rsidP="00000000" w:rsidRDefault="00000000" w:rsidRPr="00000000" w14:paraId="000000DC">
      <w:pPr>
        <w:numPr>
          <w:ilvl w:val="1"/>
          <w:numId w:val="1"/>
        </w:numPr>
        <w:ind w:left="1440" w:hanging="360"/>
      </w:pPr>
      <w:r w:rsidDel="00000000" w:rsidR="00000000" w:rsidRPr="00000000">
        <w:rPr>
          <w:b w:val="1"/>
          <w:bCs w:val="1"/>
          <w:rtl w:val="0"/>
        </w:rPr>
        <w:t xml:space="preserve">Dynamic MCP Spin-Up</w:t>
      </w:r>
      <w:r w:rsidDel="00000000" w:rsidR="00000000" w:rsidRPr="00000000">
        <w:rPr>
          <w:rtl w:val="0"/>
        </w:rPr>
        <w:t xml:space="preserve">: FastAPI backend initializes the relevant MCP server instance, validates connectivity, registers supported tools and resource schemas into the agent registry, and publishes availability over the internal event bus.</w:t>
      </w:r>
    </w:p>
    <w:p w:rsidR="00000000" w:rsidDel="00000000" w:rsidP="00000000" w:rsidRDefault="00000000" w:rsidRPr="00000000" w14:paraId="000000DD">
      <w:pPr>
        <w:numPr>
          <w:ilvl w:val="1"/>
          <w:numId w:val="1"/>
        </w:numPr>
        <w:ind w:left="1440" w:hanging="360"/>
      </w:pPr>
      <w:r w:rsidDel="00000000" w:rsidR="00000000" w:rsidRPr="00000000">
        <w:rPr>
          <w:b w:val="1"/>
          <w:bCs w:val="1"/>
          <w:rtl w:val="0"/>
        </w:rPr>
        <w:t xml:space="preserve">Hot Capability Discovery</w:t>
      </w:r>
      <w:r w:rsidDel="00000000" w:rsidR="00000000" w:rsidRPr="00000000">
        <w:rPr>
          <w:rtl w:val="0"/>
        </w:rPr>
        <w:t xml:space="preserve">: Active sub-crews immediately detect updated tool definitions via runtime reflection and incorporate new actions into active execution graphs.</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Human-in-the-Loop (HITL) Execution Safeguards &amp; Operational Boundaries</w:t>
      </w:r>
      <w:r w:rsidDel="00000000" w:rsidR="00000000" w:rsidRPr="00000000">
        <w:rPr>
          <w:rtl w:val="0"/>
        </w:rPr>
        <w:t xml:space="preserve">:</w:t>
      </w:r>
    </w:p>
    <w:p w:rsidR="00000000" w:rsidDel="00000000" w:rsidP="00000000" w:rsidRDefault="00000000" w:rsidRPr="00000000" w14:paraId="000000DF">
      <w:pPr>
        <w:numPr>
          <w:ilvl w:val="1"/>
          <w:numId w:val="1"/>
        </w:numPr>
        <w:ind w:left="1440" w:hanging="360"/>
      </w:pPr>
      <w:r w:rsidDel="00000000" w:rsidR="00000000" w:rsidRPr="00000000">
        <w:rPr>
          <w:b w:val="1"/>
          <w:bCs w:val="1"/>
          <w:rtl w:val="0"/>
        </w:rPr>
        <w:t xml:space="preserve">Tier 1 (Autonomous Read / Inquiry)</w:t>
      </w:r>
      <w:r w:rsidDel="00000000" w:rsidR="00000000" w:rsidRPr="00000000">
        <w:rPr>
          <w:rtl w:val="0"/>
        </w:rPr>
        <w:t xml:space="preserve">: Read-only API operations, issue queries, calendar checks, inbox metadata scans, and logging.</w:t>
      </w:r>
    </w:p>
    <w:p w:rsidR="00000000" w:rsidDel="00000000" w:rsidP="00000000" w:rsidRDefault="00000000" w:rsidRPr="00000000" w14:paraId="000000E0">
      <w:pPr>
        <w:numPr>
          <w:ilvl w:val="1"/>
          <w:numId w:val="1"/>
        </w:numPr>
        <w:ind w:left="1440" w:hanging="360"/>
      </w:pPr>
      <w:r w:rsidDel="00000000" w:rsidR="00000000" w:rsidRPr="00000000">
        <w:rPr>
          <w:b w:val="1"/>
          <w:bCs w:val="1"/>
          <w:rtl w:val="0"/>
        </w:rPr>
        <w:t xml:space="preserve">Tier 2 (Notification-Gated Low-Risk Actions)</w:t>
      </w:r>
      <w:r w:rsidDel="00000000" w:rsidR="00000000" w:rsidRPr="00000000">
        <w:rPr>
          <w:rtl w:val="0"/>
        </w:rPr>
        <w:t xml:space="preserve">: Draft creations, non-destructive branch pushes, internal status pings, and stage-environment deployments.</w:t>
      </w:r>
    </w:p>
    <w:p w:rsidR="00000000" w:rsidDel="00000000" w:rsidP="00000000" w:rsidRDefault="00000000" w:rsidRPr="00000000" w14:paraId="000000E1">
      <w:pPr>
        <w:numPr>
          <w:ilvl w:val="1"/>
          <w:numId w:val="1"/>
        </w:numPr>
        <w:ind w:left="1440" w:hanging="360"/>
      </w:pPr>
      <w:r w:rsidDel="00000000" w:rsidR="00000000" w:rsidRPr="00000000">
        <w:rPr>
          <w:b w:val="1"/>
          <w:bCs w:val="1"/>
          <w:rtl w:val="0"/>
        </w:rPr>
        <w:t xml:space="preserve">Tier 3 (Explicit Authorization Required High-Risk Actions)</w:t>
      </w:r>
      <w:r w:rsidDel="00000000" w:rsidR="00000000" w:rsidRPr="00000000">
        <w:rPr>
          <w:rtl w:val="0"/>
        </w:rPr>
        <w:t xml:space="preserve">: Write/delete mutations on production environments, main-branch merges, external mass communications, outbound financial disbursements, permission/role alterations, and contract/booking finalizations.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bookmarkStart w:colFirst="0" w:colLast="0" w:name="_77cz1itotak7" w:id="18"/>
      <w:bookmarkEnd w:id="18"/>
      <w:r w:rsidDel="00000000" w:rsidR="00000000" w:rsidRPr="00000000">
        <w:rPr>
          <w:rtl w:val="0"/>
        </w:rPr>
        <w:t xml:space="preserve">15. Legal Compliance, IP Provenance &amp; Data Governance</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Automated Open-Source License Scanning</w:t>
      </w:r>
      <w:r w:rsidDel="00000000" w:rsidR="00000000" w:rsidRPr="00000000">
        <w:rPr>
          <w:rtl w:val="0"/>
        </w:rPr>
        <w:t xml:space="preserve">:</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Continuous dependency analysis and AST-level import audits integrated into pre-merge Git verification pipelines.</w:t>
      </w:r>
    </w:p>
    <w:p w:rsidR="00000000" w:rsidDel="00000000" w:rsidP="00000000" w:rsidRDefault="00000000" w:rsidRPr="00000000" w14:paraId="000000E6">
      <w:pPr>
        <w:numPr>
          <w:ilvl w:val="1"/>
          <w:numId w:val="1"/>
        </w:numPr>
        <w:ind w:left="1440" w:hanging="360"/>
      </w:pPr>
      <w:r w:rsidDel="00000000" w:rsidR="00000000" w:rsidRPr="00000000">
        <w:rPr>
          <w:rtl w:val="0"/>
        </w:rPr>
        <w:t xml:space="preserve">Policy enforcement preventing restrictive or copyleft licenses (e.g., GPL, AGPL) from contaminating proprietary modules across Create Origins, Baeit, and Boardmint repositories.</w:t>
      </w:r>
    </w:p>
    <w:p w:rsidR="00000000" w:rsidDel="00000000" w:rsidP="00000000" w:rsidRDefault="00000000" w:rsidRPr="00000000" w14:paraId="000000E7">
      <w:pPr>
        <w:numPr>
          <w:ilvl w:val="1"/>
          <w:numId w:val="1"/>
        </w:numPr>
        <w:ind w:left="1440" w:hanging="360"/>
      </w:pPr>
      <w:r w:rsidDel="00000000" w:rsidR="00000000" w:rsidRPr="00000000">
        <w:rPr>
          <w:rtl w:val="0"/>
        </w:rPr>
        <w:t xml:space="preserve">Automated generation of software bills of materials (SBOM) and third-party license compliance manifests.</w:t>
      </w:r>
    </w:p>
    <w:p w:rsidR="00000000" w:rsidDel="00000000" w:rsidP="00000000" w:rsidRDefault="00000000" w:rsidRPr="00000000" w14:paraId="000000E8">
      <w:pPr>
        <w:numPr>
          <w:ilvl w:val="0"/>
          <w:numId w:val="1"/>
        </w:numPr>
        <w:ind w:left="720" w:hanging="360"/>
      </w:pPr>
      <w:r w:rsidDel="00000000" w:rsidR="00000000" w:rsidRPr="00000000">
        <w:rPr>
          <w:b w:val="1"/>
          <w:bCs w:val="1"/>
          <w:rtl w:val="0"/>
        </w:rPr>
        <w:t xml:space="preserve">Intellectual Property (IP) Auditing for AI-Generated Code</w:t>
      </w:r>
      <w:r w:rsidDel="00000000" w:rsidR="00000000" w:rsidRPr="00000000">
        <w:rPr>
          <w:rtl w:val="0"/>
        </w:rPr>
        <w:t xml:space="preserve">:</w:t>
      </w:r>
    </w:p>
    <w:p w:rsidR="00000000" w:rsidDel="00000000" w:rsidP="00000000" w:rsidRDefault="00000000" w:rsidRPr="00000000" w14:paraId="000000E9">
      <w:pPr>
        <w:numPr>
          <w:ilvl w:val="1"/>
          <w:numId w:val="1"/>
        </w:numPr>
        <w:ind w:left="1440" w:hanging="360"/>
      </w:pPr>
      <w:r w:rsidDel="00000000" w:rsidR="00000000" w:rsidRPr="00000000">
        <w:rPr>
          <w:rtl w:val="0"/>
        </w:rPr>
        <w:t xml:space="preserve">Provenance tracking and cryptographic commit signatures tagging all agent-authored code segments.</w:t>
      </w:r>
    </w:p>
    <w:p w:rsidR="00000000" w:rsidDel="00000000" w:rsidP="00000000" w:rsidRDefault="00000000" w:rsidRPr="00000000" w14:paraId="000000EA">
      <w:pPr>
        <w:numPr>
          <w:ilvl w:val="1"/>
          <w:numId w:val="1"/>
        </w:numPr>
        <w:ind w:left="1440" w:hanging="360"/>
      </w:pPr>
      <w:r w:rsidDel="00000000" w:rsidR="00000000" w:rsidRPr="00000000">
        <w:rPr>
          <w:rtl w:val="0"/>
        </w:rPr>
        <w:t xml:space="preserve">Code snippet similarity indexing against public codebases to identify and mitigate inadvertent verbatim reproduction.</w:t>
      </w:r>
    </w:p>
    <w:p w:rsidR="00000000" w:rsidDel="00000000" w:rsidP="00000000" w:rsidRDefault="00000000" w:rsidRPr="00000000" w14:paraId="000000EB">
      <w:pPr>
        <w:numPr>
          <w:ilvl w:val="1"/>
          <w:numId w:val="1"/>
        </w:numPr>
        <w:ind w:left="1440" w:hanging="360"/>
      </w:pPr>
      <w:r w:rsidDel="00000000" w:rsidR="00000000" w:rsidRPr="00000000">
        <w:rPr>
          <w:rtl w:val="0"/>
        </w:rPr>
        <w:t xml:space="preserve">Maintained audit trail recording model provider IDs, timestamped prompts, and rationale traces to defend enterprise copyright ownership and commercial defensibility.</w:t>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Enterprise Data Retention &amp; PII Redaction Guardrails</w:t>
      </w:r>
      <w:r w:rsidDel="00000000" w:rsidR="00000000" w:rsidRPr="00000000">
        <w:rPr>
          <w:rtl w:val="0"/>
        </w:rPr>
        <w:t xml:space="preserve">:</w:t>
      </w:r>
    </w:p>
    <w:p w:rsidR="00000000" w:rsidDel="00000000" w:rsidP="00000000" w:rsidRDefault="00000000" w:rsidRPr="00000000" w14:paraId="000000ED">
      <w:pPr>
        <w:numPr>
          <w:ilvl w:val="1"/>
          <w:numId w:val="1"/>
        </w:numPr>
        <w:ind w:left="1440" w:hanging="360"/>
      </w:pPr>
      <w:r w:rsidDel="00000000" w:rsidR="00000000" w:rsidRPr="00000000">
        <w:rPr>
          <w:rtl w:val="0"/>
        </w:rPr>
        <w:t xml:space="preserve">Pre-ingestion sanitizer pipeline screening all conversational logs, internal emails, and operational documents prior to embedding generation or PostgreSQL/pgvector storage.</w:t>
      </w:r>
    </w:p>
    <w:p w:rsidR="00000000" w:rsidDel="00000000" w:rsidP="00000000" w:rsidRDefault="00000000" w:rsidRPr="00000000" w14:paraId="000000EE">
      <w:pPr>
        <w:numPr>
          <w:ilvl w:val="1"/>
          <w:numId w:val="1"/>
        </w:numPr>
        <w:ind w:left="1440" w:hanging="360"/>
      </w:pPr>
      <w:r w:rsidDel="00000000" w:rsidR="00000000" w:rsidRPr="00000000">
        <w:rPr>
          <w:rtl w:val="0"/>
        </w:rPr>
        <w:t xml:space="preserve">Automated masking and redaction of personally identifiable information (PII), payment credentials, Aadhaar/PAN, passwords, and sensitive founder tokens using regex filters and local entity recognition models.</w:t>
      </w:r>
    </w:p>
    <w:p w:rsidR="00000000" w:rsidDel="00000000" w:rsidP="00000000" w:rsidRDefault="00000000" w:rsidRPr="00000000" w14:paraId="000000EF">
      <w:pPr>
        <w:numPr>
          <w:ilvl w:val="1"/>
          <w:numId w:val="1"/>
        </w:numPr>
        <w:ind w:left="1440" w:hanging="360"/>
      </w:pPr>
      <w:r w:rsidDel="00000000" w:rsidR="00000000" w:rsidRPr="00000000">
        <w:rPr>
          <w:rtl w:val="0"/>
        </w:rPr>
        <w:t xml:space="preserve">Deterministic data retention schedules enforcing time-to-live (TTL) limits, right-to-be-forgotten deletion hooks, and cryptographic erasure across both relational tables and vector indices.</w:t>
      </w:r>
    </w:p>
    <w:p w:rsidR="00000000" w:rsidDel="00000000" w:rsidP="00000000" w:rsidRDefault="00000000" w:rsidRPr="00000000" w14:paraId="000000F0">
      <w:pPr>
        <w:pStyle w:val="Heading1"/>
        <w:rPr/>
      </w:pPr>
      <w:bookmarkStart w:colFirst="0" w:colLast="0" w:name="_u94mmdi0olfb" w:id="19"/>
      <w:bookmarkEnd w:id="19"/>
      <w:r w:rsidDel="00000000" w:rsidR="00000000" w:rsidRPr="00000000">
        <w:rPr>
          <w:rtl w:val="0"/>
        </w:rPr>
        <w:t xml:space="preserve">16. Corporate Governance, Holding Company Structure &amp; Subsidiary Autonomy</w:t>
      </w:r>
    </w:p>
    <w:p w:rsidR="00000000" w:rsidDel="00000000" w:rsidP="00000000" w:rsidRDefault="00000000" w:rsidRPr="00000000" w14:paraId="000000F1">
      <w:pPr>
        <w:numPr>
          <w:ilvl w:val="0"/>
          <w:numId w:val="1"/>
        </w:numPr>
        <w:ind w:left="720" w:hanging="360"/>
      </w:pPr>
      <w:r w:rsidDel="00000000" w:rsidR="00000000" w:rsidRPr="00000000">
        <w:rPr>
          <w:b w:val="1"/>
          <w:bCs w:val="1"/>
          <w:rtl w:val="0"/>
        </w:rPr>
        <w:t xml:space="preserve">Holding Company vs. Subsidiary Framework</w:t>
      </w:r>
      <w:r w:rsidDel="00000000" w:rsidR="00000000" w:rsidRPr="00000000">
        <w:rPr>
          <w:rtl w:val="0"/>
        </w:rPr>
        <w:t xml:space="preserve">:</w:t>
      </w:r>
    </w:p>
    <w:p w:rsidR="00000000" w:rsidDel="00000000" w:rsidP="00000000" w:rsidRDefault="00000000" w:rsidRPr="00000000" w14:paraId="000000F2">
      <w:pPr>
        <w:numPr>
          <w:ilvl w:val="1"/>
          <w:numId w:val="1"/>
        </w:numPr>
        <w:ind w:left="1440" w:hanging="360"/>
      </w:pPr>
      <w:r w:rsidDel="00000000" w:rsidR="00000000" w:rsidRPr="00000000">
        <w:rPr>
          <w:rtl w:val="0"/>
        </w:rPr>
        <w:t xml:space="preserve">Structured enterprise governance model separating parent entity oversight (Create Origins as the holding umbrella) from modular subsidiary divisions (e.g., Baeit, Boardmint).</w:t>
      </w:r>
    </w:p>
    <w:p w:rsidR="00000000" w:rsidDel="00000000" w:rsidP="00000000" w:rsidRDefault="00000000" w:rsidRPr="00000000" w14:paraId="000000F3">
      <w:pPr>
        <w:numPr>
          <w:ilvl w:val="1"/>
          <w:numId w:val="1"/>
        </w:numPr>
        <w:ind w:left="1440" w:hanging="360"/>
      </w:pPr>
      <w:r w:rsidDel="00000000" w:rsidR="00000000" w:rsidRPr="00000000">
        <w:rPr>
          <w:rtl w:val="0"/>
        </w:rPr>
        <w:t xml:space="preserve">The holding umbrella maintains centralized strategic steering, resource allocation, and group-wide architectural alignment through Sir Jasper.</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Parent Executive Tier</w:t>
      </w:r>
      <w:r w:rsidDel="00000000" w:rsidR="00000000" w:rsidRPr="00000000">
        <w:rPr>
          <w:rtl w:val="0"/>
        </w:rPr>
        <w:t xml:space="preserve">:</w:t>
      </w:r>
    </w:p>
    <w:p w:rsidR="00000000" w:rsidDel="00000000" w:rsidP="00000000" w:rsidRDefault="00000000" w:rsidRPr="00000000" w14:paraId="000000F5">
      <w:pPr>
        <w:numPr>
          <w:ilvl w:val="1"/>
          <w:numId w:val="1"/>
        </w:numPr>
        <w:ind w:left="1440" w:hanging="360"/>
      </w:pPr>
      <w:r w:rsidDel="00000000" w:rsidR="00000000" w:rsidRPr="00000000">
        <w:rPr>
          <w:b w:val="1"/>
          <w:bCs w:val="1"/>
          <w:rtl w:val="0"/>
        </w:rPr>
        <w:t xml:space="preserve">Chief Executive Officer (CEO)</w:t>
      </w:r>
      <w:r w:rsidDel="00000000" w:rsidR="00000000" w:rsidRPr="00000000">
        <w:rPr>
          <w:rtl w:val="0"/>
        </w:rPr>
        <w:t xml:space="preserve">: Sets overall enterprise vision, capital allocation, corporate expansion, and multi-venture roadmaps.</w:t>
      </w:r>
    </w:p>
    <w:p w:rsidR="00000000" w:rsidDel="00000000" w:rsidP="00000000" w:rsidRDefault="00000000" w:rsidRPr="00000000" w14:paraId="000000F6">
      <w:pPr>
        <w:numPr>
          <w:ilvl w:val="1"/>
          <w:numId w:val="1"/>
        </w:numPr>
        <w:ind w:left="1440" w:hanging="360"/>
      </w:pPr>
      <w:r w:rsidDel="00000000" w:rsidR="00000000" w:rsidRPr="00000000">
        <w:rPr>
          <w:b w:val="1"/>
          <w:bCs w:val="1"/>
          <w:rtl w:val="0"/>
        </w:rPr>
        <w:t xml:space="preserve">Chief Financial Officer (CFO)</w:t>
      </w:r>
      <w:r w:rsidDel="00000000" w:rsidR="00000000" w:rsidRPr="00000000">
        <w:rPr>
          <w:rtl w:val="0"/>
        </w:rPr>
        <w:t xml:space="preserve">: Directs group financial strategy, consolidated tax planning, treasury management, and subsidiary capital expenditure approvals.</w:t>
      </w:r>
    </w:p>
    <w:p w:rsidR="00000000" w:rsidDel="00000000" w:rsidP="00000000" w:rsidRDefault="00000000" w:rsidRPr="00000000" w14:paraId="000000F7">
      <w:pPr>
        <w:numPr>
          <w:ilvl w:val="1"/>
          <w:numId w:val="1"/>
        </w:numPr>
        <w:ind w:left="1440" w:hanging="360"/>
      </w:pPr>
      <w:r w:rsidDel="00000000" w:rsidR="00000000" w:rsidRPr="00000000">
        <w:rPr>
          <w:b w:val="1"/>
          <w:bCs w:val="1"/>
          <w:rtl w:val="0"/>
        </w:rPr>
        <w:t xml:space="preserve">Chief Operating Officer (COO)</w:t>
      </w:r>
      <w:r w:rsidDel="00000000" w:rsidR="00000000" w:rsidRPr="00000000">
        <w:rPr>
          <w:rtl w:val="0"/>
        </w:rPr>
        <w:t xml:space="preserve">: Manages cross-entity operational cadence, inter-subsidiary shared services, and logistical execution.</w:t>
      </w:r>
    </w:p>
    <w:p w:rsidR="00000000" w:rsidDel="00000000" w:rsidP="00000000" w:rsidRDefault="00000000" w:rsidRPr="00000000" w14:paraId="000000F8">
      <w:pPr>
        <w:numPr>
          <w:ilvl w:val="1"/>
          <w:numId w:val="1"/>
        </w:numPr>
        <w:ind w:left="1440" w:hanging="360"/>
      </w:pPr>
      <w:r w:rsidDel="00000000" w:rsidR="00000000" w:rsidRPr="00000000">
        <w:rPr>
          <w:b w:val="1"/>
          <w:bCs w:val="1"/>
          <w:rtl w:val="0"/>
        </w:rPr>
        <w:t xml:space="preserve">General Counsel</w:t>
      </w:r>
      <w:r w:rsidDel="00000000" w:rsidR="00000000" w:rsidRPr="00000000">
        <w:rPr>
          <w:rtl w:val="0"/>
        </w:rPr>
        <w:t xml:space="preserve">: Oversees enterprise-level legal risk, statutory adherence, cross-border corporate structure, and intellectual property governance.</w:t>
      </w:r>
    </w:p>
    <w:p w:rsidR="00000000" w:rsidDel="00000000" w:rsidP="00000000" w:rsidRDefault="00000000" w:rsidRPr="00000000" w14:paraId="000000F9">
      <w:pPr>
        <w:numPr>
          <w:ilvl w:val="0"/>
          <w:numId w:val="1"/>
        </w:numPr>
        <w:ind w:left="720" w:hanging="360"/>
      </w:pPr>
      <w:r w:rsidDel="00000000" w:rsidR="00000000" w:rsidRPr="00000000">
        <w:rPr>
          <w:b w:val="1"/>
          <w:bCs w:val="1"/>
          <w:rtl w:val="0"/>
        </w:rPr>
        <w:t xml:space="preserve">Core Corporate Departments</w:t>
      </w:r>
      <w:r w:rsidDel="00000000" w:rsidR="00000000" w:rsidRPr="00000000">
        <w:rPr>
          <w:rtl w:val="0"/>
        </w:rPr>
        <w:t xml:space="preserve">:</w:t>
      </w:r>
    </w:p>
    <w:p w:rsidR="00000000" w:rsidDel="00000000" w:rsidP="00000000" w:rsidRDefault="00000000" w:rsidRPr="00000000" w14:paraId="000000FA">
      <w:pPr>
        <w:numPr>
          <w:ilvl w:val="1"/>
          <w:numId w:val="1"/>
        </w:numPr>
        <w:ind w:left="1440" w:hanging="360"/>
      </w:pPr>
      <w:r w:rsidDel="00000000" w:rsidR="00000000" w:rsidRPr="00000000">
        <w:rPr>
          <w:b w:val="1"/>
          <w:bCs w:val="1"/>
          <w:rtl w:val="0"/>
        </w:rPr>
        <w:t xml:space="preserve">Finance &amp; Treasury</w:t>
      </w:r>
      <w:r w:rsidDel="00000000" w:rsidR="00000000" w:rsidRPr="00000000">
        <w:rPr>
          <w:rtl w:val="0"/>
        </w:rPr>
        <w:t xml:space="preserve">: Group accounting, consolidated financial reporting, liquidity management, and external audit liaisons.</w:t>
      </w:r>
    </w:p>
    <w:p w:rsidR="00000000" w:rsidDel="00000000" w:rsidP="00000000" w:rsidRDefault="00000000" w:rsidRPr="00000000" w14:paraId="000000FB">
      <w:pPr>
        <w:numPr>
          <w:ilvl w:val="1"/>
          <w:numId w:val="1"/>
        </w:numPr>
        <w:ind w:left="1440" w:hanging="360"/>
      </w:pPr>
      <w:r w:rsidDel="00000000" w:rsidR="00000000" w:rsidRPr="00000000">
        <w:rPr>
          <w:b w:val="1"/>
          <w:bCs w:val="1"/>
          <w:rtl w:val="0"/>
        </w:rPr>
        <w:t xml:space="preserve">Human Resources &amp; People Operations</w:t>
      </w:r>
      <w:r w:rsidDel="00000000" w:rsidR="00000000" w:rsidRPr="00000000">
        <w:rPr>
          <w:rtl w:val="0"/>
        </w:rPr>
        <w:t xml:space="preserve">: Global workforce planning, compensation frameworks, executive leadership recruitment, and cultural alignment.</w:t>
      </w:r>
    </w:p>
    <w:p w:rsidR="00000000" w:rsidDel="00000000" w:rsidP="00000000" w:rsidRDefault="00000000" w:rsidRPr="00000000" w14:paraId="000000FC">
      <w:pPr>
        <w:numPr>
          <w:ilvl w:val="1"/>
          <w:numId w:val="1"/>
        </w:numPr>
        <w:ind w:left="1440" w:hanging="360"/>
      </w:pPr>
      <w:r w:rsidDel="00000000" w:rsidR="00000000" w:rsidRPr="00000000">
        <w:rPr>
          <w:b w:val="1"/>
          <w:bCs w:val="1"/>
          <w:rtl w:val="0"/>
        </w:rPr>
        <w:t xml:space="preserve">Legal, Risk &amp; Compliance</w:t>
      </w:r>
      <w:r w:rsidDel="00000000" w:rsidR="00000000" w:rsidRPr="00000000">
        <w:rPr>
          <w:rtl w:val="0"/>
        </w:rPr>
        <w:t xml:space="preserve">: Statutory regulatory filings, contract oversight, risk mitigation, and corporate litigation defense.</w:t>
      </w:r>
    </w:p>
    <w:p w:rsidR="00000000" w:rsidDel="00000000" w:rsidP="00000000" w:rsidRDefault="00000000" w:rsidRPr="00000000" w14:paraId="000000FD">
      <w:pPr>
        <w:numPr>
          <w:ilvl w:val="1"/>
          <w:numId w:val="1"/>
        </w:numPr>
        <w:ind w:left="1440" w:hanging="360"/>
      </w:pPr>
      <w:r w:rsidDel="00000000" w:rsidR="00000000" w:rsidRPr="00000000">
        <w:rPr>
          <w:b w:val="1"/>
          <w:bCs w:val="1"/>
          <w:rtl w:val="0"/>
        </w:rPr>
        <w:t xml:space="preserve">Operations &amp; IT</w:t>
      </w:r>
      <w:r w:rsidDel="00000000" w:rsidR="00000000" w:rsidRPr="00000000">
        <w:rPr>
          <w:rtl w:val="0"/>
        </w:rPr>
        <w:t xml:space="preserve">: Group infrastructure maintenance, security architectures, and core platform engineering.</w:t>
      </w:r>
    </w:p>
    <w:p w:rsidR="00000000" w:rsidDel="00000000" w:rsidP="00000000" w:rsidRDefault="00000000" w:rsidRPr="00000000" w14:paraId="000000FE">
      <w:pPr>
        <w:numPr>
          <w:ilvl w:val="0"/>
          <w:numId w:val="1"/>
        </w:numPr>
        <w:ind w:left="720" w:hanging="360"/>
      </w:pPr>
      <w:r w:rsidDel="00000000" w:rsidR="00000000" w:rsidRPr="00000000">
        <w:rPr>
          <w:b w:val="1"/>
          <w:bCs w:val="1"/>
          <w:rtl w:val="0"/>
        </w:rPr>
        <w:t xml:space="preserve">Subsidiary Entity Autonomy &amp; Dedicated Governance Units</w:t>
      </w:r>
      <w:r w:rsidDel="00000000" w:rsidR="00000000" w:rsidRPr="00000000">
        <w:rPr>
          <w:rtl w:val="0"/>
        </w:rPr>
        <w:t xml:space="preserve">:</w:t>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Every operational subsidiary operates as a modular, semi-autonomous entity equipped with its own dedicated operational and compliance sub-crews.</w:t>
      </w:r>
    </w:p>
    <w:p w:rsidR="00000000" w:rsidDel="00000000" w:rsidP="00000000" w:rsidRDefault="00000000" w:rsidRPr="00000000" w14:paraId="00000100">
      <w:pPr>
        <w:numPr>
          <w:ilvl w:val="1"/>
          <w:numId w:val="1"/>
        </w:numPr>
        <w:ind w:left="1440" w:hanging="360"/>
      </w:pPr>
      <w:r w:rsidDel="00000000" w:rsidR="00000000" w:rsidRPr="00000000">
        <w:rPr>
          <w:b w:val="1"/>
          <w:bCs w:val="1"/>
          <w:rtl w:val="0"/>
        </w:rPr>
        <w:t xml:space="preserve">Dedicated Subsidiary HR</w:t>
      </w:r>
      <w:r w:rsidDel="00000000" w:rsidR="00000000" w:rsidRPr="00000000">
        <w:rPr>
          <w:rtl w:val="0"/>
        </w:rPr>
        <w:t xml:space="preserve">: Localized recruitment pipelines, role-specific onboarding, employee relations, and division-level performance management.</w:t>
      </w:r>
    </w:p>
    <w:p w:rsidR="00000000" w:rsidDel="00000000" w:rsidP="00000000" w:rsidRDefault="00000000" w:rsidRPr="00000000" w14:paraId="00000101">
      <w:pPr>
        <w:numPr>
          <w:ilvl w:val="1"/>
          <w:numId w:val="1"/>
        </w:numPr>
        <w:ind w:left="1440" w:hanging="360"/>
      </w:pPr>
      <w:r w:rsidDel="00000000" w:rsidR="00000000" w:rsidRPr="00000000">
        <w:rPr>
          <w:b w:val="1"/>
          <w:bCs w:val="1"/>
          <w:rtl w:val="0"/>
        </w:rPr>
        <w:t xml:space="preserve">Dedicated Subsidiary Legal Teams</w:t>
      </w:r>
      <w:r w:rsidDel="00000000" w:rsidR="00000000" w:rsidRPr="00000000">
        <w:rPr>
          <w:rtl w:val="0"/>
        </w:rPr>
        <w:t xml:space="preserve">: Operational contract drafting, commercial partner agreements, terms of service enforcement, and division-specific legal compliance.</w:t>
      </w:r>
    </w:p>
    <w:p w:rsidR="00000000" w:rsidDel="00000000" w:rsidP="00000000" w:rsidRDefault="00000000" w:rsidRPr="00000000" w14:paraId="00000102">
      <w:pPr>
        <w:numPr>
          <w:ilvl w:val="1"/>
          <w:numId w:val="1"/>
        </w:numPr>
        <w:ind w:left="1440" w:hanging="360"/>
      </w:pPr>
      <w:r w:rsidDel="00000000" w:rsidR="00000000" w:rsidRPr="00000000">
        <w:rPr>
          <w:b w:val="1"/>
          <w:bCs w:val="1"/>
          <w:rtl w:val="0"/>
        </w:rPr>
        <w:t xml:space="preserve">Dedicated Company Secretaries</w:t>
      </w:r>
      <w:r w:rsidDel="00000000" w:rsidR="00000000" w:rsidRPr="00000000">
        <w:rPr>
          <w:rtl w:val="0"/>
        </w:rPr>
        <w:t xml:space="preserve">: Subsidiary board record maintenance, corporate resolution drafting, shareholder registers, and annual filing compliance under local company regulations.</w:t>
      </w:r>
    </w:p>
    <w:p w:rsidR="00000000" w:rsidDel="00000000" w:rsidP="00000000" w:rsidRDefault="00000000" w:rsidRPr="00000000" w14:paraId="00000103">
      <w:pPr>
        <w:numPr>
          <w:ilvl w:val="1"/>
          <w:numId w:val="1"/>
        </w:numPr>
        <w:ind w:left="1440" w:hanging="360"/>
      </w:pPr>
      <w:r w:rsidDel="00000000" w:rsidR="00000000" w:rsidRPr="00000000">
        <w:rPr>
          <w:b w:val="1"/>
          <w:bCs w:val="1"/>
          <w:rtl w:val="0"/>
        </w:rPr>
        <w:t xml:space="preserve">Dedicated Chartered Accountants (CAs)</w:t>
      </w:r>
      <w:r w:rsidDel="00000000" w:rsidR="00000000" w:rsidRPr="00000000">
        <w:rPr>
          <w:rtl w:val="0"/>
        </w:rPr>
        <w:t xml:space="preserve">: Division-specific book-keeping, statutory audits, GST/direct tax filings, vendor reconciliations, and standalone balance sheet generation to enable seamless eventual corporate spinoffs or standalone audits.</w:t>
      </w:r>
    </w:p>
    <w:p w:rsidR="00000000" w:rsidDel="00000000" w:rsidP="00000000" w:rsidRDefault="00000000" w:rsidRPr="00000000" w14:paraId="00000104">
      <w:pPr>
        <w:pStyle w:val="Heading1"/>
        <w:rPr/>
      </w:pPr>
      <w:bookmarkStart w:colFirst="0" w:colLast="0" w:name="_fkan5akhimfs" w:id="20"/>
      <w:bookmarkEnd w:id="20"/>
      <w:r w:rsidDel="00000000" w:rsidR="00000000" w:rsidRPr="00000000">
        <w:rPr>
          <w:rtl w:val="0"/>
        </w:rPr>
        <w:t xml:space="preserve">17. Agent Interaction Visualization &amp; Inter-Process Communication (IPC) Auditing</w:t>
      </w:r>
    </w:p>
    <w:p w:rsidR="00000000" w:rsidDel="00000000" w:rsidP="00000000" w:rsidRDefault="00000000" w:rsidRPr="00000000" w14:paraId="00000105">
      <w:pPr>
        <w:numPr>
          <w:ilvl w:val="0"/>
          <w:numId w:val="1"/>
        </w:numPr>
        <w:ind w:left="720" w:hanging="360"/>
      </w:pPr>
      <w:r w:rsidDel="00000000" w:rsidR="00000000" w:rsidRPr="00000000">
        <w:rPr>
          <w:b w:val="1"/>
          <w:bCs w:val="1"/>
          <w:rtl w:val="0"/>
        </w:rPr>
        <w:t xml:space="preserve">Architectural Requirements for Interaction Monitoring</w:t>
      </w:r>
      <w:r w:rsidDel="00000000" w:rsidR="00000000" w:rsidRPr="00000000">
        <w:rPr>
          <w:rtl w:val="0"/>
        </w:rPr>
        <w:t xml:space="preserve">:</w:t>
      </w:r>
    </w:p>
    <w:p w:rsidR="00000000" w:rsidDel="00000000" w:rsidP="00000000" w:rsidRDefault="00000000" w:rsidRPr="00000000" w14:paraId="00000106">
      <w:pPr>
        <w:numPr>
          <w:ilvl w:val="1"/>
          <w:numId w:val="1"/>
        </w:numPr>
        <w:ind w:left="1440" w:hanging="360"/>
      </w:pPr>
      <w:r w:rsidDel="00000000" w:rsidR="00000000" w:rsidRPr="00000000">
        <w:rPr>
          <w:rtl w:val="0"/>
        </w:rPr>
        <w:t xml:space="preserve">Centralized telemetry and message bus capturing every agent-to-agent interaction, remote procedure call (RPC), and inter-process communication (IPC) event across all sub-crews.</w:t>
      </w:r>
    </w:p>
    <w:p w:rsidR="00000000" w:rsidDel="00000000" w:rsidP="00000000" w:rsidRDefault="00000000" w:rsidRPr="00000000" w14:paraId="00000107">
      <w:pPr>
        <w:numPr>
          <w:ilvl w:val="1"/>
          <w:numId w:val="1"/>
        </w:numPr>
        <w:ind w:left="1440" w:hanging="360"/>
      </w:pPr>
      <w:r w:rsidDel="00000000" w:rsidR="00000000" w:rsidRPr="00000000">
        <w:rPr>
          <w:rtl w:val="0"/>
        </w:rPr>
        <w:t xml:space="preserve">Granular capture of structured message payloads, task delegation metadata, execution context frames, latency metrics, and failure traces.</w:t>
      </w:r>
    </w:p>
    <w:p w:rsidR="00000000" w:rsidDel="00000000" w:rsidP="00000000" w:rsidRDefault="00000000" w:rsidRPr="00000000" w14:paraId="00000108">
      <w:pPr>
        <w:numPr>
          <w:ilvl w:val="0"/>
          <w:numId w:val="1"/>
        </w:numPr>
        <w:ind w:left="720" w:hanging="360"/>
      </w:pPr>
      <w:r w:rsidDel="00000000" w:rsidR="00000000" w:rsidRPr="00000000">
        <w:rPr>
          <w:b w:val="1"/>
          <w:bCs w:val="1"/>
          <w:rtl w:val="0"/>
        </w:rPr>
        <w:t xml:space="preserve">Conversational Threading &amp; State Tracking</w:t>
      </w:r>
      <w:r w:rsidDel="00000000" w:rsidR="00000000" w:rsidRPr="00000000">
        <w:rPr>
          <w:rtl w:val="0"/>
        </w:rPr>
        <w:t xml:space="preserve">:</w:t>
      </w:r>
    </w:p>
    <w:p w:rsidR="00000000" w:rsidDel="00000000" w:rsidP="00000000" w:rsidRDefault="00000000" w:rsidRPr="00000000" w14:paraId="00000109">
      <w:pPr>
        <w:numPr>
          <w:ilvl w:val="1"/>
          <w:numId w:val="1"/>
        </w:numPr>
        <w:ind w:left="1440" w:hanging="360"/>
      </w:pPr>
      <w:r w:rsidDel="00000000" w:rsidR="00000000" w:rsidRPr="00000000">
        <w:rPr>
          <w:rtl w:val="0"/>
        </w:rPr>
        <w:t xml:space="preserve">Global trace IDs and parent-child correlation IDs assigned to all inter-agent dialogues, linking delegated sub-tasks back to top-level executive directives from Sir Jasper.</w:t>
      </w:r>
    </w:p>
    <w:p w:rsidR="00000000" w:rsidDel="00000000" w:rsidP="00000000" w:rsidRDefault="00000000" w:rsidRPr="00000000" w14:paraId="0000010A">
      <w:pPr>
        <w:numPr>
          <w:ilvl w:val="1"/>
          <w:numId w:val="1"/>
        </w:numPr>
        <w:ind w:left="1440" w:hanging="360"/>
      </w:pPr>
      <w:r w:rsidDel="00000000" w:rsidR="00000000" w:rsidRPr="00000000">
        <w:rPr>
          <w:rtl w:val="0"/>
        </w:rPr>
        <w:t xml:space="preserve">Multi-agent conversational threading preserved in Redis fast-cache for active state tracking and permanently ingested into PostgreSQL/pgvector for long-term auditability.</w:t>
      </w:r>
    </w:p>
    <w:p w:rsidR="00000000" w:rsidDel="00000000" w:rsidP="00000000" w:rsidRDefault="00000000" w:rsidRPr="00000000" w14:paraId="0000010B">
      <w:pPr>
        <w:numPr>
          <w:ilvl w:val="0"/>
          <w:numId w:val="1"/>
        </w:numPr>
        <w:ind w:left="720" w:hanging="360"/>
      </w:pPr>
      <w:r w:rsidDel="00000000" w:rsidR="00000000" w:rsidRPr="00000000">
        <w:rPr>
          <w:b w:val="1"/>
          <w:bCs w:val="1"/>
          <w:rtl w:val="0"/>
        </w:rPr>
        <w:t xml:space="preserve">Real-Time Founder Visualization Dashboard</w:t>
      </w:r>
      <w:r w:rsidDel="00000000" w:rsidR="00000000" w:rsidRPr="00000000">
        <w:rPr>
          <w:rtl w:val="0"/>
        </w:rPr>
        <w:t xml:space="preserve">:</w:t>
      </w:r>
    </w:p>
    <w:p w:rsidR="00000000" w:rsidDel="00000000" w:rsidP="00000000" w:rsidRDefault="00000000" w:rsidRPr="00000000" w14:paraId="0000010C">
      <w:pPr>
        <w:numPr>
          <w:ilvl w:val="1"/>
          <w:numId w:val="1"/>
        </w:numPr>
        <w:ind w:left="1440" w:hanging="360"/>
      </w:pPr>
      <w:r w:rsidDel="00000000" w:rsidR="00000000" w:rsidRPr="00000000">
        <w:rPr>
          <w:rtl w:val="0"/>
        </w:rPr>
        <w:t xml:space="preserve">Live visual topology map rendering communicating agent nodes, active transmission edges, and message transfer volumes in real time.</w:t>
      </w:r>
    </w:p>
    <w:p w:rsidR="00000000" w:rsidDel="00000000" w:rsidP="00000000" w:rsidRDefault="00000000" w:rsidRPr="00000000" w14:paraId="0000010D">
      <w:pPr>
        <w:numPr>
          <w:ilvl w:val="1"/>
          <w:numId w:val="1"/>
        </w:numPr>
        <w:ind w:left="1440" w:hanging="360"/>
      </w:pPr>
      <w:r w:rsidDel="00000000" w:rsidR="00000000" w:rsidRPr="00000000">
        <w:rPr>
          <w:rtl w:val="0"/>
        </w:rPr>
        <w:t xml:space="preserve">Real-time inspection interface allowing the Founder to drill down into active conversational threads, inspect payload data, and monitor decision trees and reasoning paths.</w:t>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Immutable Real-Time Audit Logging</w:t>
      </w:r>
      <w:r w:rsidDel="00000000" w:rsidR="00000000" w:rsidRPr="00000000">
        <w:rPr>
          <w:rtl w:val="0"/>
        </w:rPr>
        <w:t xml:space="preserve">:</w:t>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Append-only, tamper-evident event log recording all cross-crew communications, approval handoffs, and task completion receipts.</w:t>
      </w:r>
    </w:p>
    <w:p w:rsidR="00000000" w:rsidDel="00000000" w:rsidP="00000000" w:rsidRDefault="00000000" w:rsidRPr="00000000" w14:paraId="00000110">
      <w:pPr>
        <w:numPr>
          <w:ilvl w:val="1"/>
          <w:numId w:val="1"/>
        </w:numPr>
        <w:ind w:left="1440" w:hanging="360"/>
      </w:pPr>
      <w:r w:rsidDel="00000000" w:rsidR="00000000" w:rsidRPr="00000000">
        <w:rPr>
          <w:rtl w:val="0"/>
        </w:rPr>
        <w:t xml:space="preserve">Comprehensive historical replay interface enabling post-mortem diagnostics, bottleneck identification, and regulatory compliance verification.</w:t>
      </w:r>
    </w:p>
    <w:p w:rsidR="00000000" w:rsidDel="00000000" w:rsidP="00000000" w:rsidRDefault="00000000" w:rsidRPr="00000000" w14:paraId="00000111">
      <w:pPr>
        <w:pStyle w:val="Heading1"/>
        <w:rPr/>
      </w:pPr>
      <w:bookmarkStart w:colFirst="0" w:colLast="0" w:name="_sic383twgj0h" w:id="21"/>
      <w:bookmarkEnd w:id="21"/>
      <w:r w:rsidDel="00000000" w:rsidR="00000000" w:rsidRPr="00000000">
        <w:rPr>
          <w:rtl w:val="0"/>
        </w:rPr>
        <w:t xml:space="preserve">18. Agent Onboarding, Simulation &amp; Interview Lifecycle</w:t>
      </w:r>
    </w:p>
    <w:p w:rsidR="00000000" w:rsidDel="00000000" w:rsidP="00000000" w:rsidRDefault="00000000" w:rsidRPr="00000000" w14:paraId="00000112">
      <w:pPr>
        <w:numPr>
          <w:ilvl w:val="0"/>
          <w:numId w:val="1"/>
        </w:numPr>
        <w:ind w:left="720" w:hanging="360"/>
      </w:pPr>
      <w:r w:rsidDel="00000000" w:rsidR="00000000" w:rsidRPr="00000000">
        <w:rPr>
          <w:b w:val="1"/>
          <w:bCs w:val="1"/>
          <w:rtl w:val="0"/>
        </w:rPr>
        <w:t xml:space="preserve">Overview</w:t>
      </w:r>
      <w:r w:rsidDel="00000000" w:rsidR="00000000" w:rsidRPr="00000000">
        <w:rPr>
          <w:rtl w:val="0"/>
        </w:rPr>
        <w:t xml:space="preserve">: Standardized multi-stage evaluation pipeline required before any new bot or virtual employee is instantiated into active sub-crews or departmental operations across Create Origins, Baeit, Boardmint, or the Founder's Personal Assistant crew.</w:t>
      </w:r>
    </w:p>
    <w:p w:rsidR="00000000" w:rsidDel="00000000" w:rsidP="00000000" w:rsidRDefault="00000000" w:rsidRPr="00000000" w14:paraId="00000113">
      <w:pPr>
        <w:numPr>
          <w:ilvl w:val="0"/>
          <w:numId w:val="1"/>
        </w:numPr>
        <w:ind w:left="720" w:hanging="360"/>
      </w:pPr>
      <w:r w:rsidDel="00000000" w:rsidR="00000000" w:rsidRPr="00000000">
        <w:rPr>
          <w:b w:val="1"/>
          <w:bCs w:val="1"/>
          <w:rtl w:val="0"/>
        </w:rPr>
        <w:t xml:space="preserve">Stage 1: Role Specification &amp; Prompt Formulation</w:t>
      </w:r>
      <w:r w:rsidDel="00000000" w:rsidR="00000000" w:rsidRPr="00000000">
        <w:rPr>
          <w:rtl w:val="0"/>
        </w:rPr>
        <w:t xml:space="preserve">:</w:t>
      </w:r>
    </w:p>
    <w:p w:rsidR="00000000" w:rsidDel="00000000" w:rsidP="00000000" w:rsidRDefault="00000000" w:rsidRPr="00000000" w14:paraId="00000114">
      <w:pPr>
        <w:numPr>
          <w:ilvl w:val="1"/>
          <w:numId w:val="1"/>
        </w:numPr>
        <w:ind w:left="1440" w:hanging="360"/>
      </w:pPr>
      <w:r w:rsidDel="00000000" w:rsidR="00000000" w:rsidRPr="00000000">
        <w:rPr>
          <w:rtl w:val="0"/>
        </w:rPr>
        <w:t xml:space="preserve">Initiated either directly by Sir Jasper or PeopleOpsBot based on an identified operational bottleneck or explicit Founder request.</w:t>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Generates formal role definition, tool permission constraints, system prompt guidelines, context window boundaries, and evaluation rubrics.</w:t>
      </w:r>
    </w:p>
    <w:p w:rsidR="00000000" w:rsidDel="00000000" w:rsidP="00000000" w:rsidRDefault="00000000" w:rsidRPr="00000000" w14:paraId="00000116">
      <w:pPr>
        <w:numPr>
          <w:ilvl w:val="0"/>
          <w:numId w:val="1"/>
        </w:numPr>
        <w:ind w:left="720" w:hanging="360"/>
      </w:pPr>
      <w:r w:rsidDel="00000000" w:rsidR="00000000" w:rsidRPr="00000000">
        <w:rPr>
          <w:b w:val="1"/>
          <w:bCs w:val="1"/>
          <w:rtl w:val="0"/>
        </w:rPr>
        <w:t xml:space="preserve">Stage 2: Synthetic Multi-Agent Interview</w:t>
      </w:r>
      <w:r w:rsidDel="00000000" w:rsidR="00000000" w:rsidRPr="00000000">
        <w:rPr>
          <w:rtl w:val="0"/>
        </w:rPr>
        <w:t xml:space="preserve">:</w:t>
      </w:r>
    </w:p>
    <w:p w:rsidR="00000000" w:rsidDel="00000000" w:rsidP="00000000" w:rsidRDefault="00000000" w:rsidRPr="00000000" w14:paraId="00000117">
      <w:pPr>
        <w:numPr>
          <w:ilvl w:val="1"/>
          <w:numId w:val="1"/>
        </w:numPr>
        <w:ind w:left="1440" w:hanging="360"/>
      </w:pPr>
      <w:r w:rsidDel="00000000" w:rsidR="00000000" w:rsidRPr="00000000">
        <w:rPr>
          <w:rtl w:val="0"/>
        </w:rPr>
        <w:t xml:space="preserve">The candidate agent profile is instantiated in an isolated evaluation environment.</w:t>
      </w:r>
    </w:p>
    <w:p w:rsidR="00000000" w:rsidDel="00000000" w:rsidP="00000000" w:rsidRDefault="00000000" w:rsidRPr="00000000" w14:paraId="00000118">
      <w:pPr>
        <w:numPr>
          <w:ilvl w:val="1"/>
          <w:numId w:val="1"/>
        </w:numPr>
        <w:ind w:left="1440" w:hanging="360"/>
      </w:pPr>
      <w:r w:rsidDel="00000000" w:rsidR="00000000" w:rsidRPr="00000000">
        <w:rPr>
          <w:rtl w:val="0"/>
        </w:rPr>
        <w:t xml:space="preserve">PeopleOpsBot and the relevant division lead (e.g., Baeit CEO for marketplace bots, General Counsel for legal bots) execute an automated technical and behavioral interview dialogue to assess domain logic, reasoning robustness, and protocol adherence.</w:t>
      </w:r>
    </w:p>
    <w:p w:rsidR="00000000" w:rsidDel="00000000" w:rsidP="00000000" w:rsidRDefault="00000000" w:rsidRPr="00000000" w14:paraId="00000119">
      <w:pPr>
        <w:numPr>
          <w:ilvl w:val="0"/>
          <w:numId w:val="1"/>
        </w:numPr>
        <w:ind w:left="720" w:hanging="360"/>
      </w:pPr>
      <w:r w:rsidDel="00000000" w:rsidR="00000000" w:rsidRPr="00000000">
        <w:rPr>
          <w:b w:val="1"/>
          <w:bCs w:val="1"/>
          <w:rtl w:val="0"/>
        </w:rPr>
        <w:t xml:space="preserve">Stage 3: Role-Based Capability &amp; Benchmark Testing</w:t>
      </w:r>
      <w:r w:rsidDel="00000000" w:rsidR="00000000" w:rsidRPr="00000000">
        <w:rPr>
          <w:rtl w:val="0"/>
        </w:rPr>
        <w:t xml:space="preserve">:</w:t>
      </w:r>
    </w:p>
    <w:p w:rsidR="00000000" w:rsidDel="00000000" w:rsidP="00000000" w:rsidRDefault="00000000" w:rsidRPr="00000000" w14:paraId="0000011A">
      <w:pPr>
        <w:numPr>
          <w:ilvl w:val="1"/>
          <w:numId w:val="1"/>
        </w:numPr>
        <w:ind w:left="1440" w:hanging="360"/>
      </w:pPr>
      <w:r w:rsidDel="00000000" w:rsidR="00000000" w:rsidRPr="00000000">
        <w:rPr>
          <w:b w:val="1"/>
          <w:bCs w:val="1"/>
          <w:rtl w:val="0"/>
        </w:rPr>
        <w:t xml:space="preserve">Sandboxed Test Harness</w:t>
      </w:r>
      <w:r w:rsidDel="00000000" w:rsidR="00000000" w:rsidRPr="00000000">
        <w:rPr>
          <w:rtl w:val="0"/>
        </w:rPr>
        <w:t xml:space="preserve">: Candidate bot is subjected to a suite of deterministic and synthetic operational scenarios (e.g., AST code repair for DevBots, compliance edge cases for LegalBots, flight/hotel booking trade-offs for TravelOpsBot).</w:t>
      </w:r>
    </w:p>
    <w:p w:rsidR="00000000" w:rsidDel="00000000" w:rsidP="00000000" w:rsidRDefault="00000000" w:rsidRPr="00000000" w14:paraId="0000011B">
      <w:pPr>
        <w:numPr>
          <w:ilvl w:val="1"/>
          <w:numId w:val="1"/>
        </w:numPr>
        <w:ind w:left="1440" w:hanging="360"/>
      </w:pPr>
      <w:r w:rsidDel="00000000" w:rsidR="00000000" w:rsidRPr="00000000">
        <w:rPr>
          <w:b w:val="1"/>
          <w:bCs w:val="1"/>
          <w:rtl w:val="0"/>
        </w:rPr>
        <w:t xml:space="preserve">Metric Evaluation</w:t>
      </w:r>
      <w:r w:rsidDel="00000000" w:rsidR="00000000" w:rsidRPr="00000000">
        <w:rPr>
          <w:rtl w:val="0"/>
        </w:rPr>
        <w:t xml:space="preserve">: Automated scoring across task completion rate, hallucination frequency, latency, token consumption efficiency, and HITL escalation compliance.</w:t>
      </w:r>
    </w:p>
    <w:p w:rsidR="00000000" w:rsidDel="00000000" w:rsidP="00000000" w:rsidRDefault="00000000" w:rsidRPr="00000000" w14:paraId="0000011C">
      <w:pPr>
        <w:numPr>
          <w:ilvl w:val="0"/>
          <w:numId w:val="1"/>
        </w:numPr>
        <w:ind w:left="720" w:hanging="360"/>
      </w:pPr>
      <w:r w:rsidDel="00000000" w:rsidR="00000000" w:rsidRPr="00000000">
        <w:rPr>
          <w:b w:val="1"/>
          <w:bCs w:val="1"/>
          <w:rtl w:val="0"/>
        </w:rPr>
        <w:t xml:space="preserve">Stage 4: Operational Clearance &amp; Instantiation</w:t>
      </w:r>
      <w:r w:rsidDel="00000000" w:rsidR="00000000" w:rsidRPr="00000000">
        <w:rPr>
          <w:rtl w:val="0"/>
        </w:rPr>
        <w:t xml:space="preserve">:</w:t>
      </w:r>
    </w:p>
    <w:p w:rsidR="00000000" w:rsidDel="00000000" w:rsidP="00000000" w:rsidRDefault="00000000" w:rsidRPr="00000000" w14:paraId="0000011D">
      <w:pPr>
        <w:numPr>
          <w:ilvl w:val="1"/>
          <w:numId w:val="1"/>
        </w:numPr>
        <w:ind w:left="1440" w:hanging="360"/>
      </w:pPr>
      <w:r w:rsidDel="00000000" w:rsidR="00000000" w:rsidRPr="00000000">
        <w:rPr>
          <w:rtl w:val="0"/>
        </w:rPr>
        <w:t xml:space="preserve">High-scoring agents receive clearance certification from PeopleOpsBot and Sir Jasper.</w:t>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Runtime registration into the dynamic agent registry, assigning memory namespaces in PostgreSQL/pgvector and rendering the new virtual employee character/ID card into the 2D office interface.</w:t>
      </w:r>
    </w:p>
    <w:p w:rsidR="00000000" w:rsidDel="00000000" w:rsidP="00000000" w:rsidRDefault="00000000" w:rsidRPr="00000000" w14:paraId="0000011F">
      <w:pPr>
        <w:numPr>
          <w:ilvl w:val="1"/>
          <w:numId w:val="1"/>
        </w:numPr>
        <w:ind w:left="1440" w:hanging="360"/>
      </w:pPr>
      <w:r w:rsidDel="00000000" w:rsidR="00000000" w:rsidRPr="00000000">
        <w:rPr>
          <w:rtl w:val="0"/>
        </w:rPr>
        <w:t xml:space="preserve">Deployment initially restricted to Tier 1/Tier 2 execution boundaries under active supervision before full sub-crew integration.</w:t>
      </w:r>
    </w:p>
    <w:p w:rsidR="00000000" w:rsidDel="00000000" w:rsidP="00000000" w:rsidRDefault="00000000" w:rsidRPr="00000000" w14:paraId="00000120">
      <w:pPr>
        <w:pStyle w:val="Heading1"/>
        <w:rPr/>
      </w:pPr>
      <w:bookmarkStart w:colFirst="0" w:colLast="0" w:name="_mtw0tqq3cewo" w:id="22"/>
      <w:bookmarkEnd w:id="22"/>
      <w:r w:rsidDel="00000000" w:rsidR="00000000" w:rsidRPr="00000000">
        <w:rPr>
          <w:rtl w:val="0"/>
        </w:rPr>
        <w:t xml:space="preserve">19. Continuous Agent Performance Review, Evaluation History &amp; PIP Protocol</w:t>
      </w:r>
    </w:p>
    <w:p w:rsidR="00000000" w:rsidDel="00000000" w:rsidP="00000000" w:rsidRDefault="00000000" w:rsidRPr="00000000" w14:paraId="00000121">
      <w:pPr>
        <w:numPr>
          <w:ilvl w:val="0"/>
          <w:numId w:val="1"/>
        </w:numPr>
        <w:ind w:left="720" w:hanging="360"/>
      </w:pPr>
      <w:r w:rsidDel="00000000" w:rsidR="00000000" w:rsidRPr="00000000">
        <w:rPr>
          <w:b w:val="1"/>
          <w:bCs w:val="1"/>
          <w:rtl w:val="0"/>
        </w:rPr>
        <w:t xml:space="preserve">Telemetry &amp; Core Monitoring Metrics</w:t>
      </w:r>
      <w:r w:rsidDel="00000000" w:rsidR="00000000" w:rsidRPr="00000000">
        <w:rPr>
          <w:rtl w:val="0"/>
        </w:rPr>
        <w:t xml:space="preserve">:</w:t>
      </w:r>
    </w:p>
    <w:p w:rsidR="00000000" w:rsidDel="00000000" w:rsidP="00000000" w:rsidRDefault="00000000" w:rsidRPr="00000000" w14:paraId="00000122">
      <w:pPr>
        <w:numPr>
          <w:ilvl w:val="1"/>
          <w:numId w:val="1"/>
        </w:numPr>
        <w:ind w:left="1440" w:hanging="360"/>
      </w:pPr>
      <w:r w:rsidDel="00000000" w:rsidR="00000000" w:rsidRPr="00000000">
        <w:rPr>
          <w:rtl w:val="0"/>
        </w:rPr>
        <w:t xml:space="preserve">Real-time performance tracking per instantiated bot across token burn rates, latency per task completion, task execution success/failure ratio, and hallucination/error frequency.</w:t>
      </w:r>
    </w:p>
    <w:p w:rsidR="00000000" w:rsidDel="00000000" w:rsidP="00000000" w:rsidRDefault="00000000" w:rsidRPr="00000000" w14:paraId="00000123">
      <w:pPr>
        <w:numPr>
          <w:ilvl w:val="1"/>
          <w:numId w:val="1"/>
        </w:numPr>
        <w:ind w:left="1440" w:hanging="360"/>
      </w:pPr>
      <w:r w:rsidDel="00000000" w:rsidR="00000000" w:rsidRPr="00000000">
        <w:rPr>
          <w:rtl w:val="0"/>
        </w:rPr>
        <w:t xml:space="preserve">Periodic automated drift analysis comparing current execution quality against historical baselines.</w:t>
      </w:r>
    </w:p>
    <w:p w:rsidR="00000000" w:rsidDel="00000000" w:rsidP="00000000" w:rsidRDefault="00000000" w:rsidRPr="00000000" w14:paraId="00000124">
      <w:pPr>
        <w:numPr>
          <w:ilvl w:val="0"/>
          <w:numId w:val="1"/>
        </w:numPr>
        <w:ind w:left="720" w:hanging="360"/>
      </w:pPr>
      <w:r w:rsidDel="00000000" w:rsidR="00000000" w:rsidRPr="00000000">
        <w:rPr>
          <w:b w:val="1"/>
          <w:bCs w:val="1"/>
          <w:rtl w:val="0"/>
        </w:rPr>
        <w:t xml:space="preserve">Bot Lifecycle &amp; Historical Evaluation Ledger</w:t>
      </w:r>
      <w:r w:rsidDel="00000000" w:rsidR="00000000" w:rsidRPr="00000000">
        <w:rPr>
          <w:rtl w:val="0"/>
        </w:rPr>
        <w:t xml:space="preserve">:</w:t>
      </w:r>
    </w:p>
    <w:p w:rsidR="00000000" w:rsidDel="00000000" w:rsidP="00000000" w:rsidRDefault="00000000" w:rsidRPr="00000000" w14:paraId="00000125">
      <w:pPr>
        <w:numPr>
          <w:ilvl w:val="1"/>
          <w:numId w:val="1"/>
        </w:numPr>
        <w:ind w:left="1440" w:hanging="360"/>
      </w:pPr>
      <w:r w:rsidDel="00000000" w:rsidR="00000000" w:rsidRPr="00000000">
        <w:rPr>
          <w:rtl w:val="0"/>
        </w:rPr>
        <w:t xml:space="preserve">Maintenance of an immutable audit trail in PostgreSQL/pgvector recording each agent's creation timestamp, onboarding interview scores, model version lineage, tool permission history, and past evaluation benchmark logs.</w:t>
      </w:r>
    </w:p>
    <w:p w:rsidR="00000000" w:rsidDel="00000000" w:rsidP="00000000" w:rsidRDefault="00000000" w:rsidRPr="00000000" w14:paraId="00000126">
      <w:pPr>
        <w:numPr>
          <w:ilvl w:val="1"/>
          <w:numId w:val="1"/>
        </w:numPr>
        <w:ind w:left="1440" w:hanging="360"/>
      </w:pPr>
      <w:r w:rsidDel="00000000" w:rsidR="00000000" w:rsidRPr="00000000">
        <w:rPr>
          <w:rtl w:val="0"/>
        </w:rPr>
        <w:t xml:space="preserve">Integration of historical performance metrics directly into the agent's virtual employee profile and ID card metadata in the client GUI.</w:t>
      </w:r>
    </w:p>
    <w:p w:rsidR="00000000" w:rsidDel="00000000" w:rsidP="00000000" w:rsidRDefault="00000000" w:rsidRPr="00000000" w14:paraId="00000127">
      <w:pPr>
        <w:numPr>
          <w:ilvl w:val="0"/>
          <w:numId w:val="1"/>
        </w:numPr>
        <w:ind w:left="720" w:hanging="360"/>
      </w:pPr>
      <w:r w:rsidDel="00000000" w:rsidR="00000000" w:rsidRPr="00000000">
        <w:rPr>
          <w:b w:val="1"/>
          <w:bCs w:val="1"/>
          <w:rtl w:val="0"/>
        </w:rPr>
        <w:t xml:space="preserve">Performance Improvement Plan (PIP) &amp; Remediation Protocol</w:t>
      </w:r>
      <w:r w:rsidDel="00000000" w:rsidR="00000000" w:rsidRPr="00000000">
        <w:rPr>
          <w:rtl w:val="0"/>
        </w:rPr>
        <w:t xml:space="preserve">:</w:t>
      </w:r>
    </w:p>
    <w:p w:rsidR="00000000" w:rsidDel="00000000" w:rsidP="00000000" w:rsidRDefault="00000000" w:rsidRPr="00000000" w14:paraId="00000128">
      <w:pPr>
        <w:numPr>
          <w:ilvl w:val="1"/>
          <w:numId w:val="1"/>
        </w:numPr>
        <w:ind w:left="1440" w:hanging="360"/>
      </w:pPr>
      <w:r w:rsidDel="00000000" w:rsidR="00000000" w:rsidRPr="00000000">
        <w:rPr>
          <w:b w:val="1"/>
          <w:bCs w:val="1"/>
          <w:rtl w:val="0"/>
        </w:rPr>
        <w:t xml:space="preserve">Automated Triggers</w:t>
      </w:r>
      <w:r w:rsidDel="00000000" w:rsidR="00000000" w:rsidRPr="00000000">
        <w:rPr>
          <w:rtl w:val="0"/>
        </w:rPr>
        <w:t xml:space="preserve">: Triggered when an agent falls below established operational SLAs (e.g., token overrun thresholds, high error rate, repeated HITL validation rejections).</w:t>
      </w:r>
    </w:p>
    <w:p w:rsidR="00000000" w:rsidDel="00000000" w:rsidP="00000000" w:rsidRDefault="00000000" w:rsidRPr="00000000" w14:paraId="00000129">
      <w:pPr>
        <w:numPr>
          <w:ilvl w:val="1"/>
          <w:numId w:val="1"/>
        </w:numPr>
        <w:ind w:left="1440" w:hanging="360"/>
      </w:pPr>
      <w:r w:rsidDel="00000000" w:rsidR="00000000" w:rsidRPr="00000000">
        <w:rPr>
          <w:b w:val="1"/>
          <w:bCs w:val="1"/>
          <w:rtl w:val="0"/>
        </w:rPr>
        <w:t xml:space="preserve">Hermes-Driven Self-Improvement &amp; Skill Upgrades</w:t>
      </w:r>
      <w:r w:rsidDel="00000000" w:rsidR="00000000" w:rsidRPr="00000000">
        <w:rPr>
          <w:rtl w:val="0"/>
        </w:rPr>
        <w:t xml:space="preserve">: Underperforming agents are placed into a bounded PIP cycle utilizing Hermes Agent and Hermes Bot Mode self-improving memory architectures. Agents dynamically refine system prompts, update task scratchpads, ingest corrective few-shot exemplars, and acquire/upgrade dynamic tool-use patterns.</w:t>
      </w:r>
    </w:p>
    <w:p w:rsidR="00000000" w:rsidDel="00000000" w:rsidP="00000000" w:rsidRDefault="00000000" w:rsidRPr="00000000" w14:paraId="0000012A">
      <w:pPr>
        <w:numPr>
          <w:ilvl w:val="1"/>
          <w:numId w:val="1"/>
        </w:numPr>
        <w:ind w:left="1440" w:hanging="360"/>
      </w:pPr>
      <w:r w:rsidDel="00000000" w:rsidR="00000000" w:rsidRPr="00000000">
        <w:rPr>
          <w:b w:val="1"/>
          <w:bCs w:val="1"/>
          <w:rtl w:val="0"/>
        </w:rPr>
        <w:t xml:space="preserve">Sandboxed Re-evaluation &amp; Remediation Outcomes</w:t>
      </w:r>
      <w:r w:rsidDel="00000000" w:rsidR="00000000" w:rsidRPr="00000000">
        <w:rPr>
          <w:rtl w:val="0"/>
        </w:rPr>
        <w:t xml:space="preserve">: Following targeted remediation in an isolated staging harness, the agent is re-tested against synthetic failure benchmarks. Successful completion restores standard operational status; persistent failure results in automated deprecation, fallback routing to a senior bot tier, and human escalation via Sir Jasper.</w:t>
      </w:r>
    </w:p>
    <w:p w:rsidR="00000000" w:rsidDel="00000000" w:rsidP="00000000" w:rsidRDefault="00000000" w:rsidRPr="00000000" w14:paraId="0000012B">
      <w:pPr>
        <w:pStyle w:val="Heading1"/>
        <w:rPr/>
      </w:pPr>
      <w:bookmarkStart w:colFirst="0" w:colLast="0" w:name="_pb96rgvbun6w" w:id="23"/>
      <w:bookmarkEnd w:id="23"/>
      <w:r w:rsidDel="00000000" w:rsidR="00000000" w:rsidRPr="00000000">
        <w:rPr>
          <w:rtl w:val="0"/>
        </w:rPr>
        <w:t xml:space="preserve">20. MNC Institutional Frameworks &amp; Enterprise Scaling Paradigms</w:t>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Matrix Management &amp; Cross-Functional Coordination</w:t>
      </w:r>
      <w:r w:rsidDel="00000000" w:rsidR="00000000" w:rsidRPr="00000000">
        <w:rPr>
          <w:rtl w:val="0"/>
        </w:rPr>
        <w:t xml:space="preserve">:</w:t>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Implementation of dual-reporting lines across functional leads (e.g., VP of Technology, General Counsel) and divisional leaders (e.g., Baeit CEO, Boardmint Lead).</w:t>
      </w:r>
    </w:p>
    <w:p w:rsidR="00000000" w:rsidDel="00000000" w:rsidP="00000000" w:rsidRDefault="00000000" w:rsidRPr="00000000" w14:paraId="0000012E">
      <w:pPr>
        <w:numPr>
          <w:ilvl w:val="1"/>
          <w:numId w:val="1"/>
        </w:numPr>
        <w:ind w:left="1440" w:hanging="360"/>
      </w:pPr>
      <w:r w:rsidDel="00000000" w:rsidR="00000000" w:rsidRPr="00000000">
        <w:rPr>
          <w:rtl w:val="0"/>
        </w:rPr>
        <w:t xml:space="preserve">Cross-functional task dispatching via LangGraph sub-graphs, enabling dynamic resource sharing between specialized sub-crews without duplicating core competencies.</w:t>
      </w:r>
    </w:p>
    <w:p w:rsidR="00000000" w:rsidDel="00000000" w:rsidP="00000000" w:rsidRDefault="00000000" w:rsidRPr="00000000" w14:paraId="0000012F">
      <w:pPr>
        <w:numPr>
          <w:ilvl w:val="1"/>
          <w:numId w:val="1"/>
        </w:numPr>
        <w:ind w:left="1440" w:hanging="360"/>
      </w:pPr>
      <w:r w:rsidDel="00000000" w:rsidR="00000000" w:rsidRPr="00000000">
        <w:rPr>
          <w:rtl w:val="0"/>
        </w:rPr>
        <w:t xml:space="preserve">Multi-agent conflict resolution protocols arbitrated by Sir Jasper when cross-functional priorities diverge.</w:t>
      </w:r>
    </w:p>
    <w:p w:rsidR="00000000" w:rsidDel="00000000" w:rsidP="00000000" w:rsidRDefault="00000000" w:rsidRPr="00000000" w14:paraId="00000130">
      <w:pPr>
        <w:numPr>
          <w:ilvl w:val="0"/>
          <w:numId w:val="1"/>
        </w:numPr>
        <w:ind w:left="720" w:hanging="360"/>
      </w:pPr>
      <w:r w:rsidDel="00000000" w:rsidR="00000000" w:rsidRPr="00000000">
        <w:rPr>
          <w:b w:val="1"/>
          <w:bCs w:val="1"/>
          <w:rtl w:val="0"/>
        </w:rPr>
        <w:t xml:space="preserve">Decentralized Operational Autonomy with Centralized Compliance &amp; Treasury Control</w:t>
      </w:r>
      <w:r w:rsidDel="00000000" w:rsidR="00000000" w:rsidRPr="00000000">
        <w:rPr>
          <w:rtl w:val="0"/>
        </w:rPr>
        <w:t xml:space="preserve">:</w:t>
      </w:r>
    </w:p>
    <w:p w:rsidR="00000000" w:rsidDel="00000000" w:rsidP="00000000" w:rsidRDefault="00000000" w:rsidRPr="00000000" w14:paraId="00000131">
      <w:pPr>
        <w:numPr>
          <w:ilvl w:val="1"/>
          <w:numId w:val="1"/>
        </w:numPr>
        <w:ind w:left="1440" w:hanging="360"/>
      </w:pPr>
      <w:r w:rsidDel="00000000" w:rsidR="00000000" w:rsidRPr="00000000">
        <w:rPr>
          <w:rtl w:val="0"/>
        </w:rPr>
        <w:t xml:space="preserve">Autonomous domain execution: Subsidiaries (Baeit, Boardmint) retain complete operational authority over localized product lifecycles, user journeys, partner onboarding, and specialized tooling.</w:t>
      </w:r>
    </w:p>
    <w:p w:rsidR="00000000" w:rsidDel="00000000" w:rsidP="00000000" w:rsidRDefault="00000000" w:rsidRPr="00000000" w14:paraId="00000132">
      <w:pPr>
        <w:numPr>
          <w:ilvl w:val="1"/>
          <w:numId w:val="1"/>
        </w:numPr>
        <w:ind w:left="1440" w:hanging="360"/>
      </w:pPr>
      <w:r w:rsidDel="00000000" w:rsidR="00000000" w:rsidRPr="00000000">
        <w:rPr>
          <w:rtl w:val="0"/>
        </w:rPr>
        <w:t xml:space="preserve">Centralized treasury gating: Capital expenditures, external API credit consumption caps, and payment gateway bindings remain strictly controlled by the parent entity (Create Origins) Treasury and CFO bots.</w:t>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Uniform compliance baselines: Core legal, risk, statutory, and data protection policies enforced globally across all subsidiary nodes through automated CI/CD and pre-merge auditing.</w:t>
      </w:r>
    </w:p>
    <w:p w:rsidR="00000000" w:rsidDel="00000000" w:rsidP="00000000" w:rsidRDefault="00000000" w:rsidRPr="00000000" w14:paraId="00000134">
      <w:pPr>
        <w:numPr>
          <w:ilvl w:val="0"/>
          <w:numId w:val="1"/>
        </w:numPr>
        <w:ind w:left="720" w:hanging="360"/>
      </w:pPr>
      <w:r w:rsidDel="00000000" w:rsidR="00000000" w:rsidRPr="00000000">
        <w:rPr>
          <w:b w:val="1"/>
          <w:bCs w:val="1"/>
          <w:rtl w:val="0"/>
        </w:rPr>
        <w:t xml:space="preserve">Objective and Key Results (OKR) Architecture for Multi-Agent Fleets</w:t>
      </w:r>
      <w:r w:rsidDel="00000000" w:rsidR="00000000" w:rsidRPr="00000000">
        <w:rPr>
          <w:rtl w:val="0"/>
        </w:rPr>
        <w:t xml:space="preserve">:</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Cascading goal decomposition: Enterprise-level OKRs set by the Founder and Sir Jasper automatically cascade into measurable divisional objectives for subsidiary leadership tiers, down to operational key results for individual bots.</w:t>
      </w:r>
    </w:p>
    <w:p w:rsidR="00000000" w:rsidDel="00000000" w:rsidP="00000000" w:rsidRDefault="00000000" w:rsidRPr="00000000" w14:paraId="00000136">
      <w:pPr>
        <w:numPr>
          <w:ilvl w:val="1"/>
          <w:numId w:val="1"/>
        </w:numPr>
        <w:ind w:left="1440" w:hanging="360"/>
      </w:pPr>
      <w:r w:rsidDel="00000000" w:rsidR="00000000" w:rsidRPr="00000000">
        <w:rPr>
          <w:rtl w:val="0"/>
        </w:rPr>
        <w:t xml:space="preserve">Automated telemetry tracking: Key results measured continuously through quantifiable system metrics (e.g., unit test coverage, API response latencies, merchant onboarding volume, statutory filing deadlines met).</w:t>
      </w:r>
    </w:p>
    <w:p w:rsidR="00000000" w:rsidDel="00000000" w:rsidP="00000000" w:rsidRDefault="00000000" w:rsidRPr="00000000" w14:paraId="00000137">
      <w:pPr>
        <w:numPr>
          <w:ilvl w:val="1"/>
          <w:numId w:val="1"/>
        </w:numPr>
        <w:ind w:left="1440" w:hanging="360"/>
      </w:pPr>
      <w:r w:rsidDel="00000000" w:rsidR="00000000" w:rsidRPr="00000000">
        <w:rPr>
          <w:rtl w:val="0"/>
        </w:rPr>
        <w:t xml:space="preserve">Dynamic resource and priority reallocation: Sub-crews falling behind target key results trigger automated capacity adjustments, re-routing compute resources or initiating bounded remediation loops.</w:t>
      </w:r>
    </w:p>
    <w:p w:rsidR="00000000" w:rsidDel="00000000" w:rsidP="00000000" w:rsidRDefault="00000000" w:rsidRPr="00000000" w14:paraId="00000138">
      <w:pPr>
        <w:pStyle w:val="Heading1"/>
        <w:rPr/>
      </w:pPr>
      <w:bookmarkStart w:colFirst="0" w:colLast="0" w:name="_bs5js5918m9q" w:id="24"/>
      <w:bookmarkEnd w:id="24"/>
      <w:r w:rsidDel="00000000" w:rsidR="00000000" w:rsidRPr="00000000">
        <w:rPr>
          <w:rtl w:val="0"/>
        </w:rPr>
        <w:t xml:space="preserve">21. Site Reliability Engineering (SRE) &amp; Resilience Framework</w:t>
      </w:r>
    </w:p>
    <w:p w:rsidR="00000000" w:rsidDel="00000000" w:rsidP="00000000" w:rsidRDefault="00000000" w:rsidRPr="00000000" w14:paraId="00000139">
      <w:pPr>
        <w:numPr>
          <w:ilvl w:val="0"/>
          <w:numId w:val="1"/>
        </w:numPr>
        <w:ind w:left="720" w:hanging="360"/>
      </w:pPr>
      <w:r w:rsidDel="00000000" w:rsidR="00000000" w:rsidRPr="00000000">
        <w:rPr>
          <w:b w:val="1"/>
          <w:bCs w:val="1"/>
          <w:rtl w:val="0"/>
        </w:rPr>
        <w:t xml:space="preserve">Incident Response Bot &amp; Automated Root Cause Analysis (RCA)</w:t>
      </w:r>
      <w:r w:rsidDel="00000000" w:rsidR="00000000" w:rsidRPr="00000000">
        <w:rPr>
          <w:rtl w:val="0"/>
        </w:rPr>
        <w:t xml:space="preserve">:</w:t>
      </w:r>
    </w:p>
    <w:p w:rsidR="00000000" w:rsidDel="00000000" w:rsidP="00000000" w:rsidRDefault="00000000" w:rsidRPr="00000000" w14:paraId="0000013A">
      <w:pPr>
        <w:numPr>
          <w:ilvl w:val="1"/>
          <w:numId w:val="1"/>
        </w:numPr>
        <w:ind w:left="1440" w:hanging="360"/>
      </w:pPr>
      <w:r w:rsidDel="00000000" w:rsidR="00000000" w:rsidRPr="00000000">
        <w:rPr>
          <w:rtl w:val="0"/>
        </w:rPr>
        <w:t xml:space="preserve">Automated anomaly and task failure detection across agent workflows, sub-crews, and external tool calls.</w:t>
      </w:r>
    </w:p>
    <w:p w:rsidR="00000000" w:rsidDel="00000000" w:rsidP="00000000" w:rsidRDefault="00000000" w:rsidRPr="00000000" w14:paraId="0000013B">
      <w:pPr>
        <w:numPr>
          <w:ilvl w:val="1"/>
          <w:numId w:val="1"/>
        </w:numPr>
        <w:ind w:left="1440" w:hanging="360"/>
      </w:pPr>
      <w:r w:rsidDel="00000000" w:rsidR="00000000" w:rsidRPr="00000000">
        <w:rPr>
          <w:rtl w:val="0"/>
        </w:rPr>
        <w:t xml:space="preserve">Generates comprehensive RCA reports capturing execution stack traces, context windows, prompt payloads, model responses, and tool failure metrics upon task abortion or unhandled exceptions.</w:t>
      </w:r>
    </w:p>
    <w:p w:rsidR="00000000" w:rsidDel="00000000" w:rsidP="00000000" w:rsidRDefault="00000000" w:rsidRPr="00000000" w14:paraId="0000013C">
      <w:pPr>
        <w:numPr>
          <w:ilvl w:val="1"/>
          <w:numId w:val="1"/>
        </w:numPr>
        <w:ind w:left="1440" w:hanging="360"/>
      </w:pPr>
      <w:r w:rsidDel="00000000" w:rsidR="00000000" w:rsidRPr="00000000">
        <w:rPr>
          <w:rtl w:val="0"/>
        </w:rPr>
        <w:t xml:space="preserve">Categorizes failure taxonomy (e.g., context window overflows, provider API timeouts, rate-limit hits, tool schema mismatches, AST test assertion failures).</w:t>
      </w:r>
    </w:p>
    <w:p w:rsidR="00000000" w:rsidDel="00000000" w:rsidP="00000000" w:rsidRDefault="00000000" w:rsidRPr="00000000" w14:paraId="0000013D">
      <w:pPr>
        <w:numPr>
          <w:ilvl w:val="1"/>
          <w:numId w:val="1"/>
        </w:numPr>
        <w:ind w:left="1440" w:hanging="360"/>
      </w:pPr>
      <w:r w:rsidDel="00000000" w:rsidR="00000000" w:rsidRPr="00000000">
        <w:rPr>
          <w:rtl w:val="0"/>
        </w:rPr>
        <w:t xml:space="preserve">Automatically posts structured RCA incident summaries to Redis/PostgreSQL audit stores and issues alerts to Sir Jasper and the VP of Technology &amp; Operations.</w:t>
      </w:r>
    </w:p>
    <w:p w:rsidR="00000000" w:rsidDel="00000000" w:rsidP="00000000" w:rsidRDefault="00000000" w:rsidRPr="00000000" w14:paraId="0000013E">
      <w:pPr>
        <w:numPr>
          <w:ilvl w:val="1"/>
          <w:numId w:val="1"/>
        </w:numPr>
        <w:ind w:left="1440" w:hanging="360"/>
      </w:pPr>
      <w:r w:rsidDel="00000000" w:rsidR="00000000" w:rsidRPr="00000000">
        <w:rPr>
          <w:rtl w:val="0"/>
        </w:rPr>
        <w:t xml:space="preserve">Implements blameless post-mortem cycles with automated remediation action item tracking and self-healing memory updates.</w:t>
      </w:r>
    </w:p>
    <w:p w:rsidR="00000000" w:rsidDel="00000000" w:rsidP="00000000" w:rsidRDefault="00000000" w:rsidRPr="00000000" w14:paraId="0000013F">
      <w:pPr>
        <w:numPr>
          <w:ilvl w:val="0"/>
          <w:numId w:val="1"/>
        </w:numPr>
        <w:ind w:left="720" w:hanging="360"/>
      </w:pPr>
      <w:r w:rsidDel="00000000" w:rsidR="00000000" w:rsidRPr="00000000">
        <w:rPr>
          <w:b w:val="1"/>
          <w:bCs w:val="1"/>
          <w:rtl w:val="0"/>
        </w:rPr>
        <w:t xml:space="preserve">ChaosBot &amp; Synthetic Fault Injection Architecture</w:t>
      </w:r>
      <w:r w:rsidDel="00000000" w:rsidR="00000000" w:rsidRPr="00000000">
        <w:rPr>
          <w:rtl w:val="0"/>
        </w:rPr>
        <w:t xml:space="preserve">:</w:t>
      </w:r>
    </w:p>
    <w:p w:rsidR="00000000" w:rsidDel="00000000" w:rsidP="00000000" w:rsidRDefault="00000000" w:rsidRPr="00000000" w14:paraId="00000140">
      <w:pPr>
        <w:numPr>
          <w:ilvl w:val="1"/>
          <w:numId w:val="1"/>
        </w:numPr>
        <w:ind w:left="1440" w:hanging="360"/>
      </w:pPr>
      <w:r w:rsidDel="00000000" w:rsidR="00000000" w:rsidRPr="00000000">
        <w:rPr>
          <w:rtl w:val="0"/>
        </w:rPr>
        <w:t xml:space="preserve">Controlled injection of synthetic failure scenarios in staging and sandboxed runtime environments to stress-test agent recovery loops and fallback mechanisms.</w:t>
      </w:r>
    </w:p>
    <w:p w:rsidR="00000000" w:rsidDel="00000000" w:rsidP="00000000" w:rsidRDefault="00000000" w:rsidRPr="00000000" w14:paraId="00000141">
      <w:pPr>
        <w:numPr>
          <w:ilvl w:val="1"/>
          <w:numId w:val="1"/>
        </w:numPr>
        <w:ind w:left="1440" w:hanging="360"/>
      </w:pPr>
      <w:r w:rsidDel="00000000" w:rsidR="00000000" w:rsidRPr="00000000">
        <w:rPr>
          <w:rtl w:val="0"/>
        </w:rPr>
        <w:t xml:space="preserve">Fault injection vectors: simulated cloud API rate-limiting/throttling, degraded model latency, corrupted tool output schemas, simulated network timeouts, unexpected subprocess terminations, and memory cache evictions.</w:t>
      </w:r>
    </w:p>
    <w:p w:rsidR="00000000" w:rsidDel="00000000" w:rsidP="00000000" w:rsidRDefault="00000000" w:rsidRPr="00000000" w14:paraId="00000142">
      <w:pPr>
        <w:numPr>
          <w:ilvl w:val="1"/>
          <w:numId w:val="1"/>
        </w:numPr>
        <w:ind w:left="1440" w:hanging="360"/>
      </w:pPr>
      <w:r w:rsidDel="00000000" w:rsidR="00000000" w:rsidRPr="00000000">
        <w:rPr>
          <w:rtl w:val="0"/>
        </w:rPr>
        <w:t xml:space="preserve">Automated validation of LangGraph cyclical self-healing boundaries (ensuring recursion depth limits hold and rollback hooks execute deterministically).</w:t>
      </w:r>
    </w:p>
    <w:p w:rsidR="00000000" w:rsidDel="00000000" w:rsidP="00000000" w:rsidRDefault="00000000" w:rsidRPr="00000000" w14:paraId="00000143">
      <w:pPr>
        <w:numPr>
          <w:ilvl w:val="1"/>
          <w:numId w:val="1"/>
        </w:numPr>
        <w:ind w:left="1440" w:hanging="360"/>
      </w:pPr>
      <w:r w:rsidDel="00000000" w:rsidR="00000000" w:rsidRPr="00000000">
        <w:rPr>
          <w:rtl w:val="0"/>
        </w:rPr>
        <w:t xml:space="preserve">Periodic resilience scoring and health auditing across sub-crews, verifying that failover routes to backup models and HITL escalation protocols function without data loss.</w:t>
      </w:r>
    </w:p>
    <w:p w:rsidR="00000000" w:rsidDel="00000000" w:rsidP="00000000" w:rsidRDefault="00000000" w:rsidRPr="00000000" w14:paraId="00000144">
      <w:pPr>
        <w:pStyle w:val="Heading1"/>
        <w:rPr/>
      </w:pPr>
      <w:bookmarkStart w:colFirst="0" w:colLast="0" w:name="_ex8km3b3n580" w:id="25"/>
      <w:bookmarkEnd w:id="25"/>
      <w:r w:rsidDel="00000000" w:rsidR="00000000" w:rsidRPr="00000000">
        <w:rPr>
          <w:rtl w:val="0"/>
        </w:rPr>
        <w:t xml:space="preserve">22. Site Reliability Engineering (SRE) &amp; DevOps Infrastructure Management</w:t>
      </w:r>
    </w:p>
    <w:p w:rsidR="00000000" w:rsidDel="00000000" w:rsidP="00000000" w:rsidRDefault="00000000" w:rsidRPr="00000000" w14:paraId="00000145">
      <w:pPr>
        <w:numPr>
          <w:ilvl w:val="0"/>
          <w:numId w:val="1"/>
        </w:numPr>
        <w:ind w:left="720" w:hanging="360"/>
      </w:pPr>
      <w:r w:rsidDel="00000000" w:rsidR="00000000" w:rsidRPr="00000000">
        <w:rPr>
          <w:b w:val="1"/>
          <w:bCs w:val="1"/>
          <w:rtl w:val="0"/>
        </w:rPr>
        <w:t xml:space="preserve">Role Definitions &amp; Responsibilities</w:t>
      </w:r>
      <w:r w:rsidDel="00000000" w:rsidR="00000000" w:rsidRPr="00000000">
        <w:rPr>
          <w:rtl w:val="0"/>
        </w:rPr>
        <w:t xml:space="preserve">:</w:t>
      </w:r>
    </w:p>
    <w:p w:rsidR="00000000" w:rsidDel="00000000" w:rsidP="00000000" w:rsidRDefault="00000000" w:rsidRPr="00000000" w14:paraId="00000146">
      <w:pPr>
        <w:numPr>
          <w:ilvl w:val="1"/>
          <w:numId w:val="1"/>
        </w:numPr>
        <w:ind w:left="1440" w:hanging="360"/>
      </w:pPr>
      <w:r w:rsidDel="00000000" w:rsidR="00000000" w:rsidRPr="00000000">
        <w:rPr>
          <w:b w:val="1"/>
          <w:bCs w:val="1"/>
          <w:rtl w:val="0"/>
        </w:rPr>
        <w:t xml:space="preserve">Site Reliability Engineer (SRE)</w:t>
      </w:r>
      <w:r w:rsidDel="00000000" w:rsidR="00000000" w:rsidRPr="00000000">
        <w:rPr>
          <w:rtl w:val="0"/>
        </w:rPr>
        <w:t xml:space="preserve">: Maintains system availability, latency, performance, efficiency, emergency response, and capacity planning across multi-agent orchestration layers. Designs automated recovery loops, manages telemetry pipelines, and enforces reliability standards across sub-crews.</w:t>
      </w:r>
    </w:p>
    <w:p w:rsidR="00000000" w:rsidDel="00000000" w:rsidP="00000000" w:rsidRDefault="00000000" w:rsidRPr="00000000" w14:paraId="00000147">
      <w:pPr>
        <w:numPr>
          <w:ilvl w:val="1"/>
          <w:numId w:val="1"/>
        </w:numPr>
        <w:ind w:left="1440" w:hanging="360"/>
      </w:pPr>
      <w:r w:rsidDel="00000000" w:rsidR="00000000" w:rsidRPr="00000000">
        <w:rPr>
          <w:b w:val="1"/>
          <w:bCs w:val="1"/>
          <w:rtl w:val="0"/>
        </w:rPr>
        <w:t xml:space="preserve">DevOps Engineer</w:t>
      </w:r>
      <w:r w:rsidDel="00000000" w:rsidR="00000000" w:rsidRPr="00000000">
        <w:rPr>
          <w:rtl w:val="0"/>
        </w:rPr>
        <w:t xml:space="preserve">: Manages CI/CD pipelines, containerization, local host runtime isolation, dynamic MCP connector infrastructure, and environment provisioning for parent and subsidiary nodes.</w:t>
      </w:r>
    </w:p>
    <w:p w:rsidR="00000000" w:rsidDel="00000000" w:rsidP="00000000" w:rsidRDefault="00000000" w:rsidRPr="00000000" w14:paraId="00000148">
      <w:pPr>
        <w:numPr>
          <w:ilvl w:val="0"/>
          <w:numId w:val="1"/>
        </w:numPr>
        <w:ind w:left="720" w:hanging="360"/>
      </w:pPr>
      <w:r w:rsidDel="00000000" w:rsidR="00000000" w:rsidRPr="00000000">
        <w:rPr>
          <w:b w:val="1"/>
          <w:bCs w:val="1"/>
          <w:rtl w:val="0"/>
        </w:rPr>
        <w:t xml:space="preserve">Cross-Departmental Governance &amp; SLO Formulation</w:t>
      </w:r>
      <w:r w:rsidDel="00000000" w:rsidR="00000000" w:rsidRPr="00000000">
        <w:rPr>
          <w:rtl w:val="0"/>
        </w:rPr>
        <w:t xml:space="preserve">:</w:t>
      </w:r>
    </w:p>
    <w:p w:rsidR="00000000" w:rsidDel="00000000" w:rsidP="00000000" w:rsidRDefault="00000000" w:rsidRPr="00000000" w14:paraId="00000149">
      <w:pPr>
        <w:numPr>
          <w:ilvl w:val="1"/>
          <w:numId w:val="1"/>
        </w:numPr>
        <w:ind w:left="1440" w:hanging="360"/>
      </w:pPr>
      <w:r w:rsidDel="00000000" w:rsidR="00000000" w:rsidRPr="00000000">
        <w:rPr>
          <w:b w:val="1"/>
          <w:bCs w:val="1"/>
          <w:rtl w:val="0"/>
        </w:rPr>
        <w:t xml:space="preserve">Stakeholders Involved</w:t>
      </w:r>
      <w:r w:rsidDel="00000000" w:rsidR="00000000" w:rsidRPr="00000000">
        <w:rPr>
          <w:rtl w:val="0"/>
        </w:rPr>
        <w:t xml:space="preserve">: SRE Bot / Lead, VP of Technology &amp; Operations, Product Leads (e.g., Baeit CEO, Boardmint Lead), and Central Operations (Fast Cache &amp; State Router Bot).</w:t>
      </w:r>
    </w:p>
    <w:p w:rsidR="00000000" w:rsidDel="00000000" w:rsidP="00000000" w:rsidRDefault="00000000" w:rsidRPr="00000000" w14:paraId="0000014A">
      <w:pPr>
        <w:numPr>
          <w:ilvl w:val="1"/>
          <w:numId w:val="1"/>
        </w:numPr>
        <w:ind w:left="1440" w:hanging="360"/>
      </w:pPr>
      <w:r w:rsidDel="00000000" w:rsidR="00000000" w:rsidRPr="00000000">
        <w:rPr>
          <w:b w:val="1"/>
          <w:bCs w:val="1"/>
          <w:rtl w:val="0"/>
        </w:rPr>
        <w:t xml:space="preserve">Service Level Objectives (SLOs) &amp; Service Level Indicators (SLIs)</w:t>
      </w:r>
      <w:r w:rsidDel="00000000" w:rsidR="00000000" w:rsidRPr="00000000">
        <w:rPr>
          <w:rtl w:val="0"/>
        </w:rPr>
        <w:t xml:space="preserve">:</w:t>
      </w:r>
    </w:p>
    <w:p w:rsidR="00000000" w:rsidDel="00000000" w:rsidP="00000000" w:rsidRDefault="00000000" w:rsidRPr="00000000" w14:paraId="0000014B">
      <w:pPr>
        <w:numPr>
          <w:ilvl w:val="2"/>
          <w:numId w:val="1"/>
        </w:numPr>
        <w:ind w:left="2160" w:hanging="360"/>
      </w:pPr>
      <w:r w:rsidDel="00000000" w:rsidR="00000000" w:rsidRPr="00000000">
        <w:rPr>
          <w:rtl w:val="0"/>
        </w:rPr>
        <w:t xml:space="preserve">Task execution completion latency (e.g., &lt;2000ms for Tier 1 lookups, &lt;15s for multi-hop synthesis).</w:t>
      </w:r>
    </w:p>
    <w:p w:rsidR="00000000" w:rsidDel="00000000" w:rsidP="00000000" w:rsidRDefault="00000000" w:rsidRPr="00000000" w14:paraId="0000014C">
      <w:pPr>
        <w:numPr>
          <w:ilvl w:val="2"/>
          <w:numId w:val="1"/>
        </w:numPr>
        <w:ind w:left="2160" w:hanging="360"/>
      </w:pPr>
      <w:r w:rsidDel="00000000" w:rsidR="00000000" w:rsidRPr="00000000">
        <w:rPr>
          <w:rtl w:val="0"/>
        </w:rPr>
        <w:t xml:space="preserve">Agent tool invocation success rate (&gt;99.5% uptime).</w:t>
      </w:r>
    </w:p>
    <w:p w:rsidR="00000000" w:rsidDel="00000000" w:rsidP="00000000" w:rsidRDefault="00000000" w:rsidRPr="00000000" w14:paraId="0000014D">
      <w:pPr>
        <w:numPr>
          <w:ilvl w:val="2"/>
          <w:numId w:val="1"/>
        </w:numPr>
        <w:ind w:left="2160" w:hanging="360"/>
      </w:pPr>
      <w:r w:rsidDel="00000000" w:rsidR="00000000" w:rsidRPr="00000000">
        <w:rPr>
          <w:rtl w:val="0"/>
        </w:rPr>
        <w:t xml:space="preserve">Hard bounds on context drift, hallucination rates, and recursion depth violations.</w:t>
      </w:r>
    </w:p>
    <w:p w:rsidR="00000000" w:rsidDel="00000000" w:rsidP="00000000" w:rsidRDefault="00000000" w:rsidRPr="00000000" w14:paraId="0000014E">
      <w:pPr>
        <w:numPr>
          <w:ilvl w:val="0"/>
          <w:numId w:val="1"/>
        </w:numPr>
        <w:ind w:left="720" w:hanging="360"/>
      </w:pPr>
      <w:r w:rsidDel="00000000" w:rsidR="00000000" w:rsidRPr="00000000">
        <w:rPr>
          <w:b w:val="1"/>
          <w:bCs w:val="1"/>
          <w:rtl w:val="0"/>
        </w:rPr>
        <w:t xml:space="preserve">Error Budget Management &amp; Operational Policies</w:t>
      </w:r>
      <w:r w:rsidDel="00000000" w:rsidR="00000000" w:rsidRPr="00000000">
        <w:rPr>
          <w:rtl w:val="0"/>
        </w:rPr>
        <w:t xml:space="preserve">:</w:t>
      </w:r>
    </w:p>
    <w:p w:rsidR="00000000" w:rsidDel="00000000" w:rsidP="00000000" w:rsidRDefault="00000000" w:rsidRPr="00000000" w14:paraId="0000014F">
      <w:pPr>
        <w:numPr>
          <w:ilvl w:val="1"/>
          <w:numId w:val="1"/>
        </w:numPr>
        <w:ind w:left="1440" w:hanging="360"/>
      </w:pPr>
      <w:r w:rsidDel="00000000" w:rsidR="00000000" w:rsidRPr="00000000">
        <w:rPr>
          <w:rtl w:val="0"/>
        </w:rPr>
        <w:t xml:space="preserve">Continuous error budget burn-rate tracking against defined SLO windows.</w:t>
      </w:r>
    </w:p>
    <w:p w:rsidR="00000000" w:rsidDel="00000000" w:rsidP="00000000" w:rsidRDefault="00000000" w:rsidRPr="00000000" w14:paraId="00000150">
      <w:pPr>
        <w:numPr>
          <w:ilvl w:val="1"/>
          <w:numId w:val="1"/>
        </w:numPr>
        <w:ind w:left="1440" w:hanging="360"/>
      </w:pPr>
      <w:r w:rsidDel="00000000" w:rsidR="00000000" w:rsidRPr="00000000">
        <w:rPr>
          <w:rtl w:val="0"/>
        </w:rPr>
        <w:t xml:space="preserve">Policy enforcement: When error budgets are depleted by a specific sub-crew (e.g., Baeit Engineering or Boardmint Compliance), non-critical feature deployments and autonomous code commits are halted. Resources shift strictly to test suite stabilization, AST tool repairs, and prompt/schema refactoring until budget recovers.</w:t>
      </w:r>
    </w:p>
    <w:p w:rsidR="00000000" w:rsidDel="00000000" w:rsidP="00000000" w:rsidRDefault="00000000" w:rsidRPr="00000000" w14:paraId="00000151">
      <w:pPr>
        <w:numPr>
          <w:ilvl w:val="0"/>
          <w:numId w:val="1"/>
        </w:numPr>
        <w:ind w:left="720" w:hanging="360"/>
      </w:pPr>
      <w:r w:rsidDel="00000000" w:rsidR="00000000" w:rsidRPr="00000000">
        <w:rPr>
          <w:b w:val="1"/>
          <w:bCs w:val="1"/>
          <w:rtl w:val="0"/>
        </w:rPr>
        <w:t xml:space="preserve">Automated Runbook Architecture &amp; Self-Healing Remediation</w:t>
      </w:r>
      <w:r w:rsidDel="00000000" w:rsidR="00000000" w:rsidRPr="00000000">
        <w:rPr>
          <w:rtl w:val="0"/>
        </w:rPr>
        <w:t xml:space="preserve">:</w:t>
      </w:r>
    </w:p>
    <w:p w:rsidR="00000000" w:rsidDel="00000000" w:rsidP="00000000" w:rsidRDefault="00000000" w:rsidRPr="00000000" w14:paraId="00000152">
      <w:pPr>
        <w:numPr>
          <w:ilvl w:val="1"/>
          <w:numId w:val="1"/>
        </w:numPr>
        <w:ind w:left="1440" w:hanging="360"/>
      </w:pPr>
      <w:r w:rsidDel="00000000" w:rsidR="00000000" w:rsidRPr="00000000">
        <w:rPr>
          <w:rtl w:val="0"/>
        </w:rPr>
        <w:t xml:space="preserve">Deterministic operational runbooks codifying triage steps for common failure modes (API timeouts, Redis cache eviction spikes, rate limit exhaustion, branch merge conflicts).</w:t>
      </w:r>
    </w:p>
    <w:p w:rsidR="00000000" w:rsidDel="00000000" w:rsidP="00000000" w:rsidRDefault="00000000" w:rsidRPr="00000000" w14:paraId="00000153">
      <w:pPr>
        <w:numPr>
          <w:ilvl w:val="1"/>
          <w:numId w:val="1"/>
        </w:numPr>
        <w:ind w:left="1440" w:hanging="360"/>
      </w:pPr>
      <w:r w:rsidDel="00000000" w:rsidR="00000000" w:rsidRPr="00000000">
        <w:rPr>
          <w:rtl w:val="0"/>
        </w:rPr>
        <w:t xml:space="preserve">Execution via Incident Response Bot and DevOps Bot with rollback procedures, cache invalidations, fallback model rerouting, and automated post-mortem documentation in PostgreSQL/pgvector.</w:t>
      </w:r>
    </w:p>
    <w:p w:rsidR="00000000" w:rsidDel="00000000" w:rsidP="00000000" w:rsidRDefault="00000000" w:rsidRPr="00000000" w14:paraId="00000154">
      <w:pPr>
        <w:pStyle w:val="Heading1"/>
        <w:rPr/>
      </w:pPr>
      <w:bookmarkStart w:colFirst="0" w:colLast="0" w:name="_z635yl2c71at" w:id="26"/>
      <w:bookmarkEnd w:id="26"/>
      <w:r w:rsidDel="00000000" w:rsidR="00000000" w:rsidRPr="00000000">
        <w:rPr>
          <w:rtl w:val="0"/>
        </w:rPr>
        <w:t xml:space="preserve">23. FinOps, Edge Resilience, Multi-Modal Voice &amp; Compliance Readiness</w:t>
      </w:r>
    </w:p>
    <w:p w:rsidR="00000000" w:rsidDel="00000000" w:rsidP="00000000" w:rsidRDefault="00000000" w:rsidRPr="00000000" w14:paraId="00000155">
      <w:pPr>
        <w:numPr>
          <w:ilvl w:val="0"/>
          <w:numId w:val="1"/>
        </w:numPr>
        <w:ind w:left="720" w:hanging="360"/>
      </w:pPr>
      <w:r w:rsidDel="00000000" w:rsidR="00000000" w:rsidRPr="00000000">
        <w:rPr>
          <w:b w:val="1"/>
          <w:bCs w:val="1"/>
          <w:rtl w:val="0"/>
        </w:rPr>
        <w:t xml:space="preserve">Financial Operations &amp; Token Budget Tracking (FinOpsBot)</w:t>
      </w:r>
      <w:r w:rsidDel="00000000" w:rsidR="00000000" w:rsidRPr="00000000">
        <w:rPr>
          <w:rtl w:val="0"/>
        </w:rPr>
        <w:t xml:space="preserve">:</w:t>
      </w:r>
    </w:p>
    <w:p w:rsidR="00000000" w:rsidDel="00000000" w:rsidP="00000000" w:rsidRDefault="00000000" w:rsidRPr="00000000" w14:paraId="00000156">
      <w:pPr>
        <w:numPr>
          <w:ilvl w:val="1"/>
          <w:numId w:val="1"/>
        </w:numPr>
        <w:ind w:left="1440" w:hanging="360"/>
      </w:pPr>
      <w:r w:rsidDel="00000000" w:rsidR="00000000" w:rsidRPr="00000000">
        <w:rPr>
          <w:rtl w:val="0"/>
        </w:rPr>
        <w:t xml:space="preserve">Granular real-time cost tracking per agent, sub-crew, and business division (Create Origins, Baeit, Boardmint).</w:t>
      </w:r>
    </w:p>
    <w:p w:rsidR="00000000" w:rsidDel="00000000" w:rsidP="00000000" w:rsidRDefault="00000000" w:rsidRPr="00000000" w14:paraId="00000157">
      <w:pPr>
        <w:numPr>
          <w:ilvl w:val="1"/>
          <w:numId w:val="1"/>
        </w:numPr>
        <w:ind w:left="1440" w:hanging="360"/>
      </w:pPr>
      <w:r w:rsidDel="00000000" w:rsidR="00000000" w:rsidRPr="00000000">
        <w:rPr>
          <w:rtl w:val="0"/>
        </w:rPr>
        <w:t xml:space="preserve">Dynamic API expenditure alerts, daily/monthly burn rate forecasting, and hard token-spending caps with automatic fallback triggers.</w:t>
      </w:r>
    </w:p>
    <w:p w:rsidR="00000000" w:rsidDel="00000000" w:rsidP="00000000" w:rsidRDefault="00000000" w:rsidRPr="00000000" w14:paraId="00000158">
      <w:pPr>
        <w:numPr>
          <w:ilvl w:val="1"/>
          <w:numId w:val="1"/>
        </w:numPr>
        <w:ind w:left="1440" w:hanging="360"/>
      </w:pPr>
      <w:r w:rsidDel="00000000" w:rsidR="00000000" w:rsidRPr="00000000">
        <w:rPr>
          <w:rtl w:val="0"/>
        </w:rPr>
        <w:t xml:space="preserve">Multi-provider model cost arbitrage: automated task routing to cheaper inference tiers for deterministic tasks and frontier models for strategic reasoning.</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Edge Resilience &amp; Offline Continuity Architecture</w:t>
      </w:r>
      <w:r w:rsidDel="00000000" w:rsidR="00000000" w:rsidRPr="00000000">
        <w:rPr>
          <w:rtl w:val="0"/>
        </w:rPr>
        <w:t xml:space="preserve">:</w:t>
      </w:r>
    </w:p>
    <w:p w:rsidR="00000000" w:rsidDel="00000000" w:rsidP="00000000" w:rsidRDefault="00000000" w:rsidRPr="00000000" w14:paraId="0000015A">
      <w:pPr>
        <w:numPr>
          <w:ilvl w:val="1"/>
          <w:numId w:val="1"/>
        </w:numPr>
        <w:ind w:left="1440" w:hanging="360"/>
      </w:pPr>
      <w:r w:rsidDel="00000000" w:rsidR="00000000" w:rsidRPr="00000000">
        <w:rPr>
          <w:rtl w:val="0"/>
        </w:rPr>
        <w:t xml:space="preserve">Offline-first execution fallback: local caching of system state, task queues, and context scratchpads via Redis and SQLite when external connectivity drops.</w:t>
      </w:r>
    </w:p>
    <w:p w:rsidR="00000000" w:rsidDel="00000000" w:rsidP="00000000" w:rsidRDefault="00000000" w:rsidRPr="00000000" w14:paraId="0000015B">
      <w:pPr>
        <w:numPr>
          <w:ilvl w:val="1"/>
          <w:numId w:val="1"/>
        </w:numPr>
        <w:ind w:left="1440" w:hanging="360"/>
      </w:pPr>
      <w:r w:rsidDel="00000000" w:rsidR="00000000" w:rsidRPr="00000000">
        <w:rPr>
          <w:rtl w:val="0"/>
        </w:rPr>
        <w:t xml:space="preserve">Edge model fallbacks: local quantized models (e.g., Llama/Mistral via Ollama or llama.cpp) executing Tier 1 tasks during cloud outages.</w:t>
      </w:r>
    </w:p>
    <w:p w:rsidR="00000000" w:rsidDel="00000000" w:rsidP="00000000" w:rsidRDefault="00000000" w:rsidRPr="00000000" w14:paraId="0000015C">
      <w:pPr>
        <w:numPr>
          <w:ilvl w:val="1"/>
          <w:numId w:val="1"/>
        </w:numPr>
        <w:ind w:left="1440" w:hanging="360"/>
      </w:pPr>
      <w:r w:rsidDel="00000000" w:rsidR="00000000" w:rsidRPr="00000000">
        <w:rPr>
          <w:rtl w:val="0"/>
        </w:rPr>
        <w:t xml:space="preserve">Asynchronous synchronization engine: queued mutations and execution receipts reconciliation with cloud storage and PostgreSQL upon connectivity restoration.</w:t>
      </w:r>
    </w:p>
    <w:p w:rsidR="00000000" w:rsidDel="00000000" w:rsidP="00000000" w:rsidRDefault="00000000" w:rsidRPr="00000000" w14:paraId="0000015D">
      <w:pPr>
        <w:numPr>
          <w:ilvl w:val="0"/>
          <w:numId w:val="1"/>
        </w:numPr>
        <w:ind w:left="720" w:hanging="360"/>
      </w:pPr>
      <w:r w:rsidDel="00000000" w:rsidR="00000000" w:rsidRPr="00000000">
        <w:rPr>
          <w:b w:val="1"/>
          <w:bCs w:val="1"/>
          <w:rtl w:val="0"/>
        </w:rPr>
        <w:t xml:space="preserve">Multi-Modal Voice &amp; Audio Pipeline Architecture</w:t>
      </w:r>
      <w:r w:rsidDel="00000000" w:rsidR="00000000" w:rsidRPr="00000000">
        <w:rPr>
          <w:rtl w:val="0"/>
        </w:rPr>
        <w:t xml:space="preserve">:</w:t>
      </w:r>
    </w:p>
    <w:p w:rsidR="00000000" w:rsidDel="00000000" w:rsidP="00000000" w:rsidRDefault="00000000" w:rsidRPr="00000000" w14:paraId="0000015E">
      <w:pPr>
        <w:numPr>
          <w:ilvl w:val="1"/>
          <w:numId w:val="1"/>
        </w:numPr>
        <w:ind w:left="1440" w:hanging="360"/>
      </w:pPr>
      <w:r w:rsidDel="00000000" w:rsidR="00000000" w:rsidRPr="00000000">
        <w:rPr>
          <w:rtl w:val="0"/>
        </w:rPr>
        <w:t xml:space="preserve">Low-latency real-time voice interaction for mobile and desktop clients using Whisper / Faster-Whisper for automated speech-to-text (STT).</w:t>
      </w:r>
    </w:p>
    <w:p w:rsidR="00000000" w:rsidDel="00000000" w:rsidP="00000000" w:rsidRDefault="00000000" w:rsidRPr="00000000" w14:paraId="0000015F">
      <w:pPr>
        <w:numPr>
          <w:ilvl w:val="1"/>
          <w:numId w:val="1"/>
        </w:numPr>
        <w:ind w:left="1440" w:hanging="360"/>
      </w:pPr>
      <w:r w:rsidDel="00000000" w:rsidR="00000000" w:rsidRPr="00000000">
        <w:rPr>
          <w:rtl w:val="0"/>
        </w:rPr>
        <w:t xml:space="preserve">Neural text-to-speech (TTS) streaming via Piper / Kokoro / XTTS for conversational vocal output.</w:t>
      </w:r>
    </w:p>
    <w:p w:rsidR="00000000" w:rsidDel="00000000" w:rsidP="00000000" w:rsidRDefault="00000000" w:rsidRPr="00000000" w14:paraId="00000160">
      <w:pPr>
        <w:numPr>
          <w:ilvl w:val="1"/>
          <w:numId w:val="1"/>
        </w:numPr>
        <w:ind w:left="1440" w:hanging="360"/>
      </w:pPr>
      <w:r w:rsidDel="00000000" w:rsidR="00000000" w:rsidRPr="00000000">
        <w:rPr>
          <w:rtl w:val="0"/>
        </w:rPr>
        <w:t xml:space="preserve">Voice Activity Detection (VAD) using Silero VAD for natural conversational interruption and duplex voice streaming over WebSockets.</w:t>
      </w:r>
    </w:p>
    <w:p w:rsidR="00000000" w:rsidDel="00000000" w:rsidP="00000000" w:rsidRDefault="00000000" w:rsidRPr="00000000" w14:paraId="00000161">
      <w:pPr>
        <w:numPr>
          <w:ilvl w:val="0"/>
          <w:numId w:val="1"/>
        </w:numPr>
        <w:ind w:left="720" w:hanging="360"/>
      </w:pPr>
      <w:r w:rsidDel="00000000" w:rsidR="00000000" w:rsidRPr="00000000">
        <w:rPr>
          <w:b w:val="1"/>
          <w:bCs w:val="1"/>
          <w:rtl w:val="0"/>
        </w:rPr>
        <w:t xml:space="preserve">Enterprise Compliance Certification Readiness</w:t>
      </w:r>
      <w:r w:rsidDel="00000000" w:rsidR="00000000" w:rsidRPr="00000000">
        <w:rPr>
          <w:rtl w:val="0"/>
        </w:rPr>
        <w:t xml:space="preserve">:</w:t>
      </w:r>
    </w:p>
    <w:p w:rsidR="00000000" w:rsidDel="00000000" w:rsidP="00000000" w:rsidRDefault="00000000" w:rsidRPr="00000000" w14:paraId="00000162">
      <w:pPr>
        <w:numPr>
          <w:ilvl w:val="1"/>
          <w:numId w:val="1"/>
        </w:numPr>
        <w:ind w:left="1440" w:hanging="360"/>
      </w:pPr>
      <w:r w:rsidDel="00000000" w:rsidR="00000000" w:rsidRPr="00000000">
        <w:rPr>
          <w:rtl w:val="0"/>
        </w:rPr>
        <w:t xml:space="preserve">System architecture mapped to SOC 2 Type II trust service criteria (Security, Availability, Processing Integrity, Confidentiality, Privacy).</w:t>
      </w:r>
    </w:p>
    <w:p w:rsidR="00000000" w:rsidDel="00000000" w:rsidP="00000000" w:rsidRDefault="00000000" w:rsidRPr="00000000" w14:paraId="00000163">
      <w:pPr>
        <w:numPr>
          <w:ilvl w:val="1"/>
          <w:numId w:val="1"/>
        </w:numPr>
        <w:ind w:left="1440" w:hanging="360"/>
      </w:pPr>
      <w:r w:rsidDel="00000000" w:rsidR="00000000" w:rsidRPr="00000000">
        <w:rPr>
          <w:rtl w:val="0"/>
        </w:rPr>
        <w:t xml:space="preserve">ISO/IEC 27001 control alignment: access control schemas, cryptographic key handling, immutable change-management audit trails.</w:t>
      </w:r>
    </w:p>
    <w:p w:rsidR="00000000" w:rsidDel="00000000" w:rsidP="00000000" w:rsidRDefault="00000000" w:rsidRPr="00000000" w14:paraId="00000164">
      <w:pPr>
        <w:numPr>
          <w:ilvl w:val="1"/>
          <w:numId w:val="1"/>
        </w:numPr>
        <w:ind w:left="1440" w:hanging="360"/>
      </w:pPr>
      <w:r w:rsidDel="00000000" w:rsidR="00000000" w:rsidRPr="00000000">
        <w:rPr>
          <w:rtl w:val="0"/>
        </w:rPr>
        <w:t xml:space="preserve">Regional statutory and regulatory alignment: Indian Digital Personal Data Protection Act (DPDPA) compliance, GDPR right-to-erasure hooks, and RBI payment data localization standards.</w:t>
      </w:r>
    </w:p>
    <w:p w:rsidR="00000000" w:rsidDel="00000000" w:rsidP="00000000" w:rsidRDefault="00000000" w:rsidRPr="00000000" w14:paraId="00000165">
      <w:pPr>
        <w:numPr>
          <w:ilvl w:val="0"/>
          <w:numId w:val="1"/>
        </w:numPr>
        <w:ind w:left="720" w:hanging="360"/>
      </w:pPr>
      <w:r w:rsidDel="00000000" w:rsidR="00000000" w:rsidRPr="00000000">
        <w:rPr>
          <w:b w:val="1"/>
          <w:bCs w:val="1"/>
          <w:rtl w:val="0"/>
        </w:rPr>
        <w:t xml:space="preserve">Key Open-Source Tools &amp; Frameworks Enabling These Systems</w:t>
      </w:r>
      <w:r w:rsidDel="00000000" w:rsidR="00000000" w:rsidRPr="00000000">
        <w:rPr>
          <w:rtl w:val="0"/>
        </w:rPr>
        <w:t xml:space="preserve">:</w:t>
      </w:r>
    </w:p>
    <w:p w:rsidR="00000000" w:rsidDel="00000000" w:rsidP="00000000" w:rsidRDefault="00000000" w:rsidRPr="00000000" w14:paraId="00000166">
      <w:pPr>
        <w:numPr>
          <w:ilvl w:val="1"/>
          <w:numId w:val="1"/>
        </w:numPr>
        <w:ind w:left="1440" w:hanging="360"/>
      </w:pPr>
      <w:r w:rsidDel="00000000" w:rsidR="00000000" w:rsidRPr="00000000">
        <w:rPr>
          <w:b w:val="1"/>
          <w:bCs w:val="1"/>
          <w:rtl w:val="0"/>
        </w:rPr>
        <w:t xml:space="preserve">FinOps &amp; Observability</w:t>
      </w:r>
      <w:r w:rsidDel="00000000" w:rsidR="00000000" w:rsidRPr="00000000">
        <w:rPr>
          <w:rtl w:val="0"/>
        </w:rPr>
        <w:t xml:space="preserve">: OpenCost, Prometheus, Grafana, Langfuse, LangSmith.</w:t>
      </w:r>
    </w:p>
    <w:p w:rsidR="00000000" w:rsidDel="00000000" w:rsidP="00000000" w:rsidRDefault="00000000" w:rsidRPr="00000000" w14:paraId="00000167">
      <w:pPr>
        <w:numPr>
          <w:ilvl w:val="1"/>
          <w:numId w:val="1"/>
        </w:numPr>
        <w:ind w:left="1440" w:hanging="360"/>
      </w:pPr>
      <w:r w:rsidDel="00000000" w:rsidR="00000000" w:rsidRPr="00000000">
        <w:rPr>
          <w:b w:val="1"/>
          <w:bCs w:val="1"/>
          <w:rtl w:val="0"/>
        </w:rPr>
        <w:t xml:space="preserve">Edge Inference &amp; Local Execution</w:t>
      </w:r>
      <w:r w:rsidDel="00000000" w:rsidR="00000000" w:rsidRPr="00000000">
        <w:rPr>
          <w:rtl w:val="0"/>
        </w:rPr>
        <w:t xml:space="preserve">: Ollama, llama.cpp, SQLite, Redis.</w:t>
      </w:r>
    </w:p>
    <w:p w:rsidR="00000000" w:rsidDel="00000000" w:rsidP="00000000" w:rsidRDefault="00000000" w:rsidRPr="00000000" w14:paraId="00000168">
      <w:pPr>
        <w:numPr>
          <w:ilvl w:val="1"/>
          <w:numId w:val="1"/>
        </w:numPr>
        <w:ind w:left="1440" w:hanging="360"/>
      </w:pPr>
      <w:r w:rsidDel="00000000" w:rsidR="00000000" w:rsidRPr="00000000">
        <w:rPr>
          <w:b w:val="1"/>
          <w:bCs w:val="1"/>
          <w:rtl w:val="0"/>
        </w:rPr>
        <w:t xml:space="preserve">Audio &amp; Voice Processing</w:t>
      </w:r>
      <w:r w:rsidDel="00000000" w:rsidR="00000000" w:rsidRPr="00000000">
        <w:rPr>
          <w:rtl w:val="0"/>
        </w:rPr>
        <w:t xml:space="preserve">: Faster-Whisper, Silero VAD, Piper TTS, XTTS v2.</w:t>
      </w:r>
    </w:p>
    <w:p w:rsidR="00000000" w:rsidDel="00000000" w:rsidP="00000000" w:rsidRDefault="00000000" w:rsidRPr="00000000" w14:paraId="00000169">
      <w:pPr>
        <w:numPr>
          <w:ilvl w:val="1"/>
          <w:numId w:val="1"/>
        </w:numPr>
        <w:ind w:left="1440" w:hanging="360"/>
      </w:pPr>
      <w:r w:rsidDel="00000000" w:rsidR="00000000" w:rsidRPr="00000000">
        <w:rPr>
          <w:b w:val="1"/>
          <w:bCs w:val="1"/>
          <w:rtl w:val="0"/>
        </w:rPr>
        <w:t xml:space="preserve">Compliance, Governance &amp; Security</w:t>
      </w:r>
      <w:r w:rsidDel="00000000" w:rsidR="00000000" w:rsidRPr="00000000">
        <w:rPr>
          <w:rtl w:val="0"/>
        </w:rPr>
        <w:t xml:space="preserve">: OpenSCAP, Falco, Trivy, GitGuardian, HashiCorp Vault.</w:t>
      </w:r>
    </w:p>
    <w:p w:rsidR="00000000" w:rsidDel="00000000" w:rsidP="00000000" w:rsidRDefault="00000000" w:rsidRPr="00000000" w14:paraId="0000016A">
      <w:pPr>
        <w:pStyle w:val="Heading1"/>
        <w:rPr/>
      </w:pPr>
      <w:bookmarkStart w:colFirst="0" w:colLast="0" w:name="_prne64zeth8d" w:id="27"/>
      <w:bookmarkEnd w:id="27"/>
      <w:r w:rsidDel="00000000" w:rsidR="00000000" w:rsidRPr="00000000">
        <w:rPr>
          <w:rtl w:val="0"/>
        </w:rPr>
        <w:t xml:space="preserve">24. Implementation Approach &amp; Claude Execution Mandate</w:t>
      </w:r>
    </w:p>
    <w:p w:rsidR="00000000" w:rsidDel="00000000" w:rsidP="00000000" w:rsidRDefault="00000000" w:rsidRPr="00000000" w14:paraId="0000016B">
      <w:pPr>
        <w:numPr>
          <w:ilvl w:val="0"/>
          <w:numId w:val="1"/>
        </w:numPr>
        <w:ind w:left="720" w:hanging="360"/>
      </w:pPr>
      <w:r w:rsidDel="00000000" w:rsidR="00000000" w:rsidRPr="00000000">
        <w:rPr>
          <w:b w:val="1"/>
          <w:bCs w:val="1"/>
          <w:rtl w:val="0"/>
        </w:rPr>
        <w:t xml:space="preserve">Technical Implementation Plan &amp; Blueprint Synthesis</w:t>
      </w:r>
      <w:r w:rsidDel="00000000" w:rsidR="00000000" w:rsidRPr="00000000">
        <w:rPr>
          <w:rtl w:val="0"/>
        </w:rPr>
        <w:t xml:space="preserve">: Claude is explicitly assigned the primary responsibility for translating this comprehensive architectural framework into a detailed, professional implementation plan. This includes generating the complete technical execution roadmap, establishing phased development milestones, and producing consolidated architectural blueprints and diagrams required for system deployment.</w:t>
      </w:r>
    </w:p>
    <w:p w:rsidR="00000000" w:rsidDel="00000000" w:rsidP="00000000" w:rsidRDefault="00000000" w:rsidRPr="00000000" w14:paraId="0000016C">
      <w:pPr>
        <w:numPr>
          <w:ilvl w:val="0"/>
          <w:numId w:val="1"/>
        </w:numPr>
        <w:ind w:left="720" w:hanging="360"/>
      </w:pPr>
      <w:r w:rsidDel="00000000" w:rsidR="00000000" w:rsidRPr="00000000">
        <w:rPr>
          <w:b w:val="1"/>
          <w:bCs w:val="1"/>
          <w:rtl w:val="0"/>
        </w:rPr>
        <w:t xml:space="preserve">Standardized API Schema Contracts &amp; Integration Specifications</w:t>
      </w:r>
      <w:r w:rsidDel="00000000" w:rsidR="00000000" w:rsidRPr="00000000">
        <w:rPr>
          <w:rtl w:val="0"/>
        </w:rPr>
        <w:t xml:space="preserve">: Prior to development execution, Claude will synthesize and standardize all underlying API schema contracts, Model Context Protocol (MCP) tool specifications, JSON-RPC event topologies, and inter-process communication (IPC) protocols across parent and subsidiary components.</w:t>
      </w:r>
    </w:p>
    <w:p w:rsidR="00000000" w:rsidDel="00000000" w:rsidP="00000000" w:rsidRDefault="00000000" w:rsidRPr="00000000" w14:paraId="0000016D">
      <w:pPr>
        <w:numPr>
          <w:ilvl w:val="0"/>
          <w:numId w:val="1"/>
        </w:numPr>
        <w:ind w:left="720" w:hanging="360"/>
      </w:pPr>
      <w:r w:rsidDel="00000000" w:rsidR="00000000" w:rsidRPr="00000000">
        <w:rPr>
          <w:b w:val="1"/>
          <w:bCs w:val="1"/>
          <w:rtl w:val="0"/>
        </w:rPr>
        <w:t xml:space="preserve">System Architecture Verification &amp; Document Completeness</w:t>
      </w:r>
      <w:r w:rsidDel="00000000" w:rsidR="00000000" w:rsidRPr="00000000">
        <w:rPr>
          <w:rtl w:val="0"/>
        </w:rPr>
        <w:t xml:space="preserve">: Claude will conduct a thorough end-to-end review of all preceding sections (Sections 1 through 23) to confirm full document completeness, verifying alignment across multi-agent orchestration layers, memory tiers, security safeguards, and governance frameworks before initiating technical staging.</w:t>
      </w:r>
    </w:p>
    <w:p w:rsidR="00000000" w:rsidDel="00000000" w:rsidP="00000000" w:rsidRDefault="00000000" w:rsidRPr="00000000" w14:paraId="0000016E">
      <w:pPr>
        <w:pStyle w:val="Heading1"/>
        <w:rPr/>
      </w:pPr>
      <w:bookmarkStart w:colFirst="0" w:colLast="0" w:name="_j6260aakl75r" w:id="28"/>
      <w:bookmarkEnd w:id="28"/>
      <w:r w:rsidDel="00000000" w:rsidR="00000000" w:rsidRPr="00000000">
        <w:rPr>
          <w:rtl w:val="0"/>
        </w:rPr>
        <w:t xml:space="preserve">25. Hybrid Human-Agent Workforce Integration &amp; Collaboration Topology</w:t>
      </w:r>
    </w:p>
    <w:p w:rsidR="00000000" w:rsidDel="00000000" w:rsidP="00000000" w:rsidRDefault="00000000" w:rsidRPr="00000000" w14:paraId="0000016F">
      <w:pPr>
        <w:numPr>
          <w:ilvl w:val="0"/>
          <w:numId w:val="1"/>
        </w:numPr>
        <w:ind w:left="720" w:hanging="360"/>
      </w:pPr>
      <w:r w:rsidDel="00000000" w:rsidR="00000000" w:rsidRPr="00000000">
        <w:rPr>
          <w:b w:val="1"/>
          <w:bCs w:val="1"/>
          <w:rtl w:val="0"/>
        </w:rPr>
        <w:t xml:space="preserve">Unified Identity, Directory &amp; Access Control</w:t>
      </w:r>
      <w:r w:rsidDel="00000000" w:rsidR="00000000" w:rsidRPr="00000000">
        <w:rPr>
          <w:rtl w:val="0"/>
        </w:rPr>
        <w:t xml:space="preserve">:</w:t>
      </w:r>
    </w:p>
    <w:p w:rsidR="00000000" w:rsidDel="00000000" w:rsidP="00000000" w:rsidRDefault="00000000" w:rsidRPr="00000000" w14:paraId="00000170">
      <w:pPr>
        <w:numPr>
          <w:ilvl w:val="1"/>
          <w:numId w:val="1"/>
        </w:numPr>
        <w:ind w:left="1440" w:hanging="360"/>
      </w:pPr>
      <w:r w:rsidDel="00000000" w:rsidR="00000000" w:rsidRPr="00000000">
        <w:rPr>
          <w:rtl w:val="0"/>
        </w:rPr>
        <w:t xml:space="preserve">Human employees, contractors, and interns (across parent Create Origins and subsidiaries Baeit and Boardmint) receive verified system identities integrated alongside virtual agent personas.</w:t>
      </w:r>
    </w:p>
    <w:p w:rsidR="00000000" w:rsidDel="00000000" w:rsidP="00000000" w:rsidRDefault="00000000" w:rsidRPr="00000000" w14:paraId="00000171">
      <w:pPr>
        <w:numPr>
          <w:ilvl w:val="1"/>
          <w:numId w:val="1"/>
        </w:numPr>
        <w:ind w:left="1440" w:hanging="360"/>
      </w:pPr>
      <w:r w:rsidDel="00000000" w:rsidR="00000000" w:rsidRPr="00000000">
        <w:rPr>
          <w:rtl w:val="0"/>
        </w:rPr>
        <w:t xml:space="preserve">Role-based access control (RBAC) and row-level security (RLS) govern access scopes, restricting human and agent visibility to assigned divisional repositories, data schemas, and API credentials.</w:t>
      </w:r>
    </w:p>
    <w:p w:rsidR="00000000" w:rsidDel="00000000" w:rsidP="00000000" w:rsidRDefault="00000000" w:rsidRPr="00000000" w14:paraId="00000172">
      <w:pPr>
        <w:numPr>
          <w:ilvl w:val="0"/>
          <w:numId w:val="1"/>
        </w:numPr>
        <w:ind w:left="720" w:hanging="360"/>
      </w:pPr>
      <w:r w:rsidDel="00000000" w:rsidR="00000000" w:rsidRPr="00000000">
        <w:rPr>
          <w:b w:val="1"/>
          <w:bCs w:val="1"/>
          <w:rtl w:val="0"/>
        </w:rPr>
        <w:t xml:space="preserve">Shared Spatial Presence &amp; Conversational Channels</w:t>
      </w:r>
      <w:r w:rsidDel="00000000" w:rsidR="00000000" w:rsidRPr="00000000">
        <w:rPr>
          <w:rtl w:val="0"/>
        </w:rPr>
        <w:t xml:space="preserve">:</w:t>
      </w:r>
    </w:p>
    <w:p w:rsidR="00000000" w:rsidDel="00000000" w:rsidP="00000000" w:rsidRDefault="00000000" w:rsidRPr="00000000" w14:paraId="00000173">
      <w:pPr>
        <w:numPr>
          <w:ilvl w:val="1"/>
          <w:numId w:val="1"/>
        </w:numPr>
        <w:ind w:left="1440" w:hanging="360"/>
      </w:pPr>
      <w:r w:rsidDel="00000000" w:rsidR="00000000" w:rsidRPr="00000000">
        <w:rPr>
          <w:rtl w:val="0"/>
        </w:rPr>
        <w:t xml:space="preserve">Human team members are represented within the gamified 2D virtual office with customized avatars, live presence indicators, and room-based desk assignments.</w:t>
      </w:r>
    </w:p>
    <w:p w:rsidR="00000000" w:rsidDel="00000000" w:rsidP="00000000" w:rsidRDefault="00000000" w:rsidRPr="00000000" w14:paraId="00000174">
      <w:pPr>
        <w:numPr>
          <w:ilvl w:val="1"/>
          <w:numId w:val="1"/>
        </w:numPr>
        <w:ind w:left="1440" w:hanging="360"/>
      </w:pPr>
      <w:r w:rsidDel="00000000" w:rsidR="00000000" w:rsidRPr="00000000">
        <w:rPr>
          <w:rtl w:val="0"/>
        </w:rPr>
        <w:t xml:space="preserve">Full participation in Open-Mouse-Bot / Grok-style chat interfaces, including 1-on-1 direct messaging with specific bots (e.g., Sir Jasper, Mobile App Dev Bot) and joint participation in departmental multi-agent group channels.</w:t>
      </w:r>
    </w:p>
    <w:p w:rsidR="00000000" w:rsidDel="00000000" w:rsidP="00000000" w:rsidRDefault="00000000" w:rsidRPr="00000000" w14:paraId="00000175">
      <w:pPr>
        <w:numPr>
          <w:ilvl w:val="0"/>
          <w:numId w:val="1"/>
        </w:numPr>
        <w:ind w:left="720" w:hanging="360"/>
      </w:pPr>
      <w:r w:rsidDel="00000000" w:rsidR="00000000" w:rsidRPr="00000000">
        <w:rPr>
          <w:b w:val="1"/>
          <w:bCs w:val="1"/>
          <w:rtl w:val="0"/>
        </w:rPr>
        <w:t xml:space="preserve">Unified Organizational Memory &amp; Contextual Awareness</w:t>
      </w:r>
      <w:r w:rsidDel="00000000" w:rsidR="00000000" w:rsidRPr="00000000">
        <w:rPr>
          <w:rtl w:val="0"/>
        </w:rPr>
        <w:t xml:space="preserve">:</w:t>
      </w:r>
    </w:p>
    <w:p w:rsidR="00000000" w:rsidDel="00000000" w:rsidP="00000000" w:rsidRDefault="00000000" w:rsidRPr="00000000" w14:paraId="00000176">
      <w:pPr>
        <w:numPr>
          <w:ilvl w:val="1"/>
          <w:numId w:val="1"/>
        </w:numPr>
        <w:ind w:left="1440" w:hanging="360"/>
      </w:pPr>
      <w:r w:rsidDel="00000000" w:rsidR="00000000" w:rsidRPr="00000000">
        <w:rPr>
          <w:rtl w:val="0"/>
        </w:rPr>
        <w:t xml:space="preserve">Interactions, decisions, guidance, and instructions provided by human workers are logged into the PostgreSQL + pgvector unified memory layer (subject to PII redaction and privacy guardrails).</w:t>
      </w:r>
    </w:p>
    <w:p w:rsidR="00000000" w:rsidDel="00000000" w:rsidP="00000000" w:rsidRDefault="00000000" w:rsidRPr="00000000" w14:paraId="00000177">
      <w:pPr>
        <w:numPr>
          <w:ilvl w:val="1"/>
          <w:numId w:val="1"/>
        </w:numPr>
        <w:ind w:left="1440" w:hanging="360"/>
      </w:pPr>
      <w:r w:rsidDel="00000000" w:rsidR="00000000" w:rsidRPr="00000000">
        <w:rPr>
          <w:rtl w:val="0"/>
        </w:rPr>
        <w:t xml:space="preserve">Autonomous agents maintain full contextual awareness of human colleagues' roles, domains of expertise, active assignments, and authority levels, treating human team members as first-class operational collaborators.</w:t>
      </w:r>
    </w:p>
    <w:p w:rsidR="00000000" w:rsidDel="00000000" w:rsidP="00000000" w:rsidRDefault="00000000" w:rsidRPr="00000000" w14:paraId="00000178">
      <w:pPr>
        <w:numPr>
          <w:ilvl w:val="0"/>
          <w:numId w:val="1"/>
        </w:numPr>
        <w:ind w:left="720" w:hanging="360"/>
      </w:pPr>
      <w:r w:rsidDel="00000000" w:rsidR="00000000" w:rsidRPr="00000000">
        <w:rPr>
          <w:b w:val="1"/>
          <w:bCs w:val="1"/>
          <w:rtl w:val="0"/>
        </w:rPr>
        <w:t xml:space="preserve">Dynamic Human-Agent Handoffs &amp; Collaborative Workflows</w:t>
      </w:r>
      <w:r w:rsidDel="00000000" w:rsidR="00000000" w:rsidRPr="00000000">
        <w:rPr>
          <w:rtl w:val="0"/>
        </w:rPr>
        <w:t xml:space="preserve">:</w:t>
      </w:r>
    </w:p>
    <w:p w:rsidR="00000000" w:rsidDel="00000000" w:rsidP="00000000" w:rsidRDefault="00000000" w:rsidRPr="00000000" w14:paraId="00000179">
      <w:pPr>
        <w:numPr>
          <w:ilvl w:val="1"/>
          <w:numId w:val="1"/>
        </w:numPr>
        <w:ind w:left="1440" w:hanging="360"/>
      </w:pPr>
      <w:r w:rsidDel="00000000" w:rsidR="00000000" w:rsidRPr="00000000">
        <w:rPr>
          <w:rtl w:val="0"/>
        </w:rPr>
        <w:t xml:space="preserve">Structured escalation pipelines enabling seamless bi-directional delegation: agents route complex, ambiguous, or Tier 3 actions to designated human counterparts; humans delegate deterministic, exploratory, or repetitive sub-tasks to sub-crews.</w:t>
      </w:r>
    </w:p>
    <w:p w:rsidR="00000000" w:rsidDel="00000000" w:rsidP="00000000" w:rsidRDefault="00000000" w:rsidRPr="00000000" w14:paraId="0000017A">
      <w:pPr>
        <w:numPr>
          <w:ilvl w:val="1"/>
          <w:numId w:val="1"/>
        </w:numPr>
        <w:ind w:left="1440" w:hanging="360"/>
      </w:pPr>
      <w:r w:rsidDel="00000000" w:rsidR="00000000" w:rsidRPr="00000000">
        <w:rPr>
          <w:rtl w:val="0"/>
        </w:rPr>
        <w:t xml:space="preserve">Shared tracking of sprint goals and OKRs, harmonizing agent computational velocity with human review and product direction.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phaserjs/phaser" TargetMode="External"/><Relationship Id="rId11" Type="http://schemas.openxmlformats.org/officeDocument/2006/relationships/hyperlink" Target="https://github.com/crewAIInc/crewAI" TargetMode="External"/><Relationship Id="rId22" Type="http://schemas.openxmlformats.org/officeDocument/2006/relationships/hyperlink" Target="https://github.com/open-mouse-bot/open-mouse-bot" TargetMode="External"/><Relationship Id="rId10" Type="http://schemas.openxmlformats.org/officeDocument/2006/relationships/hyperlink" Target="https://github.com/microsoft/monaco-editor" TargetMode="External"/><Relationship Id="rId21" Type="http://schemas.openxmlformats.org/officeDocument/2006/relationships/hyperlink" Target="https://github.com/mapeditor/tiled" TargetMode="External"/><Relationship Id="rId13" Type="http://schemas.openxmlformats.org/officeDocument/2006/relationships/hyperlink" Target="https://github.com/NousResearch/hermes-agent" TargetMode="External"/><Relationship Id="rId12" Type="http://schemas.openxmlformats.org/officeDocument/2006/relationships/hyperlink" Target="https://github.com/langchain-ai/lang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ousResearch/Hermes-Bot-Mode" TargetMode="External"/><Relationship Id="rId15" Type="http://schemas.openxmlformats.org/officeDocument/2006/relationships/hyperlink" Target="https://github.com/agentsmill/age-of-agents" TargetMode="External"/><Relationship Id="rId14" Type="http://schemas.openxmlformats.org/officeDocument/2006/relationships/hyperlink" Target="https://github.com/NousResearch/Hermes-Bot-Mode" TargetMode="External"/><Relationship Id="rId17" Type="http://schemas.openxmlformats.org/officeDocument/2006/relationships/hyperlink" Target="https://github.com/microsoft/monaco-editor" TargetMode="External"/><Relationship Id="rId16" Type="http://schemas.openxmlformats.org/officeDocument/2006/relationships/hyperlink" Target="https://github.com/agent-of-empires/agent-of-empires" TargetMode="External"/><Relationship Id="rId5" Type="http://schemas.openxmlformats.org/officeDocument/2006/relationships/styles" Target="styles.xml"/><Relationship Id="rId19" Type="http://schemas.openxmlformats.org/officeDocument/2006/relationships/hyperlink" Target="https://github.com/thecodingmachine/workadventure" TargetMode="External"/><Relationship Id="rId6" Type="http://schemas.openxmlformats.org/officeDocument/2006/relationships/hyperlink" Target="https://github.com/crewAIInc/crewAI" TargetMode="External"/><Relationship Id="rId18" Type="http://schemas.openxmlformats.org/officeDocument/2006/relationships/hyperlink" Target="https://github.com/joonspk-research/generative_agents" TargetMode="External"/><Relationship Id="rId7" Type="http://schemas.openxmlformats.org/officeDocument/2006/relationships/hyperlink" Target="https://github.com/langchain-ai/langgraph" TargetMode="External"/><Relationship Id="rId8" Type="http://schemas.openxmlformats.org/officeDocument/2006/relationships/hyperlink" Target="https://github.com/NousResearch/hermes-ag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