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DC28" w14:textId="77777777" w:rsidR="002C275D" w:rsidRPr="002C275D" w:rsidRDefault="002C275D" w:rsidP="002C275D">
      <w:r w:rsidRPr="002C275D">
        <w:rPr>
          <w:b/>
          <w:bCs/>
        </w:rPr>
        <w:t>4 specific ChatGPT prompts</w:t>
      </w:r>
      <w:r w:rsidRPr="002C275D">
        <w:t xml:space="preserve"> for generating audit checklists. Extracted prompts only:</w:t>
      </w:r>
    </w:p>
    <w:p w14:paraId="7F7BA2F3" w14:textId="77777777" w:rsidR="002C275D" w:rsidRPr="002C275D" w:rsidRDefault="002C275D" w:rsidP="002C275D">
      <w:pPr>
        <w:numPr>
          <w:ilvl w:val="0"/>
          <w:numId w:val="1"/>
        </w:numPr>
      </w:pPr>
      <w:r w:rsidRPr="002C275D">
        <w:rPr>
          <w:b/>
          <w:bCs/>
        </w:rPr>
        <w:t>Internal Audit – Inventory Management</w:t>
      </w:r>
    </w:p>
    <w:p w14:paraId="45273BDD" w14:textId="77777777" w:rsidR="002C275D" w:rsidRPr="002C275D" w:rsidRDefault="002C275D" w:rsidP="002C275D">
      <w:r w:rsidRPr="002C275D">
        <w:t>Create an internal audit checklist for inventory management in a manufacturing company covering physical counts, inventory reconciliation, and documentation.</w:t>
      </w:r>
    </w:p>
    <w:p w14:paraId="0D30633B" w14:textId="77777777" w:rsidR="002C275D" w:rsidRPr="002C275D" w:rsidRDefault="002C275D" w:rsidP="002C275D">
      <w:pPr>
        <w:numPr>
          <w:ilvl w:val="0"/>
          <w:numId w:val="1"/>
        </w:numPr>
      </w:pPr>
      <w:r w:rsidRPr="002C275D">
        <w:rPr>
          <w:b/>
          <w:bCs/>
        </w:rPr>
        <w:t>Financial Year-End Audit</w:t>
      </w:r>
    </w:p>
    <w:p w14:paraId="145B8F06" w14:textId="77777777" w:rsidR="002C275D" w:rsidRPr="002C275D" w:rsidRDefault="002C275D" w:rsidP="002C275D">
      <w:r w:rsidRPr="002C275D">
        <w:t>Generate an audit checklist for a company's financial year-end review focusing on revenue, expenses, and liabilities.</w:t>
      </w:r>
    </w:p>
    <w:p w14:paraId="178AA2B0" w14:textId="77777777" w:rsidR="002C275D" w:rsidRPr="002C275D" w:rsidRDefault="002C275D" w:rsidP="002C275D">
      <w:pPr>
        <w:numPr>
          <w:ilvl w:val="0"/>
          <w:numId w:val="1"/>
        </w:numPr>
      </w:pPr>
      <w:r w:rsidRPr="002C275D">
        <w:rPr>
          <w:b/>
          <w:bCs/>
        </w:rPr>
        <w:t>GST Compliance Audit</w:t>
      </w:r>
    </w:p>
    <w:p w14:paraId="3C8FF4AF" w14:textId="77777777" w:rsidR="002C275D" w:rsidRPr="002C275D" w:rsidRDefault="002C275D" w:rsidP="002C275D">
      <w:r w:rsidRPr="002C275D">
        <w:t>Create a checklist for a compliance audit on GST, including key areas of concern and documentation required.</w:t>
      </w:r>
    </w:p>
    <w:p w14:paraId="79AAA0A2" w14:textId="77777777" w:rsidR="002C275D" w:rsidRPr="002C275D" w:rsidRDefault="002C275D" w:rsidP="002C275D">
      <w:pPr>
        <w:numPr>
          <w:ilvl w:val="0"/>
          <w:numId w:val="1"/>
        </w:numPr>
      </w:pPr>
      <w:r w:rsidRPr="002C275D">
        <w:rPr>
          <w:b/>
          <w:bCs/>
        </w:rPr>
        <w:t>Payroll Audit</w:t>
      </w:r>
    </w:p>
    <w:p w14:paraId="21E1567F" w14:textId="77777777" w:rsidR="002C275D" w:rsidRPr="002C275D" w:rsidRDefault="002C275D" w:rsidP="002C275D">
      <w:r w:rsidRPr="002C275D">
        <w:t>Prepare a checklist for a payroll audit covering deductions, benefits, and payroll software checks.</w:t>
      </w:r>
    </w:p>
    <w:p w14:paraId="5CC0127D" w14:textId="77777777" w:rsidR="002C275D" w:rsidRPr="002C275D" w:rsidRDefault="002C275D" w:rsidP="002C275D">
      <w:pPr>
        <w:rPr>
          <w:b/>
          <w:bCs/>
        </w:rPr>
      </w:pPr>
      <w:r w:rsidRPr="002C275D">
        <w:rPr>
          <w:b/>
          <w:bCs/>
        </w:rPr>
        <w:t>Generic Prompt Template</w:t>
      </w:r>
    </w:p>
    <w:p w14:paraId="4F9222C5" w14:textId="77777777" w:rsidR="002C275D" w:rsidRPr="002C275D" w:rsidRDefault="002C275D" w:rsidP="002C275D">
      <w:r w:rsidRPr="002C275D">
        <w:t>You can also use a reusable template:</w:t>
      </w:r>
    </w:p>
    <w:p w14:paraId="344CC5D8" w14:textId="77777777" w:rsidR="002C275D" w:rsidRPr="002C275D" w:rsidRDefault="002C275D" w:rsidP="002C275D">
      <w:r w:rsidRPr="002C275D">
        <w:t xml:space="preserve">Create a detailed audit checklist for </w:t>
      </w:r>
      <w:r w:rsidRPr="002C275D">
        <w:rPr>
          <w:b/>
          <w:bCs/>
        </w:rPr>
        <w:t>[audit type]</w:t>
      </w:r>
      <w:r w:rsidRPr="002C275D">
        <w:t xml:space="preserve"> in </w:t>
      </w:r>
      <w:r w:rsidRPr="002C275D">
        <w:rPr>
          <w:b/>
          <w:bCs/>
        </w:rPr>
        <w:t>[industry/company type]</w:t>
      </w:r>
      <w:r w:rsidRPr="002C275D">
        <w:t xml:space="preserve">, covering </w:t>
      </w:r>
      <w:r w:rsidRPr="002C275D">
        <w:rPr>
          <w:b/>
          <w:bCs/>
        </w:rPr>
        <w:t>[key areas/processes]</w:t>
      </w:r>
      <w:r w:rsidRPr="002C275D">
        <w:t>, required documentation, audit procedures, control checks, risks, exceptions, and evidence to be collected.</w:t>
      </w:r>
    </w:p>
    <w:p w14:paraId="004EC6FD" w14:textId="77777777" w:rsidR="002C275D" w:rsidRPr="002C275D" w:rsidRDefault="002C275D" w:rsidP="002C275D">
      <w:r w:rsidRPr="002C275D">
        <w:rPr>
          <w:b/>
          <w:bCs/>
        </w:rPr>
        <w:t>Examples:</w:t>
      </w:r>
    </w:p>
    <w:p w14:paraId="69349161" w14:textId="77777777" w:rsidR="002C275D" w:rsidRPr="002C275D" w:rsidRDefault="002C275D" w:rsidP="002C275D">
      <w:pPr>
        <w:numPr>
          <w:ilvl w:val="0"/>
          <w:numId w:val="2"/>
        </w:numPr>
      </w:pPr>
      <w:r w:rsidRPr="002C275D">
        <w:t xml:space="preserve">Create a detailed audit checklist for accounts payable in a manufacturing company. </w:t>
      </w:r>
    </w:p>
    <w:p w14:paraId="20BA1C4B" w14:textId="77777777" w:rsidR="002C275D" w:rsidRPr="002C275D" w:rsidRDefault="002C275D" w:rsidP="002C275D">
      <w:pPr>
        <w:numPr>
          <w:ilvl w:val="0"/>
          <w:numId w:val="2"/>
        </w:numPr>
      </w:pPr>
      <w:r w:rsidRPr="002C275D">
        <w:t xml:space="preserve">Create a detailed audit checklist for fixed asset verification in a retail company. </w:t>
      </w:r>
    </w:p>
    <w:p w14:paraId="1EDC3A3F" w14:textId="77777777" w:rsidR="002C275D" w:rsidRPr="002C275D" w:rsidRDefault="002C275D" w:rsidP="002C275D">
      <w:pPr>
        <w:numPr>
          <w:ilvl w:val="0"/>
          <w:numId w:val="2"/>
        </w:numPr>
      </w:pPr>
      <w:r w:rsidRPr="002C275D">
        <w:t xml:space="preserve">Create a detailed audit checklist for SOX compliance covering IT controls and financial reporting. </w:t>
      </w:r>
    </w:p>
    <w:p w14:paraId="01B343EE" w14:textId="77777777" w:rsidR="002C275D" w:rsidRPr="002C275D" w:rsidRDefault="002C275D" w:rsidP="002C275D">
      <w:pPr>
        <w:numPr>
          <w:ilvl w:val="0"/>
          <w:numId w:val="2"/>
        </w:numPr>
      </w:pPr>
      <w:r w:rsidRPr="002C275D">
        <w:t>Create a detailed audit checklist for procurement processes including vendor onboarding, approvals, and payment controls.</w:t>
      </w:r>
    </w:p>
    <w:p w14:paraId="31852E83" w14:textId="77777777" w:rsidR="008107D6" w:rsidRDefault="008107D6"/>
    <w:sectPr w:rsidR="0081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7714"/>
    <w:multiLevelType w:val="multilevel"/>
    <w:tmpl w:val="19E6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539E0"/>
    <w:multiLevelType w:val="multilevel"/>
    <w:tmpl w:val="2636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542074">
    <w:abstractNumId w:val="1"/>
  </w:num>
  <w:num w:numId="2" w16cid:durableId="165113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5D"/>
    <w:rsid w:val="002C275D"/>
    <w:rsid w:val="003E0B65"/>
    <w:rsid w:val="008107D6"/>
    <w:rsid w:val="00B10EAB"/>
    <w:rsid w:val="00F94E5C"/>
    <w:rsid w:val="00FF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A1F4"/>
  <w15:chartTrackingRefBased/>
  <w15:docId w15:val="{0B587B17-807B-4994-B4E9-0692CDF4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27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27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1175</Characters>
  <Application>Microsoft Office Word</Application>
  <DocSecurity>0</DocSecurity>
  <Lines>26</Lines>
  <Paragraphs>17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Perepa</dc:creator>
  <cp:keywords/>
  <dc:description/>
  <cp:lastModifiedBy>Vijay Perepa</cp:lastModifiedBy>
  <cp:revision>2</cp:revision>
  <dcterms:created xsi:type="dcterms:W3CDTF">2026-06-16T08:43:00Z</dcterms:created>
  <dcterms:modified xsi:type="dcterms:W3CDTF">2026-06-16T08:43:00Z</dcterms:modified>
</cp:coreProperties>
</file>