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47886629"/>
        <w:docPartObj>
          <w:docPartGallery w:val="Table of Contents"/>
          <w:docPartUnique/>
        </w:docPartObj>
      </w:sdtPr>
      <w:sdtContent>
        <w:p w14:paraId="6F639DCF" w14:textId="77777777" w:rsidR="00B4527B" w:rsidRDefault="00000000">
          <w:pPr>
            <w:pStyle w:val="TOCHeading"/>
          </w:pPr>
          <w:r>
            <w:t>Table of Contents</w:t>
          </w:r>
        </w:p>
        <w:p w14:paraId="5BAA0F00" w14:textId="77777777" w:rsidR="00D75DF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415033" w:history="1">
            <w:r w:rsidR="00D75DF0" w:rsidRPr="000D3013">
              <w:rPr>
                <w:rStyle w:val="Hyperlink"/>
                <w:noProof/>
              </w:rPr>
              <w:t>GitHub Copilot Governance and Monitoring Guide</w:t>
            </w:r>
            <w:r w:rsidR="00D75DF0">
              <w:rPr>
                <w:noProof/>
                <w:webHidden/>
              </w:rPr>
              <w:tab/>
            </w:r>
            <w:r w:rsidR="00D75DF0">
              <w:rPr>
                <w:noProof/>
                <w:webHidden/>
              </w:rPr>
              <w:fldChar w:fldCharType="begin"/>
            </w:r>
            <w:r w:rsidR="00D75DF0">
              <w:rPr>
                <w:noProof/>
                <w:webHidden/>
              </w:rPr>
              <w:instrText xml:space="preserve"> PAGEREF _Toc219415033 \h </w:instrText>
            </w:r>
            <w:r w:rsidR="00D75DF0">
              <w:rPr>
                <w:noProof/>
                <w:webHidden/>
              </w:rPr>
            </w:r>
            <w:r w:rsidR="00D75DF0">
              <w:rPr>
                <w:noProof/>
                <w:webHidden/>
              </w:rPr>
              <w:fldChar w:fldCharType="separate"/>
            </w:r>
            <w:r w:rsidR="00D75DF0">
              <w:rPr>
                <w:noProof/>
                <w:webHidden/>
              </w:rPr>
              <w:t>1</w:t>
            </w:r>
            <w:r w:rsidR="00D75DF0">
              <w:rPr>
                <w:noProof/>
                <w:webHidden/>
              </w:rPr>
              <w:fldChar w:fldCharType="end"/>
            </w:r>
          </w:hyperlink>
        </w:p>
        <w:p w14:paraId="260E5622" w14:textId="77777777" w:rsidR="00D75DF0" w:rsidRDefault="00D75D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15034" w:history="1">
            <w:r w:rsidRPr="000D301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15BF" w14:textId="77777777" w:rsidR="00D75DF0" w:rsidRDefault="00D75D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15035" w:history="1">
            <w:r w:rsidRPr="000D3013">
              <w:rPr>
                <w:rStyle w:val="Hyperlink"/>
                <w:noProof/>
              </w:rPr>
              <w:t>1. Establishing Organizational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DE720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36" w:history="1">
            <w:r w:rsidRPr="000D3013">
              <w:rPr>
                <w:rStyle w:val="Hyperlink"/>
                <w:noProof/>
              </w:rPr>
              <w:t>1.1 Access Management &amp; Licensing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8CF1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37" w:history="1">
            <w:r w:rsidRPr="000D3013">
              <w:rPr>
                <w:rStyle w:val="Hyperlink"/>
                <w:noProof/>
              </w:rPr>
              <w:t>1.2 Policy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DCFB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38" w:history="1">
            <w:r w:rsidRPr="000D3013">
              <w:rPr>
                <w:rStyle w:val="Hyperlink"/>
                <w:noProof/>
              </w:rPr>
              <w:t>1.3 Content 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6471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39" w:history="1">
            <w:r w:rsidRPr="000D3013">
              <w:rPr>
                <w:rStyle w:val="Hyperlink"/>
                <w:noProof/>
              </w:rPr>
              <w:t>1.4 Network &amp;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4C65" w14:textId="77777777" w:rsidR="00D75DF0" w:rsidRDefault="00D75D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15040" w:history="1">
            <w:r w:rsidRPr="000D3013">
              <w:rPr>
                <w:rStyle w:val="Hyperlink"/>
                <w:noProof/>
              </w:rPr>
              <w:t>2. Monitoring Productivity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9696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41" w:history="1">
            <w:r w:rsidRPr="000D3013">
              <w:rPr>
                <w:rStyle w:val="Hyperlink"/>
                <w:noProof/>
              </w:rPr>
              <w:t>2.1 Copilot Usage Metrics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FAE70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42" w:history="1">
            <w:r w:rsidRPr="000D3013">
              <w:rPr>
                <w:rStyle w:val="Hyperlink"/>
                <w:noProof/>
              </w:rPr>
              <w:t>2.2 Audit Logs for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3F67F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43" w:history="1">
            <w:r w:rsidRPr="000D3013">
              <w:rPr>
                <w:rStyle w:val="Hyperlink"/>
                <w:noProof/>
              </w:rPr>
              <w:t>2.3 User Activity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510F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44" w:history="1">
            <w:r w:rsidRPr="000D3013">
              <w:rPr>
                <w:rStyle w:val="Hyperlink"/>
                <w:noProof/>
              </w:rPr>
              <w:t>2.4 Compliance &amp; Governance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68E02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45" w:history="1">
            <w:r w:rsidRPr="000D3013">
              <w:rPr>
                <w:rStyle w:val="Hyperlink"/>
                <w:noProof/>
              </w:rPr>
              <w:t>2.5 Advanced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A93B" w14:textId="77777777" w:rsidR="00D75DF0" w:rsidRDefault="00D75D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15046" w:history="1">
            <w:r w:rsidRPr="000D3013">
              <w:rPr>
                <w:rStyle w:val="Hyperlink"/>
                <w:noProof/>
              </w:rPr>
              <w:t>3.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339B6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47" w:history="1">
            <w:r w:rsidRPr="000D3013">
              <w:rPr>
                <w:rStyle w:val="Hyperlink"/>
                <w:noProof/>
              </w:rPr>
              <w:t>3.1 Best Practices for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9EFEE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48" w:history="1">
            <w:r w:rsidRPr="000D3013">
              <w:rPr>
                <w:rStyle w:val="Hyperlink"/>
                <w:noProof/>
              </w:rPr>
              <w:t>3.2 Best Practices for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5E1E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49" w:history="1">
            <w:r w:rsidRPr="000D3013">
              <w:rPr>
                <w:rStyle w:val="Hyperlink"/>
                <w:noProof/>
              </w:rPr>
              <w:t>3.3 Rollout Strategy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8AE0" w14:textId="77777777" w:rsidR="00D75DF0" w:rsidRDefault="00D75D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15050" w:history="1">
            <w:r w:rsidRPr="000D3013">
              <w:rPr>
                <w:rStyle w:val="Hyperlink"/>
                <w:noProof/>
              </w:rPr>
              <w:t>4. 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D9561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51" w:history="1">
            <w:r w:rsidRPr="000D3013">
              <w:rPr>
                <w:rStyle w:val="Hyperlink"/>
                <w:noProof/>
              </w:rPr>
              <w:t>4.1 Official Documentation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9A8E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52" w:history="1">
            <w:r w:rsidRPr="000D3013">
              <w:rPr>
                <w:rStyle w:val="Hyperlink"/>
                <w:noProof/>
              </w:rPr>
              <w:t>4.2 Support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E1E24" w14:textId="77777777" w:rsidR="00D75DF0" w:rsidRDefault="00D75D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15053" w:history="1">
            <w:r w:rsidRPr="000D3013">
              <w:rPr>
                <w:rStyle w:val="Hyperlink"/>
                <w:noProof/>
              </w:rPr>
              <w:t>4.3 Compliance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1BC7" w14:textId="77777777" w:rsidR="00D75DF0" w:rsidRDefault="00D75D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15054" w:history="1">
            <w:r w:rsidRPr="000D3013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16CD1" w14:textId="77777777" w:rsidR="00B4527B" w:rsidRDefault="00000000">
          <w:r>
            <w:fldChar w:fldCharType="end"/>
          </w:r>
        </w:p>
      </w:sdtContent>
    </w:sdt>
    <w:p w14:paraId="3BF891BA" w14:textId="77777777" w:rsidR="00B4527B" w:rsidRDefault="00000000">
      <w:pPr>
        <w:pStyle w:val="Heading1"/>
      </w:pPr>
      <w:bookmarkStart w:id="0" w:name="X556dc78e7704b6a8221d85a7cc05eb8e88d32e6"/>
      <w:bookmarkStart w:id="1" w:name="_Toc219415033"/>
      <w:r>
        <w:t>GitHub Copilot Governance and Monitoring Guide</w:t>
      </w:r>
      <w:bookmarkEnd w:id="1"/>
    </w:p>
    <w:p w14:paraId="49FB5387" w14:textId="77777777" w:rsidR="00B4527B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January 16, 2026</w:t>
      </w:r>
      <w:r>
        <w:br/>
      </w:r>
      <w:r>
        <w:rPr>
          <w:b/>
          <w:bCs/>
        </w:rPr>
        <w:t>Purpose:</w:t>
      </w:r>
      <w:r>
        <w:t xml:space="preserve"> Comprehensive guide for establishing organizational controls and monitoring productivity/compliance for GitHub Copilot</w:t>
      </w:r>
    </w:p>
    <w:p w14:paraId="49C03C68" w14:textId="77777777" w:rsidR="00B4527B" w:rsidRDefault="00000000">
      <w:r>
        <w:pict w14:anchorId="1FE73D63">
          <v:rect id="_x0000_i1025" style="width:0;height:1.5pt" o:hralign="center" o:hrstd="t" o:hr="t"/>
        </w:pict>
      </w:r>
    </w:p>
    <w:p w14:paraId="6EDA3DDE" w14:textId="77777777" w:rsidR="00B4527B" w:rsidRDefault="00000000">
      <w:pPr>
        <w:pStyle w:val="Heading2"/>
      </w:pPr>
      <w:bookmarkStart w:id="2" w:name="table-of-contents"/>
      <w:bookmarkStart w:id="3" w:name="_Toc219415034"/>
      <w:r>
        <w:lastRenderedPageBreak/>
        <w:t>Table of Contents</w:t>
      </w:r>
      <w:bookmarkEnd w:id="3"/>
    </w:p>
    <w:p w14:paraId="4584508E" w14:textId="77777777" w:rsidR="00B4527B" w:rsidRDefault="00000000">
      <w:pPr>
        <w:pStyle w:val="Compact"/>
        <w:numPr>
          <w:ilvl w:val="0"/>
          <w:numId w:val="2"/>
        </w:numPr>
      </w:pPr>
      <w:hyperlink w:anchor="X9835dd584460aba338d93ddc0b4be2b01e7159a">
        <w:r>
          <w:rPr>
            <w:rStyle w:val="Hyperlink"/>
          </w:rPr>
          <w:t>Establishing Organizational Controls</w:t>
        </w:r>
      </w:hyperlink>
    </w:p>
    <w:p w14:paraId="00132870" w14:textId="77777777" w:rsidR="00B4527B" w:rsidRDefault="00000000">
      <w:pPr>
        <w:pStyle w:val="Compact"/>
        <w:numPr>
          <w:ilvl w:val="0"/>
          <w:numId w:val="2"/>
        </w:numPr>
      </w:pPr>
      <w:hyperlink w:anchor="X81ddb31edebe15f2e1231e631bf77c7a397d25a">
        <w:r>
          <w:rPr>
            <w:rStyle w:val="Hyperlink"/>
          </w:rPr>
          <w:t>Monitoring Productivity and Compliance</w:t>
        </w:r>
      </w:hyperlink>
    </w:p>
    <w:p w14:paraId="7A0303C9" w14:textId="77777777" w:rsidR="00B4527B" w:rsidRDefault="00000000">
      <w:pPr>
        <w:pStyle w:val="Compact"/>
        <w:numPr>
          <w:ilvl w:val="0"/>
          <w:numId w:val="2"/>
        </w:numPr>
      </w:pPr>
      <w:hyperlink w:anchor="X4590f7e8581979f74d61e95348a36220e6f124f">
        <w:r>
          <w:rPr>
            <w:rStyle w:val="Hyperlink"/>
          </w:rPr>
          <w:t>Best Practices</w:t>
        </w:r>
      </w:hyperlink>
    </w:p>
    <w:p w14:paraId="60B53193" w14:textId="77777777" w:rsidR="00B4527B" w:rsidRDefault="00000000">
      <w:pPr>
        <w:pStyle w:val="Compact"/>
        <w:numPr>
          <w:ilvl w:val="0"/>
          <w:numId w:val="2"/>
        </w:numPr>
      </w:pPr>
      <w:hyperlink w:anchor="Xf31e5b3045a2761b8ba65bb2efc11a2cc96ce4d">
        <w:r>
          <w:rPr>
            <w:rStyle w:val="Hyperlink"/>
          </w:rPr>
          <w:t>Additional Resources</w:t>
        </w:r>
      </w:hyperlink>
    </w:p>
    <w:p w14:paraId="223BD01C" w14:textId="77777777" w:rsidR="00B4527B" w:rsidRDefault="00000000">
      <w:r>
        <w:pict w14:anchorId="052AC6AD">
          <v:rect id="_x0000_i1026" style="width:0;height:1.5pt" o:hralign="center" o:hrstd="t" o:hr="t"/>
        </w:pict>
      </w:r>
    </w:p>
    <w:p w14:paraId="6BAB97BD" w14:textId="77777777" w:rsidR="00B4527B" w:rsidRDefault="00000000">
      <w:pPr>
        <w:pStyle w:val="Heading2"/>
      </w:pPr>
      <w:bookmarkStart w:id="4" w:name="establishing-organizational-controls"/>
      <w:bookmarkStart w:id="5" w:name="_Toc219415035"/>
      <w:bookmarkEnd w:id="2"/>
      <w:r>
        <w:t>1. Establishing Organizational Controls</w:t>
      </w:r>
      <w:bookmarkEnd w:id="5"/>
    </w:p>
    <w:p w14:paraId="30E91822" w14:textId="77777777" w:rsidR="00B4527B" w:rsidRDefault="00000000">
      <w:pPr>
        <w:pStyle w:val="Heading3"/>
      </w:pPr>
      <w:bookmarkStart w:id="6" w:name="access-management-licensing"/>
      <w:bookmarkStart w:id="7" w:name="_Toc219415036"/>
      <w:r>
        <w:t>1.1 Access Management &amp; Licensing</w:t>
      </w:r>
      <w:bookmarkEnd w:id="7"/>
    </w:p>
    <w:p w14:paraId="794FAE89" w14:textId="77777777" w:rsidR="00B4527B" w:rsidRDefault="00000000">
      <w:pPr>
        <w:pStyle w:val="Heading4"/>
      </w:pPr>
      <w:bookmarkStart w:id="8" w:name="seat-assignment-management"/>
      <w:r>
        <w:t>Seat Assignment &amp; Management</w:t>
      </w:r>
    </w:p>
    <w:p w14:paraId="00E7A3FA" w14:textId="77777777" w:rsidR="00B4527B" w:rsidRDefault="00000000">
      <w:pPr>
        <w:pStyle w:val="FirstParagraph"/>
      </w:pPr>
      <w:r>
        <w:rPr>
          <w:b/>
          <w:bCs/>
        </w:rPr>
        <w:t>Organization Level:</w:t>
      </w:r>
      <w:r>
        <w:t xml:space="preserve"> - Organization owners can grant, manage, and revoke Copilot access for members - Full control over who has access to Copilot features</w:t>
      </w:r>
    </w:p>
    <w:p w14:paraId="518A5801" w14:textId="77777777" w:rsidR="00B4527B" w:rsidRDefault="00000000">
      <w:pPr>
        <w:pStyle w:val="BodyText"/>
      </w:pPr>
      <w:r>
        <w:rPr>
          <w:b/>
          <w:bCs/>
        </w:rPr>
        <w:t>Enterprise Level:</w:t>
      </w:r>
      <w:r>
        <w:t xml:space="preserve"> - Enterprise owners manage Copilot across all organizations - Centralized control and policy enforcement</w:t>
      </w:r>
    </w:p>
    <w:p w14:paraId="435F0252" w14:textId="77777777" w:rsidR="00B4527B" w:rsidRDefault="00000000">
      <w:pPr>
        <w:pStyle w:val="BodyText"/>
      </w:pPr>
      <w:r>
        <w:rPr>
          <w:b/>
          <w:bCs/>
        </w:rPr>
        <w:t>Seat Assignment Options:</w:t>
      </w:r>
      <w:r>
        <w:t xml:space="preserve"> - </w:t>
      </w:r>
      <w:r>
        <w:rPr>
          <w:b/>
          <w:bCs/>
        </w:rPr>
        <w:t>Individual Users</w:t>
      </w:r>
      <w:r>
        <w:t xml:space="preserve"> - Manually assign to specific users - </w:t>
      </w:r>
      <w:r>
        <w:rPr>
          <w:b/>
          <w:bCs/>
        </w:rPr>
        <w:t>Teams</w:t>
      </w:r>
      <w:r>
        <w:t xml:space="preserve"> - Assign to entire teams automatically - </w:t>
      </w:r>
      <w:r>
        <w:rPr>
          <w:b/>
          <w:bCs/>
        </w:rPr>
        <w:t>All Organization Members</w:t>
      </w:r>
      <w:r>
        <w:t xml:space="preserve"> - Blanket assignment to all members - </w:t>
      </w:r>
      <w:r>
        <w:rPr>
          <w:b/>
          <w:bCs/>
        </w:rPr>
        <w:t>Selected Members/Teams</w:t>
      </w:r>
      <w:r>
        <w:t xml:space="preserve"> - Granular control over assignments</w:t>
      </w:r>
    </w:p>
    <w:p w14:paraId="2EE8CE92" w14:textId="77777777" w:rsidR="00B4527B" w:rsidRDefault="00000000">
      <w:pPr>
        <w:pStyle w:val="Heading4"/>
      </w:pPr>
      <w:bookmarkStart w:id="9" w:name="access-control-methods"/>
      <w:bookmarkEnd w:id="8"/>
      <w:r>
        <w:t>Access Control Methods</w:t>
      </w:r>
    </w:p>
    <w:p w14:paraId="34497528" w14:textId="77777777" w:rsidR="00B4527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Direct Assignment</w:t>
      </w:r>
    </w:p>
    <w:p w14:paraId="01204944" w14:textId="77777777" w:rsidR="00B4527B" w:rsidRDefault="00000000">
      <w:pPr>
        <w:pStyle w:val="Compact"/>
        <w:numPr>
          <w:ilvl w:val="1"/>
          <w:numId w:val="4"/>
        </w:numPr>
      </w:pPr>
      <w:r>
        <w:t>Manually assign seats to specific users</w:t>
      </w:r>
    </w:p>
    <w:p w14:paraId="4EA75EFD" w14:textId="77777777" w:rsidR="00B4527B" w:rsidRDefault="00000000">
      <w:pPr>
        <w:pStyle w:val="Compact"/>
        <w:numPr>
          <w:ilvl w:val="1"/>
          <w:numId w:val="4"/>
        </w:numPr>
      </w:pPr>
      <w:r>
        <w:t>Best for controlled rollouts</w:t>
      </w:r>
    </w:p>
    <w:p w14:paraId="05F3ECFA" w14:textId="77777777" w:rsidR="00B4527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Team-Based Assignment</w:t>
      </w:r>
    </w:p>
    <w:p w14:paraId="79D6E252" w14:textId="77777777" w:rsidR="00B4527B" w:rsidRDefault="00000000">
      <w:pPr>
        <w:pStyle w:val="Compact"/>
        <w:numPr>
          <w:ilvl w:val="1"/>
          <w:numId w:val="5"/>
        </w:numPr>
      </w:pPr>
      <w:r>
        <w:t>Assign to entire teams automatically</w:t>
      </w:r>
    </w:p>
    <w:p w14:paraId="43B56A23" w14:textId="77777777" w:rsidR="00B4527B" w:rsidRDefault="00000000">
      <w:pPr>
        <w:pStyle w:val="Compact"/>
        <w:numPr>
          <w:ilvl w:val="1"/>
          <w:numId w:val="5"/>
        </w:numPr>
      </w:pPr>
      <w:r>
        <w:t>Simplifies management for team structures</w:t>
      </w:r>
    </w:p>
    <w:p w14:paraId="21B58E6B" w14:textId="77777777" w:rsidR="00B4527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Request-Based Access</w:t>
      </w:r>
    </w:p>
    <w:p w14:paraId="4D256035" w14:textId="77777777" w:rsidR="00B4527B" w:rsidRDefault="00000000">
      <w:pPr>
        <w:pStyle w:val="Compact"/>
        <w:numPr>
          <w:ilvl w:val="1"/>
          <w:numId w:val="6"/>
        </w:numPr>
      </w:pPr>
      <w:r>
        <w:t>Users request access</w:t>
      </w:r>
    </w:p>
    <w:p w14:paraId="2DE8BA14" w14:textId="77777777" w:rsidR="00B4527B" w:rsidRDefault="00000000">
      <w:pPr>
        <w:pStyle w:val="Compact"/>
        <w:numPr>
          <w:ilvl w:val="1"/>
          <w:numId w:val="6"/>
        </w:numPr>
      </w:pPr>
      <w:r>
        <w:t>Administrators approve/deny requests</w:t>
      </w:r>
    </w:p>
    <w:p w14:paraId="54376F86" w14:textId="77777777" w:rsidR="00B4527B" w:rsidRDefault="00000000">
      <w:pPr>
        <w:pStyle w:val="Compact"/>
        <w:numPr>
          <w:ilvl w:val="1"/>
          <w:numId w:val="6"/>
        </w:numPr>
      </w:pPr>
      <w:r>
        <w:t>Provides oversight and control</w:t>
      </w:r>
    </w:p>
    <w:p w14:paraId="6DBE54D9" w14:textId="77777777" w:rsidR="00B4527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Auto-Assignment</w:t>
      </w:r>
    </w:p>
    <w:p w14:paraId="39C9FB9F" w14:textId="77777777" w:rsidR="00B4527B" w:rsidRDefault="00000000">
      <w:pPr>
        <w:pStyle w:val="Compact"/>
        <w:numPr>
          <w:ilvl w:val="1"/>
          <w:numId w:val="7"/>
        </w:numPr>
      </w:pPr>
      <w:r>
        <w:t>Automatically assign to all members</w:t>
      </w:r>
    </w:p>
    <w:p w14:paraId="14C6E718" w14:textId="77777777" w:rsidR="00B4527B" w:rsidRDefault="00000000">
      <w:pPr>
        <w:pStyle w:val="Compact"/>
        <w:numPr>
          <w:ilvl w:val="1"/>
          <w:numId w:val="7"/>
        </w:numPr>
      </w:pPr>
      <w:r>
        <w:t>Configurable per organization</w:t>
      </w:r>
    </w:p>
    <w:p w14:paraId="2D9C3F83" w14:textId="77777777" w:rsidR="00B4527B" w:rsidRDefault="00000000">
      <w:pPr>
        <w:pStyle w:val="Compact"/>
        <w:numPr>
          <w:ilvl w:val="1"/>
          <w:numId w:val="7"/>
        </w:numPr>
      </w:pPr>
      <w:r>
        <w:t>Fastest deployment method</w:t>
      </w:r>
    </w:p>
    <w:p w14:paraId="5E3D5C7B" w14:textId="77777777" w:rsidR="00B4527B" w:rsidRDefault="00000000">
      <w:r>
        <w:pict w14:anchorId="551487CE">
          <v:rect id="_x0000_i1027" style="width:0;height:1.5pt" o:hralign="center" o:hrstd="t" o:hr="t"/>
        </w:pict>
      </w:r>
    </w:p>
    <w:p w14:paraId="7311B6FE" w14:textId="77777777" w:rsidR="00B4527B" w:rsidRDefault="00000000">
      <w:pPr>
        <w:pStyle w:val="Heading3"/>
      </w:pPr>
      <w:bookmarkStart w:id="10" w:name="policy-configuration"/>
      <w:bookmarkStart w:id="11" w:name="_Toc219415037"/>
      <w:bookmarkEnd w:id="6"/>
      <w:bookmarkEnd w:id="9"/>
      <w:r>
        <w:t>1.2 Policy Configuration</w:t>
      </w:r>
      <w:bookmarkEnd w:id="11"/>
    </w:p>
    <w:p w14:paraId="09A62616" w14:textId="77777777" w:rsidR="00B4527B" w:rsidRDefault="00000000">
      <w:pPr>
        <w:pStyle w:val="FirstParagraph"/>
      </w:pPr>
      <w:r>
        <w:t xml:space="preserve">GitHub Copilot offers granular policy controls at both </w:t>
      </w:r>
      <w:r>
        <w:rPr>
          <w:b/>
          <w:bCs/>
        </w:rPr>
        <w:t>Enterprise</w:t>
      </w:r>
      <w:r>
        <w:t xml:space="preserve"> and </w:t>
      </w:r>
      <w:r>
        <w:rPr>
          <w:b/>
          <w:bCs/>
        </w:rPr>
        <w:t>Organization</w:t>
      </w:r>
      <w:r>
        <w:t xml:space="preserve"> levels.</w:t>
      </w:r>
    </w:p>
    <w:p w14:paraId="460FDE8D" w14:textId="77777777" w:rsidR="00B4527B" w:rsidRDefault="00000000">
      <w:pPr>
        <w:pStyle w:val="Heading4"/>
      </w:pPr>
      <w:bookmarkStart w:id="12" w:name="feature-availability-policies"/>
      <w:r>
        <w:lastRenderedPageBreak/>
        <w:t>Feature Availability Policies</w:t>
      </w:r>
    </w:p>
    <w:p w14:paraId="69D9A8C7" w14:textId="77777777" w:rsidR="00B4527B" w:rsidRDefault="00000000">
      <w:pPr>
        <w:pStyle w:val="FirstParagraph"/>
      </w:pPr>
      <w:r>
        <w:t>Control which Copilot features are available to users: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B4527B" w14:paraId="412625CC" w14:textId="77777777" w:rsidTr="00B45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5E2CC72A" w14:textId="77777777" w:rsidR="00B4527B" w:rsidRDefault="00000000">
            <w:pPr>
              <w:pStyle w:val="Compact"/>
            </w:pPr>
            <w:r>
              <w:t>Feature</w:t>
            </w:r>
          </w:p>
        </w:tc>
        <w:tc>
          <w:tcPr>
            <w:tcW w:w="4680" w:type="dxa"/>
          </w:tcPr>
          <w:p w14:paraId="76E16D2C" w14:textId="77777777" w:rsidR="00B4527B" w:rsidRDefault="00000000">
            <w:pPr>
              <w:pStyle w:val="Compact"/>
            </w:pPr>
            <w:r>
              <w:t>Description</w:t>
            </w:r>
          </w:p>
        </w:tc>
      </w:tr>
      <w:tr w:rsidR="00B4527B" w14:paraId="35E07CC2" w14:textId="77777777">
        <w:tc>
          <w:tcPr>
            <w:tcW w:w="3240" w:type="dxa"/>
          </w:tcPr>
          <w:p w14:paraId="6F84E3D7" w14:textId="77777777" w:rsidR="00B4527B" w:rsidRDefault="00000000">
            <w:pPr>
              <w:pStyle w:val="Compact"/>
            </w:pPr>
            <w:r>
              <w:rPr>
                <w:b/>
                <w:bCs/>
              </w:rPr>
              <w:t>Copilot Chat in IDE</w:t>
            </w:r>
          </w:p>
        </w:tc>
        <w:tc>
          <w:tcPr>
            <w:tcW w:w="4680" w:type="dxa"/>
          </w:tcPr>
          <w:p w14:paraId="58259C0D" w14:textId="77777777" w:rsidR="00B4527B" w:rsidRDefault="00000000">
            <w:pPr>
              <w:pStyle w:val="Compact"/>
            </w:pPr>
            <w:r>
              <w:t>AI-powered chat assistance in development environments</w:t>
            </w:r>
          </w:p>
        </w:tc>
      </w:tr>
      <w:tr w:rsidR="00B4527B" w14:paraId="1921A1C6" w14:textId="77777777">
        <w:tc>
          <w:tcPr>
            <w:tcW w:w="3240" w:type="dxa"/>
          </w:tcPr>
          <w:p w14:paraId="001EF6BF" w14:textId="77777777" w:rsidR="00B4527B" w:rsidRDefault="00000000">
            <w:pPr>
              <w:pStyle w:val="Compact"/>
            </w:pPr>
            <w:r>
              <w:rPr>
                <w:b/>
                <w:bCs/>
              </w:rPr>
              <w:t>Copilot in GitHub.com</w:t>
            </w:r>
          </w:p>
        </w:tc>
        <w:tc>
          <w:tcPr>
            <w:tcW w:w="4680" w:type="dxa"/>
          </w:tcPr>
          <w:p w14:paraId="3EECAFD0" w14:textId="77777777" w:rsidR="00B4527B" w:rsidRDefault="00000000">
            <w:pPr>
              <w:pStyle w:val="Compact"/>
            </w:pPr>
            <w:r>
              <w:t>Web-based Copilot features</w:t>
            </w:r>
          </w:p>
        </w:tc>
      </w:tr>
      <w:tr w:rsidR="00B4527B" w14:paraId="54DD41F7" w14:textId="77777777">
        <w:tc>
          <w:tcPr>
            <w:tcW w:w="3240" w:type="dxa"/>
          </w:tcPr>
          <w:p w14:paraId="3A47D750" w14:textId="77777777" w:rsidR="00B4527B" w:rsidRDefault="00000000">
            <w:pPr>
              <w:pStyle w:val="Compact"/>
            </w:pPr>
            <w:r>
              <w:rPr>
                <w:b/>
                <w:bCs/>
              </w:rPr>
              <w:t>Copilot Mobile</w:t>
            </w:r>
          </w:p>
        </w:tc>
        <w:tc>
          <w:tcPr>
            <w:tcW w:w="4680" w:type="dxa"/>
          </w:tcPr>
          <w:p w14:paraId="711BDC3F" w14:textId="77777777" w:rsidR="00B4527B" w:rsidRDefault="00000000">
            <w:pPr>
              <w:pStyle w:val="Compact"/>
            </w:pPr>
            <w:r>
              <w:t>Mobile app access</w:t>
            </w:r>
          </w:p>
        </w:tc>
      </w:tr>
      <w:tr w:rsidR="00B4527B" w14:paraId="018C058B" w14:textId="77777777">
        <w:tc>
          <w:tcPr>
            <w:tcW w:w="3240" w:type="dxa"/>
          </w:tcPr>
          <w:p w14:paraId="47387BEB" w14:textId="77777777" w:rsidR="00B4527B" w:rsidRDefault="00000000">
            <w:pPr>
              <w:pStyle w:val="Compact"/>
            </w:pPr>
            <w:r>
              <w:rPr>
                <w:b/>
                <w:bCs/>
              </w:rPr>
              <w:t>Copilot CLI</w:t>
            </w:r>
          </w:p>
        </w:tc>
        <w:tc>
          <w:tcPr>
            <w:tcW w:w="4680" w:type="dxa"/>
          </w:tcPr>
          <w:p w14:paraId="5CF6C262" w14:textId="77777777" w:rsidR="00B4527B" w:rsidRDefault="00000000">
            <w:pPr>
              <w:pStyle w:val="Compact"/>
            </w:pPr>
            <w:r>
              <w:t>Command-line interface access</w:t>
            </w:r>
          </w:p>
        </w:tc>
      </w:tr>
      <w:tr w:rsidR="00B4527B" w14:paraId="3F156619" w14:textId="77777777">
        <w:tc>
          <w:tcPr>
            <w:tcW w:w="3240" w:type="dxa"/>
          </w:tcPr>
          <w:p w14:paraId="73BD5419" w14:textId="77777777" w:rsidR="00B4527B" w:rsidRDefault="00000000">
            <w:pPr>
              <w:pStyle w:val="Compact"/>
            </w:pPr>
            <w:r>
              <w:rPr>
                <w:b/>
                <w:bCs/>
              </w:rPr>
              <w:t>Copilot in GitHub Mobile</w:t>
            </w:r>
          </w:p>
        </w:tc>
        <w:tc>
          <w:tcPr>
            <w:tcW w:w="4680" w:type="dxa"/>
          </w:tcPr>
          <w:p w14:paraId="41504289" w14:textId="77777777" w:rsidR="00B4527B" w:rsidRDefault="00000000">
            <w:pPr>
              <w:pStyle w:val="Compact"/>
            </w:pPr>
            <w:r>
              <w:t>Mobile GitHub app integration</w:t>
            </w:r>
          </w:p>
        </w:tc>
      </w:tr>
      <w:tr w:rsidR="00B4527B" w14:paraId="6079C208" w14:textId="77777777">
        <w:tc>
          <w:tcPr>
            <w:tcW w:w="3240" w:type="dxa"/>
          </w:tcPr>
          <w:p w14:paraId="32FAAF3D" w14:textId="77777777" w:rsidR="00B4527B" w:rsidRDefault="00000000">
            <w:pPr>
              <w:pStyle w:val="Compact"/>
            </w:pPr>
            <w:r>
              <w:rPr>
                <w:b/>
                <w:bCs/>
              </w:rPr>
              <w:t>Code Review</w:t>
            </w:r>
          </w:p>
        </w:tc>
        <w:tc>
          <w:tcPr>
            <w:tcW w:w="4680" w:type="dxa"/>
          </w:tcPr>
          <w:p w14:paraId="56218F0D" w14:textId="77777777" w:rsidR="00B4527B" w:rsidRDefault="00000000">
            <w:pPr>
              <w:pStyle w:val="Compact"/>
            </w:pPr>
            <w:r>
              <w:t>AI-powered code review suggestions</w:t>
            </w:r>
          </w:p>
        </w:tc>
      </w:tr>
      <w:tr w:rsidR="00B4527B" w14:paraId="66BCD01A" w14:textId="77777777">
        <w:tc>
          <w:tcPr>
            <w:tcW w:w="3240" w:type="dxa"/>
          </w:tcPr>
          <w:p w14:paraId="3A15A4B8" w14:textId="77777777" w:rsidR="00B4527B" w:rsidRDefault="00000000">
            <w:pPr>
              <w:pStyle w:val="Compact"/>
            </w:pPr>
            <w:r>
              <w:rPr>
                <w:b/>
                <w:bCs/>
              </w:rPr>
              <w:t>Pull Request Summaries</w:t>
            </w:r>
          </w:p>
        </w:tc>
        <w:tc>
          <w:tcPr>
            <w:tcW w:w="4680" w:type="dxa"/>
          </w:tcPr>
          <w:p w14:paraId="6B5CEB53" w14:textId="77777777" w:rsidR="00B4527B" w:rsidRDefault="00000000">
            <w:pPr>
              <w:pStyle w:val="Compact"/>
            </w:pPr>
            <w:r>
              <w:t>Automated PR descriptions</w:t>
            </w:r>
          </w:p>
        </w:tc>
      </w:tr>
      <w:tr w:rsidR="00B4527B" w14:paraId="151EEC4C" w14:textId="77777777">
        <w:tc>
          <w:tcPr>
            <w:tcW w:w="3240" w:type="dxa"/>
          </w:tcPr>
          <w:p w14:paraId="74886682" w14:textId="77777777" w:rsidR="00B4527B" w:rsidRDefault="00000000">
            <w:pPr>
              <w:pStyle w:val="Compact"/>
            </w:pPr>
            <w:r>
              <w:rPr>
                <w:b/>
                <w:bCs/>
              </w:rPr>
              <w:t>Copilot Knowledge Bases</w:t>
            </w:r>
          </w:p>
        </w:tc>
        <w:tc>
          <w:tcPr>
            <w:tcW w:w="4680" w:type="dxa"/>
          </w:tcPr>
          <w:p w14:paraId="2FD18D1A" w14:textId="77777777" w:rsidR="00B4527B" w:rsidRDefault="00000000">
            <w:pPr>
              <w:pStyle w:val="Compact"/>
            </w:pPr>
            <w:r>
              <w:t>Custom knowledge integration</w:t>
            </w:r>
          </w:p>
        </w:tc>
      </w:tr>
    </w:tbl>
    <w:p w14:paraId="5E5BEEE2" w14:textId="77777777" w:rsidR="00B4527B" w:rsidRDefault="00000000">
      <w:pPr>
        <w:pStyle w:val="Heading4"/>
      </w:pPr>
      <w:bookmarkStart w:id="13" w:name="model-selection-policies"/>
      <w:bookmarkEnd w:id="12"/>
      <w:r>
        <w:t>Model Selection Policies</w:t>
      </w:r>
    </w:p>
    <w:p w14:paraId="07E834B0" w14:textId="77777777" w:rsidR="00B4527B" w:rsidRDefault="00000000">
      <w:pPr>
        <w:pStyle w:val="FirstParagraph"/>
      </w:pPr>
      <w:r>
        <w:t>Control which AI models users can access:</w:t>
      </w:r>
    </w:p>
    <w:p w14:paraId="7239FC95" w14:textId="77777777" w:rsidR="00B4527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Claude 3.5 Sonnet</w:t>
      </w:r>
    </w:p>
    <w:p w14:paraId="359BC642" w14:textId="77777777" w:rsidR="00B4527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GPT-4o</w:t>
      </w:r>
    </w:p>
    <w:p w14:paraId="34119BA2" w14:textId="77777777" w:rsidR="00B4527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o1-preview</w:t>
      </w:r>
    </w:p>
    <w:p w14:paraId="228C5E89" w14:textId="77777777" w:rsidR="00B4527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o1-mini</w:t>
      </w:r>
    </w:p>
    <w:p w14:paraId="7E136896" w14:textId="77777777" w:rsidR="00B4527B" w:rsidRDefault="00000000">
      <w:pPr>
        <w:pStyle w:val="Compact"/>
        <w:numPr>
          <w:ilvl w:val="0"/>
          <w:numId w:val="8"/>
        </w:numPr>
      </w:pPr>
      <w:r>
        <w:t>Additional models as available</w:t>
      </w:r>
    </w:p>
    <w:p w14:paraId="49A032E2" w14:textId="77777777" w:rsidR="00B4527B" w:rsidRDefault="00000000">
      <w:pPr>
        <w:pStyle w:val="FirstParagraph"/>
      </w:pPr>
      <w:r>
        <w:rPr>
          <w:b/>
          <w:bCs/>
        </w:rPr>
        <w:t>Note:</w:t>
      </w:r>
      <w:r>
        <w:t xml:space="preserve"> Different models may incur additional costs.</w:t>
      </w:r>
    </w:p>
    <w:p w14:paraId="21CCF3A0" w14:textId="77777777" w:rsidR="00B4527B" w:rsidRDefault="00000000">
      <w:pPr>
        <w:pStyle w:val="Heading4"/>
      </w:pPr>
      <w:bookmarkStart w:id="14" w:name="privacy-security-policies"/>
      <w:bookmarkEnd w:id="13"/>
      <w:r>
        <w:t>Privacy &amp; Security Policies</w:t>
      </w:r>
    </w:p>
    <w:p w14:paraId="4EAB0DB3" w14:textId="77777777" w:rsidR="00B4527B" w:rsidRDefault="00000000">
      <w:pPr>
        <w:pStyle w:val="FirstParagraph"/>
      </w:pPr>
      <w:r>
        <w:rPr>
          <w:b/>
          <w:bCs/>
        </w:rPr>
        <w:t>Key Security Controls:</w:t>
      </w:r>
    </w:p>
    <w:p w14:paraId="13397E4C" w14:textId="77777777" w:rsidR="00B4527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Suggestions Matching Public Code</w:t>
      </w:r>
    </w:p>
    <w:p w14:paraId="1FAEDD2A" w14:textId="77777777" w:rsidR="00B4527B" w:rsidRDefault="00000000">
      <w:pPr>
        <w:pStyle w:val="Compact"/>
        <w:numPr>
          <w:ilvl w:val="1"/>
          <w:numId w:val="10"/>
        </w:numPr>
      </w:pPr>
      <w:r>
        <w:t>Allow or block suggestions that match public repositories</w:t>
      </w:r>
    </w:p>
    <w:p w14:paraId="1267468A" w14:textId="77777777" w:rsidR="00B4527B" w:rsidRDefault="00000000">
      <w:pPr>
        <w:pStyle w:val="Compact"/>
        <w:numPr>
          <w:ilvl w:val="1"/>
          <w:numId w:val="10"/>
        </w:numPr>
      </w:pPr>
      <w:r>
        <w:t>Helps maintain code originality</w:t>
      </w:r>
    </w:p>
    <w:p w14:paraId="1F09CB0A" w14:textId="77777777" w:rsidR="00B4527B" w:rsidRDefault="00000000">
      <w:pPr>
        <w:pStyle w:val="Compact"/>
        <w:numPr>
          <w:ilvl w:val="1"/>
          <w:numId w:val="10"/>
        </w:numPr>
      </w:pPr>
      <w:r>
        <w:t>Reduces intellectual property concerns</w:t>
      </w:r>
    </w:p>
    <w:p w14:paraId="55BF0D3B" w14:textId="77777777" w:rsidR="00B4527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Content Exclusions</w:t>
      </w:r>
    </w:p>
    <w:p w14:paraId="1D6B7F08" w14:textId="77777777" w:rsidR="00B4527B" w:rsidRDefault="00000000">
      <w:pPr>
        <w:pStyle w:val="Compact"/>
        <w:numPr>
          <w:ilvl w:val="1"/>
          <w:numId w:val="11"/>
        </w:numPr>
      </w:pPr>
      <w:r>
        <w:t>Exclude specific repositories from Copilot training</w:t>
      </w:r>
    </w:p>
    <w:p w14:paraId="3FF50D47" w14:textId="77777777" w:rsidR="00B4527B" w:rsidRDefault="00000000">
      <w:pPr>
        <w:pStyle w:val="Compact"/>
        <w:numPr>
          <w:ilvl w:val="1"/>
          <w:numId w:val="11"/>
        </w:numPr>
      </w:pPr>
      <w:r>
        <w:t>Exclude file paths or patterns</w:t>
      </w:r>
    </w:p>
    <w:p w14:paraId="370B3F8D" w14:textId="77777777" w:rsidR="00B4527B" w:rsidRDefault="00000000">
      <w:pPr>
        <w:pStyle w:val="Compact"/>
        <w:numPr>
          <w:ilvl w:val="1"/>
          <w:numId w:val="11"/>
        </w:numPr>
      </w:pPr>
      <w:r>
        <w:t>Protect sensitive or proprietary code</w:t>
      </w:r>
    </w:p>
    <w:p w14:paraId="4591C722" w14:textId="77777777" w:rsidR="00B4527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MCP (Model Context Protocol) Servers</w:t>
      </w:r>
    </w:p>
    <w:p w14:paraId="04914510" w14:textId="77777777" w:rsidR="00B4527B" w:rsidRDefault="00000000">
      <w:pPr>
        <w:pStyle w:val="Compact"/>
        <w:numPr>
          <w:ilvl w:val="1"/>
          <w:numId w:val="12"/>
        </w:numPr>
      </w:pPr>
      <w:r>
        <w:t>Control custom agent usage</w:t>
      </w:r>
    </w:p>
    <w:p w14:paraId="541324E4" w14:textId="77777777" w:rsidR="00B4527B" w:rsidRDefault="00000000">
      <w:pPr>
        <w:pStyle w:val="Compact"/>
        <w:numPr>
          <w:ilvl w:val="1"/>
          <w:numId w:val="12"/>
        </w:numPr>
      </w:pPr>
      <w:r>
        <w:t>Manage MCP server access</w:t>
      </w:r>
    </w:p>
    <w:p w14:paraId="7D7B33DD" w14:textId="77777777" w:rsidR="00B4527B" w:rsidRDefault="00000000">
      <w:pPr>
        <w:pStyle w:val="Compact"/>
        <w:numPr>
          <w:ilvl w:val="1"/>
          <w:numId w:val="12"/>
        </w:numPr>
      </w:pPr>
      <w:r>
        <w:t>Enterprise-grade control over AI extensions</w:t>
      </w:r>
    </w:p>
    <w:p w14:paraId="7A819AD8" w14:textId="77777777" w:rsidR="00B4527B" w:rsidRDefault="00000000">
      <w:pPr>
        <w:pStyle w:val="Heading4"/>
      </w:pPr>
      <w:bookmarkStart w:id="15" w:name="agent-custom-tool-policies"/>
      <w:bookmarkEnd w:id="14"/>
      <w:r>
        <w:lastRenderedPageBreak/>
        <w:t>Agent &amp; Custom Tool Policies</w:t>
      </w:r>
    </w:p>
    <w:p w14:paraId="591E5085" w14:textId="77777777" w:rsidR="00B4527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Copilot Coding Agent</w:t>
      </w:r>
    </w:p>
    <w:p w14:paraId="7B03E87D" w14:textId="77777777" w:rsidR="00B4527B" w:rsidRDefault="00000000">
      <w:pPr>
        <w:pStyle w:val="Compact"/>
        <w:numPr>
          <w:ilvl w:val="1"/>
          <w:numId w:val="14"/>
        </w:numPr>
      </w:pPr>
      <w:r>
        <w:t>Enable AI agents for automated coding tasks</w:t>
      </w:r>
    </w:p>
    <w:p w14:paraId="5FFAEC02" w14:textId="77777777" w:rsidR="00B4527B" w:rsidRDefault="00000000">
      <w:pPr>
        <w:pStyle w:val="Compact"/>
        <w:numPr>
          <w:ilvl w:val="1"/>
          <w:numId w:val="14"/>
        </w:numPr>
      </w:pPr>
      <w:r>
        <w:t>Advanced automation capabilities</w:t>
      </w:r>
    </w:p>
    <w:p w14:paraId="383CF872" w14:textId="77777777" w:rsidR="00B4527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Custom Agents</w:t>
      </w:r>
    </w:p>
    <w:p w14:paraId="16140096" w14:textId="77777777" w:rsidR="00B4527B" w:rsidRDefault="00000000">
      <w:pPr>
        <w:pStyle w:val="Compact"/>
        <w:numPr>
          <w:ilvl w:val="1"/>
          <w:numId w:val="15"/>
        </w:numPr>
      </w:pPr>
      <w:r>
        <w:t>Organization-specific AI agents</w:t>
      </w:r>
    </w:p>
    <w:p w14:paraId="186745CC" w14:textId="77777777" w:rsidR="00B4527B" w:rsidRDefault="00000000">
      <w:pPr>
        <w:pStyle w:val="Compact"/>
        <w:numPr>
          <w:ilvl w:val="1"/>
          <w:numId w:val="15"/>
        </w:numPr>
      </w:pPr>
      <w:r>
        <w:t>Tailored to your development workflows</w:t>
      </w:r>
    </w:p>
    <w:p w14:paraId="4CED6BA4" w14:textId="77777777" w:rsidR="00B4527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Extensions</w:t>
      </w:r>
    </w:p>
    <w:p w14:paraId="4B4745D3" w14:textId="77777777" w:rsidR="00B4527B" w:rsidRDefault="00000000">
      <w:pPr>
        <w:pStyle w:val="Compact"/>
        <w:numPr>
          <w:ilvl w:val="1"/>
          <w:numId w:val="16"/>
        </w:numPr>
      </w:pPr>
      <w:r>
        <w:t>Third-party Copilot extensions</w:t>
      </w:r>
    </w:p>
    <w:p w14:paraId="084E81ED" w14:textId="77777777" w:rsidR="00B4527B" w:rsidRDefault="00000000">
      <w:pPr>
        <w:pStyle w:val="Compact"/>
        <w:numPr>
          <w:ilvl w:val="1"/>
          <w:numId w:val="16"/>
        </w:numPr>
      </w:pPr>
      <w:r>
        <w:t>Expand functionality as needed</w:t>
      </w:r>
    </w:p>
    <w:p w14:paraId="46DB2582" w14:textId="77777777" w:rsidR="00B4527B" w:rsidRDefault="00000000">
      <w:pPr>
        <w:pStyle w:val="Heading4"/>
      </w:pPr>
      <w:bookmarkStart w:id="16" w:name="policy-enforcement-options"/>
      <w:bookmarkEnd w:id="15"/>
      <w:r>
        <w:t>Policy Enforcement Options</w:t>
      </w:r>
    </w:p>
    <w:p w14:paraId="603ABFD8" w14:textId="77777777" w:rsidR="00B4527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Allowed</w:t>
      </w:r>
      <w:r>
        <w:t xml:space="preserve"> - Feature enabled for all organizations/users</w:t>
      </w:r>
    </w:p>
    <w:p w14:paraId="48DEB695" w14:textId="77777777" w:rsidR="00B4527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Blocked</w:t>
      </w:r>
      <w:r>
        <w:t xml:space="preserve"> - Feature disabled for all organizations/users</w:t>
      </w:r>
      <w:r>
        <w:br/>
      </w:r>
    </w:p>
    <w:p w14:paraId="230F484C" w14:textId="77777777" w:rsidR="00B4527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No Policy</w:t>
      </w:r>
      <w:r>
        <w:t xml:space="preserve"> - Allow organization owners to decide (enterprise level only)</w:t>
      </w:r>
    </w:p>
    <w:p w14:paraId="1C55611B" w14:textId="77777777" w:rsidR="00B4527B" w:rsidRDefault="00000000">
      <w:r>
        <w:pict w14:anchorId="0FAAC314">
          <v:rect id="_x0000_i1028" style="width:0;height:1.5pt" o:hralign="center" o:hrstd="t" o:hr="t"/>
        </w:pict>
      </w:r>
    </w:p>
    <w:p w14:paraId="127B05F4" w14:textId="77777777" w:rsidR="00B4527B" w:rsidRDefault="00000000">
      <w:pPr>
        <w:pStyle w:val="Heading3"/>
      </w:pPr>
      <w:bookmarkStart w:id="17" w:name="content-exclusions"/>
      <w:bookmarkStart w:id="18" w:name="_Toc219415038"/>
      <w:bookmarkEnd w:id="10"/>
      <w:bookmarkEnd w:id="16"/>
      <w:r>
        <w:t>1.3 Content Exclusions</w:t>
      </w:r>
      <w:bookmarkEnd w:id="18"/>
    </w:p>
    <w:p w14:paraId="14A01D83" w14:textId="77777777" w:rsidR="00B4527B" w:rsidRDefault="00000000">
      <w:pPr>
        <w:pStyle w:val="FirstParagraph"/>
      </w:pPr>
      <w:r>
        <w:t>Protect sensitive code and data:</w:t>
      </w:r>
    </w:p>
    <w:p w14:paraId="5D98E316" w14:textId="77777777" w:rsidR="00B4527B" w:rsidRDefault="00000000">
      <w:pPr>
        <w:pStyle w:val="BodyText"/>
      </w:pPr>
      <w:r>
        <w:rPr>
          <w:b/>
          <w:bCs/>
        </w:rPr>
        <w:t>Repository-Level Exclusions:</w:t>
      </w:r>
      <w:r>
        <w:t xml:space="preserve"> - Prevent Copilot from accessing specific repositories - Complete repository isolation from Copilot training</w:t>
      </w:r>
    </w:p>
    <w:p w14:paraId="4D4C9B2F" w14:textId="77777777" w:rsidR="00B4527B" w:rsidRDefault="00000000">
      <w:pPr>
        <w:pStyle w:val="BodyText"/>
      </w:pPr>
      <w:r>
        <w:rPr>
          <w:b/>
          <w:bCs/>
        </w:rPr>
        <w:t>File Path Exclusions:</w:t>
      </w:r>
      <w:r>
        <w:t xml:space="preserve"> - Exclude specific directories (e.g., </w:t>
      </w:r>
      <w:r>
        <w:rPr>
          <w:rStyle w:val="VerbatimChar"/>
        </w:rPr>
        <w:t>/secrets/</w:t>
      </w:r>
      <w:r>
        <w:t xml:space="preserve">, </w:t>
      </w:r>
      <w:r>
        <w:rPr>
          <w:rStyle w:val="VerbatimChar"/>
        </w:rPr>
        <w:t>/config/</w:t>
      </w:r>
      <w:r>
        <w:t>) - Use glob patterns for flexible exclusions - Protect configuration files and sensitive data</w:t>
      </w:r>
    </w:p>
    <w:p w14:paraId="0EEA2BE6" w14:textId="77777777" w:rsidR="00B4527B" w:rsidRDefault="00000000">
      <w:pPr>
        <w:pStyle w:val="BodyText"/>
      </w:pPr>
      <w:r>
        <w:rPr>
          <w:b/>
          <w:bCs/>
        </w:rPr>
        <w:t>Content Filtering:</w:t>
      </w:r>
      <w:r>
        <w:t xml:space="preserve"> - Define patterns for sensitive data - Regex-based filtering options - Multiple exclusion rules per organization</w:t>
      </w:r>
    </w:p>
    <w:p w14:paraId="48A2D784" w14:textId="77777777" w:rsidR="00B4527B" w:rsidRDefault="00000000">
      <w:r>
        <w:pict w14:anchorId="250A968E">
          <v:rect id="_x0000_i1029" style="width:0;height:1.5pt" o:hralign="center" o:hrstd="t" o:hr="t"/>
        </w:pict>
      </w:r>
    </w:p>
    <w:p w14:paraId="2A32CF4D" w14:textId="77777777" w:rsidR="00B4527B" w:rsidRDefault="00000000">
      <w:pPr>
        <w:pStyle w:val="Heading3"/>
      </w:pPr>
      <w:bookmarkStart w:id="19" w:name="network-security-controls"/>
      <w:bookmarkStart w:id="20" w:name="_Toc219415039"/>
      <w:bookmarkEnd w:id="17"/>
      <w:r>
        <w:t>1.4 Network &amp; Security Controls</w:t>
      </w:r>
      <w:bookmarkEnd w:id="20"/>
    </w:p>
    <w:p w14:paraId="7A478979" w14:textId="77777777" w:rsidR="00B4527B" w:rsidRDefault="00000000">
      <w:pPr>
        <w:pStyle w:val="FirstParagraph"/>
      </w:pPr>
      <w:r>
        <w:rPr>
          <w:b/>
          <w:bCs/>
        </w:rPr>
        <w:t>IP Allow Lists:</w:t>
      </w:r>
      <w:r>
        <w:t xml:space="preserve"> - Restrict Copilot access to specific network ranges - Additional security layer for enterprise environments</w:t>
      </w:r>
    </w:p>
    <w:p w14:paraId="2571D242" w14:textId="77777777" w:rsidR="00B4527B" w:rsidRDefault="00000000">
      <w:pPr>
        <w:pStyle w:val="BodyText"/>
      </w:pPr>
      <w:r>
        <w:rPr>
          <w:b/>
          <w:bCs/>
        </w:rPr>
        <w:t>SSO/SAML Integration:</w:t>
      </w:r>
      <w:r>
        <w:t xml:space="preserve"> - Enforce single sign-on requirements - Integrate with existing identity providers - Centralized authentication management</w:t>
      </w:r>
    </w:p>
    <w:p w14:paraId="1A9BE5A7" w14:textId="77777777" w:rsidR="00B4527B" w:rsidRDefault="00000000">
      <w:pPr>
        <w:pStyle w:val="BodyText"/>
      </w:pPr>
      <w:r>
        <w:rPr>
          <w:b/>
          <w:bCs/>
        </w:rPr>
        <w:t>Network Routing:</w:t>
      </w:r>
      <w:r>
        <w:t xml:space="preserve"> - Subscription-based network routing - Control data flow and access patterns - Enterprise-grade network security</w:t>
      </w:r>
    </w:p>
    <w:p w14:paraId="69C5E991" w14:textId="77777777" w:rsidR="00B4527B" w:rsidRDefault="00000000">
      <w:pPr>
        <w:pStyle w:val="BodyText"/>
      </w:pPr>
      <w:r>
        <w:rPr>
          <w:b/>
          <w:bCs/>
        </w:rPr>
        <w:t>Proxy Security Headers:</w:t>
      </w:r>
      <w:r>
        <w:t xml:space="preserve"> - Additional security layer for Enterprise Managed Users - Enhanced protection for managed environments</w:t>
      </w:r>
    </w:p>
    <w:p w14:paraId="689E5ED4" w14:textId="77777777" w:rsidR="00B4527B" w:rsidRDefault="00000000">
      <w:r>
        <w:lastRenderedPageBreak/>
        <w:pict w14:anchorId="223E9995">
          <v:rect id="_x0000_i1030" style="width:0;height:1.5pt" o:hralign="center" o:hrstd="t" o:hr="t"/>
        </w:pict>
      </w:r>
    </w:p>
    <w:p w14:paraId="1EA8CE39" w14:textId="77777777" w:rsidR="00B4527B" w:rsidRDefault="00000000">
      <w:pPr>
        <w:pStyle w:val="Heading2"/>
      </w:pPr>
      <w:bookmarkStart w:id="21" w:name="monitoring-productivity-and-compliance"/>
      <w:bookmarkStart w:id="22" w:name="_Toc219415040"/>
      <w:bookmarkEnd w:id="4"/>
      <w:bookmarkEnd w:id="19"/>
      <w:r>
        <w:t>2. Monitoring Productivity and Compliance</w:t>
      </w:r>
      <w:bookmarkEnd w:id="22"/>
    </w:p>
    <w:p w14:paraId="4CFC2710" w14:textId="77777777" w:rsidR="00B4527B" w:rsidRDefault="00000000">
      <w:pPr>
        <w:pStyle w:val="Heading3"/>
      </w:pPr>
      <w:bookmarkStart w:id="23" w:name="copilot-usage-metrics-dashboard"/>
      <w:bookmarkStart w:id="24" w:name="_Toc219415041"/>
      <w:r>
        <w:t>2.1 Copilot Usage Metrics Dashboard</w:t>
      </w:r>
      <w:bookmarkEnd w:id="24"/>
    </w:p>
    <w:p w14:paraId="00738029" w14:textId="77777777" w:rsidR="00B4527B" w:rsidRDefault="00000000">
      <w:pPr>
        <w:pStyle w:val="Heading4"/>
      </w:pPr>
      <w:bookmarkStart w:id="25" w:name="accessing-the-dashboard"/>
      <w:r>
        <w:t>Accessing the Dashboard</w:t>
      </w:r>
    </w:p>
    <w:p w14:paraId="6A085539" w14:textId="77777777" w:rsidR="00B4527B" w:rsidRDefault="00000000">
      <w:pPr>
        <w:pStyle w:val="FirstParagraph"/>
      </w:pPr>
      <w:r>
        <w:rPr>
          <w:b/>
          <w:bCs/>
        </w:rPr>
        <w:t>Steps to Access:</w:t>
      </w:r>
      <w:r>
        <w:t xml:space="preserve"> 1. Navigate to </w:t>
      </w:r>
      <w:r>
        <w:rPr>
          <w:b/>
          <w:bCs/>
        </w:rPr>
        <w:t>Enterprise Settings</w:t>
      </w:r>
      <w:r>
        <w:t xml:space="preserve"> 2. Click </w:t>
      </w:r>
      <w:r>
        <w:rPr>
          <w:b/>
          <w:bCs/>
        </w:rPr>
        <w:t>Insights</w:t>
      </w:r>
      <w:r>
        <w:t xml:space="preserve"> tab 3. Select </w:t>
      </w:r>
      <w:r>
        <w:rPr>
          <w:b/>
          <w:bCs/>
        </w:rPr>
        <w:t>Copilot usage</w:t>
      </w:r>
      <w:r>
        <w:t xml:space="preserve"> in left sidebar 4. Requires “View Enterprise Copilot Metrics” permission</w:t>
      </w:r>
    </w:p>
    <w:p w14:paraId="5CBA4B9D" w14:textId="77777777" w:rsidR="00B4527B" w:rsidRDefault="00000000">
      <w:pPr>
        <w:pStyle w:val="BodyText"/>
      </w:pPr>
      <w:r>
        <w:rPr>
          <w:b/>
          <w:bCs/>
        </w:rPr>
        <w:t>Prerequisites:</w:t>
      </w:r>
      <w:r>
        <w:t xml:space="preserve"> - “Copilot usage metrics” must be enabled in AI Control settings - Enterprise owner or billing manager role - Custom role with “View Enterprise Copilot Metrics” permission</w:t>
      </w:r>
    </w:p>
    <w:p w14:paraId="71F3BE84" w14:textId="77777777" w:rsidR="00B4527B" w:rsidRDefault="00000000">
      <w:pPr>
        <w:pStyle w:val="Heading4"/>
      </w:pPr>
      <w:bookmarkStart w:id="26" w:name="key-metrics-tracked"/>
      <w:bookmarkEnd w:id="25"/>
      <w:r>
        <w:t>Key Metrics Tracked</w:t>
      </w:r>
    </w:p>
    <w:p w14:paraId="2EE0D127" w14:textId="77777777" w:rsidR="00B4527B" w:rsidRDefault="00000000">
      <w:pPr>
        <w:pStyle w:val="FirstParagraph"/>
      </w:pPr>
      <w:r>
        <w:rPr>
          <w:b/>
          <w:bCs/>
        </w:rPr>
        <w:t>1. Adoption Metrics</w:t>
      </w:r>
      <w:r>
        <w:t xml:space="preserve"> - Active users vs. assigned seats - Activation rates (users who used Copilot at least once) - Daily/Weekly/Monthly active users - Feature adoption rates by category</w:t>
      </w:r>
    </w:p>
    <w:p w14:paraId="01C4A11C" w14:textId="77777777" w:rsidR="00B4527B" w:rsidRDefault="00000000">
      <w:pPr>
        <w:pStyle w:val="BodyText"/>
      </w:pPr>
      <w:r>
        <w:rPr>
          <w:b/>
          <w:bCs/>
        </w:rPr>
        <w:t>2. Engagement Metrics</w:t>
      </w:r>
      <w:r>
        <w:t xml:space="preserve"> - Code suggestions accepted - Code acceptance rate (% of suggestions accepted) - Chat interactions per user - Lines of code generated - User-initiated interactions</w:t>
      </w:r>
    </w:p>
    <w:p w14:paraId="6F655DC6" w14:textId="77777777" w:rsidR="00B4527B" w:rsidRDefault="00000000">
      <w:pPr>
        <w:pStyle w:val="BodyText"/>
      </w:pPr>
      <w:r>
        <w:rPr>
          <w:b/>
          <w:bCs/>
        </w:rPr>
        <w:t>3. Feature Usage</w:t>
      </w:r>
      <w:r>
        <w:t xml:space="preserve"> - IDE usage breakdown (VS Code, Visual Studio, JetBrains, etc.) - Chat usage patterns and frequency - CLI usage statistics - GitHub.com Copilot usage metrics</w:t>
      </w:r>
    </w:p>
    <w:p w14:paraId="1ECB7463" w14:textId="77777777" w:rsidR="00B4527B" w:rsidRDefault="00000000">
      <w:pPr>
        <w:pStyle w:val="BodyText"/>
      </w:pPr>
      <w:r>
        <w:rPr>
          <w:b/>
          <w:bCs/>
        </w:rPr>
        <w:t>4. Language &amp; Model Analytics</w:t>
      </w:r>
      <w:r>
        <w:t xml:space="preserve"> - Programming languages used - AI models utilized by users - Geographic distribution of usage - Language-specific adoption rates</w:t>
      </w:r>
    </w:p>
    <w:p w14:paraId="7E3CC351" w14:textId="77777777" w:rsidR="00B4527B" w:rsidRDefault="00000000">
      <w:pPr>
        <w:pStyle w:val="BodyText"/>
      </w:pPr>
      <w:r>
        <w:rPr>
          <w:b/>
          <w:bCs/>
        </w:rPr>
        <w:t>5. Productivity Indicators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8"/>
        <w:gridCol w:w="5928"/>
      </w:tblGrid>
      <w:tr w:rsidR="00B4527B" w14:paraId="381121D5" w14:textId="77777777" w:rsidTr="00B45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7C1DF3F5" w14:textId="77777777" w:rsidR="00B4527B" w:rsidRDefault="00000000">
            <w:pPr>
              <w:pStyle w:val="Compact"/>
            </w:pPr>
            <w:r>
              <w:t>Metric</w:t>
            </w:r>
          </w:p>
        </w:tc>
        <w:tc>
          <w:tcPr>
            <w:tcW w:w="4902" w:type="dxa"/>
          </w:tcPr>
          <w:p w14:paraId="2424EFD2" w14:textId="77777777" w:rsidR="00B4527B" w:rsidRDefault="00000000">
            <w:pPr>
              <w:pStyle w:val="Compact"/>
            </w:pPr>
            <w:r>
              <w:t>Description</w:t>
            </w:r>
          </w:p>
        </w:tc>
      </w:tr>
      <w:tr w:rsidR="00B4527B" w14:paraId="6899F452" w14:textId="77777777">
        <w:tc>
          <w:tcPr>
            <w:tcW w:w="3017" w:type="dxa"/>
          </w:tcPr>
          <w:p w14:paraId="044BBA5B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code_acceptance_activity_count</w:t>
            </w:r>
          </w:p>
        </w:tc>
        <w:tc>
          <w:tcPr>
            <w:tcW w:w="4902" w:type="dxa"/>
          </w:tcPr>
          <w:p w14:paraId="6838DD98" w14:textId="77777777" w:rsidR="00B4527B" w:rsidRDefault="00000000">
            <w:pPr>
              <w:pStyle w:val="Compact"/>
            </w:pPr>
            <w:r>
              <w:t>Amount of AI-generated code accepted</w:t>
            </w:r>
          </w:p>
        </w:tc>
      </w:tr>
      <w:tr w:rsidR="00B4527B" w14:paraId="023E71D3" w14:textId="77777777">
        <w:tc>
          <w:tcPr>
            <w:tcW w:w="3017" w:type="dxa"/>
          </w:tcPr>
          <w:p w14:paraId="753EE167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user_initiated_interaction_count</w:t>
            </w:r>
          </w:p>
        </w:tc>
        <w:tc>
          <w:tcPr>
            <w:tcW w:w="4902" w:type="dxa"/>
          </w:tcPr>
          <w:p w14:paraId="085A10AD" w14:textId="77777777" w:rsidR="00B4527B" w:rsidRDefault="00000000">
            <w:pPr>
              <w:pStyle w:val="Compact"/>
            </w:pPr>
            <w:r>
              <w:t>User engagement level</w:t>
            </w:r>
          </w:p>
        </w:tc>
      </w:tr>
      <w:tr w:rsidR="00B4527B" w14:paraId="6385A047" w14:textId="77777777">
        <w:tc>
          <w:tcPr>
            <w:tcW w:w="3017" w:type="dxa"/>
          </w:tcPr>
          <w:p w14:paraId="30A16F3D" w14:textId="77777777" w:rsidR="00B4527B" w:rsidRDefault="00000000">
            <w:pPr>
              <w:pStyle w:val="Compact"/>
            </w:pPr>
            <w:r>
              <w:t>Time-to-completion</w:t>
            </w:r>
          </w:p>
        </w:tc>
        <w:tc>
          <w:tcPr>
            <w:tcW w:w="4902" w:type="dxa"/>
          </w:tcPr>
          <w:p w14:paraId="3C354ADC" w14:textId="77777777" w:rsidR="00B4527B" w:rsidRDefault="00000000">
            <w:pPr>
              <w:pStyle w:val="Compact"/>
            </w:pPr>
            <w:r>
              <w:t>Speed improvements in development</w:t>
            </w:r>
          </w:p>
        </w:tc>
      </w:tr>
      <w:tr w:rsidR="00B4527B" w14:paraId="3071A1B1" w14:textId="77777777">
        <w:tc>
          <w:tcPr>
            <w:tcW w:w="3017" w:type="dxa"/>
          </w:tcPr>
          <w:p w14:paraId="1862B324" w14:textId="77777777" w:rsidR="00B4527B" w:rsidRDefault="00000000">
            <w:pPr>
              <w:pStyle w:val="Compact"/>
            </w:pPr>
            <w:r>
              <w:t>Pull request velocity</w:t>
            </w:r>
          </w:p>
        </w:tc>
        <w:tc>
          <w:tcPr>
            <w:tcW w:w="4902" w:type="dxa"/>
          </w:tcPr>
          <w:p w14:paraId="1D7F1C69" w14:textId="77777777" w:rsidR="00B4527B" w:rsidRDefault="00000000">
            <w:pPr>
              <w:pStyle w:val="Compact"/>
            </w:pPr>
            <w:r>
              <w:t>PR creation and merge rates</w:t>
            </w:r>
          </w:p>
        </w:tc>
      </w:tr>
    </w:tbl>
    <w:p w14:paraId="1254C9F6" w14:textId="77777777" w:rsidR="00B4527B" w:rsidRDefault="00000000">
      <w:pPr>
        <w:pStyle w:val="Heading4"/>
      </w:pPr>
      <w:bookmarkStart w:id="27" w:name="data-characteristics"/>
      <w:bookmarkEnd w:id="26"/>
      <w:r>
        <w:t>Data Characteristics</w:t>
      </w:r>
    </w:p>
    <w:p w14:paraId="59D4A0DB" w14:textId="77777777" w:rsidR="00B4527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Data Source:</w:t>
      </w:r>
      <w:r>
        <w:t xml:space="preserve"> Based on IDE telemetry</w:t>
      </w:r>
    </w:p>
    <w:p w14:paraId="4D2BDE21" w14:textId="77777777" w:rsidR="00B4527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Update Frequency:</w:t>
      </w:r>
      <w:r>
        <w:t xml:space="preserve"> Up to 3-day delay (UTC)</w:t>
      </w:r>
    </w:p>
    <w:p w14:paraId="26F57966" w14:textId="77777777" w:rsidR="00B4527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Aggregation Level:</w:t>
      </w:r>
      <w:r>
        <w:t xml:space="preserve"> Enterprise-level aggregation</w:t>
      </w:r>
    </w:p>
    <w:p w14:paraId="323EF6A0" w14:textId="77777777" w:rsidR="00B4527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Export Format:</w:t>
      </w:r>
      <w:r>
        <w:t xml:space="preserve"> NDJSON format for deeper analysis</w:t>
      </w:r>
    </w:p>
    <w:p w14:paraId="34883749" w14:textId="77777777" w:rsidR="00B4527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Privacy:</w:t>
      </w:r>
      <w:r>
        <w:t xml:space="preserve"> Data protection enabled (in public preview)</w:t>
      </w:r>
    </w:p>
    <w:p w14:paraId="68BDB938" w14:textId="77777777" w:rsidR="00B4527B" w:rsidRDefault="00000000">
      <w:r>
        <w:lastRenderedPageBreak/>
        <w:pict w14:anchorId="5696B45B">
          <v:rect id="_x0000_i1031" style="width:0;height:1.5pt" o:hralign="center" o:hrstd="t" o:hr="t"/>
        </w:pict>
      </w:r>
    </w:p>
    <w:p w14:paraId="5177810B" w14:textId="77777777" w:rsidR="00B4527B" w:rsidRDefault="00000000">
      <w:pPr>
        <w:pStyle w:val="Heading3"/>
      </w:pPr>
      <w:bookmarkStart w:id="28" w:name="audit-logs-for-compliance"/>
      <w:bookmarkStart w:id="29" w:name="_Toc219415042"/>
      <w:bookmarkEnd w:id="23"/>
      <w:bookmarkEnd w:id="27"/>
      <w:r>
        <w:t>2.2 Audit Logs for Compliance</w:t>
      </w:r>
      <w:bookmarkEnd w:id="29"/>
    </w:p>
    <w:p w14:paraId="709E6BD1" w14:textId="77777777" w:rsidR="00B4527B" w:rsidRDefault="00000000">
      <w:pPr>
        <w:pStyle w:val="FirstParagraph"/>
      </w:pPr>
      <w:r>
        <w:t>GitHub provides comprehensive audit logging for Copilot activities.</w:t>
      </w:r>
    </w:p>
    <w:p w14:paraId="089B358D" w14:textId="77777777" w:rsidR="00B4527B" w:rsidRDefault="00000000">
      <w:pPr>
        <w:pStyle w:val="Heading4"/>
      </w:pPr>
      <w:bookmarkStart w:id="30" w:name="copilot-specific-audit-events"/>
      <w:r>
        <w:t>Copilot-Specific Audit Events</w:t>
      </w:r>
    </w:p>
    <w:p w14:paraId="4562292E" w14:textId="77777777" w:rsidR="00B4527B" w:rsidRDefault="00000000">
      <w:pPr>
        <w:pStyle w:val="FirstParagraph"/>
      </w:pPr>
      <w:r>
        <w:rPr>
          <w:b/>
          <w:bCs/>
        </w:rPr>
        <w:t>Access &amp; Licensing Events: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B4527B" w14:paraId="7215F4D0" w14:textId="77777777" w:rsidTr="00B45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61D2A413" w14:textId="77777777" w:rsidR="00B4527B" w:rsidRDefault="00000000">
            <w:pPr>
              <w:pStyle w:val="Compact"/>
            </w:pPr>
            <w:r>
              <w:t>Event</w:t>
            </w:r>
          </w:p>
        </w:tc>
        <w:tc>
          <w:tcPr>
            <w:tcW w:w="5148" w:type="dxa"/>
          </w:tcPr>
          <w:p w14:paraId="68ED48FD" w14:textId="77777777" w:rsidR="00B4527B" w:rsidRDefault="00000000">
            <w:pPr>
              <w:pStyle w:val="Compact"/>
            </w:pPr>
            <w:r>
              <w:t>Description</w:t>
            </w:r>
          </w:p>
        </w:tc>
      </w:tr>
      <w:tr w:rsidR="00B4527B" w14:paraId="0F1D9EC2" w14:textId="77777777">
        <w:tc>
          <w:tcPr>
            <w:tcW w:w="2772" w:type="dxa"/>
          </w:tcPr>
          <w:p w14:paraId="4F5DC6C6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copilot.cfb_seat_added</w:t>
            </w:r>
          </w:p>
        </w:tc>
        <w:tc>
          <w:tcPr>
            <w:tcW w:w="5148" w:type="dxa"/>
          </w:tcPr>
          <w:p w14:paraId="5B9F7378" w14:textId="77777777" w:rsidR="00B4527B" w:rsidRDefault="00000000">
            <w:pPr>
              <w:pStyle w:val="Compact"/>
            </w:pPr>
            <w:r>
              <w:t>User granted Copilot access</w:t>
            </w:r>
          </w:p>
        </w:tc>
      </w:tr>
      <w:tr w:rsidR="00B4527B" w14:paraId="4DB2B80E" w14:textId="77777777">
        <w:tc>
          <w:tcPr>
            <w:tcW w:w="2772" w:type="dxa"/>
          </w:tcPr>
          <w:p w14:paraId="7E603BFC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copilot.cfb_seat_cancelled</w:t>
            </w:r>
          </w:p>
        </w:tc>
        <w:tc>
          <w:tcPr>
            <w:tcW w:w="5148" w:type="dxa"/>
          </w:tcPr>
          <w:p w14:paraId="4CEA25A3" w14:textId="77777777" w:rsidR="00B4527B" w:rsidRDefault="00000000">
            <w:pPr>
              <w:pStyle w:val="Compact"/>
            </w:pPr>
            <w:r>
              <w:t>User’s seat was revoked</w:t>
            </w:r>
          </w:p>
        </w:tc>
      </w:tr>
      <w:tr w:rsidR="00B4527B" w14:paraId="55FFC3DF" w14:textId="77777777">
        <w:tc>
          <w:tcPr>
            <w:tcW w:w="2772" w:type="dxa"/>
          </w:tcPr>
          <w:p w14:paraId="5C4BC2C2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copilot.cfb_seat_assignment_created</w:t>
            </w:r>
          </w:p>
        </w:tc>
        <w:tc>
          <w:tcPr>
            <w:tcW w:w="5148" w:type="dxa"/>
          </w:tcPr>
          <w:p w14:paraId="617B65DD" w14:textId="77777777" w:rsidR="00B4527B" w:rsidRDefault="00000000">
            <w:pPr>
              <w:pStyle w:val="Compact"/>
            </w:pPr>
            <w:r>
              <w:t>New seat assignment created</w:t>
            </w:r>
          </w:p>
        </w:tc>
      </w:tr>
      <w:tr w:rsidR="00B4527B" w14:paraId="3F18619D" w14:textId="77777777">
        <w:tc>
          <w:tcPr>
            <w:tcW w:w="2772" w:type="dxa"/>
          </w:tcPr>
          <w:p w14:paraId="500A3420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copilot.cfb_seat_assignment_unassigned</w:t>
            </w:r>
          </w:p>
        </w:tc>
        <w:tc>
          <w:tcPr>
            <w:tcW w:w="5148" w:type="dxa"/>
          </w:tcPr>
          <w:p w14:paraId="327EA1F7" w14:textId="77777777" w:rsidR="00B4527B" w:rsidRDefault="00000000">
            <w:pPr>
              <w:pStyle w:val="Compact"/>
            </w:pPr>
            <w:r>
              <w:t>Seat unassigned from user</w:t>
            </w:r>
          </w:p>
        </w:tc>
      </w:tr>
      <w:tr w:rsidR="00B4527B" w14:paraId="4CC48383" w14:textId="77777777">
        <w:tc>
          <w:tcPr>
            <w:tcW w:w="2772" w:type="dxa"/>
          </w:tcPr>
          <w:p w14:paraId="2565988E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copilot.cfb_seat_assignment_refreshed</w:t>
            </w:r>
          </w:p>
        </w:tc>
        <w:tc>
          <w:tcPr>
            <w:tcW w:w="5148" w:type="dxa"/>
          </w:tcPr>
          <w:p w14:paraId="459A553B" w14:textId="77777777" w:rsidR="00B4527B" w:rsidRDefault="00000000">
            <w:pPr>
              <w:pStyle w:val="Compact"/>
            </w:pPr>
            <w:r>
              <w:t>Seat reassigned after pending cancellation</w:t>
            </w:r>
          </w:p>
        </w:tc>
      </w:tr>
      <w:tr w:rsidR="00B4527B" w14:paraId="36430F06" w14:textId="77777777">
        <w:tc>
          <w:tcPr>
            <w:tcW w:w="2772" w:type="dxa"/>
          </w:tcPr>
          <w:p w14:paraId="29F61295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copilot.access_revoked</w:t>
            </w:r>
          </w:p>
        </w:tc>
        <w:tc>
          <w:tcPr>
            <w:tcW w:w="5148" w:type="dxa"/>
          </w:tcPr>
          <w:p w14:paraId="6033975F" w14:textId="77777777" w:rsidR="00B4527B" w:rsidRDefault="00000000">
            <w:pPr>
              <w:pStyle w:val="Compact"/>
            </w:pPr>
            <w:r>
              <w:t>Access revoked due to subscription/compliance</w:t>
            </w:r>
          </w:p>
        </w:tc>
      </w:tr>
    </w:tbl>
    <w:p w14:paraId="45A42827" w14:textId="77777777" w:rsidR="00B4527B" w:rsidRDefault="00000000">
      <w:pPr>
        <w:pStyle w:val="BodyText"/>
      </w:pPr>
      <w:r>
        <w:rPr>
          <w:b/>
          <w:bCs/>
        </w:rPr>
        <w:t>Policy Configuration Events: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B4527B" w14:paraId="6523B54B" w14:textId="77777777" w:rsidTr="00B45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45A54B3E" w14:textId="77777777" w:rsidR="00B4527B" w:rsidRDefault="00000000">
            <w:pPr>
              <w:pStyle w:val="Compact"/>
            </w:pPr>
            <w:r>
              <w:t>Event</w:t>
            </w:r>
          </w:p>
        </w:tc>
        <w:tc>
          <w:tcPr>
            <w:tcW w:w="5148" w:type="dxa"/>
          </w:tcPr>
          <w:p w14:paraId="714452A7" w14:textId="77777777" w:rsidR="00B4527B" w:rsidRDefault="00000000">
            <w:pPr>
              <w:pStyle w:val="Compact"/>
            </w:pPr>
            <w:r>
              <w:t>Description</w:t>
            </w:r>
          </w:p>
        </w:tc>
      </w:tr>
      <w:tr w:rsidR="00B4527B" w14:paraId="176EA73B" w14:textId="77777777">
        <w:tc>
          <w:tcPr>
            <w:tcW w:w="2772" w:type="dxa"/>
          </w:tcPr>
          <w:p w14:paraId="25EEFC5A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copilot.cfb_enterprise_settings_changed</w:t>
            </w:r>
          </w:p>
        </w:tc>
        <w:tc>
          <w:tcPr>
            <w:tcW w:w="5148" w:type="dxa"/>
          </w:tcPr>
          <w:p w14:paraId="5C53D712" w14:textId="77777777" w:rsidR="00B4527B" w:rsidRDefault="00000000">
            <w:pPr>
              <w:pStyle w:val="Compact"/>
            </w:pPr>
            <w:r>
              <w:t>Enterprise settings modified</w:t>
            </w:r>
          </w:p>
        </w:tc>
      </w:tr>
      <w:tr w:rsidR="00B4527B" w14:paraId="3874A817" w14:textId="77777777">
        <w:tc>
          <w:tcPr>
            <w:tcW w:w="2772" w:type="dxa"/>
          </w:tcPr>
          <w:p w14:paraId="0B12462C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copilot.cfb_org_settings_changed</w:t>
            </w:r>
          </w:p>
        </w:tc>
        <w:tc>
          <w:tcPr>
            <w:tcW w:w="5148" w:type="dxa"/>
          </w:tcPr>
          <w:p w14:paraId="571AC140" w14:textId="77777777" w:rsidR="00B4527B" w:rsidRDefault="00000000">
            <w:pPr>
              <w:pStyle w:val="Compact"/>
            </w:pPr>
            <w:r>
              <w:t>Organization settings changed</w:t>
            </w:r>
          </w:p>
        </w:tc>
      </w:tr>
      <w:tr w:rsidR="00B4527B" w14:paraId="28DBB069" w14:textId="77777777">
        <w:tc>
          <w:tcPr>
            <w:tcW w:w="2772" w:type="dxa"/>
          </w:tcPr>
          <w:p w14:paraId="6E614D26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copilot.cfb_enterprise_org_enablement_changed</w:t>
            </w:r>
          </w:p>
        </w:tc>
        <w:tc>
          <w:tcPr>
            <w:tcW w:w="5148" w:type="dxa"/>
          </w:tcPr>
          <w:p w14:paraId="25D99FFF" w14:textId="77777777" w:rsidR="00B4527B" w:rsidRDefault="00000000">
            <w:pPr>
              <w:pStyle w:val="Compact"/>
            </w:pPr>
            <w:r>
              <w:t>Org enablement policy changed</w:t>
            </w:r>
          </w:p>
        </w:tc>
      </w:tr>
      <w:tr w:rsidR="00B4527B" w14:paraId="5DBB0E16" w14:textId="77777777">
        <w:tc>
          <w:tcPr>
            <w:tcW w:w="2772" w:type="dxa"/>
          </w:tcPr>
          <w:p w14:paraId="0F0B7D85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copilot.content_exclusion_changed</w:t>
            </w:r>
          </w:p>
        </w:tc>
        <w:tc>
          <w:tcPr>
            <w:tcW w:w="5148" w:type="dxa"/>
          </w:tcPr>
          <w:p w14:paraId="46DB14D5" w14:textId="77777777" w:rsidR="00B4527B" w:rsidRDefault="00000000">
            <w:pPr>
              <w:pStyle w:val="Compact"/>
            </w:pPr>
            <w:r>
              <w:t>Content exclusion rules updated</w:t>
            </w:r>
          </w:p>
        </w:tc>
      </w:tr>
      <w:tr w:rsidR="00B4527B" w14:paraId="59908706" w14:textId="77777777">
        <w:tc>
          <w:tcPr>
            <w:tcW w:w="2772" w:type="dxa"/>
          </w:tcPr>
          <w:p w14:paraId="6C18529B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copilot.cfb_seat_management_changed</w:t>
            </w:r>
          </w:p>
        </w:tc>
        <w:tc>
          <w:tcPr>
            <w:tcW w:w="5148" w:type="dxa"/>
          </w:tcPr>
          <w:p w14:paraId="7C2604BB" w14:textId="77777777" w:rsidR="00B4527B" w:rsidRDefault="00000000">
            <w:pPr>
              <w:pStyle w:val="Compact"/>
            </w:pPr>
            <w:r>
              <w:t>Seat assignment policy modified</w:t>
            </w:r>
          </w:p>
        </w:tc>
      </w:tr>
    </w:tbl>
    <w:p w14:paraId="1898CC38" w14:textId="77777777" w:rsidR="00B4527B" w:rsidRDefault="00000000">
      <w:pPr>
        <w:pStyle w:val="BodyText"/>
      </w:pPr>
      <w:r>
        <w:rPr>
          <w:b/>
          <w:bCs/>
        </w:rPr>
        <w:t>Billing &amp; Plan Events: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B4527B" w14:paraId="75A91DF0" w14:textId="77777777" w:rsidTr="00B45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38DF4E6B" w14:textId="77777777" w:rsidR="00B4527B" w:rsidRDefault="00000000">
            <w:pPr>
              <w:pStyle w:val="Compact"/>
            </w:pPr>
            <w:r>
              <w:t>Event</w:t>
            </w:r>
          </w:p>
        </w:tc>
        <w:tc>
          <w:tcPr>
            <w:tcW w:w="5148" w:type="dxa"/>
          </w:tcPr>
          <w:p w14:paraId="69D0430C" w14:textId="77777777" w:rsidR="00B4527B" w:rsidRDefault="00000000">
            <w:pPr>
              <w:pStyle w:val="Compact"/>
            </w:pPr>
            <w:r>
              <w:t>Description</w:t>
            </w:r>
          </w:p>
        </w:tc>
      </w:tr>
      <w:tr w:rsidR="00B4527B" w14:paraId="5E9ACE26" w14:textId="77777777">
        <w:tc>
          <w:tcPr>
            <w:tcW w:w="2772" w:type="dxa"/>
          </w:tcPr>
          <w:p w14:paraId="73EE86AE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copilot.plan_changed</w:t>
            </w:r>
          </w:p>
        </w:tc>
        <w:tc>
          <w:tcPr>
            <w:tcW w:w="5148" w:type="dxa"/>
          </w:tcPr>
          <w:p w14:paraId="20B1C337" w14:textId="77777777" w:rsidR="00B4527B" w:rsidRDefault="00000000">
            <w:pPr>
              <w:pStyle w:val="Compact"/>
            </w:pPr>
            <w:r>
              <w:t>Copilot plan upgraded/downgraded</w:t>
            </w:r>
          </w:p>
        </w:tc>
      </w:tr>
      <w:tr w:rsidR="00B4527B" w14:paraId="4AE55D5F" w14:textId="77777777">
        <w:tc>
          <w:tcPr>
            <w:tcW w:w="2772" w:type="dxa"/>
          </w:tcPr>
          <w:p w14:paraId="73E37858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copilot.plan_downgrade_scheduled</w:t>
            </w:r>
          </w:p>
        </w:tc>
        <w:tc>
          <w:tcPr>
            <w:tcW w:w="5148" w:type="dxa"/>
          </w:tcPr>
          <w:p w14:paraId="788CC16D" w14:textId="77777777" w:rsidR="00B4527B" w:rsidRDefault="00000000">
            <w:pPr>
              <w:pStyle w:val="Compact"/>
            </w:pPr>
            <w:r>
              <w:t>Plan downgrade scheduled</w:t>
            </w:r>
          </w:p>
        </w:tc>
      </w:tr>
      <w:tr w:rsidR="00B4527B" w14:paraId="08547182" w14:textId="77777777">
        <w:tc>
          <w:tcPr>
            <w:tcW w:w="2772" w:type="dxa"/>
          </w:tcPr>
          <w:p w14:paraId="5C3BD935" w14:textId="77777777" w:rsidR="00B4527B" w:rsidRDefault="00000000">
            <w:pPr>
              <w:pStyle w:val="Compact"/>
            </w:pPr>
            <w:r>
              <w:rPr>
                <w:rStyle w:val="VerbatimChar"/>
              </w:rPr>
              <w:t>billing.overage_policy_updated</w:t>
            </w:r>
          </w:p>
        </w:tc>
        <w:tc>
          <w:tcPr>
            <w:tcW w:w="5148" w:type="dxa"/>
          </w:tcPr>
          <w:p w14:paraId="7F089BF8" w14:textId="77777777" w:rsidR="00B4527B" w:rsidRDefault="00000000">
            <w:pPr>
              <w:pStyle w:val="Compact"/>
            </w:pPr>
            <w:r>
              <w:t>Premium request usage policy changed</w:t>
            </w:r>
          </w:p>
        </w:tc>
      </w:tr>
    </w:tbl>
    <w:p w14:paraId="2A9337CF" w14:textId="77777777" w:rsidR="00B4527B" w:rsidRDefault="00000000">
      <w:pPr>
        <w:pStyle w:val="Heading4"/>
      </w:pPr>
      <w:bookmarkStart w:id="31" w:name="audit-log-access-methods"/>
      <w:bookmarkEnd w:id="30"/>
      <w:r>
        <w:lastRenderedPageBreak/>
        <w:t>Audit Log Access Methods</w:t>
      </w:r>
    </w:p>
    <w:p w14:paraId="6CD0C0C9" w14:textId="77777777" w:rsidR="00B4527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Web UI</w:t>
      </w:r>
    </w:p>
    <w:p w14:paraId="1F80CEE4" w14:textId="77777777" w:rsidR="00B4527B" w:rsidRDefault="00000000">
      <w:pPr>
        <w:pStyle w:val="Compact"/>
        <w:numPr>
          <w:ilvl w:val="1"/>
          <w:numId w:val="20"/>
        </w:numPr>
      </w:pPr>
      <w:r>
        <w:t>View logs in GitHub’s audit log interface</w:t>
      </w:r>
    </w:p>
    <w:p w14:paraId="2B8DBBA6" w14:textId="77777777" w:rsidR="00B4527B" w:rsidRDefault="00000000">
      <w:pPr>
        <w:pStyle w:val="Compact"/>
        <w:numPr>
          <w:ilvl w:val="1"/>
          <w:numId w:val="20"/>
        </w:numPr>
      </w:pPr>
      <w:r>
        <w:t>Filter by event type, user, date range</w:t>
      </w:r>
    </w:p>
    <w:p w14:paraId="77649955" w14:textId="77777777" w:rsidR="00B4527B" w:rsidRDefault="00000000">
      <w:pPr>
        <w:pStyle w:val="Compact"/>
        <w:numPr>
          <w:ilvl w:val="1"/>
          <w:numId w:val="20"/>
        </w:numPr>
      </w:pPr>
      <w:r>
        <w:t>Export capabilities</w:t>
      </w:r>
    </w:p>
    <w:p w14:paraId="695B3D66" w14:textId="77777777" w:rsidR="00B4527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REST API</w:t>
      </w:r>
    </w:p>
    <w:p w14:paraId="6C4F6511" w14:textId="77777777" w:rsidR="00B4527B" w:rsidRDefault="00000000">
      <w:pPr>
        <w:pStyle w:val="Compact"/>
        <w:numPr>
          <w:ilvl w:val="1"/>
          <w:numId w:val="21"/>
        </w:numPr>
      </w:pPr>
      <w:r>
        <w:t>Programmatic access to audit events</w:t>
      </w:r>
    </w:p>
    <w:p w14:paraId="3CE53669" w14:textId="77777777" w:rsidR="00B4527B" w:rsidRDefault="00000000">
      <w:pPr>
        <w:pStyle w:val="Compact"/>
        <w:numPr>
          <w:ilvl w:val="1"/>
          <w:numId w:val="21"/>
        </w:numPr>
      </w:pPr>
      <w:r>
        <w:t>Integration with custom tools</w:t>
      </w:r>
    </w:p>
    <w:p w14:paraId="40653016" w14:textId="77777777" w:rsidR="00B4527B" w:rsidRDefault="00000000">
      <w:pPr>
        <w:pStyle w:val="Compact"/>
        <w:numPr>
          <w:ilvl w:val="1"/>
          <w:numId w:val="21"/>
        </w:numPr>
      </w:pPr>
      <w:r>
        <w:t>Automated compliance reporting</w:t>
      </w:r>
    </w:p>
    <w:p w14:paraId="04F2A2F3" w14:textId="77777777" w:rsidR="00B4527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Audit Log Streaming</w:t>
      </w:r>
    </w:p>
    <w:p w14:paraId="6B61E76B" w14:textId="77777777" w:rsidR="00B4527B" w:rsidRDefault="00000000">
      <w:pPr>
        <w:pStyle w:val="Compact"/>
        <w:numPr>
          <w:ilvl w:val="1"/>
          <w:numId w:val="22"/>
        </w:numPr>
      </w:pPr>
      <w:r>
        <w:t>Real-time streaming to SIEM platforms</w:t>
      </w:r>
    </w:p>
    <w:p w14:paraId="25F7D4FB" w14:textId="77777777" w:rsidR="00B4527B" w:rsidRDefault="00000000">
      <w:pPr>
        <w:pStyle w:val="Compact"/>
        <w:numPr>
          <w:ilvl w:val="1"/>
          <w:numId w:val="22"/>
        </w:numPr>
      </w:pPr>
      <w:r>
        <w:t>Integration with Splunk, Azure Monitor, etc.</w:t>
      </w:r>
    </w:p>
    <w:p w14:paraId="2FB2643F" w14:textId="77777777" w:rsidR="00B4527B" w:rsidRDefault="00000000">
      <w:pPr>
        <w:pStyle w:val="Compact"/>
        <w:numPr>
          <w:ilvl w:val="1"/>
          <w:numId w:val="22"/>
        </w:numPr>
      </w:pPr>
      <w:r>
        <w:t>Continuous compliance monitoring</w:t>
      </w:r>
    </w:p>
    <w:p w14:paraId="69BC8E2A" w14:textId="77777777" w:rsidR="00B4527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JSON/CSV Export</w:t>
      </w:r>
    </w:p>
    <w:p w14:paraId="01A6D3D4" w14:textId="77777777" w:rsidR="00B4527B" w:rsidRDefault="00000000">
      <w:pPr>
        <w:pStyle w:val="Compact"/>
        <w:numPr>
          <w:ilvl w:val="1"/>
          <w:numId w:val="23"/>
        </w:numPr>
      </w:pPr>
      <w:r>
        <w:t>Export for offline analysis</w:t>
      </w:r>
    </w:p>
    <w:p w14:paraId="78191513" w14:textId="77777777" w:rsidR="00B4527B" w:rsidRDefault="00000000">
      <w:pPr>
        <w:pStyle w:val="Compact"/>
        <w:numPr>
          <w:ilvl w:val="1"/>
          <w:numId w:val="23"/>
        </w:numPr>
      </w:pPr>
      <w:r>
        <w:t>Long-term retention</w:t>
      </w:r>
    </w:p>
    <w:p w14:paraId="754A686B" w14:textId="77777777" w:rsidR="00B4527B" w:rsidRDefault="00000000">
      <w:pPr>
        <w:pStyle w:val="Compact"/>
        <w:numPr>
          <w:ilvl w:val="1"/>
          <w:numId w:val="23"/>
        </w:numPr>
      </w:pPr>
      <w:r>
        <w:t>Custom reporting tools</w:t>
      </w:r>
    </w:p>
    <w:p w14:paraId="4294D99E" w14:textId="77777777" w:rsidR="00B4527B" w:rsidRDefault="00000000">
      <w:r>
        <w:pict w14:anchorId="6E91EEFB">
          <v:rect id="_x0000_i1032" style="width:0;height:1.5pt" o:hralign="center" o:hrstd="t" o:hr="t"/>
        </w:pict>
      </w:r>
    </w:p>
    <w:p w14:paraId="636D48E7" w14:textId="77777777" w:rsidR="00B4527B" w:rsidRDefault="00000000">
      <w:pPr>
        <w:pStyle w:val="Heading3"/>
      </w:pPr>
      <w:bookmarkStart w:id="32" w:name="user-activity-reports"/>
      <w:bookmarkStart w:id="33" w:name="_Toc219415043"/>
      <w:bookmarkEnd w:id="28"/>
      <w:bookmarkEnd w:id="31"/>
      <w:r>
        <w:t>2.3 User Activity Reports</w:t>
      </w:r>
      <w:bookmarkEnd w:id="33"/>
    </w:p>
    <w:p w14:paraId="7292C332" w14:textId="77777777" w:rsidR="00B4527B" w:rsidRDefault="00000000">
      <w:pPr>
        <w:pStyle w:val="Heading4"/>
      </w:pPr>
      <w:bookmarkStart w:id="34" w:name="available-reports"/>
      <w:r>
        <w:t>Available Reports</w:t>
      </w:r>
    </w:p>
    <w:p w14:paraId="035749FB" w14:textId="77777777" w:rsidR="00B4527B" w:rsidRDefault="00000000">
      <w:pPr>
        <w:pStyle w:val="FirstParagraph"/>
      </w:pPr>
      <w:r>
        <w:rPr>
          <w:b/>
          <w:bCs/>
        </w:rPr>
        <w:t>1. User Activity Data</w:t>
      </w:r>
      <w:r>
        <w:t xml:space="preserve"> - Individual user engagement levels - Usage patterns per user - Seat utilization efficiency - Inactive seat identification - ROI calculation per user</w:t>
      </w:r>
    </w:p>
    <w:p w14:paraId="46BDDC8D" w14:textId="77777777" w:rsidR="00B4527B" w:rsidRDefault="00000000">
      <w:pPr>
        <w:pStyle w:val="BodyText"/>
      </w:pPr>
      <w:r>
        <w:rPr>
          <w:b/>
          <w:bCs/>
        </w:rPr>
        <w:t>2. Activity Summaries</w:t>
      </w:r>
      <w:r>
        <w:t xml:space="preserve"> - Suggestions accepted vs. rejected - Chat queries and responses - Time saved estimates - Feature usage breakdown per user - Productivity trends</w:t>
      </w:r>
    </w:p>
    <w:p w14:paraId="7CC2FA2A" w14:textId="77777777" w:rsidR="00B4527B" w:rsidRDefault="00000000">
      <w:pPr>
        <w:pStyle w:val="BodyText"/>
      </w:pPr>
      <w:r>
        <w:rPr>
          <w:b/>
          <w:bCs/>
        </w:rPr>
        <w:t>3. Code Generation Reports</w:t>
      </w:r>
    </w:p>
    <w:p w14:paraId="5F042181" w14:textId="77777777" w:rsidR="00B4527B" w:rsidRDefault="00000000">
      <w:pPr>
        <w:pStyle w:val="BodyText"/>
      </w:pPr>
      <w:r>
        <w:t>The code generation dashboard provides: - Lines of code suggested - Code acceptance rates - Language-specific metrics - Agent activity (separate from user activity) - Quality indicators</w:t>
      </w:r>
    </w:p>
    <w:p w14:paraId="3C8642A2" w14:textId="77777777" w:rsidR="00B4527B" w:rsidRDefault="00000000">
      <w:r>
        <w:pict w14:anchorId="6F8A10E9">
          <v:rect id="_x0000_i1033" style="width:0;height:1.5pt" o:hralign="center" o:hrstd="t" o:hr="t"/>
        </w:pict>
      </w:r>
    </w:p>
    <w:p w14:paraId="05B7027E" w14:textId="77777777" w:rsidR="00B4527B" w:rsidRDefault="00000000">
      <w:pPr>
        <w:pStyle w:val="Heading3"/>
      </w:pPr>
      <w:bookmarkStart w:id="35" w:name="compliance-governance-features"/>
      <w:bookmarkStart w:id="36" w:name="_Toc219415044"/>
      <w:bookmarkEnd w:id="32"/>
      <w:bookmarkEnd w:id="34"/>
      <w:r>
        <w:t>2.4 Compliance &amp; Governance Features</w:t>
      </w:r>
      <w:bookmarkEnd w:id="36"/>
    </w:p>
    <w:p w14:paraId="58E753BE" w14:textId="77777777" w:rsidR="00B4527B" w:rsidRDefault="00000000">
      <w:pPr>
        <w:pStyle w:val="Heading4"/>
      </w:pPr>
      <w:bookmarkStart w:id="37" w:name="data-residency-privacy"/>
      <w:r>
        <w:t>Data Residency &amp; Privacy</w:t>
      </w:r>
    </w:p>
    <w:p w14:paraId="3D84942A" w14:textId="77777777" w:rsidR="00B4527B" w:rsidRDefault="00000000">
      <w:pPr>
        <w:pStyle w:val="FirstParagraph"/>
      </w:pPr>
      <w:r>
        <w:rPr>
          <w:b/>
          <w:bCs/>
        </w:rPr>
        <w:t>Key Privacy Features:</w:t>
      </w:r>
      <w:r>
        <w:t xml:space="preserve"> - Telemetry data protection - GDPR compliance mechanisms - Configurable data retention policies - Right to deletion support - Data encryption in transit and at rest</w:t>
      </w:r>
    </w:p>
    <w:p w14:paraId="2234D791" w14:textId="77777777" w:rsidR="00B4527B" w:rsidRDefault="00000000">
      <w:pPr>
        <w:pStyle w:val="Heading4"/>
      </w:pPr>
      <w:bookmarkStart w:id="38" w:name="security-monitoring"/>
      <w:bookmarkEnd w:id="37"/>
      <w:r>
        <w:lastRenderedPageBreak/>
        <w:t>Security Monitoring</w:t>
      </w:r>
    </w:p>
    <w:p w14:paraId="603E9404" w14:textId="77777777" w:rsidR="00B4527B" w:rsidRDefault="00000000">
      <w:pPr>
        <w:pStyle w:val="FirstParagraph"/>
      </w:pPr>
      <w:r>
        <w:rPr>
          <w:b/>
          <w:bCs/>
        </w:rPr>
        <w:t>Monitoring Capabilities:</w:t>
      </w:r>
      <w:r>
        <w:t xml:space="preserve"> - Tracking public code matches - Content exclusion compliance verification - Policy violation detection and alerts - Unauthorized access attempt logging - Security incident tracking</w:t>
      </w:r>
    </w:p>
    <w:p w14:paraId="5BC13C16" w14:textId="77777777" w:rsidR="00B4527B" w:rsidRDefault="00000000">
      <w:pPr>
        <w:pStyle w:val="Heading4"/>
      </w:pPr>
      <w:bookmarkStart w:id="39" w:name="reporting-capabilities"/>
      <w:bookmarkEnd w:id="38"/>
      <w:r>
        <w:t>Reporting Capabilities</w:t>
      </w:r>
    </w:p>
    <w:p w14:paraId="1F2B01A5" w14:textId="77777777" w:rsidR="00B4527B" w:rsidRDefault="00000000">
      <w:pPr>
        <w:pStyle w:val="FirstParagraph"/>
      </w:pPr>
      <w:r>
        <w:rPr>
          <w:b/>
          <w:bCs/>
        </w:rPr>
        <w:t>Built-in Reporting:</w:t>
      </w:r>
      <w:r>
        <w:t xml:space="preserve"> - Custom date ranges for analysis - Multi-organization views (enterprise level) - Export functionality (CSV, JSON, NDJSON) - API access for BI tool integration - Scheduled report generation</w:t>
      </w:r>
    </w:p>
    <w:p w14:paraId="4FEACEC3" w14:textId="77777777" w:rsidR="00B4527B" w:rsidRDefault="00000000">
      <w:r>
        <w:pict w14:anchorId="1EB7B30F">
          <v:rect id="_x0000_i1034" style="width:0;height:1.5pt" o:hralign="center" o:hrstd="t" o:hr="t"/>
        </w:pict>
      </w:r>
    </w:p>
    <w:p w14:paraId="7E0AF50A" w14:textId="77777777" w:rsidR="00B4527B" w:rsidRDefault="00000000">
      <w:pPr>
        <w:pStyle w:val="Heading3"/>
      </w:pPr>
      <w:bookmarkStart w:id="40" w:name="advanced-analytics"/>
      <w:bookmarkStart w:id="41" w:name="_Toc219415045"/>
      <w:bookmarkEnd w:id="35"/>
      <w:bookmarkEnd w:id="39"/>
      <w:r>
        <w:t>2.5 Advanced Analytics</w:t>
      </w:r>
      <w:bookmarkEnd w:id="41"/>
    </w:p>
    <w:p w14:paraId="0567778C" w14:textId="77777777" w:rsidR="00B4527B" w:rsidRDefault="00000000">
      <w:pPr>
        <w:pStyle w:val="Heading4"/>
      </w:pPr>
      <w:bookmarkStart w:id="42" w:name="using-copilot-chat-for-data-analysis"/>
      <w:r>
        <w:t>Using Copilot Chat for Data Analysis</w:t>
      </w:r>
    </w:p>
    <w:p w14:paraId="6D61F386" w14:textId="77777777" w:rsidR="00B4527B" w:rsidRDefault="00000000">
      <w:pPr>
        <w:pStyle w:val="FirstParagraph"/>
      </w:pPr>
      <w:r>
        <w:t>Export usage metrics and use Copilot Chat to analyze:</w:t>
      </w:r>
    </w:p>
    <w:p w14:paraId="61C84853" w14:textId="77777777" w:rsidR="00B4527B" w:rsidRDefault="00000000">
      <w:pPr>
        <w:pStyle w:val="BodyText"/>
      </w:pPr>
      <w:r>
        <w:rPr>
          <w:b/>
          <w:bCs/>
        </w:rPr>
        <w:t>Example Analysis Queries:</w:t>
      </w:r>
    </w:p>
    <w:p w14:paraId="5B8B80AD" w14:textId="77777777" w:rsidR="00B4527B" w:rsidRDefault="00000000">
      <w:pPr>
        <w:pStyle w:val="SourceCode"/>
      </w:pPr>
      <w:r>
        <w:rPr>
          <w:rStyle w:val="VerbatimChar"/>
        </w:rPr>
        <w:t>- Which users have user_initiated_interaction_count &gt; 0 but low code_acceptance_activity_count?</w:t>
      </w:r>
      <w:r>
        <w:br/>
      </w:r>
      <w:r>
        <w:rPr>
          <w:rStyle w:val="VerbatimChar"/>
        </w:rPr>
        <w:t>- Are there specific teams with lower adoption rates?</w:t>
      </w:r>
      <w:r>
        <w:br/>
      </w:r>
      <w:r>
        <w:rPr>
          <w:rStyle w:val="VerbatimChar"/>
        </w:rPr>
        <w:t>- What are the trending programming languages?</w:t>
      </w:r>
      <w:r>
        <w:br/>
      </w:r>
      <w:r>
        <w:rPr>
          <w:rStyle w:val="VerbatimChar"/>
        </w:rPr>
        <w:t>- Which features have the highest engagement?</w:t>
      </w:r>
      <w:r>
        <w:br/>
      </w:r>
      <w:r>
        <w:rPr>
          <w:rStyle w:val="VerbatimChar"/>
        </w:rPr>
        <w:t>- Identify users who may need additional training</w:t>
      </w:r>
    </w:p>
    <w:p w14:paraId="11D4559A" w14:textId="77777777" w:rsidR="00B4527B" w:rsidRDefault="00000000">
      <w:pPr>
        <w:pStyle w:val="Heading4"/>
      </w:pPr>
      <w:bookmarkStart w:id="43" w:name="api-access-for-custom-analytics"/>
      <w:bookmarkEnd w:id="42"/>
      <w:r>
        <w:t>API Access for Custom Analytics</w:t>
      </w:r>
    </w:p>
    <w:p w14:paraId="19E4A5E0" w14:textId="77777777" w:rsidR="00B4527B" w:rsidRDefault="00000000">
      <w:pPr>
        <w:pStyle w:val="FirstParagraph"/>
      </w:pPr>
      <w:r>
        <w:rPr>
          <w:b/>
          <w:bCs/>
        </w:rPr>
        <w:t>REST API Endpoints:</w:t>
      </w:r>
      <w:r>
        <w:t xml:space="preserve"> - Copilot usage metrics API - Audit log API - Seat management API - Policy configuration API</w:t>
      </w:r>
    </w:p>
    <w:p w14:paraId="73BC4D4D" w14:textId="77777777" w:rsidR="00B4527B" w:rsidRDefault="00000000">
      <w:pPr>
        <w:pStyle w:val="BodyText"/>
      </w:pPr>
      <w:r>
        <w:rPr>
          <w:b/>
          <w:bCs/>
        </w:rPr>
        <w:t>Integration Capabilities:</w:t>
      </w:r>
      <w:r>
        <w:t xml:space="preserve"> - Connect to existing BI platforms (Power BI, Tableau, Looker) - Build custom dashboards - Automate reporting workflows - Real-time monitoring and alerting</w:t>
      </w:r>
    </w:p>
    <w:p w14:paraId="19EE7564" w14:textId="77777777" w:rsidR="00B4527B" w:rsidRDefault="00000000">
      <w:r>
        <w:pict w14:anchorId="085CF608">
          <v:rect id="_x0000_i1035" style="width:0;height:1.5pt" o:hralign="center" o:hrstd="t" o:hr="t"/>
        </w:pict>
      </w:r>
    </w:p>
    <w:p w14:paraId="6C1A3EE3" w14:textId="77777777" w:rsidR="00B4527B" w:rsidRDefault="00000000">
      <w:pPr>
        <w:pStyle w:val="Heading2"/>
      </w:pPr>
      <w:bookmarkStart w:id="44" w:name="best-practices"/>
      <w:bookmarkStart w:id="45" w:name="_Toc219415046"/>
      <w:bookmarkEnd w:id="21"/>
      <w:bookmarkEnd w:id="40"/>
      <w:bookmarkEnd w:id="43"/>
      <w:r>
        <w:t>3. Best Practices</w:t>
      </w:r>
      <w:bookmarkEnd w:id="45"/>
    </w:p>
    <w:p w14:paraId="45EB8832" w14:textId="77777777" w:rsidR="00B4527B" w:rsidRDefault="00000000">
      <w:pPr>
        <w:pStyle w:val="Heading3"/>
      </w:pPr>
      <w:bookmarkStart w:id="46" w:name="best-practices-for-controls"/>
      <w:bookmarkStart w:id="47" w:name="_Toc219415047"/>
      <w:r>
        <w:t>3.1 Best Practices for Controls</w:t>
      </w:r>
      <w:bookmarkEnd w:id="47"/>
    </w:p>
    <w:p w14:paraId="77D4B835" w14:textId="77777777" w:rsidR="00B4527B" w:rsidRDefault="00000000">
      <w:pPr>
        <w:pStyle w:val="Heading4"/>
      </w:pPr>
      <w:bookmarkStart w:id="48" w:name="policy-management"/>
      <w:r>
        <w:t>Policy Management</w:t>
      </w:r>
    </w:p>
    <w:p w14:paraId="36ABC57C" w14:textId="77777777" w:rsidR="00B4527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Start Conservative</w:t>
      </w:r>
    </w:p>
    <w:p w14:paraId="76C4062D" w14:textId="77777777" w:rsidR="00B4527B" w:rsidRDefault="00000000">
      <w:pPr>
        <w:pStyle w:val="Compact"/>
        <w:numPr>
          <w:ilvl w:val="1"/>
          <w:numId w:val="25"/>
        </w:numPr>
      </w:pPr>
      <w:r>
        <w:t>Begin with restrictive policies</w:t>
      </w:r>
    </w:p>
    <w:p w14:paraId="592DEE46" w14:textId="77777777" w:rsidR="00B4527B" w:rsidRDefault="00000000">
      <w:pPr>
        <w:pStyle w:val="Compact"/>
        <w:numPr>
          <w:ilvl w:val="1"/>
          <w:numId w:val="25"/>
        </w:numPr>
      </w:pPr>
      <w:r>
        <w:t>Gradually expand based on feedback and compliance</w:t>
      </w:r>
    </w:p>
    <w:p w14:paraId="521ACC12" w14:textId="77777777" w:rsidR="00B4527B" w:rsidRDefault="00000000">
      <w:pPr>
        <w:pStyle w:val="Compact"/>
        <w:numPr>
          <w:ilvl w:val="1"/>
          <w:numId w:val="25"/>
        </w:numPr>
      </w:pPr>
      <w:r>
        <w:t>Monitor impact before broadening access</w:t>
      </w:r>
    </w:p>
    <w:p w14:paraId="6913A3CE" w14:textId="77777777" w:rsidR="00B4527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Enterprise-Level Consistency</w:t>
      </w:r>
    </w:p>
    <w:p w14:paraId="31800ACD" w14:textId="77777777" w:rsidR="00B4527B" w:rsidRDefault="00000000">
      <w:pPr>
        <w:pStyle w:val="Compact"/>
        <w:numPr>
          <w:ilvl w:val="1"/>
          <w:numId w:val="26"/>
        </w:numPr>
      </w:pPr>
      <w:r>
        <w:lastRenderedPageBreak/>
        <w:t>Use enterprise-level policies for baseline standards</w:t>
      </w:r>
    </w:p>
    <w:p w14:paraId="182B22B5" w14:textId="77777777" w:rsidR="00B4527B" w:rsidRDefault="00000000">
      <w:pPr>
        <w:pStyle w:val="Compact"/>
        <w:numPr>
          <w:ilvl w:val="1"/>
          <w:numId w:val="26"/>
        </w:numPr>
      </w:pPr>
      <w:r>
        <w:t>Ensure consistent security posture across organizations</w:t>
      </w:r>
    </w:p>
    <w:p w14:paraId="49DF3120" w14:textId="77777777" w:rsidR="00B4527B" w:rsidRDefault="00000000">
      <w:pPr>
        <w:pStyle w:val="Compact"/>
        <w:numPr>
          <w:ilvl w:val="1"/>
          <w:numId w:val="26"/>
        </w:numPr>
      </w:pPr>
      <w:r>
        <w:t>Document policy rationale</w:t>
      </w:r>
    </w:p>
    <w:p w14:paraId="126C7B62" w14:textId="77777777" w:rsidR="00B4527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Organizational Flexibility</w:t>
      </w:r>
    </w:p>
    <w:p w14:paraId="66C62183" w14:textId="77777777" w:rsidR="00B4527B" w:rsidRDefault="00000000">
      <w:pPr>
        <w:pStyle w:val="Compact"/>
        <w:numPr>
          <w:ilvl w:val="1"/>
          <w:numId w:val="27"/>
        </w:numPr>
      </w:pPr>
      <w:r>
        <w:t>Allow organization-level decisions where appropriate</w:t>
      </w:r>
    </w:p>
    <w:p w14:paraId="5A00804C" w14:textId="77777777" w:rsidR="00B4527B" w:rsidRDefault="00000000">
      <w:pPr>
        <w:pStyle w:val="Compact"/>
        <w:numPr>
          <w:ilvl w:val="1"/>
          <w:numId w:val="27"/>
        </w:numPr>
      </w:pPr>
      <w:r>
        <w:t>Balance control with autonomy</w:t>
      </w:r>
    </w:p>
    <w:p w14:paraId="6046B80D" w14:textId="77777777" w:rsidR="00B4527B" w:rsidRDefault="00000000">
      <w:pPr>
        <w:pStyle w:val="Compact"/>
        <w:numPr>
          <w:ilvl w:val="1"/>
          <w:numId w:val="27"/>
        </w:numPr>
      </w:pPr>
      <w:r>
        <w:t>Trust organization owners for day-to-day decisions</w:t>
      </w:r>
    </w:p>
    <w:p w14:paraId="140FBFC3" w14:textId="77777777" w:rsidR="00B4527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Content Protection</w:t>
      </w:r>
    </w:p>
    <w:p w14:paraId="3B3C6B0A" w14:textId="77777777" w:rsidR="00B4527B" w:rsidRDefault="00000000">
      <w:pPr>
        <w:pStyle w:val="Compact"/>
        <w:numPr>
          <w:ilvl w:val="1"/>
          <w:numId w:val="28"/>
        </w:numPr>
      </w:pPr>
      <w:r>
        <w:t>Implement content exclusions for sensitive repositories</w:t>
      </w:r>
    </w:p>
    <w:p w14:paraId="17E33840" w14:textId="77777777" w:rsidR="00B4527B" w:rsidRDefault="00000000">
      <w:pPr>
        <w:pStyle w:val="Compact"/>
        <w:numPr>
          <w:ilvl w:val="1"/>
          <w:numId w:val="28"/>
        </w:numPr>
      </w:pPr>
      <w:r>
        <w:t>Regularly review exclusion rules</w:t>
      </w:r>
    </w:p>
    <w:p w14:paraId="02F1AC05" w14:textId="77777777" w:rsidR="00B4527B" w:rsidRDefault="00000000">
      <w:pPr>
        <w:pStyle w:val="Compact"/>
        <w:numPr>
          <w:ilvl w:val="1"/>
          <w:numId w:val="28"/>
        </w:numPr>
      </w:pPr>
      <w:r>
        <w:t>Document what is excluded and why</w:t>
      </w:r>
    </w:p>
    <w:p w14:paraId="0C60FB36" w14:textId="77777777" w:rsidR="00B4527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Regular Reviews</w:t>
      </w:r>
    </w:p>
    <w:p w14:paraId="7F91ED5B" w14:textId="77777777" w:rsidR="00B4527B" w:rsidRDefault="00000000">
      <w:pPr>
        <w:pStyle w:val="Compact"/>
        <w:numPr>
          <w:ilvl w:val="1"/>
          <w:numId w:val="29"/>
        </w:numPr>
      </w:pPr>
      <w:r>
        <w:t>Quarterly policy reviews</w:t>
      </w:r>
    </w:p>
    <w:p w14:paraId="1C4BA95F" w14:textId="77777777" w:rsidR="00B4527B" w:rsidRDefault="00000000">
      <w:pPr>
        <w:pStyle w:val="Compact"/>
        <w:numPr>
          <w:ilvl w:val="1"/>
          <w:numId w:val="29"/>
        </w:numPr>
      </w:pPr>
      <w:r>
        <w:t>Update based on new features and threats</w:t>
      </w:r>
    </w:p>
    <w:p w14:paraId="1DAD6CAB" w14:textId="77777777" w:rsidR="00B4527B" w:rsidRDefault="00000000">
      <w:pPr>
        <w:pStyle w:val="Compact"/>
        <w:numPr>
          <w:ilvl w:val="1"/>
          <w:numId w:val="29"/>
        </w:numPr>
      </w:pPr>
      <w:r>
        <w:t>Align with corporate security policies</w:t>
      </w:r>
    </w:p>
    <w:p w14:paraId="212E96B8" w14:textId="77777777" w:rsidR="00B4527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Documentation</w:t>
      </w:r>
    </w:p>
    <w:p w14:paraId="1358C5F9" w14:textId="77777777" w:rsidR="00B4527B" w:rsidRDefault="00000000">
      <w:pPr>
        <w:pStyle w:val="Compact"/>
        <w:numPr>
          <w:ilvl w:val="1"/>
          <w:numId w:val="30"/>
        </w:numPr>
      </w:pPr>
      <w:r>
        <w:t>Maintain clear policy documentation</w:t>
      </w:r>
    </w:p>
    <w:p w14:paraId="4FAF8C9D" w14:textId="77777777" w:rsidR="00B4527B" w:rsidRDefault="00000000">
      <w:pPr>
        <w:pStyle w:val="Compact"/>
        <w:numPr>
          <w:ilvl w:val="1"/>
          <w:numId w:val="30"/>
        </w:numPr>
      </w:pPr>
      <w:r>
        <w:t>Communicate changes to stakeholders</w:t>
      </w:r>
    </w:p>
    <w:p w14:paraId="1CB254DB" w14:textId="77777777" w:rsidR="00B4527B" w:rsidRDefault="00000000">
      <w:pPr>
        <w:pStyle w:val="Compact"/>
        <w:numPr>
          <w:ilvl w:val="1"/>
          <w:numId w:val="30"/>
        </w:numPr>
      </w:pPr>
      <w:r>
        <w:t>Track policy evolution over time</w:t>
      </w:r>
    </w:p>
    <w:p w14:paraId="006E05AB" w14:textId="77777777" w:rsidR="00B4527B" w:rsidRDefault="00000000">
      <w:r>
        <w:pict w14:anchorId="7157517E">
          <v:rect id="_x0000_i1036" style="width:0;height:1.5pt" o:hralign="center" o:hrstd="t" o:hr="t"/>
        </w:pict>
      </w:r>
    </w:p>
    <w:p w14:paraId="17DC15C4" w14:textId="77777777" w:rsidR="00B4527B" w:rsidRDefault="00000000">
      <w:pPr>
        <w:pStyle w:val="Heading3"/>
      </w:pPr>
      <w:bookmarkStart w:id="49" w:name="best-practices-for-monitoring"/>
      <w:bookmarkStart w:id="50" w:name="_Toc219415048"/>
      <w:bookmarkEnd w:id="46"/>
      <w:bookmarkEnd w:id="48"/>
      <w:r>
        <w:t>3.2 Best Practices for Monitoring</w:t>
      </w:r>
      <w:bookmarkEnd w:id="50"/>
    </w:p>
    <w:p w14:paraId="713BACDC" w14:textId="77777777" w:rsidR="00B4527B" w:rsidRDefault="00000000">
      <w:pPr>
        <w:pStyle w:val="Heading4"/>
      </w:pPr>
      <w:bookmarkStart w:id="51" w:name="adoption-tracking"/>
      <w:r>
        <w:t>Adoption Tracking</w:t>
      </w:r>
    </w:p>
    <w:p w14:paraId="19636328" w14:textId="77777777" w:rsidR="00B4527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Establish Baselines</w:t>
      </w:r>
    </w:p>
    <w:p w14:paraId="14DFAEB4" w14:textId="77777777" w:rsidR="00B4527B" w:rsidRDefault="00000000">
      <w:pPr>
        <w:pStyle w:val="Compact"/>
        <w:numPr>
          <w:ilvl w:val="1"/>
          <w:numId w:val="32"/>
        </w:numPr>
      </w:pPr>
      <w:r>
        <w:t>Measure baseline metrics after initial rollout</w:t>
      </w:r>
    </w:p>
    <w:p w14:paraId="643DF991" w14:textId="77777777" w:rsidR="00B4527B" w:rsidRDefault="00000000">
      <w:pPr>
        <w:pStyle w:val="Compact"/>
        <w:numPr>
          <w:ilvl w:val="1"/>
          <w:numId w:val="32"/>
        </w:numPr>
      </w:pPr>
      <w:r>
        <w:t>Set realistic targets for adoption</w:t>
      </w:r>
    </w:p>
    <w:p w14:paraId="389C2923" w14:textId="77777777" w:rsidR="00B4527B" w:rsidRDefault="00000000">
      <w:pPr>
        <w:pStyle w:val="Compact"/>
        <w:numPr>
          <w:ilvl w:val="1"/>
          <w:numId w:val="32"/>
        </w:numPr>
      </w:pPr>
      <w:r>
        <w:t>Track progress against goals</w:t>
      </w:r>
    </w:p>
    <w:p w14:paraId="59E2E80C" w14:textId="77777777" w:rsidR="00B4527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Regular Monitoring</w:t>
      </w:r>
    </w:p>
    <w:p w14:paraId="70ED075F" w14:textId="77777777" w:rsidR="00B4527B" w:rsidRDefault="00000000">
      <w:pPr>
        <w:pStyle w:val="Compact"/>
        <w:numPr>
          <w:ilvl w:val="1"/>
          <w:numId w:val="33"/>
        </w:numPr>
      </w:pPr>
      <w:r>
        <w:t>Weekly reviews during rollout phase</w:t>
      </w:r>
    </w:p>
    <w:p w14:paraId="5040C0BF" w14:textId="77777777" w:rsidR="00B4527B" w:rsidRDefault="00000000">
      <w:pPr>
        <w:pStyle w:val="Compact"/>
        <w:numPr>
          <w:ilvl w:val="1"/>
          <w:numId w:val="33"/>
        </w:numPr>
      </w:pPr>
      <w:r>
        <w:t>Monthly reviews for steady-state operations</w:t>
      </w:r>
    </w:p>
    <w:p w14:paraId="5F2F3554" w14:textId="77777777" w:rsidR="00B4527B" w:rsidRDefault="00000000">
      <w:pPr>
        <w:pStyle w:val="Compact"/>
        <w:numPr>
          <w:ilvl w:val="1"/>
          <w:numId w:val="33"/>
        </w:numPr>
      </w:pPr>
      <w:r>
        <w:t>Quarterly deep-dive analysis</w:t>
      </w:r>
    </w:p>
    <w:p w14:paraId="311DBE78" w14:textId="77777777" w:rsidR="00B4527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Audit Log Reviews</w:t>
      </w:r>
    </w:p>
    <w:p w14:paraId="5D20CB19" w14:textId="77777777" w:rsidR="00B4527B" w:rsidRDefault="00000000">
      <w:pPr>
        <w:pStyle w:val="Compact"/>
        <w:numPr>
          <w:ilvl w:val="1"/>
          <w:numId w:val="34"/>
        </w:numPr>
      </w:pPr>
      <w:r>
        <w:t>Regular compliance audit log reviews</w:t>
      </w:r>
    </w:p>
    <w:p w14:paraId="4E1C5F30" w14:textId="77777777" w:rsidR="00B4527B" w:rsidRDefault="00000000">
      <w:pPr>
        <w:pStyle w:val="Compact"/>
        <w:numPr>
          <w:ilvl w:val="1"/>
          <w:numId w:val="34"/>
        </w:numPr>
      </w:pPr>
      <w:r>
        <w:t>Automated alerting for critical events</w:t>
      </w:r>
    </w:p>
    <w:p w14:paraId="317C9DDD" w14:textId="77777777" w:rsidR="00B4527B" w:rsidRDefault="00000000">
      <w:pPr>
        <w:pStyle w:val="Compact"/>
        <w:numPr>
          <w:ilvl w:val="1"/>
          <w:numId w:val="34"/>
        </w:numPr>
      </w:pPr>
      <w:r>
        <w:t>Maintain audit trail for compliance</w:t>
      </w:r>
    </w:p>
    <w:p w14:paraId="14C0F091" w14:textId="77777777" w:rsidR="00B4527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User Engagement</w:t>
      </w:r>
    </w:p>
    <w:p w14:paraId="48D9B6E1" w14:textId="77777777" w:rsidR="00B4527B" w:rsidRDefault="00000000">
      <w:pPr>
        <w:pStyle w:val="Compact"/>
        <w:numPr>
          <w:ilvl w:val="1"/>
          <w:numId w:val="35"/>
        </w:numPr>
      </w:pPr>
      <w:r>
        <w:t>Identify low-engagement users early</w:t>
      </w:r>
    </w:p>
    <w:p w14:paraId="6349A529" w14:textId="77777777" w:rsidR="00B4527B" w:rsidRDefault="00000000">
      <w:pPr>
        <w:pStyle w:val="Compact"/>
        <w:numPr>
          <w:ilvl w:val="1"/>
          <w:numId w:val="35"/>
        </w:numPr>
      </w:pPr>
      <w:r>
        <w:t>Provide targeted training and support</w:t>
      </w:r>
    </w:p>
    <w:p w14:paraId="1B52046B" w14:textId="77777777" w:rsidR="00B4527B" w:rsidRDefault="00000000">
      <w:pPr>
        <w:pStyle w:val="Compact"/>
        <w:numPr>
          <w:ilvl w:val="1"/>
          <w:numId w:val="35"/>
        </w:numPr>
      </w:pPr>
      <w:r>
        <w:t>Celebrate and share success stories</w:t>
      </w:r>
    </w:p>
    <w:p w14:paraId="34802D47" w14:textId="77777777" w:rsidR="00B4527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lastRenderedPageBreak/>
        <w:t>ROI Tracking</w:t>
      </w:r>
    </w:p>
    <w:p w14:paraId="3455BD4F" w14:textId="77777777" w:rsidR="00B4527B" w:rsidRDefault="00000000">
      <w:pPr>
        <w:pStyle w:val="Compact"/>
        <w:numPr>
          <w:ilvl w:val="1"/>
          <w:numId w:val="36"/>
        </w:numPr>
      </w:pPr>
      <w:r>
        <w:t>Track productivity metrics consistently</w:t>
      </w:r>
    </w:p>
    <w:p w14:paraId="584C423C" w14:textId="77777777" w:rsidR="00B4527B" w:rsidRDefault="00000000">
      <w:pPr>
        <w:pStyle w:val="Compact"/>
        <w:numPr>
          <w:ilvl w:val="1"/>
          <w:numId w:val="36"/>
        </w:numPr>
      </w:pPr>
      <w:r>
        <w:t>Calculate time saved and efficiency gains</w:t>
      </w:r>
    </w:p>
    <w:p w14:paraId="0095DD07" w14:textId="77777777" w:rsidR="00B4527B" w:rsidRDefault="00000000">
      <w:pPr>
        <w:pStyle w:val="Compact"/>
        <w:numPr>
          <w:ilvl w:val="1"/>
          <w:numId w:val="36"/>
        </w:numPr>
      </w:pPr>
      <w:r>
        <w:t>Report ROI to leadership regularly</w:t>
      </w:r>
    </w:p>
    <w:p w14:paraId="104D183B" w14:textId="77777777" w:rsidR="00B4527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Trend Analysis</w:t>
      </w:r>
    </w:p>
    <w:p w14:paraId="78A75C3C" w14:textId="77777777" w:rsidR="00B4527B" w:rsidRDefault="00000000">
      <w:pPr>
        <w:pStyle w:val="Compact"/>
        <w:numPr>
          <w:ilvl w:val="1"/>
          <w:numId w:val="37"/>
        </w:numPr>
      </w:pPr>
      <w:r>
        <w:t>Export data for long-term trend analysis</w:t>
      </w:r>
    </w:p>
    <w:p w14:paraId="478A561B" w14:textId="77777777" w:rsidR="00B4527B" w:rsidRDefault="00000000">
      <w:pPr>
        <w:pStyle w:val="Compact"/>
        <w:numPr>
          <w:ilvl w:val="1"/>
          <w:numId w:val="37"/>
        </w:numPr>
      </w:pPr>
      <w:r>
        <w:t>Identify patterns and anomalies</w:t>
      </w:r>
    </w:p>
    <w:p w14:paraId="2116260C" w14:textId="77777777" w:rsidR="00B4527B" w:rsidRDefault="00000000">
      <w:pPr>
        <w:pStyle w:val="Compact"/>
        <w:numPr>
          <w:ilvl w:val="1"/>
          <w:numId w:val="37"/>
        </w:numPr>
      </w:pPr>
      <w:r>
        <w:t>Predict future needs based on trends</w:t>
      </w:r>
    </w:p>
    <w:p w14:paraId="69BE64D6" w14:textId="77777777" w:rsidR="00B4527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Proactive Alerting</w:t>
      </w:r>
    </w:p>
    <w:p w14:paraId="482F54B6" w14:textId="77777777" w:rsidR="00B4527B" w:rsidRDefault="00000000">
      <w:pPr>
        <w:pStyle w:val="Compact"/>
        <w:numPr>
          <w:ilvl w:val="1"/>
          <w:numId w:val="38"/>
        </w:numPr>
      </w:pPr>
      <w:r>
        <w:t>Set up alerts for policy violations</w:t>
      </w:r>
    </w:p>
    <w:p w14:paraId="5AD1A454" w14:textId="77777777" w:rsidR="00B4527B" w:rsidRDefault="00000000">
      <w:pPr>
        <w:pStyle w:val="Compact"/>
        <w:numPr>
          <w:ilvl w:val="1"/>
          <w:numId w:val="38"/>
        </w:numPr>
      </w:pPr>
      <w:r>
        <w:t>Monitor for unusual usage patterns</w:t>
      </w:r>
    </w:p>
    <w:p w14:paraId="379A1F08" w14:textId="77777777" w:rsidR="00B4527B" w:rsidRDefault="00000000">
      <w:pPr>
        <w:pStyle w:val="Compact"/>
        <w:numPr>
          <w:ilvl w:val="1"/>
          <w:numId w:val="38"/>
        </w:numPr>
      </w:pPr>
      <w:r>
        <w:t>Respond quickly to security incidents</w:t>
      </w:r>
    </w:p>
    <w:p w14:paraId="2EA53AB1" w14:textId="77777777" w:rsidR="00B4527B" w:rsidRDefault="00000000">
      <w:r>
        <w:pict w14:anchorId="3DDE3EA4">
          <v:rect id="_x0000_i1037" style="width:0;height:1.5pt" o:hralign="center" o:hrstd="t" o:hr="t"/>
        </w:pict>
      </w:r>
    </w:p>
    <w:p w14:paraId="13C96867" w14:textId="77777777" w:rsidR="00B4527B" w:rsidRDefault="00000000">
      <w:pPr>
        <w:pStyle w:val="Heading3"/>
      </w:pPr>
      <w:bookmarkStart w:id="52" w:name="rollout-strategy-best-practices"/>
      <w:bookmarkStart w:id="53" w:name="_Toc219415049"/>
      <w:bookmarkEnd w:id="49"/>
      <w:bookmarkEnd w:id="51"/>
      <w:r>
        <w:t>3.3 Rollout Strategy Best Practices</w:t>
      </w:r>
      <w:bookmarkEnd w:id="53"/>
    </w:p>
    <w:p w14:paraId="30B6F190" w14:textId="77777777" w:rsidR="00B4527B" w:rsidRDefault="00000000">
      <w:pPr>
        <w:pStyle w:val="FirstParagraph"/>
      </w:pPr>
      <w:r>
        <w:rPr>
          <w:b/>
          <w:bCs/>
        </w:rPr>
        <w:t>Phased Rollout:</w:t>
      </w:r>
      <w:r>
        <w:t xml:space="preserve"> 1. </w:t>
      </w:r>
      <w:r>
        <w:rPr>
          <w:b/>
          <w:bCs/>
        </w:rPr>
        <w:t>Pilot Phase</w:t>
      </w:r>
      <w:r>
        <w:t xml:space="preserve"> (2-4 weeks) - Select 10-20 early adopters - Gather feedback - Refine policies</w:t>
      </w:r>
    </w:p>
    <w:p w14:paraId="755DF95A" w14:textId="77777777" w:rsidR="00B4527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Expansion Phase</w:t>
      </w:r>
      <w:r>
        <w:t xml:space="preserve"> (1-2 months)</w:t>
      </w:r>
    </w:p>
    <w:p w14:paraId="3133DBF2" w14:textId="77777777" w:rsidR="00B4527B" w:rsidRDefault="00000000">
      <w:pPr>
        <w:pStyle w:val="Compact"/>
        <w:numPr>
          <w:ilvl w:val="1"/>
          <w:numId w:val="40"/>
        </w:numPr>
      </w:pPr>
      <w:r>
        <w:t>Expand to additional teams</w:t>
      </w:r>
    </w:p>
    <w:p w14:paraId="2D899C45" w14:textId="77777777" w:rsidR="00B4527B" w:rsidRDefault="00000000">
      <w:pPr>
        <w:pStyle w:val="Compact"/>
        <w:numPr>
          <w:ilvl w:val="1"/>
          <w:numId w:val="40"/>
        </w:numPr>
      </w:pPr>
      <w:r>
        <w:t>Monitor usage and adoption</w:t>
      </w:r>
    </w:p>
    <w:p w14:paraId="133CD63D" w14:textId="77777777" w:rsidR="00B4527B" w:rsidRDefault="00000000">
      <w:pPr>
        <w:pStyle w:val="Compact"/>
        <w:numPr>
          <w:ilvl w:val="1"/>
          <w:numId w:val="40"/>
        </w:numPr>
      </w:pPr>
      <w:r>
        <w:t>Provide training and support</w:t>
      </w:r>
    </w:p>
    <w:p w14:paraId="1FF3AD77" w14:textId="77777777" w:rsidR="00B4527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Organization-Wide</w:t>
      </w:r>
      <w:r>
        <w:t xml:space="preserve"> (2-3 months)</w:t>
      </w:r>
    </w:p>
    <w:p w14:paraId="625276C2" w14:textId="77777777" w:rsidR="00B4527B" w:rsidRDefault="00000000">
      <w:pPr>
        <w:pStyle w:val="Compact"/>
        <w:numPr>
          <w:ilvl w:val="1"/>
          <w:numId w:val="41"/>
        </w:numPr>
      </w:pPr>
      <w:r>
        <w:t>Full deployment across organization</w:t>
      </w:r>
    </w:p>
    <w:p w14:paraId="10A2EA17" w14:textId="77777777" w:rsidR="00B4527B" w:rsidRDefault="00000000">
      <w:pPr>
        <w:pStyle w:val="Compact"/>
        <w:numPr>
          <w:ilvl w:val="1"/>
          <w:numId w:val="41"/>
        </w:numPr>
      </w:pPr>
      <w:r>
        <w:t>Continuous monitoring</w:t>
      </w:r>
    </w:p>
    <w:p w14:paraId="54FB2043" w14:textId="77777777" w:rsidR="00B4527B" w:rsidRDefault="00000000">
      <w:pPr>
        <w:pStyle w:val="Compact"/>
        <w:numPr>
          <w:ilvl w:val="1"/>
          <w:numId w:val="41"/>
        </w:numPr>
      </w:pPr>
      <w:r>
        <w:t>Ongoing optimization</w:t>
      </w:r>
    </w:p>
    <w:p w14:paraId="4111951D" w14:textId="77777777" w:rsidR="00B4527B" w:rsidRDefault="00000000">
      <w:pPr>
        <w:pStyle w:val="FirstParagraph"/>
      </w:pPr>
      <w:r>
        <w:rPr>
          <w:b/>
          <w:bCs/>
        </w:rPr>
        <w:t>Training &amp; Enablement:</w:t>
      </w:r>
      <w:r>
        <w:t xml:space="preserve"> - Provide comprehensive onboarding materials - Offer hands-on training sessions - Create internal champions and advocates - Maintain knowledge base and FAQs - Regular office hours for questions</w:t>
      </w:r>
    </w:p>
    <w:p w14:paraId="5A924D27" w14:textId="77777777" w:rsidR="00B4527B" w:rsidRDefault="00000000">
      <w:r>
        <w:pict w14:anchorId="1215FAC3">
          <v:rect id="_x0000_i1038" style="width:0;height:1.5pt" o:hralign="center" o:hrstd="t" o:hr="t"/>
        </w:pict>
      </w:r>
    </w:p>
    <w:p w14:paraId="39A6C648" w14:textId="77777777" w:rsidR="00B4527B" w:rsidRDefault="00000000">
      <w:pPr>
        <w:pStyle w:val="Heading2"/>
      </w:pPr>
      <w:bookmarkStart w:id="54" w:name="additional-resources"/>
      <w:bookmarkStart w:id="55" w:name="_Toc219415050"/>
      <w:bookmarkEnd w:id="44"/>
      <w:bookmarkEnd w:id="52"/>
      <w:r>
        <w:t>4. Additional Resources</w:t>
      </w:r>
      <w:bookmarkEnd w:id="55"/>
    </w:p>
    <w:p w14:paraId="4E118E53" w14:textId="77777777" w:rsidR="00B4527B" w:rsidRDefault="00000000">
      <w:pPr>
        <w:pStyle w:val="Heading3"/>
      </w:pPr>
      <w:bookmarkStart w:id="56" w:name="official-documentation-links"/>
      <w:bookmarkStart w:id="57" w:name="_Toc219415051"/>
      <w:r>
        <w:t>4.1 Official Documentation Links</w:t>
      </w:r>
      <w:bookmarkEnd w:id="57"/>
    </w:p>
    <w:p w14:paraId="128DDBA6" w14:textId="77777777" w:rsidR="00B4527B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GitHub Copilot Documentation:</w:t>
      </w:r>
      <w:r>
        <w:t xml:space="preserve"> https://docs.github.com/en/copilot</w:t>
      </w:r>
    </w:p>
    <w:p w14:paraId="67302C72" w14:textId="77777777" w:rsidR="00B4527B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Enterprise Management:</w:t>
      </w:r>
      <w:r>
        <w:t xml:space="preserve"> https://docs.github.com/en/copilot/how-tos/administer-copilot/manage-for-enterprise</w:t>
      </w:r>
    </w:p>
    <w:p w14:paraId="3E25F3A5" w14:textId="77777777" w:rsidR="00B4527B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Organization Management:</w:t>
      </w:r>
      <w:r>
        <w:t xml:space="preserve"> https://docs.github.com/en/copilot/how-tos/administer-copilot/manage-for-organization</w:t>
      </w:r>
    </w:p>
    <w:p w14:paraId="5100DFCD" w14:textId="77777777" w:rsidR="00B4527B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lastRenderedPageBreak/>
        <w:t>Usage Metrics:</w:t>
      </w:r>
      <w:r>
        <w:t xml:space="preserve"> https://docs.github.com/en/copilot/how-tos/administer-copilot/manage-for-enterprise/view-usage-and-adoption</w:t>
      </w:r>
    </w:p>
    <w:p w14:paraId="299693AA" w14:textId="77777777" w:rsidR="00B4527B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Audit Logs:</w:t>
      </w:r>
      <w:r>
        <w:t xml:space="preserve"> https://docs.github.com/en/admin/monitoring-activity-in-your-enterprise/reviewing-audit-logs-for-your-enterprise/audit-log-events-for-your-enterprise</w:t>
      </w:r>
    </w:p>
    <w:p w14:paraId="10ABB295" w14:textId="77777777" w:rsidR="00B4527B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GitHub Copilot Trust Center:</w:t>
      </w:r>
      <w:r>
        <w:t xml:space="preserve"> https://copilot.github.trust.page/</w:t>
      </w:r>
    </w:p>
    <w:p w14:paraId="25EEBF18" w14:textId="77777777" w:rsidR="00B4527B" w:rsidRDefault="00000000">
      <w:pPr>
        <w:pStyle w:val="Heading3"/>
      </w:pPr>
      <w:bookmarkStart w:id="58" w:name="support-resources"/>
      <w:bookmarkStart w:id="59" w:name="_Toc219415052"/>
      <w:bookmarkEnd w:id="56"/>
      <w:r>
        <w:t>4.2 Support Resources</w:t>
      </w:r>
      <w:bookmarkEnd w:id="59"/>
    </w:p>
    <w:p w14:paraId="5325C1B3" w14:textId="77777777" w:rsidR="00B4527B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GitHub Community Discussions:</w:t>
      </w:r>
      <w:r>
        <w:t xml:space="preserve"> https://github.com/orgs/community/discussions</w:t>
      </w:r>
    </w:p>
    <w:p w14:paraId="6A84E2E4" w14:textId="77777777" w:rsidR="00B4527B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GitHub Support:</w:t>
      </w:r>
      <w:r>
        <w:t xml:space="preserve"> https://support.github.com/</w:t>
      </w:r>
    </w:p>
    <w:p w14:paraId="07013021" w14:textId="77777777" w:rsidR="00B4527B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GitHub Status:</w:t>
      </w:r>
      <w:r>
        <w:t xml:space="preserve"> https://www.githubstatus.com/</w:t>
      </w:r>
    </w:p>
    <w:p w14:paraId="53A019A9" w14:textId="77777777" w:rsidR="00B4527B" w:rsidRDefault="00000000">
      <w:pPr>
        <w:pStyle w:val="Heading3"/>
      </w:pPr>
      <w:bookmarkStart w:id="60" w:name="compliance-security"/>
      <w:bookmarkStart w:id="61" w:name="_Toc219415053"/>
      <w:bookmarkEnd w:id="58"/>
      <w:r>
        <w:t>4.3 Compliance &amp; Security</w:t>
      </w:r>
      <w:bookmarkEnd w:id="61"/>
    </w:p>
    <w:p w14:paraId="400540A9" w14:textId="77777777" w:rsidR="00B4527B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GitHub Privacy Statement:</w:t>
      </w:r>
      <w:r>
        <w:t xml:space="preserve"> https://docs.github.com/en/site-policy/privacy-policies/github-privacy-statement</w:t>
      </w:r>
    </w:p>
    <w:p w14:paraId="248E6C30" w14:textId="77777777" w:rsidR="00B4527B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GitHub Terms of Service:</w:t>
      </w:r>
      <w:r>
        <w:t xml:space="preserve"> https://docs.github.com/en/site-policy/github-terms/github-terms-of-service</w:t>
      </w:r>
    </w:p>
    <w:p w14:paraId="06D92A48" w14:textId="77777777" w:rsidR="00B4527B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Security Best Practices:</w:t>
      </w:r>
      <w:r>
        <w:t xml:space="preserve"> Review GitHub’s security documentation regularly</w:t>
      </w:r>
    </w:p>
    <w:p w14:paraId="5437D283" w14:textId="77777777" w:rsidR="00B4527B" w:rsidRDefault="00000000">
      <w:r>
        <w:pict w14:anchorId="7041D4DE">
          <v:rect id="_x0000_i1039" style="width:0;height:1.5pt" o:hralign="center" o:hrstd="t" o:hr="t"/>
        </w:pict>
      </w:r>
    </w:p>
    <w:p w14:paraId="7C93DAEE" w14:textId="77777777" w:rsidR="00B4527B" w:rsidRDefault="00000000">
      <w:pPr>
        <w:pStyle w:val="Heading2"/>
      </w:pPr>
      <w:bookmarkStart w:id="62" w:name="summary"/>
      <w:bookmarkStart w:id="63" w:name="_Toc219415054"/>
      <w:bookmarkEnd w:id="54"/>
      <w:bookmarkEnd w:id="60"/>
      <w:r>
        <w:t>Summary</w:t>
      </w:r>
      <w:bookmarkEnd w:id="63"/>
    </w:p>
    <w:p w14:paraId="4F42D984" w14:textId="77777777" w:rsidR="00B4527B" w:rsidRDefault="00000000">
      <w:pPr>
        <w:pStyle w:val="FirstParagraph"/>
      </w:pPr>
      <w:r>
        <w:t>This guide provides a comprehensive framework for:</w:t>
      </w:r>
    </w:p>
    <w:p w14:paraId="529F7CEF" w14:textId="77777777" w:rsidR="00B4527B" w:rsidRDefault="00000000">
      <w:pPr>
        <w:pStyle w:val="BodyText"/>
      </w:pPr>
      <w:r>
        <w:t xml:space="preserve">✅ </w:t>
      </w:r>
      <w:r>
        <w:rPr>
          <w:b/>
          <w:bCs/>
        </w:rPr>
        <w:t>Establishing robust organizational controls</w:t>
      </w:r>
      <w:r>
        <w:t xml:space="preserve"> through granular policies, access management, and content exclusions</w:t>
      </w:r>
    </w:p>
    <w:p w14:paraId="4B88D0D0" w14:textId="77777777" w:rsidR="00B4527B" w:rsidRDefault="00000000">
      <w:pPr>
        <w:pStyle w:val="BodyText"/>
      </w:pPr>
      <w:r>
        <w:t xml:space="preserve">✅ </w:t>
      </w:r>
      <w:r>
        <w:rPr>
          <w:b/>
          <w:bCs/>
        </w:rPr>
        <w:t>Monitoring productivity and compliance</w:t>
      </w:r>
      <w:r>
        <w:t xml:space="preserve"> via usage metrics dashboards, audit logs, and user activity reports</w:t>
      </w:r>
    </w:p>
    <w:p w14:paraId="5ABF9C4B" w14:textId="77777777" w:rsidR="00B4527B" w:rsidRDefault="00000000">
      <w:pPr>
        <w:pStyle w:val="BodyText"/>
      </w:pPr>
      <w:r>
        <w:t xml:space="preserve">✅ </w:t>
      </w:r>
      <w:r>
        <w:rPr>
          <w:b/>
          <w:bCs/>
        </w:rPr>
        <w:t>Implementing best practices</w:t>
      </w:r>
      <w:r>
        <w:t xml:space="preserve"> for policy management, monitoring, and rollout strategies</w:t>
      </w:r>
    </w:p>
    <w:p w14:paraId="03DBD632" w14:textId="77777777" w:rsidR="00B4527B" w:rsidRDefault="00000000">
      <w:pPr>
        <w:pStyle w:val="BodyText"/>
      </w:pPr>
      <w:r>
        <w:t xml:space="preserve">✅ </w:t>
      </w:r>
      <w:r>
        <w:rPr>
          <w:b/>
          <w:bCs/>
        </w:rPr>
        <w:t>Maintaining enterprise-grade governance</w:t>
      </w:r>
      <w:r>
        <w:t xml:space="preserve"> with detailed audit trails and compliance features</w:t>
      </w:r>
    </w:p>
    <w:p w14:paraId="23B4F3B0" w14:textId="77777777" w:rsidR="00B4527B" w:rsidRDefault="00000000">
      <w:pPr>
        <w:pStyle w:val="BodyText"/>
      </w:pPr>
      <w:r>
        <w:t>By following this guide, organizations can effectively govern GitHub Copilot usage while maintaining complete visibility into productivity gains and ensuring compliance with security and regulatory requirements.</w:t>
      </w:r>
    </w:p>
    <w:p w14:paraId="6FF57144" w14:textId="77777777" w:rsidR="00B4527B" w:rsidRDefault="00000000">
      <w:r>
        <w:pict w14:anchorId="2890342C">
          <v:rect id="_x0000_i1040" style="width:0;height:1.5pt" o:hralign="center" o:hrstd="t" o:hr="t"/>
        </w:pict>
      </w:r>
    </w:p>
    <w:p w14:paraId="36071EBC" w14:textId="77777777" w:rsidR="00B4527B" w:rsidRDefault="00000000">
      <w:pPr>
        <w:pStyle w:val="FirstParagraph"/>
      </w:pPr>
      <w:r>
        <w:rPr>
          <w:b/>
          <w:bCs/>
        </w:rPr>
        <w:t>Document End</w:t>
      </w:r>
    </w:p>
    <w:p w14:paraId="4A32F4D4" w14:textId="77777777" w:rsidR="00B4527B" w:rsidRDefault="00000000">
      <w:pPr>
        <w:pStyle w:val="BodyText"/>
      </w:pPr>
      <w:r>
        <w:rPr>
          <w:i/>
          <w:iCs/>
        </w:rPr>
        <w:lastRenderedPageBreak/>
        <w:t>For questions or updates to this guide, please contact your GitHub administrator or GitHub support.</w:t>
      </w:r>
      <w:bookmarkEnd w:id="0"/>
      <w:bookmarkEnd w:id="62"/>
    </w:p>
    <w:sectPr w:rsidR="00B4527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FE21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6649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A233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1B4A627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439647269">
    <w:abstractNumId w:val="0"/>
  </w:num>
  <w:num w:numId="2" w16cid:durableId="1159610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58523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88152681">
    <w:abstractNumId w:val="1"/>
  </w:num>
  <w:num w:numId="5" w16cid:durableId="894776348">
    <w:abstractNumId w:val="1"/>
  </w:num>
  <w:num w:numId="6" w16cid:durableId="1470122915">
    <w:abstractNumId w:val="1"/>
  </w:num>
  <w:num w:numId="7" w16cid:durableId="501353512">
    <w:abstractNumId w:val="1"/>
  </w:num>
  <w:num w:numId="8" w16cid:durableId="931744164">
    <w:abstractNumId w:val="1"/>
  </w:num>
  <w:num w:numId="9" w16cid:durableId="601692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1255176">
    <w:abstractNumId w:val="1"/>
  </w:num>
  <w:num w:numId="11" w16cid:durableId="1761295809">
    <w:abstractNumId w:val="1"/>
  </w:num>
  <w:num w:numId="12" w16cid:durableId="1014385574">
    <w:abstractNumId w:val="1"/>
  </w:num>
  <w:num w:numId="13" w16cid:durableId="1184251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6146740">
    <w:abstractNumId w:val="1"/>
  </w:num>
  <w:num w:numId="15" w16cid:durableId="1194030365">
    <w:abstractNumId w:val="1"/>
  </w:num>
  <w:num w:numId="16" w16cid:durableId="2121949700">
    <w:abstractNumId w:val="1"/>
  </w:num>
  <w:num w:numId="17" w16cid:durableId="446001598">
    <w:abstractNumId w:val="1"/>
  </w:num>
  <w:num w:numId="18" w16cid:durableId="1631352697">
    <w:abstractNumId w:val="1"/>
  </w:num>
  <w:num w:numId="19" w16cid:durableId="1676878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02601123">
    <w:abstractNumId w:val="1"/>
  </w:num>
  <w:num w:numId="21" w16cid:durableId="86927497">
    <w:abstractNumId w:val="1"/>
  </w:num>
  <w:num w:numId="22" w16cid:durableId="477919314">
    <w:abstractNumId w:val="1"/>
  </w:num>
  <w:num w:numId="23" w16cid:durableId="891041329">
    <w:abstractNumId w:val="1"/>
  </w:num>
  <w:num w:numId="24" w16cid:durableId="1277101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31905686">
    <w:abstractNumId w:val="1"/>
  </w:num>
  <w:num w:numId="26" w16cid:durableId="1948148594">
    <w:abstractNumId w:val="1"/>
  </w:num>
  <w:num w:numId="27" w16cid:durableId="393938557">
    <w:abstractNumId w:val="1"/>
  </w:num>
  <w:num w:numId="28" w16cid:durableId="1831631066">
    <w:abstractNumId w:val="1"/>
  </w:num>
  <w:num w:numId="29" w16cid:durableId="1702389931">
    <w:abstractNumId w:val="1"/>
  </w:num>
  <w:num w:numId="30" w16cid:durableId="2092769743">
    <w:abstractNumId w:val="1"/>
  </w:num>
  <w:num w:numId="31" w16cid:durableId="1078944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78372052">
    <w:abstractNumId w:val="1"/>
  </w:num>
  <w:num w:numId="33" w16cid:durableId="1891378452">
    <w:abstractNumId w:val="1"/>
  </w:num>
  <w:num w:numId="34" w16cid:durableId="1959799195">
    <w:abstractNumId w:val="1"/>
  </w:num>
  <w:num w:numId="35" w16cid:durableId="599529823">
    <w:abstractNumId w:val="1"/>
  </w:num>
  <w:num w:numId="36" w16cid:durableId="348218621">
    <w:abstractNumId w:val="1"/>
  </w:num>
  <w:num w:numId="37" w16cid:durableId="1717049116">
    <w:abstractNumId w:val="1"/>
  </w:num>
  <w:num w:numId="38" w16cid:durableId="988824135">
    <w:abstractNumId w:val="1"/>
  </w:num>
  <w:num w:numId="39" w16cid:durableId="45275000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0" w16cid:durableId="227572520">
    <w:abstractNumId w:val="1"/>
  </w:num>
  <w:num w:numId="41" w16cid:durableId="203642128">
    <w:abstractNumId w:val="1"/>
  </w:num>
  <w:num w:numId="42" w16cid:durableId="37946184">
    <w:abstractNumId w:val="1"/>
  </w:num>
  <w:num w:numId="43" w16cid:durableId="339967284">
    <w:abstractNumId w:val="1"/>
  </w:num>
  <w:num w:numId="44" w16cid:durableId="60326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27B"/>
    <w:rsid w:val="00B4527B"/>
    <w:rsid w:val="00D75DF0"/>
    <w:rsid w:val="00E4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9D1D"/>
  <w15:docId w15:val="{3F8AA31A-2573-45A8-AC2D-26C1C480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75DF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75D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D75DF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2165</Words>
  <Characters>14382</Characters>
  <Application>Microsoft Office Word</Application>
  <DocSecurity>0</DocSecurity>
  <Lines>449</Lines>
  <Paragraphs>393</Paragraphs>
  <ScaleCrop>false</ScaleCrop>
  <Company/>
  <LinksUpToDate>false</LinksUpToDate>
  <CharactersWithSpaces>16154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Vijay Perepa</cp:lastModifiedBy>
  <cp:revision>3</cp:revision>
  <dcterms:created xsi:type="dcterms:W3CDTF">2026-01-15T18:46:00Z</dcterms:created>
  <dcterms:modified xsi:type="dcterms:W3CDTF">2026-01-15T18:48:00Z</dcterms:modified>
</cp:coreProperties>
</file>