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joxma936e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Booking &amp; E-commerce Application Workflow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ginrxu53n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Roles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Providers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 Owners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6cf04r7dc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Workflow: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gysk1ylb0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Registration &amp; Profile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Registration/Login (email, phone, social auth)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Management (address, payment methods, profile picture)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ps6mvrhum8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Service Booking: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 Service Providers (categories, ratings, location)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Provider Profiles (services, rates, availability)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Services: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date/time based on provider availability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availability check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Buffer time handling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Recurring Bookings</w:t>
      </w:r>
      <w:r w:rsidDel="00000000" w:rsidR="00000000" w:rsidRPr="00000000">
        <w:rPr>
          <w:rtl w:val="0"/>
        </w:rPr>
        <w:t xml:space="preserve">: Allow customers to set regular, recurring appointments.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Waitlists</w:t>
      </w:r>
      <w:r w:rsidDel="00000000" w:rsidR="00000000" w:rsidRPr="00000000">
        <w:rPr>
          <w:rtl w:val="0"/>
        </w:rPr>
        <w:t xml:space="preserve">: Automatic notifications if a preferred time becomes available.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Booking Confirmation (notifications via email/SMS)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Integration (Razorpay gateway)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Booking Management (view, reschedule, cancel bookings with cancellation policies)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6m98owml8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Service Review &amp; Rating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reviews and ratings post-service completion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average ratings and reviews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90k9oh1jj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Notifications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Booking confirmations, reminders, cancellations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Promotional notifications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y5kzzeul7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Product Ordering: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 products listed by shops (categories, search)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detail view (images, descriptions, pricing, stock availability)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 Cart, Wishlist management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Checkout and Payment (Razorpay gateway)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order status (Pending, Accepted, Rejected, Delivered)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Returns and Refunds</w:t>
      </w:r>
      <w:r w:rsidDel="00000000" w:rsidR="00000000" w:rsidRPr="00000000">
        <w:rPr>
          <w:rtl w:val="0"/>
        </w:rPr>
        <w:t xml:space="preserve">: Clear policy and workflow for returns/refunds.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(Order status updates)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qhd9ghise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Provider Workflow: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f73xvsxv48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Registration &amp; Profile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Registration/Login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Management (services offered, pricing, availability calendar, breaks, buffer times, images)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xldtfikznb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Booking Management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 to view bookings (filter by status/date)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Accept/Reject Bookings with mandatory comments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notifications to customers (acceptance, rejection)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customer profiles and service history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9elgiat99m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Service Completion &amp; Rating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 services as completed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customer reviews and reply to feedback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efh3283uo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Notifications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Alerts on new bookings, cancellations, reminders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queries and feedback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8yxetrhxy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Shop Owner Workflow: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2t97ep1x0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Registration &amp; Profile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Registration/Login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Management (shop details, location, products)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3c8bci624s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Product Management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Add, edit, delete products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Inventory management with real-time stock tracking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pricing, discounts, images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Promotions &amp; Discounts</w:t>
      </w:r>
      <w:r w:rsidDel="00000000" w:rsidR="00000000" w:rsidRPr="00000000">
        <w:rPr>
          <w:rtl w:val="0"/>
        </w:rPr>
        <w:t xml:space="preserve">: Offer coupon codes, seasonal promotions, or loyalty points.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u7aqxhegse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Order Management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 to view orders (filter by date, status)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Accept/Reject orders (with comments)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order status (packed, dispatched, delivered)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returns and refunds (clearly defined policy and workflow)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sent to customers upon status change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673wpacoh8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Product Reviews &amp; Ratings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and reply to customer reviews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overall product performance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iv69ocf6f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 Workflow: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17ugh2lwh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User Management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customers, service providers, and shop owners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Moderation of profiles and reviews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iokhxpf91w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Booking &amp; Order Oversight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detailed reports on bookings and product orders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disputes, refunds, cancellations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vq8vpo5xln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Content Management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service and product categories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Promotional and marketing campaigns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ezwm3d4yt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Analytics &amp; Reporting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Booking analytics, revenue tracking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sales analysis, inventory alerts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xdhva7ajcn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Business Logic: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 &amp; Scheduling: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scheduling (breaks, holidays, exceptions)</w:t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buffer times to prevent overlap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Gateway: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Razorpay for both services and products</w:t>
      </w:r>
    </w:p>
    <w:p w:rsidR="00000000" w:rsidDel="00000000" w:rsidP="00000000" w:rsidRDefault="00000000" w:rsidRPr="00000000" w14:paraId="0000005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payment handling and refunds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Notifications: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Email, SMS, Push Notifications for critical updates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user authentication</w:t>
      </w:r>
    </w:p>
    <w:p w:rsidR="00000000" w:rsidDel="00000000" w:rsidP="00000000" w:rsidRDefault="00000000" w:rsidRPr="00000000" w14:paraId="0000006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encryption and privacy compliance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validation and error messages</w:t>
      </w:r>
    </w:p>
    <w:p w:rsidR="00000000" w:rsidDel="00000000" w:rsidP="00000000" w:rsidRDefault="00000000" w:rsidRPr="00000000" w14:paraId="0000006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Graceful handling of payment errors and booking conflicts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Support: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support chat/ticketing system for issue resolution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Support: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English, Tamil, and Hindi language support for inclusive user experience.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