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0"/>
          <w:szCs w:val="30"/>
        </w:rPr>
      </w:pPr>
      <w:r w:rsidDel="00000000" w:rsidR="00000000" w:rsidRPr="00000000">
        <w:rPr>
          <w:rtl w:val="0"/>
        </w:rPr>
        <w:t xml:space="preserve">                 </w:t>
      </w:r>
      <w:r w:rsidDel="00000000" w:rsidR="00000000" w:rsidRPr="00000000">
        <w:rPr>
          <w:sz w:val="28"/>
          <w:szCs w:val="28"/>
          <w:rtl w:val="0"/>
        </w:rPr>
        <w:t xml:space="preserve">    </w:t>
      </w:r>
      <w:r w:rsidDel="00000000" w:rsidR="00000000" w:rsidRPr="00000000">
        <w:rPr>
          <w:sz w:val="30"/>
          <w:szCs w:val="30"/>
          <w:rtl w:val="0"/>
        </w:rPr>
        <w:t xml:space="preserve">      ACS 545 Cryptography and Network Security 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</w:t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    Lab 3: ARP Cache Poisoning Attack Lab 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sz w:val="30"/>
          <w:szCs w:val="30"/>
          <w:rtl w:val="0"/>
        </w:rPr>
        <w:t xml:space="preserve">         </w:t>
      </w:r>
      <w:r w:rsidDel="00000000" w:rsidR="00000000" w:rsidRPr="00000000">
        <w:rPr>
          <w:sz w:val="26"/>
          <w:szCs w:val="26"/>
          <w:rtl w:val="0"/>
        </w:rPr>
        <w:t xml:space="preserve">Name: Vijayagiridharan Subramanian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Task 1: ARP Cache Poisoning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 1.A  ( using ARP request)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task was to construct an ARP request packet on host M to map B’s IP address to M’s MAC address, send the packet to host A, and check whether the attack is successful or not.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Implementation: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78767" cy="2769012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8767" cy="2769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left side tab is attacker M, right side top table is  host A and down one is host B.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we run spoof_arp_request.py on the left tab. And while checking arp -n cache is displayed. We can find Hardware address change before and after the attack.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We construct an ARP request packet on host M to map B’s IP address to M’s MAC address, send the packet to host A, and the attack is successful.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1.B  (using ARP reply)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11836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Scenario 1:  B’s IP is already in A’s cache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82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The left side tab is attacker M, right side top table is  host A and down one is host 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ping 10.9.0.5 in Host B and run the program in M,  Above host A shows ARP cache poisoning occurred there.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 ARP cache poisoning occurs because of caches already present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Scenario 2: B’s IP is not in A’s cache.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97324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there is no poison because of ARP cache because we removed it with arp -d 10.9.0.6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left side tab is attacker M, right side top table is  host A and down one is host B.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host M, constructed an ARP reply packet to map B’s IP address to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M’s MAC address and Sended  the packet to A and showed the attack was successful . 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 1.C   (using ARP gratuitous message)</w:t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924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Scenario 1: B’s IP is already in A’s cache. 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32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left side tab is attacker M, right side top table is  host A and down one is host B. 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ping 10.9.0.5 in Host B and run the program in M,  Above host A shows ARP cache poisoning occurred there. The attacker hardware address is found in host A.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 ARP cache poisoning occurs because of caches already present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Scenario 2: B’s IP is not in A’s cache.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670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left side tab is attacker M, right side top table is  host A and down one is host B.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there is no poison because of the ARP cache because we removed it with arp -d 10.9.0.6. Then while running arp -n, no output is received and no poisoning </w:t>
      </w:r>
      <w:r w:rsidDel="00000000" w:rsidR="00000000" w:rsidRPr="00000000">
        <w:rPr>
          <w:sz w:val="24"/>
          <w:szCs w:val="24"/>
          <w:rtl w:val="0"/>
        </w:rPr>
        <w:t xml:space="preserve">occured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Task 2: MITM Attack on Telnet using ARP Cache Poisoning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1 (Launch the ARP cache poisoning attack).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14637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b w:val="1"/>
          <w:sz w:val="24"/>
          <w:szCs w:val="24"/>
          <w:rtl w:val="0"/>
        </w:rPr>
        <w:t xml:space="preserve">mplementation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86500" cy="3319463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left side tab is attacker M, right side top table is  host A and down one is host B. In above code ARP request attack is done by the attacker, in host A, arp -n is used to check cache poisoning because of ARP. similarly In host B, we are checking for cache poisoning and find that the hardware address is changed.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we run the code in the attacker (left), we can find the sending packet for every 5 seconds.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2 (Testing)</w:t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 are pinging in Host A :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55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Now we are pinging in host B: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606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After the attack is successful, we try to ping each other between Hosts A and B, and corresponding wireshark results are mentioned on the right side.  Now IP forwarding is OFF with command </w:t>
      </w:r>
      <w:r w:rsidDel="00000000" w:rsidR="00000000" w:rsidRPr="00000000">
        <w:rPr>
          <w:b w:val="1"/>
          <w:rtl w:val="0"/>
        </w:rPr>
        <w:t xml:space="preserve">sysctl</w:t>
      </w:r>
      <w:r w:rsidDel="00000000" w:rsidR="00000000" w:rsidRPr="00000000">
        <w:rPr>
          <w:b w:val="1"/>
          <w:rtl w:val="0"/>
        </w:rPr>
        <w:t xml:space="preserve"> net.ipv4.ip_forward= 0</w:t>
      </w:r>
      <w:r w:rsidDel="00000000" w:rsidR="00000000" w:rsidRPr="00000000">
        <w:rPr>
          <w:rtl w:val="0"/>
        </w:rPr>
        <w:t xml:space="preserve"> in the attacker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3 (Turn on IP forwarding).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Similarly Turned IP forwarding on and started to ping host 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321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62600" cy="3033713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Similarly Now We ping Host B.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38563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  <w:t xml:space="preserve">After the attack is successful, we try to ping each other between Hosts A and B, and corresponding wireshark results are mentioned on the right side.  Now IP forwarding is ON with command </w:t>
      </w:r>
      <w:r w:rsidDel="00000000" w:rsidR="00000000" w:rsidRPr="00000000">
        <w:rPr>
          <w:b w:val="1"/>
          <w:rtl w:val="0"/>
        </w:rPr>
        <w:t xml:space="preserve">sysctl</w:t>
      </w:r>
      <w:r w:rsidDel="00000000" w:rsidR="00000000" w:rsidRPr="00000000">
        <w:rPr>
          <w:b w:val="1"/>
          <w:rtl w:val="0"/>
        </w:rPr>
        <w:t xml:space="preserve"> net.ipv4.ip_forward= 1</w:t>
      </w:r>
      <w:r w:rsidDel="00000000" w:rsidR="00000000" w:rsidRPr="00000000">
        <w:rPr>
          <w:rtl w:val="0"/>
        </w:rPr>
        <w:t xml:space="preserve"> in the attacker. We can find results on wireshark once we started pinging the address.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4 (Launch the MITM attack).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449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90950" cy="85593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855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 made changes in telnet . Here host A and host B are communicating with Telnet, Left side is the attacker and right side is host.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98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Now we launch MITM attack (MAn in the middle attack), we started to put random values in rightside host and sent 1 packet message in the attacker.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161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76688" cy="1676400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 3: MITM Attack on Netcat using ARP Cache Poisoning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Below is the code</w:t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58148" cy="3737037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148" cy="3737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00538" cy="1183804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1183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Instead of using telnet for communication, hosts A and B are use netcat. In order to alter the data exchanged between A and B, host M wishes to eavesdrop on their conversation. WE link A and B using a netcat TCP connection using the following commands:</w:t>
      </w:r>
    </w:p>
    <w:p w:rsidR="00000000" w:rsidDel="00000000" w:rsidP="00000000" w:rsidRDefault="00000000" w:rsidRPr="00000000" w14:paraId="0000009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This is Attacker Container M: we started the MITM attack by running the command.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684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Below are Host A on top and Host on bottom. Now we run command nc -lp 9090 in Host B and then we run nc 10.9.0.6.9090 in Host A.  we enter some values in Host A which is reflected on the other host . But after the MITM attack , the values are replaced with the same number of A’s in other host.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Below are before and after MITM attacks: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57713" cy="2857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4.png"/><Relationship Id="rId21" Type="http://schemas.openxmlformats.org/officeDocument/2006/relationships/image" Target="media/image2.png"/><Relationship Id="rId24" Type="http://schemas.openxmlformats.org/officeDocument/2006/relationships/image" Target="media/image22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6.png"/><Relationship Id="rId25" Type="http://schemas.openxmlformats.org/officeDocument/2006/relationships/image" Target="media/image24.png"/><Relationship Id="rId28" Type="http://schemas.openxmlformats.org/officeDocument/2006/relationships/image" Target="media/image9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11.png"/><Relationship Id="rId7" Type="http://schemas.openxmlformats.org/officeDocument/2006/relationships/image" Target="media/image20.png"/><Relationship Id="rId8" Type="http://schemas.openxmlformats.org/officeDocument/2006/relationships/image" Target="media/image19.png"/><Relationship Id="rId11" Type="http://schemas.openxmlformats.org/officeDocument/2006/relationships/image" Target="media/image8.png"/><Relationship Id="rId10" Type="http://schemas.openxmlformats.org/officeDocument/2006/relationships/image" Target="media/image21.png"/><Relationship Id="rId13" Type="http://schemas.openxmlformats.org/officeDocument/2006/relationships/image" Target="media/image16.png"/><Relationship Id="rId12" Type="http://schemas.openxmlformats.org/officeDocument/2006/relationships/image" Target="media/image13.png"/><Relationship Id="rId15" Type="http://schemas.openxmlformats.org/officeDocument/2006/relationships/image" Target="media/image15.png"/><Relationship Id="rId14" Type="http://schemas.openxmlformats.org/officeDocument/2006/relationships/image" Target="media/image23.png"/><Relationship Id="rId17" Type="http://schemas.openxmlformats.org/officeDocument/2006/relationships/image" Target="media/image14.png"/><Relationship Id="rId16" Type="http://schemas.openxmlformats.org/officeDocument/2006/relationships/image" Target="media/image3.png"/><Relationship Id="rId19" Type="http://schemas.openxmlformats.org/officeDocument/2006/relationships/image" Target="media/image17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