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0AA4" w14:textId="77777777" w:rsidR="0001737E" w:rsidRPr="0001737E" w:rsidRDefault="0001737E" w:rsidP="0001737E">
      <w:pPr>
        <w:spacing w:line="360" w:lineRule="auto"/>
        <w:rPr>
          <w:b/>
          <w:bCs/>
          <w:sz w:val="24"/>
          <w:szCs w:val="24"/>
        </w:rPr>
      </w:pPr>
      <w:r w:rsidRPr="0001737E">
        <w:rPr>
          <w:b/>
          <w:bCs/>
          <w:sz w:val="24"/>
          <w:szCs w:val="24"/>
        </w:rPr>
        <w:t>OBSERVATION:</w:t>
      </w:r>
    </w:p>
    <w:p w14:paraId="0146FA5E" w14:textId="77777777" w:rsidR="0001737E" w:rsidRPr="00C159C0" w:rsidRDefault="0001737E" w:rsidP="0001737E">
      <w:pPr>
        <w:pStyle w:val="ListParagraph"/>
        <w:numPr>
          <w:ilvl w:val="0"/>
          <w:numId w:val="1"/>
        </w:numPr>
        <w:spacing w:line="360" w:lineRule="auto"/>
        <w:rPr>
          <w:b/>
          <w:bCs/>
        </w:rPr>
      </w:pPr>
      <w:r>
        <w:t>From analysis, the key drivers for admission are scores of Graduate Record Examination, Grade Point Average, Socioeconomic status, Race and University ranking.</w:t>
      </w:r>
    </w:p>
    <w:p w14:paraId="1AFF91E3" w14:textId="77777777" w:rsidR="0001737E" w:rsidRPr="00C159C0" w:rsidRDefault="0001737E" w:rsidP="0001737E">
      <w:pPr>
        <w:pStyle w:val="ListParagraph"/>
        <w:numPr>
          <w:ilvl w:val="0"/>
          <w:numId w:val="1"/>
        </w:numPr>
        <w:spacing w:line="360" w:lineRule="auto"/>
        <w:rPr>
          <w:b/>
          <w:bCs/>
        </w:rPr>
      </w:pPr>
      <w:r>
        <w:t>There are no missing values.</w:t>
      </w:r>
    </w:p>
    <w:p w14:paraId="598C6B9C" w14:textId="77777777" w:rsidR="0001737E" w:rsidRPr="0087621D" w:rsidRDefault="0001737E" w:rsidP="0001737E">
      <w:pPr>
        <w:pStyle w:val="ListParagraph"/>
        <w:numPr>
          <w:ilvl w:val="0"/>
          <w:numId w:val="1"/>
        </w:numPr>
        <w:spacing w:line="360" w:lineRule="auto"/>
        <w:rPr>
          <w:b/>
          <w:bCs/>
        </w:rPr>
      </w:pPr>
      <w:r>
        <w:t>There were three outliers and it was removed by narrowing the limit to the GRE score of 220.</w:t>
      </w:r>
    </w:p>
    <w:p w14:paraId="7B092336" w14:textId="77777777" w:rsidR="0001737E" w:rsidRPr="0087621D" w:rsidRDefault="0001737E" w:rsidP="0001737E">
      <w:pPr>
        <w:pStyle w:val="ListParagraph"/>
        <w:numPr>
          <w:ilvl w:val="0"/>
          <w:numId w:val="1"/>
        </w:numPr>
        <w:spacing w:line="360" w:lineRule="auto"/>
        <w:rPr>
          <w:b/>
          <w:bCs/>
        </w:rPr>
      </w:pPr>
      <w:r>
        <w:t>The data is not normally distributed and it was checked using density plot and Q-Q plot. In case of density plot, the data didn’t give exact bell curve. In case of Q-Q plot, all data points didn’t lie within the reference region.</w:t>
      </w:r>
    </w:p>
    <w:p w14:paraId="2898C78E" w14:textId="77777777" w:rsidR="0001737E" w:rsidRPr="0087621D" w:rsidRDefault="0001737E" w:rsidP="0001737E">
      <w:pPr>
        <w:pStyle w:val="ListParagraph"/>
        <w:numPr>
          <w:ilvl w:val="0"/>
          <w:numId w:val="1"/>
        </w:numPr>
        <w:spacing w:line="360" w:lineRule="auto"/>
        <w:rPr>
          <w:b/>
          <w:bCs/>
        </w:rPr>
      </w:pPr>
      <w:r>
        <w:t xml:space="preserve">The data was normalized by feature scaling using the </w:t>
      </w:r>
      <w:proofErr w:type="gramStart"/>
      <w:r>
        <w:t>scale(</w:t>
      </w:r>
      <w:proofErr w:type="gramEnd"/>
      <w:r>
        <w:t>) function.</w:t>
      </w:r>
    </w:p>
    <w:p w14:paraId="082C4CA9" w14:textId="77777777" w:rsidR="0001737E" w:rsidRPr="0087621D" w:rsidRDefault="0001737E" w:rsidP="0001737E">
      <w:pPr>
        <w:pStyle w:val="ListParagraph"/>
        <w:numPr>
          <w:ilvl w:val="0"/>
          <w:numId w:val="1"/>
        </w:numPr>
        <w:spacing w:line="360" w:lineRule="auto"/>
        <w:rPr>
          <w:b/>
          <w:bCs/>
        </w:rPr>
      </w:pPr>
      <w:r>
        <w:t xml:space="preserve">By using </w:t>
      </w:r>
      <w:proofErr w:type="spellStart"/>
      <w:proofErr w:type="gramStart"/>
      <w:r>
        <w:t>lm</w:t>
      </w:r>
      <w:proofErr w:type="spellEnd"/>
      <w:r>
        <w:t>(</w:t>
      </w:r>
      <w:proofErr w:type="gramEnd"/>
      <w:r>
        <w:t>) and summary() functions, the significant variables are found. They are GRE, GPA, and Rank of the university.</w:t>
      </w:r>
    </w:p>
    <w:p w14:paraId="26859A1B" w14:textId="77777777" w:rsidR="0001737E" w:rsidRPr="0087621D" w:rsidRDefault="0001737E" w:rsidP="0001737E">
      <w:pPr>
        <w:pStyle w:val="ListParagraph"/>
        <w:numPr>
          <w:ilvl w:val="0"/>
          <w:numId w:val="1"/>
        </w:numPr>
        <w:spacing w:line="360" w:lineRule="auto"/>
        <w:rPr>
          <w:b/>
          <w:bCs/>
        </w:rPr>
      </w:pPr>
      <w:r>
        <w:t>By running the logistic model, GRE and Rank was found out as significant variables. The other variables are dropped while building the logistic model.</w:t>
      </w:r>
    </w:p>
    <w:p w14:paraId="6E75C5D0" w14:textId="77777777" w:rsidR="0001737E" w:rsidRPr="002B4574" w:rsidRDefault="0001737E" w:rsidP="0001737E">
      <w:pPr>
        <w:pStyle w:val="ListParagraph"/>
        <w:numPr>
          <w:ilvl w:val="0"/>
          <w:numId w:val="1"/>
        </w:numPr>
        <w:spacing w:line="360" w:lineRule="auto"/>
        <w:rPr>
          <w:b/>
          <w:bCs/>
        </w:rPr>
      </w:pPr>
      <w:r>
        <w:t>Accuracy rate of Logistic model is 58% and the validation techniques like Variance Influence Test (VIF) and Durbin Watson Test (DWT) was used to check the valid of the model. As this model got VIF value less than 2 and DWT value greater than 0.05, this model is right on the track.</w:t>
      </w:r>
    </w:p>
    <w:p w14:paraId="3732ABC2" w14:textId="77777777" w:rsidR="0001737E" w:rsidRPr="002B4574" w:rsidRDefault="0001737E" w:rsidP="0001737E">
      <w:pPr>
        <w:pStyle w:val="ListParagraph"/>
        <w:numPr>
          <w:ilvl w:val="0"/>
          <w:numId w:val="1"/>
        </w:numPr>
        <w:spacing w:line="360" w:lineRule="auto"/>
        <w:rPr>
          <w:b/>
          <w:bCs/>
        </w:rPr>
      </w:pPr>
      <w:r>
        <w:t>The other techniques like K Nearest Neighbour (KNN) and Decision tree were tried and among these, decision tree is a champion model.</w:t>
      </w:r>
    </w:p>
    <w:p w14:paraId="2DF3FA3C" w14:textId="77777777" w:rsidR="0001737E" w:rsidRPr="002B4574" w:rsidRDefault="0001737E" w:rsidP="0001737E">
      <w:pPr>
        <w:pStyle w:val="ListParagraph"/>
        <w:numPr>
          <w:ilvl w:val="0"/>
          <w:numId w:val="1"/>
        </w:numPr>
        <w:spacing w:line="360" w:lineRule="auto"/>
        <w:rPr>
          <w:b/>
          <w:bCs/>
        </w:rPr>
      </w:pPr>
      <w:r>
        <w:t>Accuracy rate of Decision tree           = 100%</w:t>
      </w:r>
    </w:p>
    <w:p w14:paraId="03D39197" w14:textId="77777777" w:rsidR="0001737E" w:rsidRDefault="0001737E" w:rsidP="0001737E">
      <w:pPr>
        <w:pStyle w:val="ListParagraph"/>
        <w:spacing w:line="360" w:lineRule="auto"/>
      </w:pPr>
      <w:r>
        <w:t>Accuracy rate of KNN                           = 99.4%</w:t>
      </w:r>
    </w:p>
    <w:p w14:paraId="6684ED66" w14:textId="77777777" w:rsidR="0001737E" w:rsidRDefault="0001737E" w:rsidP="0001737E">
      <w:pPr>
        <w:pStyle w:val="ListParagraph"/>
        <w:spacing w:line="360" w:lineRule="auto"/>
      </w:pPr>
      <w:r>
        <w:t>Accuracy rate of Logistic Regression = 58%</w:t>
      </w:r>
    </w:p>
    <w:p w14:paraId="14944DF4" w14:textId="77777777" w:rsidR="0001737E" w:rsidRPr="00F059A5" w:rsidRDefault="0001737E" w:rsidP="0001737E">
      <w:pPr>
        <w:pStyle w:val="ListParagraph"/>
        <w:numPr>
          <w:ilvl w:val="0"/>
          <w:numId w:val="1"/>
        </w:numPr>
        <w:spacing w:line="360" w:lineRule="auto"/>
        <w:rPr>
          <w:b/>
          <w:bCs/>
        </w:rPr>
      </w:pPr>
      <w:r>
        <w:t>The most accurate model is the Decision Tree as it got accuracy rate of 100%. From that, it is concluded that 33% of students are admitted based on GRE score, GPA score and Rank of the university. No students less than GPA of 2.5 got admitted.</w:t>
      </w:r>
    </w:p>
    <w:p w14:paraId="187F52B3" w14:textId="77777777" w:rsidR="0001737E" w:rsidRPr="00F059A5" w:rsidRDefault="0001737E" w:rsidP="0001737E">
      <w:pPr>
        <w:pStyle w:val="ListParagraph"/>
        <w:numPr>
          <w:ilvl w:val="0"/>
          <w:numId w:val="1"/>
        </w:numPr>
        <w:spacing w:line="360" w:lineRule="auto"/>
        <w:rPr>
          <w:b/>
          <w:bCs/>
        </w:rPr>
      </w:pPr>
      <w:r>
        <w:t>Students with GPA 3.5-4.0 are categorized as HIGH, with GPA of 3.0-3.49 are categorized as MEDIUM, and with GPA of 2.0-2.99 are categorized as LOW.</w:t>
      </w:r>
    </w:p>
    <w:p w14:paraId="40A0B257" w14:textId="77777777" w:rsidR="00BB51CE" w:rsidRDefault="0001737E"/>
    <w:sectPr w:rsidR="00BB5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60C38"/>
    <w:multiLevelType w:val="hybridMultilevel"/>
    <w:tmpl w:val="3E4AF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7E"/>
    <w:rsid w:val="0001737E"/>
    <w:rsid w:val="008D3184"/>
    <w:rsid w:val="00AA6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A9F8"/>
  <w15:chartTrackingRefBased/>
  <w15:docId w15:val="{B5246E2C-984E-4941-9E98-B58B1BF9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dc:creator>
  <cp:keywords/>
  <dc:description/>
  <cp:lastModifiedBy>Vijayalakshmi</cp:lastModifiedBy>
  <cp:revision>1</cp:revision>
  <dcterms:created xsi:type="dcterms:W3CDTF">2021-07-30T13:24:00Z</dcterms:created>
  <dcterms:modified xsi:type="dcterms:W3CDTF">2021-07-30T13:25:00Z</dcterms:modified>
</cp:coreProperties>
</file>