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1321" w:firstLineChars="300"/>
        <w:rPr>
          <w:rFonts w:hint="default"/>
          <w:lang w:val="en-US"/>
        </w:rPr>
      </w:pPr>
      <w:bookmarkStart w:id="0" w:name="_Toc3433"/>
      <w:bookmarkStart w:id="1" w:name="_Toc22906"/>
      <w:r>
        <w:rPr>
          <w:rFonts w:hint="default"/>
          <w:lang w:val="en-US"/>
        </w:rPr>
        <w:t>WATER   QUALITY   ANALYSIS</w:t>
      </w:r>
      <w:bookmarkEnd w:id="0"/>
      <w:bookmarkEnd w:id="1"/>
    </w:p>
    <w:p>
      <w:pPr>
        <w:pStyle w:val="3"/>
        <w:bidi w:val="0"/>
        <w:rPr>
          <w:rFonts w:hint="default"/>
          <w:lang w:val="en-US"/>
        </w:rPr>
      </w:pPr>
      <w:bookmarkStart w:id="2" w:name="_Toc4629"/>
      <w:r>
        <w:rPr>
          <w:rFonts w:hint="default"/>
          <w:lang w:val="en-US"/>
        </w:rPr>
        <w:t>PHASE 3: DEVELOPMENT PART 1</w:t>
      </w:r>
      <w:bookmarkEnd w:id="2"/>
    </w:p>
    <w:p>
      <w:pPr>
        <w:pStyle w:val="3"/>
        <w:bidi w:val="0"/>
        <w:rPr>
          <w:rFonts w:hint="default"/>
          <w:lang w:val="en-US"/>
        </w:rPr>
      </w:pPr>
      <w:bookmarkStart w:id="3" w:name="_Toc25752"/>
      <w:r>
        <w:rPr>
          <w:rFonts w:hint="default"/>
          <w:lang w:val="en-US"/>
        </w:rPr>
        <w:t>LOADING AND PREPROCESSING THE DATASET:</w:t>
      </w:r>
      <w:bookmarkEnd w:id="3"/>
    </w:p>
    <w:p>
      <w:pPr>
        <w:pStyle w:val="3"/>
        <w:bidi w:val="0"/>
        <w:rPr>
          <w:rFonts w:hint="default"/>
          <w:lang w:val="en-US"/>
        </w:rPr>
      </w:pPr>
      <w:bookmarkStart w:id="4" w:name="_Toc2731"/>
      <w:r>
        <w:rPr>
          <w:rFonts w:hint="default"/>
          <w:lang w:val="en-US"/>
        </w:rPr>
        <w:t>OVERVIEW OF THE PROCESS:</w:t>
      </w:r>
      <w:bookmarkEnd w:id="4"/>
    </w:p>
    <w:p>
      <w:pPr>
        <w:pStyle w:val="3"/>
        <w:numPr>
          <w:ilvl w:val="0"/>
          <w:numId w:val="1"/>
        </w:numPr>
        <w:bidi w:val="0"/>
        <w:rPr>
          <w:rFonts w:hint="default"/>
          <w:lang w:val="en-US"/>
        </w:rPr>
      </w:pPr>
      <w:bookmarkStart w:id="5" w:name="_Toc16905"/>
      <w:r>
        <w:rPr>
          <w:rFonts w:hint="default"/>
          <w:lang w:val="en-US"/>
        </w:rPr>
        <w:t>DATA COLLECTION:</w:t>
      </w:r>
      <w:r>
        <w:rPr>
          <w:rFonts w:ascii="Segoe UI" w:hAnsi="Segoe UI" w:eastAsia="Segoe UI" w:cs="Segoe UI"/>
          <w:i w:val="0"/>
          <w:iCs w:val="0"/>
          <w:caps w:val="0"/>
          <w:color w:val="374151"/>
          <w:spacing w:val="0"/>
          <w:sz w:val="24"/>
          <w:szCs w:val="24"/>
          <w:shd w:val="clear" w:fill="F7F7F8"/>
        </w:rPr>
        <w:t>Collect water quality data from various sources. This data can include parameters like pH, turbidity, temperature, dissolved oxygen, chemical concentrations, and more. Data can be collected through sensors, manual measurements, or public datasets.</w:t>
      </w:r>
      <w:bookmarkEnd w:id="5"/>
    </w:p>
    <w:p>
      <w:pPr>
        <w:pStyle w:val="3"/>
        <w:numPr>
          <w:ilvl w:val="0"/>
          <w:numId w:val="1"/>
        </w:numPr>
        <w:bidi w:val="0"/>
        <w:rPr>
          <w:rFonts w:hint="default"/>
          <w:lang w:val="en-US"/>
        </w:rPr>
      </w:pPr>
      <w:bookmarkStart w:id="6" w:name="_Toc22491"/>
      <w:r>
        <w:rPr>
          <w:rFonts w:hint="default"/>
          <w:lang w:val="en-US"/>
        </w:rPr>
        <w:t>DATA CLEANING:</w:t>
      </w:r>
      <w:r>
        <w:rPr>
          <w:rFonts w:ascii="Segoe UI" w:hAnsi="Segoe UI" w:eastAsia="Segoe UI" w:cs="Segoe UI"/>
          <w:i w:val="0"/>
          <w:iCs w:val="0"/>
          <w:caps w:val="0"/>
          <w:color w:val="374151"/>
          <w:spacing w:val="0"/>
          <w:sz w:val="24"/>
          <w:szCs w:val="24"/>
          <w:shd w:val="clear" w:fill="F7F7F8"/>
        </w:rPr>
        <w:t>Before loading the data into Cognos, you need to clean it. This involves handling missing values, correcting errors, and ensuring data consistency.</w:t>
      </w:r>
      <w:bookmarkEnd w:id="6"/>
    </w:p>
    <w:p>
      <w:pPr>
        <w:pStyle w:val="3"/>
        <w:numPr>
          <w:ilvl w:val="0"/>
          <w:numId w:val="1"/>
        </w:numPr>
        <w:bidi w:val="0"/>
        <w:ind w:left="420" w:leftChars="0" w:hanging="420" w:firstLineChars="0"/>
        <w:rPr>
          <w:rFonts w:hint="default"/>
          <w:lang w:val="en-US"/>
        </w:rPr>
      </w:pPr>
      <w:bookmarkStart w:id="7" w:name="_Toc30863"/>
      <w:r>
        <w:rPr>
          <w:rFonts w:hint="default"/>
          <w:lang w:val="en-US"/>
        </w:rPr>
        <w:t>DATA LOADING:</w:t>
      </w:r>
      <w:r>
        <w:rPr>
          <w:rFonts w:ascii="Segoe UI" w:hAnsi="Segoe UI" w:eastAsia="Segoe UI" w:cs="Segoe UI"/>
          <w:i w:val="0"/>
          <w:iCs w:val="0"/>
          <w:caps w:val="0"/>
          <w:color w:val="374151"/>
          <w:spacing w:val="0"/>
          <w:sz w:val="24"/>
          <w:szCs w:val="24"/>
          <w:shd w:val="clear" w:fill="F7F7F8"/>
        </w:rPr>
        <w:t>You can load the cleaned data into IBM Cognos by connecting to a database or importing data from a file. IBM Cognos typically supports various data sources and formats.</w:t>
      </w:r>
      <w:bookmarkEnd w:id="7"/>
    </w:p>
    <w:p>
      <w:pPr>
        <w:pStyle w:val="3"/>
        <w:numPr>
          <w:ilvl w:val="0"/>
          <w:numId w:val="1"/>
        </w:numPr>
        <w:bidi w:val="0"/>
        <w:rPr>
          <w:rFonts w:hint="default" w:ascii="Segoe UI" w:hAnsi="Segoe UI" w:eastAsia="Segoe UI" w:cs="Segoe UI"/>
          <w:i w:val="0"/>
          <w:iCs w:val="0"/>
          <w:caps w:val="0"/>
          <w:color w:val="374151"/>
          <w:spacing w:val="0"/>
          <w:sz w:val="24"/>
          <w:szCs w:val="24"/>
          <w:shd w:val="clear" w:fill="F7F7F8"/>
          <w:lang w:val="en-US"/>
        </w:rPr>
      </w:pPr>
      <w:bookmarkStart w:id="8" w:name="_Toc28199"/>
      <w:r>
        <w:rPr>
          <w:rFonts w:hint="default"/>
          <w:lang w:val="en-US"/>
        </w:rPr>
        <w:t>DATA PREPROCESSING:</w:t>
      </w:r>
      <w:r>
        <w:rPr>
          <w:rFonts w:ascii="Segoe UI" w:hAnsi="Segoe UI" w:eastAsia="Segoe UI" w:cs="Segoe UI"/>
          <w:i w:val="0"/>
          <w:iCs w:val="0"/>
          <w:caps w:val="0"/>
          <w:color w:val="374151"/>
          <w:spacing w:val="0"/>
          <w:sz w:val="24"/>
          <w:szCs w:val="24"/>
          <w:shd w:val="clear" w:fill="F7F7F8"/>
        </w:rPr>
        <w:t>Data preprocessing is essential to prepare the data for analysis. Some common preprocessing steps for water quality data include</w:t>
      </w:r>
      <w:r>
        <w:rPr>
          <w:rFonts w:hint="default" w:ascii="Segoe UI" w:hAnsi="Segoe UI" w:eastAsia="Segoe UI" w:cs="Segoe UI"/>
          <w:i w:val="0"/>
          <w:iCs w:val="0"/>
          <w:caps w:val="0"/>
          <w:color w:val="374151"/>
          <w:spacing w:val="0"/>
          <w:sz w:val="24"/>
          <w:szCs w:val="24"/>
          <w:shd w:val="clear" w:fill="F7F7F8"/>
          <w:lang w:val="en-US"/>
        </w:rPr>
        <w:t>s,</w:t>
      </w:r>
      <w:bookmarkEnd w:id="8"/>
    </w:p>
    <w:p>
      <w:pPr>
        <w:pStyle w:val="3"/>
        <w:numPr>
          <w:ilvl w:val="0"/>
          <w:numId w:val="2"/>
        </w:numPr>
        <w:bidi w:val="0"/>
        <w:ind w:left="425" w:leftChars="0" w:hanging="425" w:firstLineChars="0"/>
        <w:rPr>
          <w:rFonts w:hint="default" w:ascii="Segoe UI" w:hAnsi="Segoe UI" w:eastAsia="Segoe UI" w:cs="Segoe UI"/>
          <w:i w:val="0"/>
          <w:iCs w:val="0"/>
          <w:caps w:val="0"/>
          <w:color w:val="374151"/>
          <w:spacing w:val="0"/>
          <w:sz w:val="24"/>
          <w:szCs w:val="24"/>
          <w:shd w:val="clear" w:fill="F7F7F8"/>
          <w:lang w:val="en-US"/>
        </w:rPr>
      </w:pPr>
      <w:bookmarkStart w:id="9" w:name="_Toc19384"/>
      <w:r>
        <w:rPr>
          <w:rStyle w:val="10"/>
          <w:rFonts w:ascii="Segoe UI" w:hAnsi="Segoe UI" w:eastAsia="Segoe UI" w:cs="Segoe UI"/>
          <w:b/>
          <w:bCs/>
          <w:i w:val="0"/>
          <w:iCs w:val="0"/>
          <w:caps w:val="0"/>
          <w:spacing w:val="0"/>
          <w:sz w:val="24"/>
          <w:szCs w:val="24"/>
          <w:bdr w:val="single" w:color="D9D9E3" w:sz="2" w:space="0"/>
          <w:shd w:val="clear" w:fill="F7F7F8"/>
        </w:rPr>
        <w:t>Normalization/Scaling</w:t>
      </w:r>
      <w:r>
        <w:rPr>
          <w:rStyle w:val="10"/>
          <w:rFonts w:hint="default" w:ascii="Segoe UI" w:hAnsi="Segoe UI" w:eastAsia="Segoe UI" w:cs="Segoe UI"/>
          <w:b/>
          <w:bCs/>
          <w:i w:val="0"/>
          <w:iCs w:val="0"/>
          <w:caps w:val="0"/>
          <w:spacing w:val="0"/>
          <w:sz w:val="24"/>
          <w:szCs w:val="24"/>
          <w:bdr w:val="single" w:color="D9D9E3" w:sz="2" w:space="0"/>
          <w:shd w:val="clear" w:fill="F7F7F8"/>
          <w:lang w:val="en-US"/>
        </w:rPr>
        <w:t>:</w:t>
      </w:r>
      <w:r>
        <w:rPr>
          <w:rFonts w:ascii="Segoe UI" w:hAnsi="Segoe UI" w:eastAsia="Segoe UI" w:cs="Segoe UI"/>
          <w:i w:val="0"/>
          <w:iCs w:val="0"/>
          <w:caps w:val="0"/>
          <w:color w:val="374151"/>
          <w:spacing w:val="0"/>
          <w:sz w:val="24"/>
          <w:szCs w:val="24"/>
          <w:shd w:val="clear" w:fill="F7F7F8"/>
        </w:rPr>
        <w:t>Scale numerical features to a common range, e.g., between 0 and 1, to ensure that they have equal weight in the analysis</w:t>
      </w:r>
      <w:r>
        <w:rPr>
          <w:rFonts w:hint="default" w:ascii="Segoe UI" w:hAnsi="Segoe UI" w:eastAsia="Segoe UI" w:cs="Segoe UI"/>
          <w:i w:val="0"/>
          <w:iCs w:val="0"/>
          <w:caps w:val="0"/>
          <w:color w:val="374151"/>
          <w:spacing w:val="0"/>
          <w:sz w:val="24"/>
          <w:szCs w:val="24"/>
          <w:shd w:val="clear" w:fill="F7F7F8"/>
          <w:lang w:val="en-US"/>
        </w:rPr>
        <w:t>.</w:t>
      </w:r>
      <w:bookmarkEnd w:id="9"/>
    </w:p>
    <w:p>
      <w:pPr>
        <w:pStyle w:val="3"/>
        <w:numPr>
          <w:ilvl w:val="0"/>
          <w:numId w:val="2"/>
        </w:numPr>
        <w:bidi w:val="0"/>
        <w:ind w:left="425" w:leftChars="0" w:hanging="425" w:firstLineChars="0"/>
        <w:rPr>
          <w:rFonts w:hint="default" w:ascii="Segoe UI" w:hAnsi="Segoe UI" w:eastAsia="Segoe UI" w:cs="Segoe UI"/>
          <w:i w:val="0"/>
          <w:iCs w:val="0"/>
          <w:caps w:val="0"/>
          <w:color w:val="374151"/>
          <w:spacing w:val="0"/>
          <w:sz w:val="24"/>
          <w:szCs w:val="24"/>
          <w:shd w:val="clear" w:fill="F7F7F8"/>
          <w:lang w:val="en-US"/>
        </w:rPr>
      </w:pPr>
      <w:bookmarkStart w:id="10" w:name="_Toc26539"/>
      <w:r>
        <w:rPr>
          <w:rStyle w:val="10"/>
          <w:rFonts w:ascii="Segoe UI" w:hAnsi="Segoe UI" w:eastAsia="Segoe UI" w:cs="Segoe UI"/>
          <w:b/>
          <w:bCs/>
          <w:i w:val="0"/>
          <w:iCs w:val="0"/>
          <w:caps w:val="0"/>
          <w:spacing w:val="0"/>
          <w:sz w:val="24"/>
          <w:szCs w:val="24"/>
          <w:bdr w:val="single" w:color="D9D9E3" w:sz="2" w:space="0"/>
          <w:shd w:val="clear" w:fill="F7F7F8"/>
        </w:rPr>
        <w:t>Feature Engineering</w:t>
      </w:r>
      <w:r>
        <w:rPr>
          <w:rFonts w:hint="default" w:ascii="Segoe UI" w:hAnsi="Segoe UI" w:eastAsia="Segoe UI" w:cs="Segoe UI"/>
          <w:i w:val="0"/>
          <w:iCs w:val="0"/>
          <w:caps w:val="0"/>
          <w:color w:val="374151"/>
          <w:spacing w:val="0"/>
          <w:sz w:val="24"/>
          <w:szCs w:val="24"/>
          <w:shd w:val="clear" w:fill="F7F7F8"/>
        </w:rPr>
        <w:t>: Create new features from existing data that may be more informative for your analysis, like calculating averages, sums, or ratios of certain parameters</w:t>
      </w:r>
      <w:r>
        <w:rPr>
          <w:rFonts w:hint="default" w:ascii="Segoe UI" w:hAnsi="Segoe UI" w:eastAsia="Segoe UI" w:cs="Segoe UI"/>
          <w:i w:val="0"/>
          <w:iCs w:val="0"/>
          <w:caps w:val="0"/>
          <w:color w:val="374151"/>
          <w:spacing w:val="0"/>
          <w:sz w:val="24"/>
          <w:szCs w:val="24"/>
          <w:shd w:val="clear" w:fill="F7F7F8"/>
          <w:lang w:val="en-US"/>
        </w:rPr>
        <w:t>.</w:t>
      </w:r>
      <w:bookmarkEnd w:id="10"/>
    </w:p>
    <w:p>
      <w:pPr>
        <w:pStyle w:val="3"/>
        <w:numPr>
          <w:ilvl w:val="0"/>
          <w:numId w:val="2"/>
        </w:numPr>
        <w:bidi w:val="0"/>
        <w:ind w:left="425" w:leftChars="0" w:hanging="425" w:firstLineChars="0"/>
        <w:rPr>
          <w:rFonts w:hint="default" w:ascii="Segoe UI" w:hAnsi="Segoe UI" w:eastAsia="Segoe UI" w:cs="Segoe UI"/>
          <w:i w:val="0"/>
          <w:iCs w:val="0"/>
          <w:caps w:val="0"/>
          <w:color w:val="374151"/>
          <w:spacing w:val="0"/>
          <w:sz w:val="24"/>
          <w:szCs w:val="24"/>
          <w:shd w:val="clear" w:fill="F7F7F8"/>
        </w:rPr>
      </w:pPr>
      <w:bookmarkStart w:id="11" w:name="_Toc26317"/>
      <w:r>
        <w:rPr>
          <w:rStyle w:val="10"/>
          <w:rFonts w:ascii="Segoe UI" w:hAnsi="Segoe UI" w:eastAsia="Segoe UI" w:cs="Segoe UI"/>
          <w:b/>
          <w:bCs/>
          <w:i w:val="0"/>
          <w:iCs w:val="0"/>
          <w:caps w:val="0"/>
          <w:spacing w:val="0"/>
          <w:sz w:val="24"/>
          <w:szCs w:val="24"/>
          <w:bdr w:val="single" w:color="D9D9E3" w:sz="2" w:space="0"/>
          <w:shd w:val="clear" w:fill="F7F7F8"/>
        </w:rPr>
        <w:t>Outlier Detection</w:t>
      </w:r>
      <w:r>
        <w:rPr>
          <w:rFonts w:hint="default" w:ascii="Segoe UI" w:hAnsi="Segoe UI" w:eastAsia="Segoe UI" w:cs="Segoe UI"/>
          <w:i w:val="0"/>
          <w:iCs w:val="0"/>
          <w:caps w:val="0"/>
          <w:color w:val="374151"/>
          <w:spacing w:val="0"/>
          <w:sz w:val="24"/>
          <w:szCs w:val="24"/>
          <w:shd w:val="clear" w:fill="F7F7F8"/>
        </w:rPr>
        <w:t>: Identify and handle outliers in the data, as they can skew the analysis.</w:t>
      </w:r>
      <w:bookmarkEnd w:id="11"/>
    </w:p>
    <w:p>
      <w:pPr>
        <w:pStyle w:val="3"/>
        <w:numPr>
          <w:ilvl w:val="0"/>
          <w:numId w:val="2"/>
        </w:numPr>
        <w:bidi w:val="0"/>
        <w:ind w:left="425" w:leftChars="0" w:hanging="425" w:firstLineChars="0"/>
        <w:rPr>
          <w:rFonts w:hint="default"/>
        </w:rPr>
      </w:pPr>
      <w:bookmarkStart w:id="12" w:name="_Toc23978"/>
      <w:r>
        <w:rPr>
          <w:rStyle w:val="10"/>
          <w:rFonts w:ascii="Segoe UI" w:hAnsi="Segoe UI" w:eastAsia="Segoe UI" w:cs="Segoe UI"/>
          <w:b/>
          <w:bCs/>
          <w:i w:val="0"/>
          <w:iCs w:val="0"/>
          <w:caps w:val="0"/>
          <w:spacing w:val="0"/>
          <w:sz w:val="24"/>
          <w:szCs w:val="24"/>
          <w:bdr w:val="single" w:color="D9D9E3" w:sz="2" w:space="0"/>
          <w:shd w:val="clear" w:fill="F7F7F8"/>
        </w:rPr>
        <w:t>Categorization</w:t>
      </w:r>
      <w:r>
        <w:rPr>
          <w:rFonts w:hint="default" w:ascii="Segoe UI" w:hAnsi="Segoe UI" w:eastAsia="Segoe UI" w:cs="Segoe UI"/>
          <w:i w:val="0"/>
          <w:iCs w:val="0"/>
          <w:caps w:val="0"/>
          <w:color w:val="374151"/>
          <w:spacing w:val="0"/>
          <w:sz w:val="24"/>
          <w:szCs w:val="24"/>
          <w:shd w:val="clear" w:fill="F7F7F8"/>
        </w:rPr>
        <w:t>: Convert categorical data, like water source types or locations, into numerical values for analysis.</w:t>
      </w:r>
      <w:bookmarkEnd w:id="12"/>
    </w:p>
    <w:p>
      <w:pPr>
        <w:pStyle w:val="3"/>
        <w:numPr>
          <w:ilvl w:val="0"/>
          <w:numId w:val="3"/>
        </w:numPr>
        <w:bidi w:val="0"/>
        <w:ind w:left="420" w:leftChars="0" w:hanging="420" w:firstLineChars="0"/>
        <w:rPr>
          <w:rFonts w:hint="default"/>
        </w:rPr>
      </w:pPr>
      <w:bookmarkStart w:id="13" w:name="_Toc5305"/>
      <w:r>
        <w:rPr>
          <w:rFonts w:hint="default"/>
          <w:lang w:val="en-US"/>
        </w:rPr>
        <w:t>DATA TRANSFORMATION:</w:t>
      </w:r>
      <w:r>
        <w:rPr>
          <w:rFonts w:ascii="Segoe UI" w:hAnsi="Segoe UI" w:eastAsia="Segoe UI" w:cs="Segoe UI"/>
          <w:i w:val="0"/>
          <w:iCs w:val="0"/>
          <w:caps w:val="0"/>
          <w:color w:val="374151"/>
          <w:spacing w:val="0"/>
          <w:sz w:val="24"/>
          <w:szCs w:val="24"/>
          <w:shd w:val="clear" w:fill="F7F7F8"/>
        </w:rPr>
        <w:t>Depending on your analysis goals, you may need to transform the data. For water quality analysis, this might involve time-series aggregation, spatial aggregation, or any other transformation that helps in deriving meaningful insights.</w:t>
      </w:r>
      <w:bookmarkEnd w:id="13"/>
    </w:p>
    <w:p>
      <w:pPr>
        <w:pStyle w:val="3"/>
        <w:numPr>
          <w:ilvl w:val="0"/>
          <w:numId w:val="3"/>
        </w:numPr>
        <w:bidi w:val="0"/>
        <w:rPr>
          <w:rFonts w:hint="default"/>
        </w:rPr>
      </w:pPr>
      <w:bookmarkStart w:id="14" w:name="_Toc29514"/>
      <w:r>
        <w:rPr>
          <w:rFonts w:hint="default"/>
          <w:lang w:val="en-US"/>
        </w:rPr>
        <w:t>EXPLORATORY DATA ANALYSIS:</w:t>
      </w:r>
      <w:r>
        <w:rPr>
          <w:rFonts w:ascii="Segoe UI" w:hAnsi="Segoe UI" w:eastAsia="Segoe UI" w:cs="Segoe UI"/>
          <w:i w:val="0"/>
          <w:iCs w:val="0"/>
          <w:caps w:val="0"/>
          <w:color w:val="374151"/>
          <w:spacing w:val="0"/>
          <w:sz w:val="24"/>
          <w:szCs w:val="24"/>
          <w:shd w:val="clear" w:fill="F7F7F8"/>
        </w:rPr>
        <w:t>EDA involves visualizing the data and running basic statistical analyses to gain a better understanding of the dataset. Use Cognos to create various charts, graphs, and dashboards to explore the data.</w:t>
      </w:r>
      <w:bookmarkEnd w:id="14"/>
    </w:p>
    <w:p>
      <w:pPr>
        <w:pStyle w:val="3"/>
        <w:numPr>
          <w:ilvl w:val="0"/>
          <w:numId w:val="3"/>
        </w:numPr>
        <w:bidi w:val="0"/>
      </w:pPr>
      <w:bookmarkStart w:id="15" w:name="_Toc2124"/>
      <w:r>
        <w:rPr>
          <w:rFonts w:hint="default"/>
          <w:lang w:val="en-US"/>
        </w:rPr>
        <w:t>FEATURE SECTION:</w:t>
      </w:r>
      <w:r>
        <w:rPr>
          <w:rFonts w:ascii="Segoe UI" w:hAnsi="Segoe UI" w:eastAsia="Segoe UI" w:cs="Segoe UI"/>
          <w:i w:val="0"/>
          <w:iCs w:val="0"/>
          <w:caps w:val="0"/>
          <w:color w:val="374151"/>
          <w:spacing w:val="0"/>
          <w:sz w:val="24"/>
          <w:szCs w:val="24"/>
          <w:shd w:val="clear" w:fill="F7F7F8"/>
        </w:rPr>
        <w:t>Identify which features are most relevant for your water quality analysis. This can help reduce dimensionality and improve the efficiency of your analytics.</w:t>
      </w:r>
      <w:bookmarkEnd w:id="15"/>
    </w:p>
    <w:p>
      <w:pPr>
        <w:pStyle w:val="3"/>
        <w:numPr>
          <w:ilvl w:val="0"/>
          <w:numId w:val="3"/>
        </w:numPr>
        <w:bidi w:val="0"/>
        <w:ind w:left="420" w:leftChars="0" w:hanging="420" w:firstLineChars="0"/>
      </w:pPr>
      <w:bookmarkStart w:id="16" w:name="_Toc17239"/>
      <w:r>
        <w:rPr>
          <w:rFonts w:hint="default"/>
          <w:lang w:val="en-US"/>
        </w:rPr>
        <w:t>MODEL BUILDING AND ANALYSIS:</w:t>
      </w:r>
      <w:r>
        <w:rPr>
          <w:rFonts w:hint="default" w:ascii="Segoe UI" w:hAnsi="Segoe UI" w:eastAsia="Segoe UI" w:cs="Segoe UI"/>
          <w:i w:val="0"/>
          <w:iCs w:val="0"/>
          <w:caps w:val="0"/>
          <w:color w:val="374151"/>
          <w:spacing w:val="0"/>
          <w:sz w:val="24"/>
          <w:szCs w:val="24"/>
          <w:bdr w:val="single" w:color="D9D9E3" w:sz="2" w:space="0"/>
          <w:shd w:val="clear" w:fill="F7F7F8"/>
        </w:rPr>
        <w:t>Use Cognos to build models for water quality prediction, classification, or clustering, depending on your specific objectives. You can choose from a variety of data analysis techniques, including regression, decision trees, clustering algorithms, and more.</w:t>
      </w:r>
      <w:bookmarkEnd w:id="16"/>
    </w:p>
    <w:p>
      <w:pPr>
        <w:pStyle w:val="3"/>
        <w:numPr>
          <w:ilvl w:val="0"/>
          <w:numId w:val="3"/>
        </w:numPr>
        <w:bidi w:val="0"/>
        <w:rPr>
          <w:rFonts w:hint="default"/>
        </w:rPr>
      </w:pPr>
      <w:bookmarkStart w:id="17" w:name="_Toc16245"/>
      <w:r>
        <w:rPr>
          <w:rFonts w:hint="default"/>
          <w:lang w:val="en-US"/>
        </w:rPr>
        <w:t>MODEL EVALUATION:</w:t>
      </w:r>
      <w:r>
        <w:rPr>
          <w:rFonts w:ascii="Segoe UI" w:hAnsi="Segoe UI" w:eastAsia="Segoe UI" w:cs="Segoe UI"/>
          <w:i w:val="0"/>
          <w:iCs w:val="0"/>
          <w:caps w:val="0"/>
          <w:color w:val="374151"/>
          <w:spacing w:val="0"/>
          <w:sz w:val="24"/>
          <w:szCs w:val="24"/>
          <w:shd w:val="clear" w:fill="F7F7F8"/>
        </w:rPr>
        <w:t>Evaluate the performance of your models using appropriate metrics such as Mean Absolute Error (MAE), Root Mean Squared Error (RMSE), accuracy, precision, recall, or F1-score, depending on the type of analysis.</w:t>
      </w:r>
      <w:bookmarkEnd w:id="17"/>
    </w:p>
    <w:p>
      <w:pPr>
        <w:pStyle w:val="3"/>
        <w:numPr>
          <w:ilvl w:val="0"/>
          <w:numId w:val="3"/>
        </w:numPr>
        <w:bidi w:val="0"/>
        <w:rPr>
          <w:rFonts w:hint="default"/>
        </w:rPr>
      </w:pPr>
      <w:bookmarkStart w:id="18" w:name="_Toc12555"/>
      <w:r>
        <w:rPr>
          <w:rFonts w:hint="default"/>
          <w:lang w:val="en-US"/>
        </w:rPr>
        <w:t>REPORTING AND VISUALIZATION:</w:t>
      </w:r>
      <w:r>
        <w:rPr>
          <w:rFonts w:ascii="Segoe UI" w:hAnsi="Segoe UI" w:eastAsia="Segoe UI" w:cs="Segoe UI"/>
          <w:i w:val="0"/>
          <w:iCs w:val="0"/>
          <w:caps w:val="0"/>
          <w:color w:val="374151"/>
          <w:spacing w:val="0"/>
          <w:sz w:val="24"/>
          <w:szCs w:val="24"/>
          <w:shd w:val="clear" w:fill="F7F7F8"/>
        </w:rPr>
        <w:t>Create reports and dashboards in Cognos to present your findings and insights in a comprehensible manner. Visualizations such as maps, time series plots, and trend analysis can be particularly useful for water quality analysis.</w:t>
      </w:r>
      <w:bookmarkEnd w:id="18"/>
    </w:p>
    <w:p>
      <w:pPr>
        <w:pStyle w:val="3"/>
        <w:numPr>
          <w:ilvl w:val="0"/>
          <w:numId w:val="3"/>
        </w:numPr>
        <w:bidi w:val="0"/>
        <w:rPr>
          <w:rFonts w:hint="default"/>
        </w:rPr>
      </w:pPr>
      <w:bookmarkStart w:id="19" w:name="_Toc8551"/>
      <w:r>
        <w:rPr>
          <w:rFonts w:hint="default"/>
          <w:lang w:val="en-US"/>
        </w:rPr>
        <w:t>DEPLOYMENT AND AUTOMATION:</w:t>
      </w:r>
      <w:r>
        <w:rPr>
          <w:rFonts w:ascii="Segoe UI" w:hAnsi="Segoe UI" w:eastAsia="Segoe UI" w:cs="Segoe UI"/>
          <w:i w:val="0"/>
          <w:iCs w:val="0"/>
          <w:caps w:val="0"/>
          <w:color w:val="374151"/>
          <w:spacing w:val="0"/>
          <w:sz w:val="24"/>
          <w:szCs w:val="24"/>
          <w:shd w:val="clear" w:fill="F7F7F8"/>
        </w:rPr>
        <w:t>If the analysis needs to be automated for real-time monitoring, you can deploy the models and dashboards within IBM Cognos to ensure ongoing data analysis.</w:t>
      </w:r>
      <w:bookmarkEnd w:id="19"/>
    </w:p>
    <w:p>
      <w:pPr>
        <w:pStyle w:val="3"/>
        <w:numPr>
          <w:ilvl w:val="0"/>
          <w:numId w:val="3"/>
        </w:numPr>
        <w:bidi w:val="0"/>
        <w:rPr>
          <w:rFonts w:hint="default"/>
        </w:rPr>
      </w:pPr>
      <w:bookmarkStart w:id="20" w:name="_Toc23596"/>
      <w:r>
        <w:rPr>
          <w:rFonts w:hint="default"/>
          <w:lang w:val="en-US"/>
        </w:rPr>
        <w:t>MAINTENANCE:</w:t>
      </w:r>
      <w:r>
        <w:rPr>
          <w:rFonts w:ascii="Segoe UI" w:hAnsi="Segoe UI" w:eastAsia="Segoe UI" w:cs="Segoe UI"/>
          <w:i w:val="0"/>
          <w:iCs w:val="0"/>
          <w:caps w:val="0"/>
          <w:color w:val="374151"/>
          <w:spacing w:val="0"/>
          <w:sz w:val="24"/>
          <w:szCs w:val="24"/>
          <w:shd w:val="clear" w:fill="F7F7F8"/>
        </w:rPr>
        <w:t>Regularly update and maintain your data analysis process, including refreshing data, retraining models, and adapting to changes in data quality or data sources.</w:t>
      </w:r>
      <w:bookmarkEnd w:id="20"/>
    </w:p>
    <w:p>
      <w:pPr>
        <w:rPr>
          <w:rFonts w:hint="default"/>
          <w:lang w:val="en-US"/>
        </w:rPr>
      </w:pPr>
      <w:r>
        <w:rPr>
          <w:rFonts w:hint="default" w:ascii="Segoe UI" w:hAnsi="Segoe UI" w:eastAsia="Segoe UI" w:cs="Segoe UI"/>
          <w:i w:val="0"/>
          <w:iCs w:val="0"/>
          <w:caps w:val="0"/>
          <w:color w:val="374151"/>
          <w:spacing w:val="0"/>
          <w:sz w:val="24"/>
          <w:szCs w:val="24"/>
          <w:shd w:val="clear" w:fill="F7F7F8"/>
          <w:lang w:val="en-US"/>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iCs/>
          <w:caps w:val="0"/>
          <w:spacing w:val="0"/>
          <w:sz w:val="21"/>
          <w:szCs w:val="21"/>
          <w:shd w:val="clear" w:fill="F7F7F7"/>
        </w:rPr>
      </w:pPr>
      <w:r>
        <w:rPr>
          <w:rFonts w:hint="default" w:ascii="Segoe UI" w:hAnsi="Segoe UI" w:eastAsia="Segoe UI" w:cs="Segoe UI"/>
          <w:i w:val="0"/>
          <w:iCs w:val="0"/>
          <w:caps w:val="0"/>
          <w:color w:val="374151"/>
          <w:spacing w:val="0"/>
          <w:sz w:val="24"/>
          <w:szCs w:val="24"/>
          <w:shd w:val="clear" w:fill="F7F7F8"/>
          <w:lang w:val="en-US"/>
        </w:rPr>
        <w:t xml:space="preserve">        </w:t>
      </w:r>
      <w:r>
        <w:rPr>
          <w:rFonts w:hint="default" w:ascii="Consolas" w:hAnsi="Consolas" w:eastAsia="Consolas" w:cs="Consolas"/>
          <w:i w:val="0"/>
          <w:iCs w:val="0"/>
          <w:caps w:val="0"/>
          <w:color w:val="007B00"/>
          <w:spacing w:val="0"/>
          <w:sz w:val="21"/>
          <w:szCs w:val="21"/>
          <w:shd w:val="clear" w:fill="F7F7F7"/>
        </w:rPr>
        <w:t>library</w:t>
      </w:r>
      <w:r>
        <w:rPr>
          <w:rFonts w:hint="default" w:ascii="Consolas" w:hAnsi="Consolas" w:eastAsia="Consolas" w:cs="Consolas"/>
          <w:i w:val="0"/>
          <w:iCs w:val="0"/>
          <w:caps w:val="0"/>
          <w:spacing w:val="0"/>
          <w:sz w:val="21"/>
          <w:szCs w:val="21"/>
          <w:shd w:val="clear" w:fill="F7F7F7"/>
        </w:rPr>
        <w:t xml:space="preserve">(ggplot2) </w:t>
      </w:r>
      <w:r>
        <w:rPr>
          <w:rFonts w:hint="default" w:ascii="Consolas" w:hAnsi="Consolas" w:eastAsia="Consolas" w:cs="Consolas"/>
          <w:i/>
          <w:iCs/>
          <w:caps w:val="0"/>
          <w:spacing w:val="0"/>
          <w:sz w:val="21"/>
          <w:szCs w:val="21"/>
          <w:shd w:val="clear" w:fill="F7F7F7"/>
        </w:rPr>
        <w:t># Data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rPr>
      </w:pPr>
      <w:r>
        <w:rPr>
          <w:rFonts w:hint="default" w:ascii="Consolas" w:hAnsi="Consolas" w:eastAsia="Consolas" w:cs="Consolas"/>
          <w:i w:val="0"/>
          <w:iCs w:val="0"/>
          <w:caps w:val="0"/>
          <w:color w:val="007B00"/>
          <w:spacing w:val="0"/>
          <w:sz w:val="21"/>
          <w:szCs w:val="21"/>
          <w:shd w:val="clear" w:fill="F7F7F7"/>
        </w:rPr>
        <w:t>library</w:t>
      </w:r>
      <w:r>
        <w:rPr>
          <w:rFonts w:hint="default" w:ascii="Consolas" w:hAnsi="Consolas" w:eastAsia="Consolas" w:cs="Consolas"/>
          <w:i w:val="0"/>
          <w:iCs w:val="0"/>
          <w:caps w:val="0"/>
          <w:spacing w:val="0"/>
          <w:sz w:val="21"/>
          <w:szCs w:val="21"/>
          <w:shd w:val="clear" w:fill="F7F7F7"/>
        </w:rPr>
        <w:t xml:space="preserve">(readr) </w:t>
      </w:r>
      <w:r>
        <w:rPr>
          <w:rFonts w:hint="default" w:ascii="Consolas" w:hAnsi="Consolas" w:eastAsia="Consolas" w:cs="Consolas"/>
          <w:i/>
          <w:iCs/>
          <w:caps w:val="0"/>
          <w:spacing w:val="0"/>
          <w:sz w:val="21"/>
          <w:szCs w:val="21"/>
          <w:shd w:val="clear" w:fill="F7F7F7"/>
        </w:rPr>
        <w:t># CSV file I/O, e.g. the read_csv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Fonts w:hint="default" w:ascii="Consolas" w:hAnsi="Consolas" w:eastAsia="Consolas" w:cs="Consolas"/>
          <w:i w:val="0"/>
          <w:iCs w:val="0"/>
          <w:caps w:val="0"/>
          <w:color w:val="008000"/>
          <w:spacing w:val="0"/>
          <w:sz w:val="21"/>
          <w:szCs w:val="21"/>
          <w:shd w:val="clear" w:fill="F7F7F7"/>
        </w:rPr>
        <w:t>system</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"ls ../input"</w:t>
      </w:r>
      <w:r>
        <w:rPr>
          <w:rFonts w:hint="default" w:ascii="Consolas" w:hAnsi="Consolas" w:eastAsia="Consolas" w:cs="Consolas"/>
          <w:i w:val="0"/>
          <w:iCs w:val="0"/>
          <w:caps w:val="0"/>
          <w:spacing w:val="0"/>
          <w:sz w:val="21"/>
          <w:szCs w:val="21"/>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Fonts w:hint="default" w:ascii="Consolas" w:hAnsi="Consolas" w:eastAsia="Consolas" w:cs="Consolas"/>
          <w:i w:val="0"/>
          <w:iCs w:val="0"/>
          <w:caps w:val="0"/>
          <w:spacing w:val="0"/>
          <w:sz w:val="21"/>
          <w:szCs w:val="21"/>
          <w:shd w:val="clear" w:fill="F7F7F7"/>
        </w:rPr>
        <w:t>water_qual</w:t>
      </w:r>
      <w:r>
        <w:rPr>
          <w:rFonts w:hint="default" w:ascii="Consolas" w:hAnsi="Consolas" w:eastAsia="Consolas" w:cs="Consolas"/>
          <w:i w:val="0"/>
          <w:iCs w:val="0"/>
          <w:caps w:val="0"/>
          <w:color w:val="055BE0"/>
          <w:spacing w:val="0"/>
          <w:sz w:val="21"/>
          <w:szCs w:val="21"/>
          <w:shd w:val="clear" w:fill="F7F7F7"/>
        </w:rPr>
        <w:t>&lt;-</w:t>
      </w:r>
      <w:r>
        <w:rPr>
          <w:rFonts w:hint="default" w:ascii="Consolas" w:hAnsi="Consolas" w:eastAsia="Consolas" w:cs="Consolas"/>
          <w:i w:val="0"/>
          <w:iCs w:val="0"/>
          <w:caps w:val="0"/>
          <w:spacing w:val="0"/>
          <w:sz w:val="21"/>
          <w:szCs w:val="21"/>
          <w:shd w:val="clear" w:fill="F7F7F7"/>
        </w:rPr>
        <w:t>read.csv(</w:t>
      </w:r>
      <w:r>
        <w:rPr>
          <w:rFonts w:hint="default" w:ascii="Consolas" w:hAnsi="Consolas" w:eastAsia="Consolas" w:cs="Consolas"/>
          <w:i w:val="0"/>
          <w:iCs w:val="0"/>
          <w:caps w:val="0"/>
          <w:color w:val="BA2121"/>
          <w:spacing w:val="0"/>
          <w:sz w:val="21"/>
          <w:szCs w:val="21"/>
          <w:shd w:val="clear" w:fill="F7F7F7"/>
        </w:rPr>
        <w:t>"../input/IndiaAffectedWaterQualityAreas.csv"</w:t>
      </w:r>
      <w:r>
        <w:rPr>
          <w:rFonts w:hint="default" w:ascii="Consolas" w:hAnsi="Consolas" w:eastAsia="Consolas" w:cs="Consolas"/>
          <w:i w:val="0"/>
          <w:iCs w:val="0"/>
          <w:caps w:val="0"/>
          <w:spacing w:val="0"/>
          <w:sz w:val="21"/>
          <w:szCs w:val="21"/>
          <w:shd w:val="clear" w:fill="F7F7F7"/>
        </w:rPr>
        <w:t>,header</w:t>
      </w:r>
      <w:r>
        <w:rPr>
          <w:rFonts w:hint="default" w:ascii="Consolas" w:hAnsi="Consolas" w:eastAsia="Consolas" w:cs="Consolas"/>
          <w:i w:val="0"/>
          <w:iCs w:val="0"/>
          <w:caps w:val="0"/>
          <w:color w:val="055BE0"/>
          <w:spacing w:val="0"/>
          <w:sz w:val="21"/>
          <w:szCs w:val="21"/>
          <w:shd w:val="clear" w:fill="F7F7F7"/>
        </w:rPr>
        <w:t>=</w:t>
      </w:r>
      <w:r>
        <w:rPr>
          <w:rFonts w:hint="default" w:ascii="Consolas" w:hAnsi="Consolas" w:eastAsia="Consolas" w:cs="Consolas"/>
          <w:i w:val="0"/>
          <w:iCs w:val="0"/>
          <w:caps w:val="0"/>
          <w:color w:val="008000"/>
          <w:spacing w:val="0"/>
          <w:sz w:val="21"/>
          <w:szCs w:val="21"/>
          <w:shd w:val="clear" w:fill="F7F7F7"/>
        </w:rPr>
        <w:t>T</w:t>
      </w:r>
      <w:r>
        <w:rPr>
          <w:rFonts w:hint="default" w:ascii="Consolas" w:hAnsi="Consolas" w:eastAsia="Consolas" w:cs="Consolas"/>
          <w:i w:val="0"/>
          <w:iCs w:val="0"/>
          <w:caps w:val="0"/>
          <w:spacing w:val="0"/>
          <w:sz w:val="21"/>
          <w:szCs w:val="21"/>
          <w:shd w:val="clear" w:fill="F7F7F7"/>
        </w:rPr>
        <w:t>,stringsAsFactor</w:t>
      </w:r>
      <w:r>
        <w:rPr>
          <w:rFonts w:hint="default" w:ascii="Consolas" w:hAnsi="Consolas" w:eastAsia="Consolas" w:cs="Consolas"/>
          <w:i w:val="0"/>
          <w:iCs w:val="0"/>
          <w:caps w:val="0"/>
          <w:color w:val="055BE0"/>
          <w:spacing w:val="0"/>
          <w:sz w:val="21"/>
          <w:szCs w:val="21"/>
          <w:shd w:val="clear" w:fill="F7F7F7"/>
        </w:rPr>
        <w:t>=</w:t>
      </w:r>
      <w:r>
        <w:rPr>
          <w:rFonts w:hint="default" w:ascii="Consolas" w:hAnsi="Consolas" w:eastAsia="Consolas" w:cs="Consolas"/>
          <w:i w:val="0"/>
          <w:iCs w:val="0"/>
          <w:caps w:val="0"/>
          <w:color w:val="3D7E7E"/>
          <w:spacing w:val="0"/>
          <w:sz w:val="21"/>
          <w:szCs w:val="21"/>
          <w:shd w:val="clear" w:fill="F7F7F7"/>
        </w:rPr>
        <w:t>FALSE</w:t>
      </w:r>
      <w:r>
        <w:rPr>
          <w:rFonts w:hint="default" w:ascii="Consolas" w:hAnsi="Consolas" w:eastAsia="Consolas" w:cs="Consolas"/>
          <w:i w:val="0"/>
          <w:iCs w:val="0"/>
          <w:caps w:val="0"/>
          <w:spacing w:val="0"/>
          <w:sz w:val="21"/>
          <w:szCs w:val="21"/>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shd w:val="clear" w:fill="F7F7F7"/>
        </w:rPr>
        <w:t>str(water_qual)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'data.frame':</w:t>
      </w:r>
      <w:r>
        <w:rPr>
          <w:rFonts w:hint="default" w:ascii="Consolas" w:hAnsi="Consolas" w:eastAsia="Consolas" w:cs="Consolas"/>
          <w:i w:val="0"/>
          <w:iCs w:val="0"/>
          <w:caps w:val="0"/>
          <w:color w:val="3C4043"/>
          <w:spacing w:val="0"/>
          <w:sz w:val="21"/>
          <w:szCs w:val="21"/>
          <w:shd w:val="clear" w:fill="FFFFFF"/>
          <w:vertAlign w:val="baseline"/>
        </w:rPr>
        <w:tab/>
      </w:r>
      <w:r>
        <w:rPr>
          <w:rFonts w:hint="default" w:ascii="Consolas" w:hAnsi="Consolas" w:eastAsia="Consolas" w:cs="Consolas"/>
          <w:i w:val="0"/>
          <w:iCs w:val="0"/>
          <w:caps w:val="0"/>
          <w:color w:val="3C4043"/>
          <w:spacing w:val="0"/>
          <w:sz w:val="21"/>
          <w:szCs w:val="21"/>
          <w:shd w:val="clear" w:fill="FFFFFF"/>
          <w:vertAlign w:val="baseline"/>
        </w:rPr>
        <w:t>550242 obs. of  8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State.Name       : chr  "ANDHRA PRADESH" "ANDHRA PRADESH" "ANDHRA PRADESH" "ANDHRA PRADESH"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District.Name    : chr  "EAST GODAVARI(04)" "EAST GODAVARI(04)" "EAST GODAVARI(04)" "EAST GODAVARI(04)"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Block.Name       : chr  "PRATHIPADU(10)" "PRATHIPADU(10)" "PRATHIPADU(10)" "PRATHIPADU(10)"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Panchayat.Name   : chr  "GOKAVARAM(04)" "GOKAVARAM(04)" "GAJJANAPUDI(06)" "GAJJANAPUDI(06)"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Village.Name     : chr  "VANTHADA(014 )" "PANDAVULAPALEM(022 )" "G. KOTHURU(023 )" "GAJJANAPUDI(029 )"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Habitation.Name  : chr  "VANTHADA(0404410014010400)" "PANDAVULAPALEM(0404410022010400)" "G. KOTHURU(0404410023010600)" "GAJJANAPUDI(0404410029010600)"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hint="default" w:ascii="Consolas" w:hAnsi="Consolas" w:eastAsia="Consolas" w:cs="Consolas"/>
          <w:i w:val="0"/>
          <w:iCs w:val="0"/>
          <w:caps w:val="0"/>
          <w:color w:val="3C4043"/>
          <w:spacing w:val="0"/>
          <w:sz w:val="21"/>
          <w:szCs w:val="21"/>
          <w:shd w:val="clear" w:fill="FFFFFF"/>
          <w:vertAlign w:val="baseline"/>
        </w:rPr>
      </w:pPr>
      <w:r>
        <w:rPr>
          <w:rFonts w:hint="default" w:ascii="Consolas" w:hAnsi="Consolas" w:eastAsia="Consolas" w:cs="Consolas"/>
          <w:i w:val="0"/>
          <w:iCs w:val="0"/>
          <w:caps w:val="0"/>
          <w:color w:val="3C4043"/>
          <w:spacing w:val="0"/>
          <w:sz w:val="21"/>
          <w:szCs w:val="21"/>
          <w:shd w:val="clear" w:fill="FFFFFF"/>
          <w:vertAlign w:val="baseline"/>
        </w:rPr>
        <w:t xml:space="preserve"> $ Quality.Parameter: chr  "Salinity" "Fluoride" "Salinity" "Salinity"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02" w:beforeAutospacing="0" w:after="0" w:afterAutospacing="0" w:line="26" w:lineRule="atLeast"/>
        <w:ind w:left="0" w:right="0"/>
        <w:jc w:val="left"/>
        <w:textAlignment w:val="baseline"/>
        <w:rPr>
          <w:rFonts w:ascii="Consolas" w:hAnsi="Consolas" w:eastAsia="Consolas" w:cs="Consolas"/>
          <w:color w:val="3C4043"/>
          <w:sz w:val="21"/>
          <w:szCs w:val="21"/>
        </w:rPr>
      </w:pPr>
      <w:r>
        <w:rPr>
          <w:rFonts w:hint="default" w:ascii="Consolas" w:hAnsi="Consolas" w:eastAsia="Consolas" w:cs="Consolas"/>
          <w:i w:val="0"/>
          <w:iCs w:val="0"/>
          <w:caps w:val="0"/>
          <w:color w:val="3C4043"/>
          <w:spacing w:val="0"/>
          <w:sz w:val="21"/>
          <w:szCs w:val="21"/>
          <w:shd w:val="clear" w:fill="FFFFFF"/>
          <w:vertAlign w:val="baseline"/>
        </w:rPr>
        <w:t xml:space="preserve"> $ Year             : chr  "1/4/2009" "1/4/2009" "1/4/2009" "1/4/2009"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6" w:lineRule="atLeast"/>
        <w:ind w:left="0" w:right="0" w:firstLine="0"/>
        <w:jc w:val="right"/>
        <w:rPr>
          <w:rFonts w:hint="default" w:ascii="Consolas" w:hAnsi="Consolas" w:eastAsia="Consolas" w:cs="Consolas"/>
          <w:i w:val="0"/>
          <w:iCs w:val="0"/>
          <w:caps w:val="0"/>
          <w:spacing w:val="0"/>
          <w:sz w:val="18"/>
          <w:szCs w:val="18"/>
        </w:rPr>
      </w:pPr>
      <w:r>
        <w:rPr>
          <w:rFonts w:hint="default" w:ascii="Consolas" w:hAnsi="Consolas" w:eastAsia="Consolas" w:cs="Consolas"/>
          <w:i w:val="0"/>
          <w:iCs w:val="0"/>
          <w:caps w:val="0"/>
          <w:spacing w:val="0"/>
          <w:kern w:val="0"/>
          <w:sz w:val="18"/>
          <w:szCs w:val="18"/>
          <w:lang w:val="en-US" w:eastAsia="zh-CN" w:bidi="ar"/>
        </w:rPr>
        <w:t>In [2]: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326" w:beforeAutospacing="0" w:after="84" w:afterAutospacing="0" w:line="26" w:lineRule="atLeast"/>
        <w:ind w:left="84" w:right="84"/>
        <w:rPr>
          <w:rFonts w:hint="default" w:ascii="Consolas" w:hAnsi="Consolas" w:eastAsia="Consolas" w:cs="Consolas"/>
          <w:i/>
          <w:iCs/>
          <w:caps w:val="0"/>
          <w:spacing w:val="0"/>
          <w:shd w:val="clear" w:fill="F7F7F7"/>
        </w:rPr>
      </w:pPr>
      <w:r>
        <w:rPr>
          <w:rFonts w:hint="default" w:ascii="Consolas" w:hAnsi="Consolas" w:eastAsia="Consolas" w:cs="Consolas"/>
          <w:i/>
          <w:iCs/>
          <w:caps w:val="0"/>
          <w:spacing w:val="0"/>
          <w:shd w:val="clear" w:fill="F7F7F7"/>
        </w:rPr>
        <w:t># Lets see the data in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Fonts w:hint="default" w:ascii="Consolas" w:hAnsi="Consolas" w:eastAsia="Consolas" w:cs="Consolas"/>
          <w:i w:val="0"/>
          <w:iCs w:val="0"/>
          <w:caps w:val="0"/>
          <w:color w:val="008000"/>
          <w:spacing w:val="0"/>
          <w:sz w:val="21"/>
          <w:szCs w:val="21"/>
          <w:shd w:val="clear" w:fill="F7F7F7"/>
        </w:rPr>
        <w:t>head</w:t>
      </w:r>
      <w:r>
        <w:rPr>
          <w:rFonts w:hint="default" w:ascii="Consolas" w:hAnsi="Consolas" w:eastAsia="Consolas" w:cs="Consolas"/>
          <w:i w:val="0"/>
          <w:iCs w:val="0"/>
          <w:caps w:val="0"/>
          <w:spacing w:val="0"/>
          <w:sz w:val="21"/>
          <w:szCs w:val="21"/>
          <w:shd w:val="clear" w:fill="F7F7F7"/>
        </w:rPr>
        <w:t>(water_qual)</w:t>
      </w:r>
      <w:r>
        <w:rPr>
          <w:rFonts w:hint="default" w:ascii="Consolas" w:hAnsi="Consolas" w:eastAsia="Consolas" w:cs="Consolas"/>
          <w:i w:val="0"/>
          <w:iCs w:val="0"/>
          <w:caps w:val="0"/>
          <w:color w:val="008000"/>
          <w:spacing w:val="0"/>
          <w:sz w:val="21"/>
          <w:szCs w:val="21"/>
          <w:shd w:val="clear" w:fill="F7F7F7"/>
        </w:rPr>
        <w:t>tail</w:t>
      </w:r>
      <w:r>
        <w:rPr>
          <w:rFonts w:hint="default" w:ascii="Consolas" w:hAnsi="Consolas" w:eastAsia="Consolas" w:cs="Consolas"/>
          <w:i w:val="0"/>
          <w:iCs w:val="0"/>
          <w:caps w:val="0"/>
          <w:spacing w:val="0"/>
          <w:sz w:val="21"/>
          <w:szCs w:val="21"/>
          <w:shd w:val="clear" w:fill="F7F7F7"/>
        </w:rPr>
        <w:t>(water_qual)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shd w:val="clear" w:fill="F7F7F7"/>
        </w:rPr>
      </w:pPr>
      <w:r>
        <w:rPr>
          <w:rFonts w:hint="default" w:ascii="Consolas" w:hAnsi="Consolas" w:eastAsia="Consolas" w:cs="Consolas"/>
          <w:i/>
          <w:iCs/>
          <w:caps w:val="0"/>
          <w:spacing w:val="0"/>
          <w:sz w:val="21"/>
          <w:szCs w:val="21"/>
          <w:shd w:val="clear" w:fill="F7F7F7"/>
        </w:rPr>
        <w:t># changing the variables names to ease of 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shd w:val="clear" w:fill="F7F7F7"/>
        </w:rPr>
        <w:t>cnames</w:t>
      </w:r>
      <w:r>
        <w:rPr>
          <w:rFonts w:hint="default" w:ascii="Consolas" w:hAnsi="Consolas" w:eastAsia="Consolas" w:cs="Consolas"/>
          <w:i w:val="0"/>
          <w:iCs w:val="0"/>
          <w:caps w:val="0"/>
          <w:color w:val="055BE0"/>
          <w:spacing w:val="0"/>
          <w:sz w:val="21"/>
          <w:szCs w:val="21"/>
          <w:shd w:val="clear" w:fill="F7F7F7"/>
        </w:rPr>
        <w:t>&lt;-</w:t>
      </w:r>
      <w:r>
        <w:rPr>
          <w:rFonts w:hint="default" w:ascii="Consolas" w:hAnsi="Consolas" w:eastAsia="Consolas" w:cs="Consolas"/>
          <w:i w:val="0"/>
          <w:iCs w:val="0"/>
          <w:caps w:val="0"/>
          <w:color w:val="B00040"/>
          <w:spacing w:val="0"/>
          <w:sz w:val="21"/>
          <w:szCs w:val="21"/>
          <w:shd w:val="clear" w:fill="F7F7F7"/>
        </w:rPr>
        <w:t>c</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"state"</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"district"</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"block"</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"panchayat"</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"village"</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"habitation"</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"quality"</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BA2121"/>
          <w:spacing w:val="0"/>
          <w:sz w:val="21"/>
          <w:szCs w:val="21"/>
          <w:shd w:val="clear" w:fill="F7F7F7"/>
        </w:rPr>
        <w:t>"year"</w:t>
      </w:r>
      <w:r>
        <w:rPr>
          <w:rFonts w:hint="default" w:ascii="Consolas" w:hAnsi="Consolas" w:eastAsia="Consolas" w:cs="Consolas"/>
          <w:i w:val="0"/>
          <w:iCs w:val="0"/>
          <w:caps w:val="0"/>
          <w:spacing w:val="0"/>
          <w:sz w:val="21"/>
          <w:szCs w:val="21"/>
          <w:shd w:val="clear" w:fill="F7F7F7"/>
        </w:rPr>
        <w:t>)</w:t>
      </w:r>
      <w:r>
        <w:rPr>
          <w:rFonts w:hint="default" w:ascii="Consolas" w:hAnsi="Consolas" w:eastAsia="Consolas" w:cs="Consolas"/>
          <w:i w:val="0"/>
          <w:iCs w:val="0"/>
          <w:caps w:val="0"/>
          <w:color w:val="008000"/>
          <w:spacing w:val="0"/>
          <w:sz w:val="21"/>
          <w:szCs w:val="21"/>
          <w:shd w:val="clear" w:fill="F7F7F7"/>
        </w:rPr>
        <w:t>colnames</w:t>
      </w:r>
      <w:r>
        <w:rPr>
          <w:rFonts w:hint="default" w:ascii="Consolas" w:hAnsi="Consolas" w:eastAsia="Consolas" w:cs="Consolas"/>
          <w:i w:val="0"/>
          <w:iCs w:val="0"/>
          <w:caps w:val="0"/>
          <w:spacing w:val="0"/>
          <w:sz w:val="21"/>
          <w:szCs w:val="21"/>
          <w:shd w:val="clear" w:fill="F7F7F7"/>
        </w:rPr>
        <w:t>(water_qual)</w:t>
      </w:r>
      <w:r>
        <w:rPr>
          <w:rFonts w:hint="default" w:ascii="Consolas" w:hAnsi="Consolas" w:eastAsia="Consolas" w:cs="Consolas"/>
          <w:i w:val="0"/>
          <w:iCs w:val="0"/>
          <w:caps w:val="0"/>
          <w:color w:val="055BE0"/>
          <w:spacing w:val="0"/>
          <w:sz w:val="21"/>
          <w:szCs w:val="21"/>
          <w:shd w:val="clear" w:fill="F7F7F7"/>
        </w:rPr>
        <w:t>&lt;-</w:t>
      </w:r>
      <w:r>
        <w:rPr>
          <w:rFonts w:hint="default" w:ascii="Consolas" w:hAnsi="Consolas" w:eastAsia="Consolas" w:cs="Consolas"/>
          <w:i w:val="0"/>
          <w:iCs w:val="0"/>
          <w:caps w:val="0"/>
          <w:spacing w:val="0"/>
          <w:sz w:val="21"/>
          <w:szCs w:val="21"/>
          <w:shd w:val="clear" w:fill="F7F7F7"/>
        </w:rPr>
        <w:t>cnames</w:t>
      </w:r>
    </w:p>
    <w:p>
      <w:pPr>
        <w:rPr>
          <w:rStyle w:val="10"/>
          <w:rFonts w:hint="default"/>
        </w:rPr>
      </w:pPr>
    </w:p>
    <w:tbl>
      <w:tblPr>
        <w:tblStyle w:val="11"/>
        <w:tblW w:w="14278" w:type="dxa"/>
        <w:tblInd w:w="-16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5"/>
        <w:gridCol w:w="1888"/>
        <w:gridCol w:w="1912"/>
        <w:gridCol w:w="1975"/>
        <w:gridCol w:w="1938"/>
        <w:gridCol w:w="1387"/>
        <w:gridCol w:w="1188"/>
        <w:gridCol w:w="362"/>
        <w:gridCol w:w="384"/>
        <w:gridCol w:w="240"/>
        <w:gridCol w:w="363"/>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0" w:hRule="atLeast"/>
        </w:trPr>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spacing w:val="0"/>
                <w:sz w:val="21"/>
                <w:szCs w:val="21"/>
                <w:shd w:val="clear" w:fill="F7F7F7"/>
                <w:vertAlign w:val="baseline"/>
                <w:lang w:val="en-US"/>
              </w:rPr>
              <w:t>S</w:t>
            </w:r>
            <w:r>
              <w:rPr>
                <w:rFonts w:hint="default" w:ascii="Consolas" w:hAnsi="Consolas" w:eastAsia="Consolas" w:cs="Consolas"/>
                <w:i/>
                <w:iCs/>
                <w:caps w:val="0"/>
                <w:spacing w:val="0"/>
                <w:sz w:val="21"/>
                <w:szCs w:val="21"/>
                <w:shd w:val="clear" w:fill="F7F7F7"/>
                <w:vertAlign w:val="baseline"/>
                <w:lang w:val="en-US"/>
              </w:rPr>
              <w:t>tate.Name</w:t>
            </w:r>
          </w:p>
        </w:tc>
        <w:tc>
          <w:tcPr>
            <w:tcW w:w="18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District.Name</w:t>
            </w:r>
          </w:p>
        </w:tc>
        <w:tc>
          <w:tcPr>
            <w:tcW w:w="191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spacing w:val="0"/>
                <w:sz w:val="21"/>
                <w:szCs w:val="21"/>
                <w:shd w:val="clear" w:fill="F7F7F7"/>
                <w:vertAlign w:val="baseline"/>
                <w:lang w:val="en-US"/>
              </w:rPr>
              <w:t>Block.Name</w:t>
            </w:r>
          </w:p>
        </w:tc>
        <w:tc>
          <w:tcPr>
            <w:tcW w:w="19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Panchayat.Name</w:t>
            </w:r>
          </w:p>
        </w:tc>
        <w:tc>
          <w:tcPr>
            <w:tcW w:w="193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Village.Name</w:t>
            </w:r>
          </w:p>
        </w:tc>
        <w:tc>
          <w:tcPr>
            <w:tcW w:w="138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Quality.</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parameter</w:t>
            </w:r>
          </w:p>
        </w:tc>
        <w:tc>
          <w:tcPr>
            <w:tcW w:w="11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Year</w:t>
            </w:r>
          </w:p>
        </w:tc>
        <w:tc>
          <w:tcPr>
            <w:tcW w:w="746" w:type="dxa"/>
            <w:gridSpan w:val="2"/>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36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216"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42" w:hRule="atLeast"/>
        </w:trPr>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ANDHRA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PRADESH</w:t>
            </w:r>
          </w:p>
        </w:tc>
        <w:tc>
          <w:tcPr>
            <w:tcW w:w="18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EAST</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GODHAVARI(04)</w:t>
            </w:r>
          </w:p>
        </w:tc>
        <w:tc>
          <w:tcPr>
            <w:tcW w:w="191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PRATHIPADU(10)</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975"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GOKAVARAM(04)</w:t>
            </w:r>
          </w:p>
        </w:tc>
        <w:tc>
          <w:tcPr>
            <w:tcW w:w="1938"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VANTHADA</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(014)</w:t>
            </w:r>
          </w:p>
        </w:tc>
        <w:tc>
          <w:tcPr>
            <w:tcW w:w="138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Salinity</w:t>
            </w:r>
          </w:p>
        </w:tc>
        <w:tc>
          <w:tcPr>
            <w:tcW w:w="11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1/4/2009</w:t>
            </w:r>
          </w:p>
        </w:tc>
        <w:tc>
          <w:tcPr>
            <w:tcW w:w="36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624" w:type="dxa"/>
            <w:gridSpan w:val="2"/>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36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216"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0" w:hRule="atLeast"/>
        </w:trPr>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ANDHRA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PRADESH</w:t>
            </w:r>
          </w:p>
        </w:tc>
        <w:tc>
          <w:tcPr>
            <w:tcW w:w="1888" w:type="dxa"/>
            <w:vAlign w:val="top"/>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EAST</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GODHAVARI(04)</w:t>
            </w:r>
          </w:p>
        </w:tc>
        <w:tc>
          <w:tcPr>
            <w:tcW w:w="191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PRATHIPADU(10)</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975"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GOKAVARAM(04)</w:t>
            </w:r>
          </w:p>
        </w:tc>
        <w:tc>
          <w:tcPr>
            <w:tcW w:w="1938"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PANDAVULAPALEM</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(022)</w:t>
            </w:r>
          </w:p>
        </w:tc>
        <w:tc>
          <w:tcPr>
            <w:tcW w:w="138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Fluoride</w:t>
            </w:r>
          </w:p>
        </w:tc>
        <w:tc>
          <w:tcPr>
            <w:tcW w:w="11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1/4/2009</w:t>
            </w:r>
          </w:p>
        </w:tc>
        <w:tc>
          <w:tcPr>
            <w:tcW w:w="36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624" w:type="dxa"/>
            <w:gridSpan w:val="2"/>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36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216"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6" w:hRule="atLeast"/>
        </w:trPr>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ANDHRA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PRADESH</w:t>
            </w:r>
          </w:p>
        </w:tc>
        <w:tc>
          <w:tcPr>
            <w:tcW w:w="1888" w:type="dxa"/>
            <w:vAlign w:val="top"/>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EAST</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GODHAVARI(04)</w:t>
            </w:r>
          </w:p>
        </w:tc>
        <w:tc>
          <w:tcPr>
            <w:tcW w:w="191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PRATHIPADU(10)</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975"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GAJJANAPUDI(06)</w:t>
            </w:r>
          </w:p>
        </w:tc>
        <w:tc>
          <w:tcPr>
            <w:tcW w:w="1938" w:type="dxa"/>
            <w:vAlign w:val="top"/>
          </w:tcPr>
          <w:p>
            <w:pPr>
              <w:pStyle w:val="8"/>
              <w:keepNext w:val="0"/>
              <w:keepLines w:val="0"/>
              <w:widowControl/>
              <w:numPr>
                <w:numId w:val="0"/>
              </w:numPr>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G.KOTHURU</w:t>
            </w:r>
          </w:p>
          <w:p>
            <w:pPr>
              <w:pStyle w:val="8"/>
              <w:keepNext w:val="0"/>
              <w:keepLines w:val="0"/>
              <w:widowControl/>
              <w:numPr>
                <w:numId w:val="0"/>
              </w:numPr>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(023)</w:t>
            </w:r>
          </w:p>
        </w:tc>
        <w:tc>
          <w:tcPr>
            <w:tcW w:w="138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Salinity</w:t>
            </w:r>
          </w:p>
        </w:tc>
        <w:tc>
          <w:tcPr>
            <w:tcW w:w="11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1/4/2009</w:t>
            </w:r>
          </w:p>
        </w:tc>
        <w:tc>
          <w:tcPr>
            <w:tcW w:w="36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624" w:type="dxa"/>
            <w:gridSpan w:val="2"/>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36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216"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ANDHRA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PRADESH</w:t>
            </w:r>
          </w:p>
        </w:tc>
        <w:tc>
          <w:tcPr>
            <w:tcW w:w="1888" w:type="dxa"/>
            <w:vAlign w:val="top"/>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EAST</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GODHAVARI(04)</w:t>
            </w:r>
          </w:p>
        </w:tc>
        <w:tc>
          <w:tcPr>
            <w:tcW w:w="191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PRATHIPADU(10)</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975"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GAJJANAPUDI(06)</w:t>
            </w:r>
          </w:p>
        </w:tc>
        <w:tc>
          <w:tcPr>
            <w:tcW w:w="1938"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GAJJANAPUDI</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kern w:val="0"/>
                <w:sz w:val="21"/>
                <w:szCs w:val="21"/>
                <w:shd w:val="clear" w:fill="F7F7F7"/>
                <w:vertAlign w:val="baseline"/>
                <w:lang w:val="en-US" w:eastAsia="zh-CN" w:bidi="ar"/>
              </w:rPr>
              <w:t>(029)</w:t>
            </w:r>
          </w:p>
        </w:tc>
        <w:tc>
          <w:tcPr>
            <w:tcW w:w="138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Salinity</w:t>
            </w:r>
          </w:p>
        </w:tc>
        <w:tc>
          <w:tcPr>
            <w:tcW w:w="11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1/4/2009</w:t>
            </w:r>
          </w:p>
        </w:tc>
        <w:tc>
          <w:tcPr>
            <w:tcW w:w="746" w:type="dxa"/>
            <w:gridSpan w:val="2"/>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36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216"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ANDHRA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PRADESH</w:t>
            </w:r>
          </w:p>
        </w:tc>
        <w:tc>
          <w:tcPr>
            <w:tcW w:w="1888" w:type="dxa"/>
            <w:vAlign w:val="top"/>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EAST</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GODHAVARI(04)</w:t>
            </w:r>
          </w:p>
        </w:tc>
        <w:tc>
          <w:tcPr>
            <w:tcW w:w="1912"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PRATHIPADU(10)</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9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CHINTALURU(10)</w:t>
            </w:r>
          </w:p>
        </w:tc>
        <w:tc>
          <w:tcPr>
            <w:tcW w:w="193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CHINTALURU</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(028)</w:t>
            </w:r>
          </w:p>
        </w:tc>
        <w:tc>
          <w:tcPr>
            <w:tcW w:w="138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Fluoride</w:t>
            </w:r>
          </w:p>
        </w:tc>
        <w:tc>
          <w:tcPr>
            <w:tcW w:w="11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1/4/2009</w:t>
            </w:r>
          </w:p>
        </w:tc>
        <w:tc>
          <w:tcPr>
            <w:tcW w:w="746" w:type="dxa"/>
            <w:gridSpan w:val="2"/>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36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c>
          <w:tcPr>
            <w:tcW w:w="1216"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p>
    <w:tbl>
      <w:tblPr>
        <w:tblStyle w:val="11"/>
        <w:tblW w:w="14206" w:type="dxa"/>
        <w:tblInd w:w="-1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7"/>
        <w:gridCol w:w="1575"/>
        <w:gridCol w:w="1725"/>
        <w:gridCol w:w="1425"/>
        <w:gridCol w:w="1875"/>
        <w:gridCol w:w="1650"/>
        <w:gridCol w:w="1288"/>
        <w:gridCol w:w="1197"/>
        <w:gridCol w:w="24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4" w:hRule="atLeast"/>
        </w:trPr>
        <w:tc>
          <w:tcPr>
            <w:tcW w:w="93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c>
          <w:tcPr>
            <w:tcW w:w="15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State.name</w:t>
            </w:r>
          </w:p>
        </w:tc>
        <w:tc>
          <w:tcPr>
            <w:tcW w:w="17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District.Name</w:t>
            </w:r>
          </w:p>
        </w:tc>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Block.Name</w:t>
            </w:r>
          </w:p>
        </w:tc>
        <w:tc>
          <w:tcPr>
            <w:tcW w:w="18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Panchayat.Name</w:t>
            </w:r>
          </w:p>
        </w:tc>
        <w:tc>
          <w:tcPr>
            <w:tcW w:w="165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Village.Name</w:t>
            </w:r>
          </w:p>
        </w:tc>
        <w:tc>
          <w:tcPr>
            <w:tcW w:w="12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Quality.</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Parameter</w:t>
            </w:r>
          </w:p>
        </w:tc>
        <w:tc>
          <w:tcPr>
            <w:tcW w:w="119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year</w:t>
            </w: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c>
          <w:tcPr>
            <w:tcW w:w="229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1" w:hRule="atLeast"/>
        </w:trPr>
        <w:tc>
          <w:tcPr>
            <w:tcW w:w="93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550237</w:t>
            </w:r>
          </w:p>
        </w:tc>
        <w:tc>
          <w:tcPr>
            <w:tcW w:w="1575" w:type="dxa"/>
          </w:tcPr>
          <w:p>
            <w:pPr>
              <w:pStyle w:val="8"/>
              <w:keepNext w:val="0"/>
              <w:keepLines w:val="0"/>
              <w:widowControl/>
              <w:suppressLineNumbers w:val="0"/>
              <w:wordWrap w:val="0"/>
              <w:spacing w:before="0" w:beforeAutospacing="0" w:after="0" w:afterAutospacing="0" w:line="26" w:lineRule="atLeast"/>
              <w:ind w:right="0" w:firstLine="210" w:firstLineChars="10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ASSAM</w:t>
            </w:r>
          </w:p>
        </w:tc>
        <w:tc>
          <w:tcPr>
            <w:tcW w:w="1725" w:type="dxa"/>
          </w:tcPr>
          <w:p>
            <w:pPr>
              <w:pStyle w:val="8"/>
              <w:keepNext w:val="0"/>
              <w:keepLines w:val="0"/>
              <w:widowControl/>
              <w:suppressLineNumbers w:val="0"/>
              <w:wordWrap w:val="0"/>
              <w:spacing w:before="0" w:beforeAutospacing="0" w:after="0" w:afterAutospacing="0" w:line="26" w:lineRule="atLeast"/>
              <w:ind w:right="0" w:firstLine="210" w:firstLineChars="10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JORHAT</w:t>
            </w:r>
          </w:p>
        </w:tc>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KALIAPANI</w:t>
            </w:r>
          </w:p>
        </w:tc>
        <w:tc>
          <w:tcPr>
            <w:tcW w:w="18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CHINTAMONIGARH</w:t>
            </w:r>
          </w:p>
        </w:tc>
        <w:tc>
          <w:tcPr>
            <w:tcW w:w="165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GHARACHOWA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HABI GAON</w:t>
            </w:r>
          </w:p>
        </w:tc>
        <w:tc>
          <w:tcPr>
            <w:tcW w:w="12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Iron</w:t>
            </w:r>
          </w:p>
        </w:tc>
        <w:tc>
          <w:tcPr>
            <w:tcW w:w="119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1/4/2012</w:t>
            </w: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c>
          <w:tcPr>
            <w:tcW w:w="229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93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550238</w:t>
            </w:r>
          </w:p>
        </w:tc>
        <w:tc>
          <w:tcPr>
            <w:tcW w:w="1575" w:type="dxa"/>
          </w:tcPr>
          <w:p>
            <w:pPr>
              <w:pStyle w:val="8"/>
              <w:keepNext w:val="0"/>
              <w:keepLines w:val="0"/>
              <w:widowControl/>
              <w:suppressLineNumbers w:val="0"/>
              <w:wordWrap w:val="0"/>
              <w:spacing w:before="0" w:beforeAutospacing="0" w:after="0" w:afterAutospacing="0" w:line="26" w:lineRule="atLeast"/>
              <w:ind w:right="0" w:firstLine="210" w:firstLineChars="10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ASSAM</w:t>
            </w:r>
          </w:p>
        </w:tc>
        <w:tc>
          <w:tcPr>
            <w:tcW w:w="1725" w:type="dxa"/>
          </w:tcPr>
          <w:p>
            <w:pPr>
              <w:pStyle w:val="8"/>
              <w:keepNext w:val="0"/>
              <w:keepLines w:val="0"/>
              <w:widowControl/>
              <w:suppressLineNumbers w:val="0"/>
              <w:wordWrap w:val="0"/>
              <w:spacing w:before="0" w:beforeAutospacing="0" w:after="0" w:afterAutospacing="0" w:line="26" w:lineRule="atLeast"/>
              <w:ind w:right="0" w:firstLine="210" w:firstLineChars="10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JORHAT</w:t>
            </w:r>
          </w:p>
        </w:tc>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KALIAPANI</w:t>
            </w:r>
          </w:p>
        </w:tc>
        <w:tc>
          <w:tcPr>
            <w:tcW w:w="18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CHINTAMONIGARH</w:t>
            </w:r>
          </w:p>
        </w:tc>
        <w:tc>
          <w:tcPr>
            <w:tcW w:w="1650" w:type="dxa"/>
            <w:vAlign w:val="top"/>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GHARACHOWA</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HABI GAON</w:t>
            </w:r>
          </w:p>
        </w:tc>
        <w:tc>
          <w:tcPr>
            <w:tcW w:w="12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Iron</w:t>
            </w:r>
          </w:p>
        </w:tc>
        <w:tc>
          <w:tcPr>
            <w:tcW w:w="1197"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1/4/2012</w:t>
            </w: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c>
          <w:tcPr>
            <w:tcW w:w="229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2" w:hRule="atLeast"/>
        </w:trPr>
        <w:tc>
          <w:tcPr>
            <w:tcW w:w="93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550238</w:t>
            </w:r>
          </w:p>
        </w:tc>
        <w:tc>
          <w:tcPr>
            <w:tcW w:w="1575" w:type="dxa"/>
          </w:tcPr>
          <w:p>
            <w:pPr>
              <w:pStyle w:val="8"/>
              <w:keepNext w:val="0"/>
              <w:keepLines w:val="0"/>
              <w:widowControl/>
              <w:suppressLineNumbers w:val="0"/>
              <w:wordWrap w:val="0"/>
              <w:spacing w:before="0" w:beforeAutospacing="0" w:after="0" w:afterAutospacing="0" w:line="26" w:lineRule="atLeast"/>
              <w:ind w:right="0" w:firstLine="210" w:firstLineChars="10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ASSAM</w:t>
            </w:r>
          </w:p>
        </w:tc>
        <w:tc>
          <w:tcPr>
            <w:tcW w:w="17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 xml:space="preserve">  </w:t>
            </w:r>
            <w:r>
              <w:rPr>
                <w:rFonts w:hint="default" w:ascii="Consolas" w:hAnsi="Consolas" w:eastAsia="Consolas" w:cs="Consolas"/>
                <w:i/>
                <w:iCs/>
                <w:caps w:val="0"/>
                <w:spacing w:val="0"/>
                <w:sz w:val="21"/>
                <w:szCs w:val="21"/>
                <w:shd w:val="clear" w:fill="F7F7F7"/>
                <w:vertAlign w:val="baseline"/>
                <w:lang w:val="en-US"/>
              </w:rPr>
              <w:t>JORHAT</w:t>
            </w:r>
          </w:p>
        </w:tc>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KALIAPANI</w:t>
            </w:r>
          </w:p>
        </w:tc>
        <w:tc>
          <w:tcPr>
            <w:tcW w:w="18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CHINTAMONIGARH</w:t>
            </w:r>
          </w:p>
        </w:tc>
        <w:tc>
          <w:tcPr>
            <w:tcW w:w="1650" w:type="dxa"/>
            <w:vAlign w:val="top"/>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GHARACHOWA</w:t>
            </w:r>
          </w:p>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HABI GAON</w:t>
            </w:r>
          </w:p>
        </w:tc>
        <w:tc>
          <w:tcPr>
            <w:tcW w:w="12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Iron</w:t>
            </w:r>
          </w:p>
        </w:tc>
        <w:tc>
          <w:tcPr>
            <w:tcW w:w="1197"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1/4/2012</w:t>
            </w: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c>
          <w:tcPr>
            <w:tcW w:w="229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trPr>
        <w:tc>
          <w:tcPr>
            <w:tcW w:w="937"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550241</w:t>
            </w:r>
          </w:p>
        </w:tc>
        <w:tc>
          <w:tcPr>
            <w:tcW w:w="1575" w:type="dxa"/>
          </w:tcPr>
          <w:p>
            <w:pPr>
              <w:pStyle w:val="8"/>
              <w:keepNext w:val="0"/>
              <w:keepLines w:val="0"/>
              <w:widowControl/>
              <w:suppressLineNumbers w:val="0"/>
              <w:wordWrap w:val="0"/>
              <w:spacing w:before="0" w:beforeAutospacing="0" w:after="0" w:afterAutospacing="0" w:line="26" w:lineRule="atLeast"/>
              <w:ind w:right="0" w:firstLine="210" w:firstLineChars="10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ASSAM</w:t>
            </w:r>
          </w:p>
        </w:tc>
        <w:tc>
          <w:tcPr>
            <w:tcW w:w="17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 xml:space="preserve">  </w:t>
            </w:r>
            <w:r>
              <w:rPr>
                <w:rFonts w:hint="default" w:ascii="Consolas" w:hAnsi="Consolas" w:eastAsia="Consolas" w:cs="Consolas"/>
                <w:i/>
                <w:iCs/>
                <w:caps w:val="0"/>
                <w:spacing w:val="0"/>
                <w:sz w:val="21"/>
                <w:szCs w:val="21"/>
                <w:shd w:val="clear" w:fill="F7F7F7"/>
                <w:vertAlign w:val="baseline"/>
                <w:lang w:val="en-US"/>
              </w:rPr>
              <w:t>JORHAT</w:t>
            </w:r>
          </w:p>
        </w:tc>
        <w:tc>
          <w:tcPr>
            <w:tcW w:w="142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KALIAPANI</w:t>
            </w:r>
          </w:p>
        </w:tc>
        <w:tc>
          <w:tcPr>
            <w:tcW w:w="187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TAMULICHIGA</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GAON</w:t>
            </w:r>
          </w:p>
        </w:tc>
        <w:tc>
          <w:tcPr>
            <w:tcW w:w="165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SIMALUGURI</w:t>
            </w:r>
          </w:p>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bdr w:val="none" w:color="auto" w:sz="0" w:space="0"/>
                <w:shd w:val="clear" w:fill="F7F7F7"/>
                <w:vertAlign w:val="baseline"/>
                <w:lang w:val="en-US"/>
              </w:rPr>
              <w:t>GAON</w:t>
            </w:r>
          </w:p>
        </w:tc>
        <w:tc>
          <w:tcPr>
            <w:tcW w:w="1288"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r>
              <w:rPr>
                <w:rFonts w:hint="default" w:ascii="Consolas" w:hAnsi="Consolas" w:eastAsia="Consolas" w:cs="Consolas"/>
                <w:i/>
                <w:iCs/>
                <w:caps w:val="0"/>
                <w:spacing w:val="0"/>
                <w:sz w:val="21"/>
                <w:szCs w:val="21"/>
                <w:shd w:val="clear" w:fill="F7F7F7"/>
                <w:vertAlign w:val="baseline"/>
                <w:lang w:val="en-US"/>
              </w:rPr>
              <w:t>Iron</w:t>
            </w:r>
          </w:p>
        </w:tc>
        <w:tc>
          <w:tcPr>
            <w:tcW w:w="1197" w:type="dxa"/>
            <w:vAlign w:val="top"/>
          </w:tcPr>
          <w:p>
            <w:pPr>
              <w:pStyle w:val="8"/>
              <w:keepNext w:val="0"/>
              <w:keepLines w:val="0"/>
              <w:widowControl/>
              <w:suppressLineNumbers w:val="0"/>
              <w:wordWrap w:val="0"/>
              <w:spacing w:before="0" w:beforeAutospacing="0" w:after="0" w:afterAutospacing="0" w:line="26" w:lineRule="atLeast"/>
              <w:ind w:right="0" w:rightChars="0"/>
              <w:rPr>
                <w:rFonts w:hint="default" w:ascii="Consolas" w:hAnsi="Consolas" w:eastAsia="Consolas" w:cs="Consolas"/>
                <w:i/>
                <w:iCs/>
                <w:caps w:val="0"/>
                <w:spacing w:val="0"/>
                <w:kern w:val="0"/>
                <w:sz w:val="21"/>
                <w:szCs w:val="21"/>
                <w:shd w:val="clear" w:fill="F7F7F7"/>
                <w:vertAlign w:val="baseline"/>
                <w:lang w:val="en-US" w:eastAsia="zh-CN" w:bidi="ar"/>
              </w:rPr>
            </w:pPr>
            <w:r>
              <w:rPr>
                <w:rFonts w:hint="default" w:ascii="Consolas" w:hAnsi="Consolas" w:eastAsia="Consolas" w:cs="Consolas"/>
                <w:i/>
                <w:iCs/>
                <w:caps w:val="0"/>
                <w:spacing w:val="0"/>
                <w:sz w:val="21"/>
                <w:szCs w:val="21"/>
                <w:shd w:val="clear" w:fill="F7F7F7"/>
                <w:vertAlign w:val="baseline"/>
                <w:lang w:val="en-US"/>
              </w:rPr>
              <w:t>1/4/2012</w:t>
            </w:r>
          </w:p>
        </w:tc>
        <w:tc>
          <w:tcPr>
            <w:tcW w:w="24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c>
          <w:tcPr>
            <w:tcW w:w="229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1"/>
                <w:szCs w:val="21"/>
                <w:bdr w:val="none" w:color="auto" w:sz="0" w:space="0"/>
                <w:shd w:val="clear" w:fill="F7F7F7"/>
                <w:vertAlign w:val="baseline"/>
                <w:lang w:val="en-US"/>
              </w:rPr>
            </w:pP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color w:val="007B00"/>
          <w:spacing w:val="0"/>
          <w:sz w:val="21"/>
          <w:szCs w:val="21"/>
          <w:bdr w:val="none" w:color="auto" w:sz="0" w:space="0"/>
          <w:shd w:val="clear" w:fill="F7F7F7"/>
        </w:rPr>
        <w:t>library</w:t>
      </w:r>
      <w:r>
        <w:rPr>
          <w:rFonts w:hint="default" w:ascii="Consolas" w:hAnsi="Consolas" w:eastAsia="Consolas" w:cs="Consolas"/>
          <w:i w:val="0"/>
          <w:iCs w:val="0"/>
          <w:caps w:val="0"/>
          <w:spacing w:val="0"/>
          <w:sz w:val="21"/>
          <w:szCs w:val="21"/>
          <w:bdr w:val="none" w:color="auto" w:sz="0" w:space="0"/>
          <w:shd w:val="clear" w:fill="F7F7F7"/>
        </w:rPr>
        <w:t>(ggplot2)</w:t>
      </w:r>
      <w:r>
        <w:rPr>
          <w:rFonts w:hint="default" w:ascii="Consolas" w:hAnsi="Consolas" w:eastAsia="Consolas" w:cs="Consolas"/>
          <w:i/>
          <w:iCs/>
          <w:caps w:val="0"/>
          <w:spacing w:val="0"/>
          <w:sz w:val="21"/>
          <w:szCs w:val="21"/>
          <w:bdr w:val="none" w:color="auto" w:sz="0" w:space="0"/>
          <w:shd w:val="clear" w:fill="F7F7F7"/>
        </w:rPr>
        <w:t>#library(lubridate)</w:t>
      </w:r>
      <w:r>
        <w:rPr>
          <w:rFonts w:hint="default" w:ascii="Consolas" w:hAnsi="Consolas" w:eastAsia="Consolas" w:cs="Consolas"/>
          <w:i w:val="0"/>
          <w:iCs w:val="0"/>
          <w:caps w:val="0"/>
          <w:color w:val="007B00"/>
          <w:spacing w:val="0"/>
          <w:sz w:val="21"/>
          <w:szCs w:val="21"/>
          <w:bdr w:val="none" w:color="auto" w:sz="0" w:space="0"/>
          <w:shd w:val="clear" w:fill="F7F7F7"/>
        </w:rPr>
        <w:t>library</w:t>
      </w:r>
      <w:r>
        <w:rPr>
          <w:rFonts w:hint="default" w:ascii="Consolas" w:hAnsi="Consolas" w:eastAsia="Consolas" w:cs="Consolas"/>
          <w:i w:val="0"/>
          <w:iCs w:val="0"/>
          <w:caps w:val="0"/>
          <w:spacing w:val="0"/>
          <w:sz w:val="21"/>
          <w:szCs w:val="21"/>
          <w:bdr w:val="none" w:color="auto" w:sz="0" w:space="0"/>
          <w:shd w:val="clear" w:fill="F7F7F7"/>
        </w:rPr>
        <w:t>(dplyr)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iCs/>
          <w:caps w:val="0"/>
          <w:spacing w:val="0"/>
          <w:sz w:val="21"/>
          <w:szCs w:val="21"/>
          <w:bdr w:val="none" w:color="auto" w:sz="0" w:space="0"/>
          <w:shd w:val="clear" w:fill="F7F7F7"/>
        </w:rPr>
        <w:t>#convert date column to year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year</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color w:val="008000"/>
          <w:spacing w:val="0"/>
          <w:sz w:val="21"/>
          <w:szCs w:val="21"/>
          <w:bdr w:val="none" w:color="auto" w:sz="0" w:space="0"/>
          <w:shd w:val="clear" w:fill="F7F7F7"/>
        </w:rPr>
        <w:t>format</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08000"/>
          <w:spacing w:val="0"/>
          <w:sz w:val="21"/>
          <w:szCs w:val="21"/>
          <w:bdr w:val="none" w:color="auto" w:sz="0" w:space="0"/>
          <w:shd w:val="clear" w:fill="F7F7F7"/>
        </w:rPr>
        <w:t>as.Date</w:t>
      </w:r>
      <w:r>
        <w:rPr>
          <w:rFonts w:hint="default" w:ascii="Consolas" w:hAnsi="Consolas" w:eastAsia="Consolas" w:cs="Consolas"/>
          <w:i w:val="0"/>
          <w:iCs w:val="0"/>
          <w:caps w:val="0"/>
          <w:spacing w:val="0"/>
          <w:sz w:val="21"/>
          <w:szCs w:val="21"/>
          <w:bdr w:val="none" w:color="auto" w:sz="0" w:space="0"/>
          <w:shd w:val="clear" w:fill="F7F7F7"/>
        </w:rPr>
        <w:t>(water_qual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year, format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"%d/%m/%Y"</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"%Y"</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iCs/>
          <w:caps w:val="0"/>
          <w:spacing w:val="0"/>
          <w:sz w:val="21"/>
          <w:szCs w:val="21"/>
          <w:bdr w:val="none" w:color="auto" w:sz="0" w:space="0"/>
          <w:shd w:val="clear" w:fill="F7F7F7"/>
        </w:rPr>
        <w:t>#plotiing the quality of water in india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bdr w:val="none" w:color="auto" w:sz="0" w:space="0"/>
          <w:shd w:val="clear" w:fill="F7F7F7"/>
        </w:rPr>
        <w:t>ggplot(water_qual,aes(x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quality))</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geom_bar(fill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"chartreuse"</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bdr w:val="none" w:color="auto" w:sz="0" w:space="0"/>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r>
        <w:rPr>
          <w:rFonts w:hint="default" w:ascii="Consolas" w:hAnsi="Consolas" w:eastAsia="Consolas" w:cs="Consolas"/>
          <w:i w:val="0"/>
          <w:iCs w:val="0"/>
          <w:caps w:val="0"/>
          <w:color w:val="3C4043"/>
          <w:spacing w:val="0"/>
          <w:sz w:val="21"/>
          <w:szCs w:val="21"/>
          <w:bdr w:val="none" w:color="auto" w:sz="0" w:space="0"/>
          <w:vertAlign w:val="baseline"/>
        </w:rPr>
        <w:t>Attaching package: ‘dplyr’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r>
        <w:rPr>
          <w:rFonts w:hint="default" w:ascii="Consolas" w:hAnsi="Consolas" w:eastAsia="Consolas" w:cs="Consolas"/>
          <w:i w:val="0"/>
          <w:iCs w:val="0"/>
          <w:caps w:val="0"/>
          <w:color w:val="3C4043"/>
          <w:spacing w:val="0"/>
          <w:sz w:val="21"/>
          <w:szCs w:val="21"/>
          <w:bdr w:val="none" w:color="auto" w:sz="0" w:space="0"/>
          <w:vertAlign w:val="baseline"/>
        </w:rPr>
        <w:t>The following objects are masked from ‘package:stats’: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r>
        <w:rPr>
          <w:rFonts w:hint="default" w:ascii="Consolas" w:hAnsi="Consolas" w:eastAsia="Consolas" w:cs="Consolas"/>
          <w:i w:val="0"/>
          <w:iCs w:val="0"/>
          <w:caps w:val="0"/>
          <w:color w:val="3C4043"/>
          <w:spacing w:val="0"/>
          <w:sz w:val="21"/>
          <w:szCs w:val="21"/>
          <w:bdr w:val="none" w:color="auto" w:sz="0" w:space="0"/>
          <w:vertAlign w:val="baseline"/>
        </w:rPr>
        <w:t xml:space="preserve">    filter, lag</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r>
        <w:rPr>
          <w:rFonts w:hint="default" w:ascii="Consolas" w:hAnsi="Consolas" w:eastAsia="Consolas" w:cs="Consolas"/>
          <w:i w:val="0"/>
          <w:iCs w:val="0"/>
          <w:caps w:val="0"/>
          <w:color w:val="3C4043"/>
          <w:spacing w:val="0"/>
          <w:sz w:val="21"/>
          <w:szCs w:val="21"/>
          <w:bdr w:val="none" w:color="auto" w:sz="0" w:space="0"/>
          <w:vertAlign w:val="baseline"/>
        </w:rPr>
        <w:t>The following objects are masked from ‘package:base’: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461"/>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r>
        <w:rPr>
          <w:rFonts w:hint="default" w:ascii="Consolas" w:hAnsi="Consolas" w:eastAsia="Consolas" w:cs="Consolas"/>
          <w:i w:val="0"/>
          <w:iCs w:val="0"/>
          <w:caps w:val="0"/>
          <w:color w:val="3C4043"/>
          <w:spacing w:val="0"/>
          <w:sz w:val="21"/>
          <w:szCs w:val="21"/>
          <w:bdr w:val="none" w:color="auto" w:sz="0" w:space="0"/>
          <w:vertAlign w:val="baseline"/>
        </w:rPr>
        <w:t>intersect, setdiff, setequal, union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r>
        <w:rPr>
          <w:rFonts w:hint="default" w:ascii="Consolas" w:hAnsi="Consolas" w:eastAsia="Consolas" w:cs="Consolas"/>
          <w:i w:val="0"/>
          <w:iCs w:val="0"/>
          <w:caps w:val="0"/>
          <w:color w:val="3C4043"/>
          <w:spacing w:val="0"/>
          <w:sz w:val="21"/>
          <w:szCs w:val="21"/>
          <w:bdr w:val="none" w:color="auto" w:sz="0" w:space="0"/>
          <w:vertAlign w:val="baseline"/>
        </w:rPr>
        <w:drawing>
          <wp:inline distT="0" distB="0" distL="114300" distR="114300">
            <wp:extent cx="5272405" cy="5272405"/>
            <wp:effectExtent l="0" t="0" r="4445" b="4445"/>
            <wp:docPr id="2" name="Picture 2" descr="wqa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qa pic 1"/>
                    <pic:cNvPicPr>
                      <a:picLocks noChangeAspect="1"/>
                    </pic:cNvPicPr>
                  </pic:nvPicPr>
                  <pic:blipFill>
                    <a:blip r:embed="rId4"/>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 w:lineRule="atLeast"/>
        <w:ind w:left="0" w:right="0" w:firstLine="0"/>
        <w:jc w:val="left"/>
        <w:textAlignment w:val="baseline"/>
        <w:rPr>
          <w:rFonts w:hint="default" w:ascii="Consolas" w:hAnsi="Consolas" w:eastAsia="Consolas" w:cs="Consolas"/>
          <w:i w:val="0"/>
          <w:iCs w:val="0"/>
          <w:caps w:val="0"/>
          <w:color w:val="3C4043"/>
          <w:spacing w:val="0"/>
          <w:sz w:val="21"/>
          <w:szCs w:val="21"/>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lang w:val="en-US"/>
        </w:rPr>
      </w:pPr>
      <w:r>
        <w:rPr>
          <w:rFonts w:hint="default" w:ascii="Consolas" w:hAnsi="Consolas" w:eastAsia="Consolas" w:cs="Consolas"/>
          <w:i w:val="0"/>
          <w:iCs w:val="0"/>
          <w:caps w:val="0"/>
          <w:spacing w:val="0"/>
          <w:sz w:val="21"/>
          <w:szCs w:val="21"/>
          <w:bdr w:val="none" w:color="auto" w:sz="0" w:space="0"/>
          <w:shd w:val="clear" w:fill="F7F7F7"/>
        </w:rPr>
        <w:t>ggplot(water_qual,aes(x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year,y</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quality,fill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008000"/>
          <w:spacing w:val="0"/>
          <w:sz w:val="21"/>
          <w:szCs w:val="21"/>
          <w:bdr w:val="none" w:color="auto" w:sz="0" w:space="0"/>
          <w:shd w:val="clear" w:fill="F7F7F7"/>
        </w:rPr>
        <w:t>factor</w:t>
      </w:r>
      <w:r>
        <w:rPr>
          <w:rFonts w:hint="default" w:ascii="Consolas" w:hAnsi="Consolas" w:eastAsia="Consolas" w:cs="Consolas"/>
          <w:i w:val="0"/>
          <w:iCs w:val="0"/>
          <w:caps w:val="0"/>
          <w:spacing w:val="0"/>
          <w:sz w:val="21"/>
          <w:szCs w:val="21"/>
          <w:bdr w:val="none" w:color="auto" w:sz="0" w:space="0"/>
          <w:shd w:val="clear" w:fill="F7F7F7"/>
        </w:rPr>
        <w:t>(state)))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geom_bar(stat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"identity"</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theme(legend.position</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"b</w:t>
      </w:r>
      <w:r>
        <w:rPr>
          <w:rFonts w:hint="default" w:ascii="Consolas" w:hAnsi="Consolas" w:eastAsia="Consolas" w:cs="Consolas"/>
          <w:i w:val="0"/>
          <w:iCs w:val="0"/>
          <w:caps w:val="0"/>
          <w:color w:val="BA2121"/>
          <w:spacing w:val="0"/>
          <w:sz w:val="21"/>
          <w:szCs w:val="21"/>
          <w:bdr w:val="none" w:color="auto" w:sz="0" w:space="0"/>
          <w:shd w:val="clear" w:fill="F7F7F7"/>
          <w:lang w:val="en-US"/>
        </w:rPr>
        <w:t>ottom”)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r>
        <w:rPr>
          <w:rFonts w:hint="default" w:ascii="Consolas" w:hAnsi="Consolas" w:eastAsia="Consolas" w:cs="Consolas"/>
          <w:i/>
          <w:iCs/>
          <w:caps w:val="0"/>
          <w:spacing w:val="0"/>
          <w:sz w:val="21"/>
          <w:szCs w:val="21"/>
          <w:shd w:val="clear" w:fill="F7F7F7"/>
          <w:lang w:val="en-US"/>
        </w:rPr>
        <w:drawing>
          <wp:inline distT="0" distB="0" distL="114300" distR="114300">
            <wp:extent cx="5272405" cy="5272405"/>
            <wp:effectExtent l="0" t="0" r="4445" b="4445"/>
            <wp:docPr id="4" name="Picture 4" descr="__results___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__results___3_1"/>
                    <pic:cNvPicPr>
                      <a:picLocks noChangeAspect="1"/>
                    </pic:cNvPicPr>
                  </pic:nvPicPr>
                  <pic:blipFill>
                    <a:blip r:embed="rId5"/>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525" w:firstLineChars="250"/>
        <w:rPr>
          <w:rFonts w:hint="default" w:ascii="Consolas" w:hAnsi="Consolas" w:eastAsia="Consolas" w:cs="Consolas"/>
          <w:i/>
          <w:iCs/>
          <w:caps w:val="0"/>
          <w:spacing w:val="0"/>
          <w:sz w:val="21"/>
          <w:szCs w:val="21"/>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tn_wq_data</w:t>
      </w:r>
      <w:r>
        <w:rPr>
          <w:rFonts w:hint="default" w:ascii="Consolas" w:hAnsi="Consolas" w:eastAsia="Consolas" w:cs="Consolas"/>
          <w:color w:val="055BE0"/>
          <w:shd w:val="clear" w:fill="F7F7F7"/>
        </w:rPr>
        <w:t>&lt;-</w:t>
      </w:r>
      <w:r>
        <w:rPr>
          <w:rFonts w:hint="default" w:ascii="Consolas" w:hAnsi="Consolas" w:eastAsia="Consolas" w:cs="Consolas"/>
          <w:shd w:val="clear" w:fill="F7F7F7"/>
        </w:rPr>
        <w:t xml:space="preserve">water_qual </w:t>
      </w:r>
      <w:r>
        <w:rPr>
          <w:rFonts w:hint="default" w:ascii="Consolas" w:hAnsi="Consolas" w:eastAsia="Consolas" w:cs="Consolas"/>
          <w:color w:val="055BE0"/>
          <w:shd w:val="clear" w:fill="F7F7F7"/>
        </w:rPr>
        <w:t>%&gt;%</w:t>
      </w:r>
      <w:r>
        <w:rPr>
          <w:rFonts w:hint="default" w:ascii="Consolas" w:hAnsi="Consolas" w:eastAsia="Consolas" w:cs="Consolas"/>
          <w:shd w:val="clear" w:fill="F7F7F7"/>
        </w:rPr>
        <w:t xml:space="preserve"> filter(state </w:t>
      </w:r>
      <w:r>
        <w:rPr>
          <w:rFonts w:hint="default" w:ascii="Consolas" w:hAnsi="Consolas" w:eastAsia="Consolas" w:cs="Consolas"/>
          <w:color w:val="055BE0"/>
          <w:shd w:val="clear" w:fill="F7F7F7"/>
        </w:rPr>
        <w:t>==</w:t>
      </w:r>
      <w:r>
        <w:rPr>
          <w:rFonts w:hint="default" w:ascii="Consolas" w:hAnsi="Consolas" w:eastAsia="Consolas" w:cs="Consolas"/>
          <w:color w:val="BA2121"/>
          <w:shd w:val="clear" w:fill="F7F7F7"/>
        </w:rPr>
        <w:t>"TAMIL NADU"</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par(mfrow</w:t>
      </w:r>
      <w:r>
        <w:rPr>
          <w:rFonts w:hint="default" w:ascii="Consolas" w:hAnsi="Consolas" w:eastAsia="Consolas" w:cs="Consolas"/>
          <w:color w:val="055BE0"/>
          <w:shd w:val="clear" w:fill="F7F7F7"/>
        </w:rPr>
        <w:t>=</w:t>
      </w:r>
      <w:r>
        <w:rPr>
          <w:rFonts w:hint="default" w:ascii="Consolas" w:hAnsi="Consolas" w:eastAsia="Consolas" w:cs="Consolas"/>
          <w:color w:val="B00040"/>
          <w:shd w:val="clear" w:fill="F7F7F7"/>
        </w:rPr>
        <w:t>c</w:t>
      </w:r>
      <w:r>
        <w:rPr>
          <w:rFonts w:hint="default" w:ascii="Consolas" w:hAnsi="Consolas" w:eastAsia="Consolas" w:cs="Consolas"/>
          <w:shd w:val="clear" w:fill="F7F7F7"/>
        </w:rPr>
        <w:t>(</w:t>
      </w:r>
      <w:r>
        <w:rPr>
          <w:rFonts w:hint="default" w:ascii="Consolas" w:hAnsi="Consolas" w:eastAsia="Consolas" w:cs="Consolas"/>
          <w:color w:val="666666"/>
          <w:shd w:val="clear" w:fill="F7F7F7"/>
        </w:rPr>
        <w:t>1</w:t>
      </w:r>
      <w:r>
        <w:rPr>
          <w:rFonts w:hint="default" w:ascii="Consolas" w:hAnsi="Consolas" w:eastAsia="Consolas" w:cs="Consolas"/>
          <w:shd w:val="clear" w:fill="F7F7F7"/>
        </w:rPr>
        <w:t>,</w:t>
      </w:r>
      <w:r>
        <w:rPr>
          <w:rFonts w:hint="default" w:ascii="Consolas" w:hAnsi="Consolas" w:eastAsia="Consolas" w:cs="Consolas"/>
          <w:color w:val="666666"/>
          <w:shd w:val="clear" w:fill="F7F7F7"/>
        </w:rPr>
        <w:t>2</w:t>
      </w:r>
      <w:r>
        <w:rPr>
          <w:rFonts w:hint="default" w:ascii="Consolas" w:hAnsi="Consolas" w:eastAsia="Consolas" w:cs="Consolas"/>
          <w:shd w:val="clear" w:fill="F7F7F7"/>
        </w:rPr>
        <w:t>))</w:t>
      </w: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ggplot(tn_wq_data,aes(x</w:t>
      </w:r>
      <w:r>
        <w:rPr>
          <w:rFonts w:hint="default" w:ascii="Consolas" w:hAnsi="Consolas" w:eastAsia="Consolas" w:cs="Consolas"/>
          <w:color w:val="055BE0"/>
          <w:shd w:val="clear" w:fill="F7F7F7"/>
        </w:rPr>
        <w:t>=</w:t>
      </w:r>
      <w:r>
        <w:rPr>
          <w:rFonts w:hint="default" w:ascii="Consolas" w:hAnsi="Consolas" w:eastAsia="Consolas" w:cs="Consolas"/>
          <w:shd w:val="clear" w:fill="F7F7F7"/>
        </w:rPr>
        <w:t>quality,fill</w:t>
      </w:r>
      <w:r>
        <w:rPr>
          <w:rFonts w:hint="default" w:ascii="Consolas" w:hAnsi="Consolas" w:eastAsia="Consolas" w:cs="Consolas"/>
          <w:color w:val="055BE0"/>
          <w:shd w:val="clear" w:fill="F7F7F7"/>
        </w:rPr>
        <w:t>=</w:t>
      </w:r>
      <w:r>
        <w:rPr>
          <w:rFonts w:hint="default" w:ascii="Consolas" w:hAnsi="Consolas" w:eastAsia="Consolas" w:cs="Consolas"/>
          <w:shd w:val="clear" w:fill="F7F7F7"/>
        </w:rPr>
        <w:t>year))</w:t>
      </w:r>
      <w:r>
        <w:rPr>
          <w:rFonts w:hint="default" w:ascii="Consolas" w:hAnsi="Consolas" w:eastAsia="Consolas" w:cs="Consolas"/>
          <w:color w:val="055BE0"/>
          <w:shd w:val="clear" w:fill="F7F7F7"/>
        </w:rPr>
        <w:t>+</w:t>
      </w:r>
      <w:r>
        <w:rPr>
          <w:rFonts w:hint="default" w:ascii="Consolas" w:hAnsi="Consolas" w:eastAsia="Consolas" w:cs="Consolas"/>
          <w:shd w:val="clear" w:fill="F7F7F7"/>
        </w:rPr>
        <w:t>geom_bar(position</w:t>
      </w:r>
      <w:r>
        <w:rPr>
          <w:rFonts w:hint="default" w:ascii="Consolas" w:hAnsi="Consolas" w:eastAsia="Consolas" w:cs="Consolas"/>
          <w:color w:val="055BE0"/>
          <w:shd w:val="clear" w:fill="F7F7F7"/>
        </w:rPr>
        <w:t>=</w:t>
      </w:r>
      <w:r>
        <w:rPr>
          <w:rFonts w:hint="default" w:ascii="Consolas" w:hAnsi="Consolas" w:eastAsia="Consolas" w:cs="Consolas"/>
          <w:color w:val="BA2121"/>
          <w:shd w:val="clear" w:fill="F7F7F7"/>
        </w:rPr>
        <w:t>"dodge"</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 xml:space="preserve">theme(axis.text.x </w:t>
      </w:r>
      <w:r>
        <w:rPr>
          <w:rFonts w:hint="default" w:ascii="Consolas" w:hAnsi="Consolas" w:eastAsia="Consolas" w:cs="Consolas"/>
          <w:color w:val="055BE0"/>
          <w:shd w:val="clear" w:fill="F7F7F7"/>
        </w:rPr>
        <w:t>=</w:t>
      </w:r>
      <w:r>
        <w:rPr>
          <w:rFonts w:hint="default" w:ascii="Consolas" w:hAnsi="Consolas" w:eastAsia="Consolas" w:cs="Consolas"/>
          <w:shd w:val="clear" w:fill="F7F7F7"/>
        </w:rPr>
        <w:t xml:space="preserve"> element_text(angle </w:t>
      </w:r>
      <w:r>
        <w:rPr>
          <w:rFonts w:hint="default" w:ascii="Consolas" w:hAnsi="Consolas" w:eastAsia="Consolas" w:cs="Consolas"/>
          <w:color w:val="055BE0"/>
          <w:shd w:val="clear" w:fill="F7F7F7"/>
        </w:rPr>
        <w:t>=</w:t>
      </w:r>
      <w:r>
        <w:rPr>
          <w:rFonts w:hint="default" w:ascii="Consolas" w:hAnsi="Consolas" w:eastAsia="Consolas" w:cs="Consolas"/>
          <w:shd w:val="clear" w:fill="F7F7F7"/>
        </w:rPr>
        <w:t xml:space="preserve"> </w:t>
      </w:r>
      <w:r>
        <w:rPr>
          <w:rFonts w:hint="default" w:ascii="Consolas" w:hAnsi="Consolas" w:eastAsia="Consolas" w:cs="Consolas"/>
          <w:color w:val="666666"/>
          <w:shd w:val="clear" w:fill="F7F7F7"/>
        </w:rPr>
        <w:t>90</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r>
        <w:rPr>
          <w:rFonts w:hint="default" w:ascii="Consolas" w:hAnsi="Consolas" w:eastAsia="Consolas" w:cs="Consolas"/>
          <w:shd w:val="clear" w:fill="F7F7F7"/>
        </w:rPr>
        <w:t>scale_fill_brewer(palette</w:t>
      </w:r>
      <w:r>
        <w:rPr>
          <w:rFonts w:hint="default" w:ascii="Consolas" w:hAnsi="Consolas" w:eastAsia="Consolas" w:cs="Consolas"/>
          <w:color w:val="055BE0"/>
          <w:shd w:val="clear" w:fill="F7F7F7"/>
        </w:rPr>
        <w:t>=</w:t>
      </w:r>
      <w:r>
        <w:rPr>
          <w:rFonts w:hint="default" w:ascii="Consolas" w:hAnsi="Consolas" w:eastAsia="Consolas" w:cs="Consolas"/>
          <w:color w:val="BA2121"/>
          <w:shd w:val="clear" w:fill="F7F7F7"/>
        </w:rPr>
        <w:t>"Spectral"</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hint="default" w:ascii="Consolas" w:hAnsi="Consolas" w:eastAsia="Consolas" w:cs="Consolas"/>
          <w:shd w:val="clear" w:fill="F7F7F7"/>
        </w:rPr>
      </w:pPr>
      <w:r>
        <w:rPr>
          <w:rFonts w:hint="default" w:ascii="Consolas" w:hAnsi="Consolas" w:eastAsia="Consolas" w:cs="Consolas"/>
          <w:shd w:val="clear" w:fill="F7F7F7"/>
        </w:rPr>
        <w:t>ggplot(tn_wq_data,aes(x</w:t>
      </w:r>
      <w:r>
        <w:rPr>
          <w:rFonts w:hint="default" w:ascii="Consolas" w:hAnsi="Consolas" w:eastAsia="Consolas" w:cs="Consolas"/>
          <w:color w:val="055BE0"/>
          <w:shd w:val="clear" w:fill="F7F7F7"/>
        </w:rPr>
        <w:t>=</w:t>
      </w:r>
      <w:r>
        <w:rPr>
          <w:rFonts w:hint="default" w:ascii="Consolas" w:hAnsi="Consolas" w:eastAsia="Consolas" w:cs="Consolas"/>
          <w:shd w:val="clear" w:fill="F7F7F7"/>
        </w:rPr>
        <w:t>quality,fill</w:t>
      </w:r>
      <w:r>
        <w:rPr>
          <w:rFonts w:hint="default" w:ascii="Consolas" w:hAnsi="Consolas" w:eastAsia="Consolas" w:cs="Consolas"/>
          <w:color w:val="055BE0"/>
          <w:shd w:val="clear" w:fill="F7F7F7"/>
        </w:rPr>
        <w:t>=</w:t>
      </w:r>
      <w:r>
        <w:rPr>
          <w:rFonts w:hint="default" w:ascii="Consolas" w:hAnsi="Consolas" w:eastAsia="Consolas" w:cs="Consolas"/>
          <w:shd w:val="clear" w:fill="F7F7F7"/>
        </w:rPr>
        <w:t>year))</w:t>
      </w:r>
      <w:r>
        <w:rPr>
          <w:rFonts w:hint="default" w:ascii="Consolas" w:hAnsi="Consolas" w:eastAsia="Consolas" w:cs="Consolas"/>
          <w:color w:val="055BE0"/>
          <w:shd w:val="clear" w:fill="F7F7F7"/>
        </w:rPr>
        <w:t>+</w:t>
      </w:r>
      <w:r>
        <w:rPr>
          <w:rFonts w:hint="default" w:ascii="Consolas" w:hAnsi="Consolas" w:eastAsia="Consolas" w:cs="Consolas"/>
          <w:shd w:val="clear" w:fill="F7F7F7"/>
        </w:rPr>
        <w:t>geom_bar(position</w:t>
      </w:r>
      <w:r>
        <w:rPr>
          <w:rFonts w:hint="default" w:ascii="Consolas" w:hAnsi="Consolas" w:eastAsia="Consolas" w:cs="Consolas"/>
          <w:color w:val="055BE0"/>
          <w:shd w:val="clear" w:fill="F7F7F7"/>
        </w:rPr>
        <w:t>=</w:t>
      </w:r>
      <w:r>
        <w:rPr>
          <w:rFonts w:hint="default" w:ascii="Consolas" w:hAnsi="Consolas" w:eastAsia="Consolas" w:cs="Consolas"/>
          <w:color w:val="BA2121"/>
          <w:shd w:val="clear" w:fill="F7F7F7"/>
        </w:rPr>
        <w:t>"fill"</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6" w:lineRule="atLeast"/>
        <w:ind w:left="84" w:right="84"/>
        <w:rPr>
          <w:rFonts w:ascii="Consolas" w:hAnsi="Consolas" w:eastAsia="Consolas" w:cs="Consolas"/>
        </w:rPr>
      </w:pPr>
      <w:r>
        <w:rPr>
          <w:rFonts w:hint="default" w:ascii="Consolas" w:hAnsi="Consolas" w:eastAsia="Consolas" w:cs="Consolas"/>
          <w:shd w:val="clear" w:fill="F7F7F7"/>
        </w:rPr>
        <w:t>ggtitle(</w:t>
      </w:r>
      <w:r>
        <w:rPr>
          <w:rFonts w:hint="default" w:ascii="Consolas" w:hAnsi="Consolas" w:eastAsia="Consolas" w:cs="Consolas"/>
          <w:color w:val="BA2121"/>
          <w:shd w:val="clear" w:fill="F7F7F7"/>
        </w:rPr>
        <w:t>"Yearwise Water Quality in Tamilnadu"</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r>
        <w:rPr>
          <w:rFonts w:hint="default" w:ascii="Consolas" w:hAnsi="Consolas" w:eastAsia="Consolas" w:cs="Consolas"/>
          <w:shd w:val="clear" w:fill="F7F7F7"/>
        </w:rPr>
        <w:t>scale_colour_brewer(palette</w:t>
      </w:r>
      <w:r>
        <w:rPr>
          <w:rFonts w:hint="default" w:ascii="Consolas" w:hAnsi="Consolas" w:eastAsia="Consolas" w:cs="Consolas"/>
          <w:color w:val="055BE0"/>
          <w:shd w:val="clear" w:fill="F7F7F7"/>
        </w:rPr>
        <w:t>=</w:t>
      </w:r>
      <w:r>
        <w:rPr>
          <w:rFonts w:hint="default" w:ascii="Consolas" w:hAnsi="Consolas" w:eastAsia="Consolas" w:cs="Consolas"/>
          <w:color w:val="BA2121"/>
          <w:shd w:val="clear" w:fill="F7F7F7"/>
        </w:rPr>
        <w:t>"PRGn"</w:t>
      </w:r>
      <w:r>
        <w:rPr>
          <w:rFonts w:hint="default" w:ascii="Consolas" w:hAnsi="Consolas" w:eastAsia="Consolas" w:cs="Consolas"/>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r>
        <w:rPr>
          <w:rFonts w:hint="default" w:ascii="Consolas" w:hAnsi="Consolas" w:eastAsia="Consolas" w:cs="Consolas"/>
          <w:i/>
          <w:iCs/>
          <w:caps w:val="0"/>
          <w:spacing w:val="0"/>
          <w:sz w:val="32"/>
          <w:szCs w:val="32"/>
          <w:shd w:val="clear" w:fill="F7F7F7"/>
          <w:lang w:val="en-US"/>
        </w:rPr>
        <w:drawing>
          <wp:inline distT="0" distB="0" distL="114300" distR="114300">
            <wp:extent cx="5272405" cy="5272405"/>
            <wp:effectExtent l="0" t="0" r="4445" b="4445"/>
            <wp:docPr id="5" name="Picture 5" descr="__results___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__results___4_2"/>
                    <pic:cNvPicPr>
                      <a:picLocks noChangeAspect="1"/>
                    </pic:cNvPicPr>
                  </pic:nvPicPr>
                  <pic:blipFill>
                    <a:blip r:embed="rId7"/>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r>
        <w:rPr>
          <w:rFonts w:hint="default" w:ascii="Consolas" w:hAnsi="Consolas" w:eastAsia="Consolas" w:cs="Consolas"/>
          <w:i/>
          <w:iCs/>
          <w:caps w:val="0"/>
          <w:spacing w:val="0"/>
          <w:sz w:val="32"/>
          <w:szCs w:val="32"/>
          <w:shd w:val="clear" w:fill="F7F7F7"/>
          <w:lang w:val="en-US"/>
        </w:rPr>
        <w:drawing>
          <wp:inline distT="0" distB="0" distL="114300" distR="114300">
            <wp:extent cx="5272405" cy="5272405"/>
            <wp:effectExtent l="0" t="0" r="4445" b="4445"/>
            <wp:docPr id="6" name="Picture 6" descr="__results___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__results___4_3"/>
                    <pic:cNvPicPr>
                      <a:picLocks noChangeAspect="1"/>
                    </pic:cNvPicPr>
                  </pic:nvPicPr>
                  <pic:blipFill>
                    <a:blip r:embed="rId8"/>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sta_qual</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color w:val="B00040"/>
          <w:spacing w:val="0"/>
          <w:sz w:val="21"/>
          <w:szCs w:val="21"/>
          <w:bdr w:val="none" w:color="auto" w:sz="0" w:space="0"/>
          <w:shd w:val="clear" w:fill="F7F7F7"/>
        </w:rPr>
        <w:t>data.frame</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08000"/>
          <w:spacing w:val="0"/>
          <w:sz w:val="21"/>
          <w:szCs w:val="21"/>
          <w:bdr w:val="none" w:color="auto" w:sz="0" w:space="0"/>
          <w:shd w:val="clear" w:fill="F7F7F7"/>
        </w:rPr>
        <w:t>table</w:t>
      </w:r>
      <w:r>
        <w:rPr>
          <w:rFonts w:hint="default" w:ascii="Consolas" w:hAnsi="Consolas" w:eastAsia="Consolas" w:cs="Consolas"/>
          <w:i w:val="0"/>
          <w:iCs w:val="0"/>
          <w:caps w:val="0"/>
          <w:spacing w:val="0"/>
          <w:sz w:val="21"/>
          <w:szCs w:val="21"/>
          <w:bdr w:val="none" w:color="auto" w:sz="0" w:space="0"/>
          <w:shd w:val="clear" w:fill="F7F7F7"/>
        </w:rPr>
        <w:t>(water_qual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state,water_qual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quality,water_qual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year))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sta_qual</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sta_qual </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arrange(desc(Freq))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p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 ggplot(data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sta_qual, aes(x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Var1, y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Freq, group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Var2, fill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Var2))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p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 p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geom_bar(stat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BA2121"/>
          <w:spacing w:val="0"/>
          <w:sz w:val="21"/>
          <w:szCs w:val="21"/>
          <w:bdr w:val="none" w:color="auto" w:sz="0" w:space="0"/>
          <w:shd w:val="clear" w:fill="F7F7F7"/>
        </w:rPr>
        <w:t>"identity"</w:t>
      </w:r>
      <w:r>
        <w:rPr>
          <w:rFonts w:hint="default" w:ascii="Consolas" w:hAnsi="Consolas" w:eastAsia="Consolas" w:cs="Consolas"/>
          <w:i w:val="0"/>
          <w:iCs w:val="0"/>
          <w:caps w:val="0"/>
          <w:spacing w:val="0"/>
          <w:sz w:val="21"/>
          <w:szCs w:val="21"/>
          <w:bdr w:val="none" w:color="auto" w:sz="0" w:space="0"/>
          <w:shd w:val="clear" w:fill="F7F7F7"/>
        </w:rPr>
        <w:t xml:space="preserve">, width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666666"/>
          <w:spacing w:val="0"/>
          <w:sz w:val="21"/>
          <w:szCs w:val="21"/>
          <w:bdr w:val="none" w:color="auto" w:sz="0" w:space="0"/>
          <w:shd w:val="clear" w:fill="F7F7F7"/>
        </w:rPr>
        <w:t>0.5</w:t>
      </w:r>
      <w:r>
        <w:rPr>
          <w:rFonts w:hint="default" w:ascii="Consolas" w:hAnsi="Consolas" w:eastAsia="Consolas" w:cs="Consolas"/>
          <w:i w:val="0"/>
          <w:iCs w:val="0"/>
          <w:caps w:val="0"/>
          <w:spacing w:val="0"/>
          <w:sz w:val="21"/>
          <w:szCs w:val="21"/>
          <w:bdr w:val="none" w:color="auto" w:sz="0" w:space="0"/>
          <w:shd w:val="clear" w:fill="F7F7F7"/>
        </w:rPr>
        <w:t xml:space="preserve">, position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BA2121"/>
          <w:spacing w:val="0"/>
          <w:sz w:val="21"/>
          <w:szCs w:val="21"/>
          <w:bdr w:val="none" w:color="auto" w:sz="0" w:space="0"/>
          <w:shd w:val="clear" w:fill="F7F7F7"/>
        </w:rPr>
        <w:t>"dodge"</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p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 p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theme_bw()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p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 p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theme(axis.text.x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element_text(angle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666666"/>
          <w:spacing w:val="0"/>
          <w:sz w:val="21"/>
          <w:szCs w:val="21"/>
          <w:bdr w:val="none" w:color="auto" w:sz="0" w:space="0"/>
          <w:shd w:val="clear" w:fill="F7F7F7"/>
        </w:rPr>
        <w:t>90</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p</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 p</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xlab(</w:t>
      </w:r>
      <w:r>
        <w:rPr>
          <w:rFonts w:hint="default" w:ascii="Consolas" w:hAnsi="Consolas" w:eastAsia="Consolas" w:cs="Consolas"/>
          <w:i w:val="0"/>
          <w:iCs w:val="0"/>
          <w:caps w:val="0"/>
          <w:color w:val="BA2121"/>
          <w:spacing w:val="0"/>
          <w:sz w:val="21"/>
          <w:szCs w:val="21"/>
          <w:bdr w:val="none" w:color="auto" w:sz="0" w:space="0"/>
          <w:shd w:val="clear" w:fill="F7F7F7"/>
        </w:rPr>
        <w:t>"States"</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p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p</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ylab(</w:t>
      </w:r>
      <w:r>
        <w:rPr>
          <w:rFonts w:hint="default" w:ascii="Consolas" w:hAnsi="Consolas" w:eastAsia="Consolas" w:cs="Consolas"/>
          <w:i w:val="0"/>
          <w:iCs w:val="0"/>
          <w:caps w:val="0"/>
          <w:color w:val="BA2121"/>
          <w:spacing w:val="0"/>
          <w:sz w:val="21"/>
          <w:szCs w:val="21"/>
          <w:bdr w:val="none" w:color="auto" w:sz="0" w:space="0"/>
          <w:shd w:val="clear" w:fill="F7F7F7"/>
        </w:rPr>
        <w:t>"Count"</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p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 p</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ggtitle(</w:t>
      </w:r>
      <w:r>
        <w:rPr>
          <w:rFonts w:hint="default" w:ascii="Consolas" w:hAnsi="Consolas" w:eastAsia="Consolas" w:cs="Consolas"/>
          <w:i w:val="0"/>
          <w:iCs w:val="0"/>
          <w:caps w:val="0"/>
          <w:color w:val="BA2121"/>
          <w:spacing w:val="0"/>
          <w:sz w:val="21"/>
          <w:szCs w:val="21"/>
          <w:bdr w:val="none" w:color="auto" w:sz="0" w:space="0"/>
          <w:shd w:val="clear" w:fill="F7F7F7"/>
        </w:rPr>
        <w:t>"State wise water Quality Proportion"</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scale_fill_brewer(palette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"Set1"</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bdr w:val="none" w:color="auto" w:sz="0" w:space="0"/>
          <w:shd w:val="clear" w:fill="F7F7F7"/>
        </w:rPr>
        <w: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r>
        <w:rPr>
          <w:rFonts w:hint="default" w:ascii="Consolas" w:hAnsi="Consolas" w:eastAsia="Consolas" w:cs="Consolas"/>
          <w:i/>
          <w:iCs/>
          <w:caps w:val="0"/>
          <w:spacing w:val="0"/>
          <w:sz w:val="32"/>
          <w:szCs w:val="32"/>
          <w:shd w:val="clear" w:fill="F7F7F7"/>
          <w:lang w:val="en-US"/>
        </w:rPr>
        <w:drawing>
          <wp:inline distT="0" distB="0" distL="114300" distR="114300">
            <wp:extent cx="5272405" cy="5272405"/>
            <wp:effectExtent l="0" t="0" r="4445" b="4445"/>
            <wp:docPr id="7" name="Picture 7" descr="__results___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__results___5_1"/>
                    <pic:cNvPicPr>
                      <a:picLocks noChangeAspect="1"/>
                    </pic:cNvPicPr>
                  </pic:nvPicPr>
                  <pic:blipFill>
                    <a:blip r:embed="rId9"/>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color w:val="00800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color w:val="00800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color w:val="00800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color w:val="008000"/>
          <w:spacing w:val="0"/>
          <w:sz w:val="21"/>
          <w:szCs w:val="21"/>
          <w:bdr w:val="none" w:color="auto" w:sz="0" w:space="0"/>
          <w:shd w:val="clear" w:fill="F7F7F7"/>
        </w:rPr>
        <w:t>head</w:t>
      </w:r>
      <w:r>
        <w:rPr>
          <w:rFonts w:hint="default" w:ascii="Consolas" w:hAnsi="Consolas" w:eastAsia="Consolas" w:cs="Consolas"/>
          <w:i w:val="0"/>
          <w:iCs w:val="0"/>
          <w:caps w:val="0"/>
          <w:spacing w:val="0"/>
          <w:sz w:val="21"/>
          <w:szCs w:val="21"/>
          <w:bdr w:val="none" w:color="auto" w:sz="0" w:space="0"/>
          <w:shd w:val="clear" w:fill="F7F7F7"/>
        </w:rPr>
        <w:t>(sta_qual)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VAR 1</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VAR 2</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VAR 3</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BIHAR</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IRON</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26442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ASSAM</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IRON</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25262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RAJASTHAN</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SALINITY</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24787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RAJASTHAN</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SALINITY</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2010</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23168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RAJASTHAN</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SALINITY</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2011</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ORISSA</w:t>
            </w:r>
          </w:p>
        </w:tc>
        <w:tc>
          <w:tcPr>
            <w:tcW w:w="2130"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IRON</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2131"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20255</w:t>
            </w:r>
            <w:bookmarkStart w:id="21" w:name="_GoBack"/>
            <w:bookmarkEnd w:id="21"/>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bdr w:val="none" w:color="auto" w:sz="0" w:space="0"/>
          <w:shd w:val="clear" w:fill="F7F7F7"/>
        </w:rPr>
        <w:t>sta_qual</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ggplot(aes(x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Var3, y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Freq,fill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Var2))</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geom_bar(stat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"identity"</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theme(axis.text.x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element_text(angle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666666"/>
          <w:spacing w:val="0"/>
          <w:sz w:val="21"/>
          <w:szCs w:val="21"/>
          <w:bdr w:val="none" w:color="auto" w:sz="0" w:space="0"/>
          <w:shd w:val="clear" w:fill="F7F7F7"/>
        </w:rPr>
        <w:t>90</w:t>
      </w:r>
      <w:r>
        <w:rPr>
          <w:rFonts w:hint="default" w:ascii="Consolas" w:hAnsi="Consolas" w:eastAsia="Consolas" w:cs="Consolas"/>
          <w:i w:val="0"/>
          <w:iCs w:val="0"/>
          <w:caps w:val="0"/>
          <w:spacing w:val="0"/>
          <w:sz w:val="21"/>
          <w:szCs w:val="21"/>
          <w:bdr w:val="none" w:color="auto" w:sz="0" w:space="0"/>
          <w:shd w:val="clear" w:fill="F7F7F7"/>
        </w:rPr>
        <w:t>,hjust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666666"/>
          <w:spacing w:val="0"/>
          <w:sz w:val="21"/>
          <w:szCs w:val="21"/>
          <w:bdr w:val="none" w:color="auto" w:sz="0" w:space="0"/>
          <w:shd w:val="clear" w:fill="F7F7F7"/>
        </w:rPr>
        <w:t>0.5</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facet_wrap(</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Var1)</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labs(title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"Water Degradation in Indian States"</w:t>
      </w:r>
      <w:r>
        <w:rPr>
          <w:rFonts w:hint="default" w:ascii="Consolas" w:hAnsi="Consolas" w:eastAsia="Consolas" w:cs="Consolas"/>
          <w:i w:val="0"/>
          <w:iCs w:val="0"/>
          <w:caps w:val="0"/>
          <w:spacing w:val="0"/>
          <w:sz w:val="21"/>
          <w:szCs w:val="21"/>
          <w:bdr w:val="none" w:color="auto" w:sz="0" w:space="0"/>
          <w:shd w:val="clear" w:fill="F7F7F7"/>
        </w:rPr>
        <w:t>,x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"Year"</w:t>
      </w:r>
      <w:r>
        <w:rPr>
          <w:rFonts w:hint="default" w:ascii="Consolas" w:hAnsi="Consolas" w:eastAsia="Consolas" w:cs="Consolas"/>
          <w:i w:val="0"/>
          <w:iCs w:val="0"/>
          <w:caps w:val="0"/>
          <w:spacing w:val="0"/>
          <w:sz w:val="21"/>
          <w:szCs w:val="21"/>
          <w:bdr w:val="none" w:color="auto" w:sz="0" w:space="0"/>
          <w:shd w:val="clear" w:fill="F7F7F7"/>
        </w:rPr>
        <w:t>,y</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"Freq"</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r>
        <w:rPr>
          <w:rFonts w:hint="default" w:ascii="Consolas" w:hAnsi="Consolas" w:eastAsia="Consolas" w:cs="Consolas"/>
          <w:i/>
          <w:iCs/>
          <w:caps w:val="0"/>
          <w:spacing w:val="0"/>
          <w:sz w:val="32"/>
          <w:szCs w:val="32"/>
          <w:shd w:val="clear" w:fill="F7F7F7"/>
          <w:lang w:val="en-US"/>
        </w:rPr>
        <w:drawing>
          <wp:inline distT="0" distB="0" distL="114300" distR="114300">
            <wp:extent cx="5272405" cy="5272405"/>
            <wp:effectExtent l="0" t="0" r="4445" b="4445"/>
            <wp:docPr id="8" name="Picture 8" descr="__results__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__results___7_1"/>
                    <pic:cNvPicPr>
                      <a:picLocks noChangeAspect="1"/>
                    </pic:cNvPicPr>
                  </pic:nvPicPr>
                  <pic:blipFill>
                    <a:blip r:embed="rId10"/>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affected</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color w:val="B00040"/>
          <w:spacing w:val="0"/>
          <w:sz w:val="21"/>
          <w:szCs w:val="21"/>
          <w:bdr w:val="none" w:color="auto" w:sz="0" w:space="0"/>
          <w:shd w:val="clear" w:fill="F7F7F7"/>
        </w:rPr>
        <w:t>data.frame</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08000"/>
          <w:spacing w:val="0"/>
          <w:sz w:val="21"/>
          <w:szCs w:val="21"/>
          <w:bdr w:val="none" w:color="auto" w:sz="0" w:space="0"/>
          <w:shd w:val="clear" w:fill="F7F7F7"/>
        </w:rPr>
        <w:t>table</w:t>
      </w:r>
      <w:r>
        <w:rPr>
          <w:rFonts w:hint="default" w:ascii="Consolas" w:hAnsi="Consolas" w:eastAsia="Consolas" w:cs="Consolas"/>
          <w:i w:val="0"/>
          <w:iCs w:val="0"/>
          <w:caps w:val="0"/>
          <w:spacing w:val="0"/>
          <w:sz w:val="21"/>
          <w:szCs w:val="21"/>
          <w:bdr w:val="none" w:color="auto" w:sz="0" w:space="0"/>
          <w:shd w:val="clear" w:fill="F7F7F7"/>
        </w:rPr>
        <w:t>(water_qual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state,water_qual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quality,water_qual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year,water_qual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district))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affected_fil</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affected </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filter(Var2</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"Salinity"</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055BE0"/>
          <w:spacing w:val="0"/>
          <w:sz w:val="21"/>
          <w:szCs w:val="21"/>
          <w:bdr w:val="none" w:color="auto" w:sz="0" w:space="0"/>
          <w:shd w:val="clear" w:fill="F7F7F7"/>
        </w:rPr>
        <w:t>&amp;</w:t>
      </w:r>
      <w:r>
        <w:rPr>
          <w:rFonts w:hint="default" w:ascii="Consolas" w:hAnsi="Consolas" w:eastAsia="Consolas" w:cs="Consolas"/>
          <w:i w:val="0"/>
          <w:iCs w:val="0"/>
          <w:caps w:val="0"/>
          <w:spacing w:val="0"/>
          <w:sz w:val="21"/>
          <w:szCs w:val="21"/>
          <w:bdr w:val="none" w:color="auto" w:sz="0" w:space="0"/>
          <w:shd w:val="clear" w:fill="F7F7F7"/>
        </w:rPr>
        <w:t xml:space="preserve"> Var1</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"RAJASTHAN"</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055BE0"/>
          <w:spacing w:val="0"/>
          <w:sz w:val="21"/>
          <w:szCs w:val="21"/>
          <w:bdr w:val="none" w:color="auto" w:sz="0" w:space="0"/>
          <w:shd w:val="clear" w:fill="F7F7F7"/>
        </w:rPr>
        <w:t>&amp;</w:t>
      </w:r>
      <w:r>
        <w:rPr>
          <w:rFonts w:hint="default" w:ascii="Consolas" w:hAnsi="Consolas" w:eastAsia="Consolas" w:cs="Consolas"/>
          <w:i w:val="0"/>
          <w:iCs w:val="0"/>
          <w:caps w:val="0"/>
          <w:spacing w:val="0"/>
          <w:sz w:val="21"/>
          <w:szCs w:val="21"/>
          <w:bdr w:val="none" w:color="auto" w:sz="0" w:space="0"/>
          <w:shd w:val="clear" w:fill="F7F7F7"/>
        </w:rPr>
        <w:t xml:space="preserve"> Freq</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color w:val="666666"/>
          <w:spacing w:val="0"/>
          <w:sz w:val="21"/>
          <w:szCs w:val="21"/>
          <w:bdr w:val="none" w:color="auto" w:sz="0" w:space="0"/>
          <w:shd w:val="clear" w:fill="F7F7F7"/>
        </w:rPr>
        <w:t>50</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arrange(desc(Freq))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color w:val="008000"/>
          <w:spacing w:val="0"/>
          <w:sz w:val="21"/>
          <w:szCs w:val="21"/>
          <w:bdr w:val="none" w:color="auto" w:sz="0" w:space="0"/>
          <w:shd w:val="clear" w:fill="F7F7F7"/>
        </w:rPr>
        <w:t>head</w:t>
      </w:r>
      <w:r>
        <w:rPr>
          <w:rFonts w:hint="default" w:ascii="Consolas" w:hAnsi="Consolas" w:eastAsia="Consolas" w:cs="Consolas"/>
          <w:i w:val="0"/>
          <w:iCs w:val="0"/>
          <w:caps w:val="0"/>
          <w:spacing w:val="0"/>
          <w:sz w:val="21"/>
          <w:szCs w:val="21"/>
          <w:bdr w:val="none" w:color="auto" w:sz="0" w:space="0"/>
          <w:shd w:val="clear" w:fill="F7F7F7"/>
        </w:rPr>
        <w:t>(affected_fil)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600" w:firstLineChars="250"/>
        <w:rPr>
          <w:rFonts w:hint="default" w:ascii="Consolas" w:hAnsi="Consolas" w:eastAsia="Consolas" w:cs="Consolas"/>
          <w:i/>
          <w:iCs/>
          <w:caps w:val="0"/>
          <w:spacing w:val="0"/>
          <w:sz w:val="24"/>
          <w:szCs w:val="24"/>
          <w:shd w:val="clear" w:fill="F7F7F7"/>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55"/>
        <w:gridCol w:w="1553"/>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VAR 1</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VAR2</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VAR 3</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VAR 4</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RAJASTHAN</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2009</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BARMER</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11344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RAJASTHAN</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2010</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BARMER</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11025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RAJASTHAN</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2011</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BARMER</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10767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RAJASTHAN</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2012</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BARMER</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10570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RAJASTHAN</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2009</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JODHPUR</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7334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RAJASTHAN</w:t>
            </w:r>
          </w:p>
        </w:tc>
        <w:tc>
          <w:tcPr>
            <w:tcW w:w="1553"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2010</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32"/>
                <w:szCs w:val="32"/>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JODHPUR</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iCs/>
                <w:caps w:val="0"/>
                <w:spacing w:val="0"/>
                <w:sz w:val="24"/>
                <w:szCs w:val="24"/>
                <w:shd w:val="clear" w:fill="F7F7F7"/>
                <w:vertAlign w:val="baseline"/>
                <w:lang w:val="en-US"/>
              </w:rPr>
            </w:pPr>
            <w:r>
              <w:rPr>
                <w:rFonts w:hint="default" w:ascii="Consolas" w:hAnsi="Consolas" w:eastAsia="Consolas" w:cs="Consolas"/>
                <w:i/>
                <w:iCs/>
                <w:caps w:val="0"/>
                <w:spacing w:val="0"/>
                <w:sz w:val="24"/>
                <w:szCs w:val="24"/>
                <w:shd w:val="clear" w:fill="F7F7F7"/>
                <w:vertAlign w:val="baseline"/>
                <w:lang w:val="en-US"/>
              </w:rPr>
              <w:t>6843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ggplot(affected_fil,aes(x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Var4,y</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Freq,fill</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Var3))</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geom_bar(stat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"identity"</w:t>
      </w:r>
      <w:r>
        <w:rPr>
          <w:rFonts w:hint="default" w:ascii="Consolas" w:hAnsi="Consolas" w:eastAsia="Consolas" w:cs="Consolas"/>
          <w:i w:val="0"/>
          <w:iCs w:val="0"/>
          <w:caps w:val="0"/>
          <w:spacing w:val="0"/>
          <w:sz w:val="21"/>
          <w:szCs w:val="21"/>
          <w:bdr w:val="none" w:color="auto" w:sz="0" w:space="0"/>
          <w:shd w:val="clear" w:fill="F7F7F7"/>
        </w:rPr>
        <w:t>,position</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"dodge"</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coord_flip()</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scale_fill_brewer(palette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"PuRd"</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labs(title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"Districts in Rajasthan which are Salinity Affected"</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r>
        <w:rPr>
          <w:rFonts w:hint="default" w:ascii="Consolas" w:hAnsi="Consolas" w:eastAsia="Consolas" w:cs="Consolas"/>
          <w:i/>
          <w:iCs/>
          <w:caps w:val="0"/>
          <w:spacing w:val="0"/>
          <w:sz w:val="32"/>
          <w:szCs w:val="32"/>
          <w:shd w:val="clear" w:fill="F7F7F7"/>
          <w:lang w:val="en-US"/>
        </w:rPr>
        <w:drawing>
          <wp:inline distT="0" distB="0" distL="114300" distR="114300">
            <wp:extent cx="5272405" cy="5272405"/>
            <wp:effectExtent l="0" t="0" r="4445" b="4445"/>
            <wp:docPr id="9" name="Picture 9" descr="__results___1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__results___10_1"/>
                    <pic:cNvPicPr>
                      <a:picLocks noChangeAspect="1"/>
                    </pic:cNvPicPr>
                  </pic:nvPicPr>
                  <pic:blipFill>
                    <a:blip r:embed="rId11"/>
                    <a:stretch>
                      <a:fillRect/>
                    </a:stretch>
                  </pic:blipFill>
                  <pic:spPr>
                    <a:xfrm>
                      <a:off x="0" y="0"/>
                      <a:ext cx="5272405" cy="527240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rankq</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spacing w:val="0"/>
          <w:sz w:val="21"/>
          <w:szCs w:val="21"/>
          <w:bdr w:val="none" w:color="auto" w:sz="0" w:space="0"/>
          <w:shd w:val="clear" w:fill="F7F7F7"/>
        </w:rPr>
        <w:t xml:space="preserve">sta_qual </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  group_by(Var2) </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  mutate(rank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008000"/>
          <w:spacing w:val="0"/>
          <w:sz w:val="21"/>
          <w:szCs w:val="21"/>
          <w:bdr w:val="none" w:color="auto" w:sz="0" w:space="0"/>
          <w:shd w:val="clear" w:fill="F7F7F7"/>
        </w:rPr>
        <w:t>rank</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Freq, ties.method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BA2121"/>
          <w:spacing w:val="0"/>
          <w:sz w:val="21"/>
          <w:szCs w:val="21"/>
          <w:bdr w:val="none" w:color="auto" w:sz="0" w:space="0"/>
          <w:shd w:val="clear" w:fill="F7F7F7"/>
        </w:rPr>
        <w:t>"first"</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08000"/>
          <w:spacing w:val="0"/>
          <w:sz w:val="21"/>
          <w:szCs w:val="21"/>
          <w:bdr w:val="none" w:color="auto" w:sz="0" w:space="0"/>
          <w:shd w:val="clear" w:fill="F7F7F7"/>
        </w:rPr>
        <w:t>head</w:t>
      </w:r>
      <w:r>
        <w:rPr>
          <w:rFonts w:hint="default" w:ascii="Consolas" w:hAnsi="Consolas" w:eastAsia="Consolas" w:cs="Consolas"/>
          <w:i w:val="0"/>
          <w:iCs w:val="0"/>
          <w:caps w:val="0"/>
          <w:spacing w:val="0"/>
          <w:sz w:val="21"/>
          <w:szCs w:val="21"/>
          <w:bdr w:val="none" w:color="auto" w:sz="0" w:space="0"/>
          <w:shd w:val="clear" w:fill="F7F7F7"/>
        </w:rPr>
        <w:t>(rankq)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VAR 3</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VAR 3</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VAR 3</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FREQUENCY</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BIHAR</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 xml:space="preserve">IRON </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26442</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ASSAM</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IRON</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25262</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RAJASTHAN</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24787</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RAJASTHAN</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2010</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23168</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RAJASTHAN</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SALINITY</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2011</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20258</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ORISA</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IRON</w:t>
            </w:r>
          </w:p>
        </w:tc>
        <w:tc>
          <w:tcPr>
            <w:tcW w:w="1704"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2009</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20255</w:t>
            </w:r>
          </w:p>
        </w:tc>
        <w:tc>
          <w:tcPr>
            <w:tcW w:w="1705" w:type="dxa"/>
          </w:tcPr>
          <w:p>
            <w:pPr>
              <w:pStyle w:val="8"/>
              <w:keepNext w:val="0"/>
              <w:keepLines w:val="0"/>
              <w:widowControl/>
              <w:suppressLineNumbers w:val="0"/>
              <w:wordWrap w:val="0"/>
              <w:spacing w:before="0" w:beforeAutospacing="0" w:after="0" w:afterAutospacing="0" w:line="26" w:lineRule="atLeast"/>
              <w:ind w:right="0"/>
              <w:rPr>
                <w:rFonts w:hint="default" w:ascii="Consolas" w:hAnsi="Consolas" w:eastAsia="Consolas" w:cs="Consolas"/>
                <w:i w:val="0"/>
                <w:iCs w:val="0"/>
                <w:caps w:val="0"/>
                <w:spacing w:val="0"/>
                <w:sz w:val="21"/>
                <w:szCs w:val="21"/>
                <w:bdr w:val="none" w:color="auto" w:sz="0" w:space="0"/>
                <w:shd w:val="clear" w:fill="F7F7F7"/>
                <w:vertAlign w:val="baseline"/>
                <w:lang w:val="en-US"/>
              </w:rPr>
            </w:pPr>
            <w:r>
              <w:rPr>
                <w:rFonts w:hint="default" w:ascii="Consolas" w:hAnsi="Consolas" w:eastAsia="Consolas" w:cs="Consolas"/>
                <w:i w:val="0"/>
                <w:iCs w:val="0"/>
                <w:caps w:val="0"/>
                <w:spacing w:val="0"/>
                <w:sz w:val="21"/>
                <w:szCs w:val="21"/>
                <w:bdr w:val="none" w:color="auto" w:sz="0" w:space="0"/>
                <w:shd w:val="clear" w:fill="F7F7F7"/>
                <w:vertAlign w:val="baseline"/>
                <w:lang w:val="en-US"/>
              </w:rPr>
              <w:t>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onsolas" w:hAnsi="Consolas" w:eastAsia="Consolas" w:cs="Consolas"/>
          <w:i w:val="0"/>
          <w:iCs w:val="0"/>
          <w:caps w:val="0"/>
          <w:spacing w:val="0"/>
          <w:sz w:val="21"/>
          <w:szCs w:val="21"/>
          <w:bdr w:val="none" w:color="auto" w:sz="0" w:space="0"/>
          <w:shd w:val="clear" w:fill="F7F7F7"/>
        </w:rPr>
      </w:pPr>
      <w:r>
        <w:rPr>
          <w:rFonts w:hint="default" w:ascii="Consolas" w:hAnsi="Consolas" w:eastAsia="Consolas" w:cs="Consolas"/>
          <w:i w:val="0"/>
          <w:iCs w:val="0"/>
          <w:caps w:val="0"/>
          <w:spacing w:val="0"/>
          <w:sz w:val="21"/>
          <w:szCs w:val="21"/>
          <w:bdr w:val="none" w:color="auto" w:sz="0" w:space="0"/>
          <w:shd w:val="clear" w:fill="F7F7F7"/>
        </w:rPr>
        <w:t xml:space="preserve">rankq </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group_by(Var2)</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filter(rank </w:t>
      </w:r>
      <w:r>
        <w:rPr>
          <w:rFonts w:hint="default" w:ascii="Consolas" w:hAnsi="Consolas" w:eastAsia="Consolas" w:cs="Consolas"/>
          <w:i w:val="0"/>
          <w:iCs w:val="0"/>
          <w:caps w:val="0"/>
          <w:color w:val="055BE0"/>
          <w:spacing w:val="0"/>
          <w:sz w:val="21"/>
          <w:szCs w:val="21"/>
          <w:bdr w:val="none" w:color="auto" w:sz="0" w:space="0"/>
          <w:shd w:val="clear" w:fill="F7F7F7"/>
        </w:rPr>
        <w:t>&lt;</w:t>
      </w:r>
      <w:r>
        <w:rPr>
          <w:rFonts w:hint="default" w:ascii="Consolas" w:hAnsi="Consolas" w:eastAsia="Consolas" w:cs="Consolas"/>
          <w:i w:val="0"/>
          <w:iCs w:val="0"/>
          <w:caps w:val="0"/>
          <w:color w:val="666666"/>
          <w:spacing w:val="0"/>
          <w:sz w:val="21"/>
          <w:szCs w:val="21"/>
          <w:bdr w:val="none" w:color="auto" w:sz="0" w:space="0"/>
          <w:shd w:val="clear" w:fill="F7F7F7"/>
        </w:rPr>
        <w:t>15</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%&gt;%</w:t>
      </w:r>
      <w:r>
        <w:rPr>
          <w:rFonts w:hint="default" w:ascii="Consolas" w:hAnsi="Consolas" w:eastAsia="Consolas" w:cs="Consolas"/>
          <w:i w:val="0"/>
          <w:iCs w:val="0"/>
          <w:caps w:val="0"/>
          <w:spacing w:val="0"/>
          <w:sz w:val="21"/>
          <w:szCs w:val="21"/>
          <w:bdr w:val="none" w:color="auto" w:sz="0" w:space="0"/>
          <w:shd w:val="clear" w:fill="F7F7F7"/>
        </w:rPr>
        <w:t xml:space="preserve"> ggplot( aes(x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Var1,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bdr w:val="none" w:color="auto" w:sz="0" w:space="0"/>
          <w:shd w:val="clear" w:fill="F7F7F7"/>
        </w:rPr>
        <w:t xml:space="preserve">y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008000"/>
          <w:spacing w:val="0"/>
          <w:sz w:val="21"/>
          <w:szCs w:val="21"/>
          <w:bdr w:val="none" w:color="auto" w:sz="0" w:space="0"/>
          <w:shd w:val="clear" w:fill="F7F7F7"/>
        </w:rPr>
        <w:t>rank</w:t>
      </w:r>
      <w:r>
        <w:rPr>
          <w:rFonts w:hint="default" w:ascii="Consolas" w:hAnsi="Consolas" w:eastAsia="Consolas" w:cs="Consolas"/>
          <w:i w:val="0"/>
          <w:iCs w:val="0"/>
          <w:caps w:val="0"/>
          <w:spacing w:val="0"/>
          <w:sz w:val="21"/>
          <w:szCs w:val="21"/>
          <w:bdr w:val="none" w:color="auto" w:sz="0" w:space="0"/>
          <w:shd w:val="clear" w:fill="F7F7F7"/>
        </w:rPr>
        <w:t>,color</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Var3))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 xml:space="preserve"> geom_point(size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666666"/>
          <w:spacing w:val="0"/>
          <w:sz w:val="21"/>
          <w:szCs w:val="21"/>
          <w:bdr w:val="none" w:color="auto" w:sz="0" w:space="0"/>
          <w:shd w:val="clear" w:fill="F7F7F7"/>
        </w:rPr>
        <w:t>3</w:t>
      </w:r>
      <w:r>
        <w:rPr>
          <w:rFonts w:hint="default" w:ascii="Consolas" w:hAnsi="Consolas" w:eastAsia="Consolas" w:cs="Consolas"/>
          <w:i w:val="0"/>
          <w:iCs w:val="0"/>
          <w:caps w:val="0"/>
          <w:spacing w:val="0"/>
          <w:sz w:val="21"/>
          <w:szCs w:val="21"/>
          <w:bdr w:val="none" w:color="auto" w:sz="0" w:space="0"/>
          <w:shd w:val="clear" w:fill="F7F7F7"/>
        </w:rPr>
        <w:t>,alpha</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666666"/>
          <w:spacing w:val="0"/>
          <w:sz w:val="21"/>
          <w:szCs w:val="21"/>
          <w:bdr w:val="none" w:color="auto" w:sz="0" w:space="0"/>
          <w:shd w:val="clear" w:fill="F7F7F7"/>
        </w:rPr>
        <w:t>0.7</w:t>
      </w:r>
      <w:r>
        <w:rPr>
          <w:rFonts w:hint="default" w:ascii="Consolas" w:hAnsi="Consolas" w:eastAsia="Consolas" w:cs="Consolas"/>
          <w:i w:val="0"/>
          <w:iCs w:val="0"/>
          <w:caps w:val="0"/>
          <w:spacing w:val="0"/>
          <w:sz w:val="21"/>
          <w:szCs w:val="21"/>
          <w:bdr w:val="none" w:color="auto" w:sz="0" w:space="0"/>
          <w:shd w:val="clear" w:fill="F7F7F7"/>
        </w:rPr>
        <w:t xml:space="preserve">) </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facet_wrap(</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Var2)</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theme(axis.text.x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element_text(angle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666666"/>
          <w:spacing w:val="0"/>
          <w:sz w:val="21"/>
          <w:szCs w:val="21"/>
          <w:bdr w:val="none" w:color="auto" w:sz="0" w:space="0"/>
          <w:shd w:val="clear" w:fill="F7F7F7"/>
        </w:rPr>
        <w:t>90</w:t>
      </w:r>
      <w:r>
        <w:rPr>
          <w:rFonts w:hint="default" w:ascii="Consolas" w:hAnsi="Consolas" w:eastAsia="Consolas" w:cs="Consolas"/>
          <w:i w:val="0"/>
          <w:iCs w:val="0"/>
          <w:caps w:val="0"/>
          <w:spacing w:val="0"/>
          <w:sz w:val="21"/>
          <w:szCs w:val="21"/>
          <w:bdr w:val="none" w:color="auto" w:sz="0" w:space="0"/>
          <w:shd w:val="clear" w:fill="F7F7F7"/>
        </w:rPr>
        <w:t>,hjust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666666"/>
          <w:spacing w:val="0"/>
          <w:sz w:val="21"/>
          <w:szCs w:val="21"/>
          <w:bdr w:val="none" w:color="auto" w:sz="0" w:space="0"/>
          <w:shd w:val="clear" w:fill="F7F7F7"/>
        </w:rPr>
        <w:t>0.5</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scale_color_manual(values</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00040"/>
          <w:spacing w:val="0"/>
          <w:sz w:val="21"/>
          <w:szCs w:val="21"/>
          <w:bdr w:val="none" w:color="auto" w:sz="0" w:space="0"/>
          <w:shd w:val="clear" w:fill="F7F7F7"/>
        </w:rPr>
        <w:t>c</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"red"</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"purple"</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"blue"</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"green"</w:t>
      </w:r>
      <w:r>
        <w:rPr>
          <w:rFonts w:hint="default" w:ascii="Consolas" w:hAnsi="Consolas" w:eastAsia="Consolas" w:cs="Consolas"/>
          <w:i w:val="0"/>
          <w:iCs w:val="0"/>
          <w:caps w:val="0"/>
          <w:spacing w:val="0"/>
          <w:sz w:val="21"/>
          <w:szCs w:val="21"/>
          <w:bdr w:val="none" w:color="auto" w:sz="0" w:space="0"/>
          <w:shd w:val="clear" w:fill="F7F7F7"/>
        </w:rPr>
        <w:t>))</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spacing w:val="0"/>
          <w:sz w:val="21"/>
          <w:szCs w:val="21"/>
          <w:bdr w:val="none" w:color="auto" w:sz="0" w:space="0"/>
          <w:shd w:val="clear" w:fill="F7F7F7"/>
        </w:rPr>
        <w:t>labs(title</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"Top 15 water Degradation states"</w:t>
      </w:r>
      <w:r>
        <w:rPr>
          <w:rFonts w:hint="default" w:ascii="Consolas" w:hAnsi="Consolas" w:eastAsia="Consolas" w:cs="Consolas"/>
          <w:i w:val="0"/>
          <w:iCs w:val="0"/>
          <w:caps w:val="0"/>
          <w:spacing w:val="0"/>
          <w:sz w:val="21"/>
          <w:szCs w:val="21"/>
          <w:bdr w:val="none" w:color="auto" w:sz="0" w:space="0"/>
          <w:shd w:val="clear" w:fill="F7F7F7"/>
        </w:rPr>
        <w:t>,x</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"State"</w:t>
      </w:r>
      <w:r>
        <w:rPr>
          <w:rFonts w:hint="default" w:ascii="Consolas" w:hAnsi="Consolas" w:eastAsia="Consolas" w:cs="Consolas"/>
          <w:i w:val="0"/>
          <w:iCs w:val="0"/>
          <w:caps w:val="0"/>
          <w:spacing w:val="0"/>
          <w:sz w:val="21"/>
          <w:szCs w:val="21"/>
          <w:bdr w:val="none" w:color="auto" w:sz="0" w:space="0"/>
          <w:shd w:val="clear" w:fill="F7F7F7"/>
        </w:rPr>
        <w:t>,y</w:t>
      </w:r>
      <w:r>
        <w:rPr>
          <w:rFonts w:hint="default" w:ascii="Consolas" w:hAnsi="Consolas" w:eastAsia="Consolas" w:cs="Consolas"/>
          <w:i w:val="0"/>
          <w:iCs w:val="0"/>
          <w:caps w:val="0"/>
          <w:color w:val="055BE0"/>
          <w:spacing w:val="0"/>
          <w:sz w:val="21"/>
          <w:szCs w:val="21"/>
          <w:bdr w:val="none" w:color="auto" w:sz="0" w:space="0"/>
          <w:shd w:val="clear" w:fill="F7F7F7"/>
        </w:rPr>
        <w:t>=</w:t>
      </w:r>
      <w:r>
        <w:rPr>
          <w:rFonts w:hint="default" w:ascii="Consolas" w:hAnsi="Consolas" w:eastAsia="Consolas" w:cs="Consolas"/>
          <w:i w:val="0"/>
          <w:iCs w:val="0"/>
          <w:caps w:val="0"/>
          <w:color w:val="BA2121"/>
          <w:spacing w:val="0"/>
          <w:sz w:val="21"/>
          <w:szCs w:val="21"/>
          <w:bdr w:val="none" w:color="auto" w:sz="0" w:space="0"/>
          <w:shd w:val="clear" w:fill="F7F7F7"/>
        </w:rPr>
        <w:t>"Rank"</w:t>
      </w:r>
      <w:r>
        <w:rPr>
          <w:rFonts w:hint="default" w:ascii="Consolas" w:hAnsi="Consolas" w:eastAsia="Consolas" w:cs="Consolas"/>
          <w:i w:val="0"/>
          <w:iCs w:val="0"/>
          <w:caps w:val="0"/>
          <w:spacing w:val="0"/>
          <w:sz w:val="21"/>
          <w:szCs w:val="21"/>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800" w:firstLineChars="250"/>
        <w:rPr>
          <w:rFonts w:hint="default" w:ascii="Consolas" w:hAnsi="Consolas" w:eastAsia="Consolas" w:cs="Consolas"/>
          <w:i/>
          <w:iCs/>
          <w:caps w:val="0"/>
          <w:spacing w:val="0"/>
          <w:sz w:val="32"/>
          <w:szCs w:val="32"/>
          <w:shd w:val="clear" w:fill="F7F7F7"/>
          <w:lang w:val="en-US"/>
        </w:rPr>
      </w:pPr>
      <w:r>
        <w:rPr>
          <w:rFonts w:hint="default" w:ascii="Consolas" w:hAnsi="Consolas" w:eastAsia="Consolas" w:cs="Consolas"/>
          <w:i/>
          <w:iCs/>
          <w:caps w:val="0"/>
          <w:spacing w:val="0"/>
          <w:sz w:val="32"/>
          <w:szCs w:val="32"/>
          <w:shd w:val="clear" w:fill="F7F7F7"/>
          <w:lang w:val="en-US"/>
        </w:rPr>
        <w:drawing>
          <wp:inline distT="0" distB="0" distL="114300" distR="114300">
            <wp:extent cx="5272405" cy="5272405"/>
            <wp:effectExtent l="0" t="0" r="4445" b="4445"/>
            <wp:docPr id="10" name="Picture 10" descr="__results___12_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__results___12_1 (1)"/>
                    <pic:cNvPicPr>
                      <a:picLocks noChangeAspect="1"/>
                    </pic:cNvPicPr>
                  </pic:nvPicPr>
                  <pic:blipFill>
                    <a:blip r:embed="rId12"/>
                    <a:stretch>
                      <a:fillRect/>
                    </a:stretch>
                  </pic:blipFill>
                  <pic:spPr>
                    <a:xfrm>
                      <a:off x="0" y="0"/>
                      <a:ext cx="5272405" cy="527240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C02EE"/>
    <w:multiLevelType w:val="singleLevel"/>
    <w:tmpl w:val="CBBC02EE"/>
    <w:lvl w:ilvl="0" w:tentative="0">
      <w:start w:val="1"/>
      <w:numFmt w:val="decimal"/>
      <w:lvlText w:val="%1."/>
      <w:lvlJc w:val="left"/>
      <w:pPr>
        <w:tabs>
          <w:tab w:val="left" w:pos="425"/>
        </w:tabs>
        <w:ind w:left="425" w:leftChars="0" w:hanging="425" w:firstLineChars="0"/>
      </w:pPr>
      <w:rPr>
        <w:rFonts w:hint="default"/>
      </w:rPr>
    </w:lvl>
  </w:abstractNum>
  <w:abstractNum w:abstractNumId="1">
    <w:nsid w:val="F69E404C"/>
    <w:multiLevelType w:val="singleLevel"/>
    <w:tmpl w:val="F69E40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F7A5683"/>
    <w:multiLevelType w:val="singleLevel"/>
    <w:tmpl w:val="7F7A568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A5F52"/>
    <w:rsid w:val="344146BA"/>
    <w:rsid w:val="68CA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2023-10-17T12:54:00Z</dcterms:created>
  <dc:creator>appte</dc:creator>
  <cp:lastModifiedBy>appte</cp:lastModifiedBy>
  <dcterms:modified xsi:type="dcterms:W3CDTF">2023-10-17T18:08:03Z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2D1D9C24023F49E3846E7A0D4027C878_13</vt:lpwstr>
  </property>
</Properties>
</file>