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E79"/>
          <w:sz w:val="52"/>
        </w:rPr>
        <w:t>CONSTRUCTION INTELLIGENCE HUB</w:t>
        <w:br/>
      </w:r>
      <w:r>
        <w:rPr>
          <w:rFonts w:ascii="Arial" w:hAnsi="Arial"/>
          <w:i/>
          <w:color w:val="646464"/>
          <w:sz w:val="32"/>
        </w:rPr>
        <w:t>Streamlit UI Dashboard Integration Guide</w:t>
      </w:r>
    </w:p>
    <w:p>
      <w:r>
        <w:br/>
        <w:br/>
        <w:br/>
      </w:r>
    </w:p>
    <w:p>
      <w:pPr>
        <w:spacing w:before="240" w:after="240"/>
        <w:ind w:left="1440"/>
      </w:pPr>
      <w:r>
        <w:rPr>
          <w:b/>
        </w:rPr>
        <w:t xml:space="preserve">Document Version: </w:t>
      </w:r>
      <w:r>
        <w:t>1.0.0</w:t>
        <w:br/>
      </w:r>
      <w:r>
        <w:rPr>
          <w:b/>
        </w:rPr>
        <w:t xml:space="preserve">Date: </w:t>
      </w:r>
      <w:r>
        <w:t>August 18, 2026</w:t>
        <w:br/>
      </w:r>
      <w:r>
        <w:rPr>
          <w:b/>
        </w:rPr>
        <w:t xml:space="preserve">Subject: </w:t>
      </w:r>
      <w:r>
        <w:t>Streamlit Front-End Design &amp; Architecture</w:t>
        <w:br/>
      </w:r>
      <w:r>
        <w:rPr>
          <w:b/>
        </w:rPr>
        <w:t xml:space="preserve">Source File: </w:t>
      </w:r>
      <w:r>
        <w:t>01_streamlit_integration.md</w:t>
        <w:br/>
      </w:r>
    </w:p>
    <w:p>
      <w:r>
        <w:br w:type="page"/>
      </w:r>
    </w:p>
    <w:p>
      <w:pPr>
        <w:pStyle w:val="Heading1"/>
        <w:keepNext/>
        <w:spacing w:before="360" w:after="120"/>
      </w:pPr>
      <w:r>
        <w:rPr>
          <w:rFonts w:ascii="Arial" w:hAnsi="Arial"/>
          <w:b/>
          <w:color w:val="1F4E79"/>
          <w:sz w:val="32"/>
        </w:rPr>
        <w:t>1. Project Title</w:t>
      </w:r>
    </w:p>
    <w:p>
      <w:pPr>
        <w:pStyle w:val="Heading2"/>
        <w:keepNext/>
        <w:spacing w:before="240" w:after="80"/>
      </w:pPr>
      <w:r>
        <w:rPr>
          <w:rFonts w:ascii="Arial" w:hAnsi="Arial"/>
          <w:b/>
          <w:color w:val="505050"/>
          <w:sz w:val="26"/>
        </w:rPr>
        <w:t>Streamlit Integration in Construction Intelligence Hub</w:t>
      </w:r>
    </w:p>
    <w:p>
      <w:pPr>
        <w:pStyle w:val="Heading1"/>
        <w:keepNext/>
        <w:spacing w:before="360" w:after="120"/>
      </w:pPr>
      <w:r>
        <w:rPr>
          <w:rFonts w:ascii="Arial" w:hAnsi="Arial"/>
          <w:b/>
          <w:color w:val="1F4E79"/>
          <w:sz w:val="32"/>
        </w:rPr>
        <w:t>2. Project Objective</w:t>
      </w:r>
    </w:p>
    <w:p>
      <w:pPr>
        <w:spacing w:after="120" w:line="276" w:lineRule="auto"/>
      </w:pPr>
      <w:r>
        <w:rPr>
          <w:rFonts w:ascii="Arial" w:hAnsi="Arial"/>
          <w:sz w:val="22"/>
        </w:rPr>
        <w:t>The primary objective of integrating Streamlit into the Construction Intelligence Hub was to design a simple and interactive user interface for construction data analysis and decision-making. The project required a dashboard that could combine estimation, analytics, risk evaluation, labour tracking, and AI assistance in a single platform. Streamlit was selected because it allows rapid development of rich, browser-based applications without requiring an extensive front-end stack.</w:t>
      </w:r>
    </w:p>
    <w:p>
      <w:pPr>
        <w:spacing w:after="120" w:line="276" w:lineRule="auto"/>
      </w:pPr>
      <w:r>
        <w:rPr>
          <w:rFonts w:ascii="Arial" w:hAnsi="Arial"/>
          <w:sz w:val="22"/>
        </w:rPr>
        <w:t>The integration aimed to provide a user-friendly environment where project stakeholders could quickly navigate between modules, view project insights, and interact with the system through forms, charts, and dashboards. It also helped make the application accessible for non-technical users in construction and project management domains.</w:t>
      </w:r>
    </w:p>
    <w:p>
      <w:pPr>
        <w:pStyle w:val="Heading1"/>
        <w:keepNext/>
        <w:spacing w:before="360" w:after="120"/>
      </w:pPr>
      <w:r>
        <w:rPr>
          <w:rFonts w:ascii="Arial" w:hAnsi="Arial"/>
          <w:b/>
          <w:color w:val="1F4E79"/>
          <w:sz w:val="32"/>
        </w:rPr>
        <w:t>3. Project Description in Detail</w:t>
      </w:r>
    </w:p>
    <w:p>
      <w:pPr>
        <w:spacing w:after="120" w:line="276" w:lineRule="auto"/>
      </w:pPr>
      <w:r>
        <w:rPr>
          <w:rFonts w:ascii="Arial" w:hAnsi="Arial"/>
          <w:sz w:val="22"/>
        </w:rPr>
        <w:t>The Construction Intelligence Hub is a web-based dashboard built using Streamlit, a Python framework designed for data-driven applications. The main application entry point is app.py, which initializes the dashboard, loads the custom styling, and manages navigation. The user first encounters a secure login screen and then gains access to the dashboard after successful authentication.</w:t>
      </w:r>
    </w:p>
    <w:p>
      <w:pPr>
        <w:spacing w:after="120" w:line="276" w:lineRule="auto"/>
      </w:pPr>
      <w:r>
        <w:rPr>
          <w:rFonts w:ascii="Arial" w:hAnsi="Arial"/>
          <w:sz w:val="22"/>
        </w:rPr>
        <w:t>The dashboard includes multiple modules, each serving a specific function. The cost estimation module supports construction budgeting by calculating expenses based on parameters such as built-up area, structure type, floor count, and finish quality. The analytics module allows users to upload or view project data, analyze budgets, and visualize project performance. The labour and attendance module helps manage worker information and daily attendance records, while the risk analysis section allows users to evaluate site risk factors using a scoring model.</w:t>
      </w:r>
    </w:p>
    <w:p>
      <w:pPr>
        <w:spacing w:after="120" w:line="276" w:lineRule="auto"/>
      </w:pPr>
      <w:r>
        <w:rPr>
          <w:rFonts w:ascii="Arial" w:hAnsi="Arial"/>
          <w:sz w:val="22"/>
        </w:rPr>
        <w:t>The Streamlit interface is organized using a sidebar navigation menu, which makes the application easy to use and visually structured. The dashboard also includes a status indicator showing whether the AI backend is connected. This integration creates a unified platform that brings multiple construction functions together under one interface.</w:t>
      </w:r>
    </w:p>
    <w:p>
      <w:pPr>
        <w:spacing w:after="120" w:line="276" w:lineRule="auto"/>
      </w:pPr>
      <w:r>
        <w:rPr>
          <w:rFonts w:ascii="Arial" w:hAnsi="Arial"/>
          <w:sz w:val="22"/>
        </w:rPr>
        <w:t>The modular code structure is another advantage of this implementation. Features are separated into files within the modules folder, such as modules/estimation.py, modules/analytics.py, modules/risk.py, and modules/ai_assistant.py. This design makes the project easier to maintain, extend, and debug.</w:t>
      </w:r>
    </w:p>
    <w:p>
      <w:pPr>
        <w:pStyle w:val="Heading1"/>
        <w:keepNext/>
        <w:spacing w:before="360" w:after="120"/>
      </w:pPr>
      <w:r>
        <w:rPr>
          <w:rFonts w:ascii="Arial" w:hAnsi="Arial"/>
          <w:b/>
          <w:color w:val="1F4E79"/>
          <w:sz w:val="32"/>
        </w:rPr>
        <w:t>4. Timeline Overview</w:t>
      </w:r>
    </w:p>
    <w:p>
      <w:pPr>
        <w:spacing w:after="120" w:line="276" w:lineRule="auto"/>
      </w:pPr>
      <w:r>
        <w:rPr>
          <w:rFonts w:ascii="Arial" w:hAnsi="Arial"/>
          <w:sz w:val="22"/>
        </w:rPr>
        <w:t>The Streamlit integration was implemented in phases to ensure smooth UI development and functionality testing.</w:t>
      </w:r>
    </w:p>
    <w:p>
      <w:pPr>
        <w:pStyle w:val="ListBullet"/>
        <w:spacing w:after="80"/>
        <w:ind w:left="360"/>
      </w:pPr>
      <w:r>
        <w:rPr>
          <w:rFonts w:ascii="Arial" w:hAnsi="Arial"/>
          <w:sz w:val="22"/>
        </w:rPr>
        <w:t>Week 1: Requirement analysis and dashboard planning</w:t>
      </w:r>
    </w:p>
    <w:p>
      <w:pPr>
        <w:pStyle w:val="ListBullet"/>
        <w:spacing w:after="80"/>
        <w:ind w:left="360"/>
      </w:pPr>
      <w:r>
        <w:rPr>
          <w:rFonts w:ascii="Arial" w:hAnsi="Arial"/>
          <w:sz w:val="22"/>
        </w:rPr>
        <w:t>Week 2: Basic app structure and navigation setup</w:t>
      </w:r>
    </w:p>
    <w:p>
      <w:pPr>
        <w:pStyle w:val="ListBullet"/>
        <w:spacing w:after="80"/>
        <w:ind w:left="360"/>
      </w:pPr>
      <w:r>
        <w:rPr>
          <w:rFonts w:ascii="Arial" w:hAnsi="Arial"/>
          <w:sz w:val="22"/>
        </w:rPr>
        <w:t>Week 3: Module creation for analytics, estimation, and risk</w:t>
      </w:r>
    </w:p>
    <w:p>
      <w:pPr>
        <w:pStyle w:val="ListBullet"/>
        <w:spacing w:after="80"/>
        <w:ind w:left="360"/>
      </w:pPr>
      <w:r>
        <w:rPr>
          <w:rFonts w:ascii="Arial" w:hAnsi="Arial"/>
          <w:sz w:val="22"/>
        </w:rPr>
        <w:t>Week 4: User authentication and dashboard styling</w:t>
      </w:r>
    </w:p>
    <w:p>
      <w:pPr>
        <w:pStyle w:val="ListBullet"/>
        <w:spacing w:after="80"/>
        <w:ind w:left="360"/>
      </w:pPr>
      <w:r>
        <w:rPr>
          <w:rFonts w:ascii="Arial" w:hAnsi="Arial"/>
          <w:sz w:val="22"/>
        </w:rPr>
        <w:t>Week 5: Final UI refinement and testing</w:t>
      </w:r>
    </w:p>
    <w:p>
      <w:pPr>
        <w:pStyle w:val="Heading1"/>
        <w:keepNext/>
        <w:spacing w:before="360" w:after="120"/>
      </w:pPr>
      <w:r>
        <w:rPr>
          <w:rFonts w:ascii="Arial" w:hAnsi="Arial"/>
          <w:b/>
          <w:color w:val="1F4E79"/>
          <w:sz w:val="32"/>
        </w:rPr>
        <w:t>5a. Key Milestones</w:t>
      </w:r>
    </w:p>
    <w:p>
      <w:pPr>
        <w:pStyle w:val="ListBullet"/>
        <w:spacing w:after="80"/>
        <w:ind w:left="360"/>
      </w:pPr>
      <w:r>
        <w:rPr>
          <w:rFonts w:ascii="Arial" w:hAnsi="Arial"/>
          <w:sz w:val="22"/>
        </w:rPr>
        <w:t>Created the main dashboard structure using Streamlit</w:t>
      </w:r>
    </w:p>
    <w:p>
      <w:pPr>
        <w:pStyle w:val="ListBullet"/>
        <w:spacing w:after="80"/>
        <w:ind w:left="360"/>
      </w:pPr>
      <w:r>
        <w:rPr>
          <w:rFonts w:ascii="Arial" w:hAnsi="Arial"/>
          <w:sz w:val="22"/>
        </w:rPr>
        <w:t>Integrated sidebar navigation for all modules</w:t>
      </w:r>
    </w:p>
    <w:p>
      <w:pPr>
        <w:pStyle w:val="ListBullet"/>
        <w:spacing w:after="80"/>
        <w:ind w:left="360"/>
      </w:pPr>
      <w:r>
        <w:rPr>
          <w:rFonts w:ascii="Arial" w:hAnsi="Arial"/>
          <w:sz w:val="22"/>
        </w:rPr>
        <w:t>Added login and account management flow</w:t>
      </w:r>
    </w:p>
    <w:p>
      <w:pPr>
        <w:pStyle w:val="ListBullet"/>
        <w:spacing w:after="80"/>
        <w:ind w:left="360"/>
      </w:pPr>
      <w:r>
        <w:rPr>
          <w:rFonts w:ascii="Arial" w:hAnsi="Arial"/>
          <w:sz w:val="22"/>
        </w:rPr>
        <w:t>Connected project modules to the dashboard</w:t>
      </w:r>
    </w:p>
    <w:p>
      <w:pPr>
        <w:pStyle w:val="ListBullet"/>
        <w:spacing w:after="80"/>
        <w:ind w:left="360"/>
      </w:pPr>
      <w:r>
        <w:rPr>
          <w:rFonts w:ascii="Arial" w:hAnsi="Arial"/>
          <w:sz w:val="22"/>
        </w:rPr>
        <w:t>Applied custom styling to improve visual presentation</w:t>
      </w:r>
    </w:p>
    <w:p>
      <w:pPr>
        <w:pStyle w:val="ListBullet"/>
        <w:spacing w:after="80"/>
        <w:ind w:left="360"/>
      </w:pPr>
      <w:r>
        <w:rPr>
          <w:rFonts w:ascii="Arial" w:hAnsi="Arial"/>
          <w:sz w:val="22"/>
        </w:rPr>
        <w:t>Validated interface usability and app flow</w:t>
      </w:r>
    </w:p>
    <w:p>
      <w:pPr>
        <w:pStyle w:val="Heading1"/>
        <w:keepNext/>
        <w:spacing w:before="360" w:after="120"/>
      </w:pPr>
      <w:r>
        <w:rPr>
          <w:rFonts w:ascii="Arial" w:hAnsi="Arial"/>
          <w:b/>
          <w:color w:val="1F4E79"/>
          <w:sz w:val="32"/>
        </w:rPr>
        <w:t>5b. Project Execution Details</w:t>
      </w:r>
    </w:p>
    <w:p>
      <w:pPr>
        <w:spacing w:after="120" w:line="276" w:lineRule="auto"/>
      </w:pPr>
      <w:r>
        <w:rPr>
          <w:rFonts w:ascii="Arial" w:hAnsi="Arial"/>
          <w:sz w:val="22"/>
        </w:rPr>
        <w:t>The implementation began with designing the dashboard architecture and determining the required modules. Once the structure was planned, the Streamlit application was developed as the core frontend for the project. The app configuration, navigation, and layout were set up in app.py, and the individual modules were linked to their respective pages.</w:t>
      </w:r>
    </w:p>
    <w:p>
      <w:pPr>
        <w:spacing w:after="120" w:line="276" w:lineRule="auto"/>
      </w:pPr>
      <w:r>
        <w:rPr>
          <w:rFonts w:ascii="Arial" w:hAnsi="Arial"/>
          <w:sz w:val="22"/>
        </w:rPr>
        <w:t>After the basic UI was ready, authentication and styling were implemented to improve access control and visual design. Additional modules such as labour management, report generation, and AI assistant integration were connected to the main dashboard. The final step involved testing the navigation flow, user interaction, and responsiveness to ensure the dashboard functioned as a cohesive application.</w:t>
      </w:r>
    </w:p>
    <w:p>
      <w:pPr>
        <w:pStyle w:val="Heading1"/>
        <w:keepNext/>
        <w:spacing w:before="360" w:after="120"/>
      </w:pPr>
      <w:r>
        <w:rPr>
          <w:rFonts w:ascii="Arial" w:hAnsi="Arial"/>
          <w:b/>
          <w:color w:val="1F4E79"/>
          <w:sz w:val="32"/>
        </w:rPr>
        <w:t>6. Snapshots / Screenshots</w:t>
      </w:r>
    </w:p>
    <w:p>
      <w:pPr>
        <w:spacing w:after="120" w:line="276" w:lineRule="auto"/>
      </w:pPr>
      <w:r>
        <w:rPr>
          <w:rFonts w:ascii="Arial" w:hAnsi="Arial"/>
          <w:sz w:val="22"/>
        </w:rPr>
        <w:t>Insert screenshots of the following:</w:t>
      </w:r>
    </w:p>
    <w:p>
      <w:pPr>
        <w:pStyle w:val="ListBullet"/>
        <w:spacing w:after="80"/>
        <w:ind w:left="360"/>
      </w:pPr>
      <w:r>
        <w:rPr>
          <w:rFonts w:ascii="Arial" w:hAnsi="Arial"/>
          <w:sz w:val="22"/>
        </w:rPr>
        <w:t>Login page</w:t>
      </w:r>
    </w:p>
    <w:p>
      <w:pPr>
        <w:pStyle w:val="ListBullet"/>
        <w:spacing w:after="80"/>
        <w:ind w:left="360"/>
      </w:pPr>
      <w:r>
        <w:rPr>
          <w:rFonts w:ascii="Arial" w:hAnsi="Arial"/>
          <w:sz w:val="22"/>
        </w:rPr>
        <w:t>Home dashboard</w:t>
      </w:r>
    </w:p>
    <w:p>
      <w:pPr>
        <w:pStyle w:val="ListBullet"/>
        <w:spacing w:after="80"/>
        <w:ind w:left="360"/>
      </w:pPr>
      <w:r>
        <w:rPr>
          <w:rFonts w:ascii="Arial" w:hAnsi="Arial"/>
          <w:sz w:val="22"/>
        </w:rPr>
        <w:t>Sidebar navigation</w:t>
      </w:r>
    </w:p>
    <w:p>
      <w:pPr>
        <w:pStyle w:val="ListBullet"/>
        <w:spacing w:after="80"/>
        <w:ind w:left="360"/>
      </w:pPr>
      <w:r>
        <w:rPr>
          <w:rFonts w:ascii="Arial" w:hAnsi="Arial"/>
          <w:sz w:val="22"/>
        </w:rPr>
        <w:t>Cost estimation page</w:t>
      </w:r>
    </w:p>
    <w:p>
      <w:pPr>
        <w:pStyle w:val="ListBullet"/>
        <w:spacing w:after="80"/>
        <w:ind w:left="360"/>
      </w:pPr>
      <w:r>
        <w:rPr>
          <w:rFonts w:ascii="Arial" w:hAnsi="Arial"/>
          <w:sz w:val="22"/>
        </w:rPr>
        <w:t>Risk analysis page</w:t>
      </w:r>
    </w:p>
    <w:p>
      <w:pPr>
        <w:pStyle w:val="ListBullet"/>
        <w:spacing w:after="80"/>
        <w:ind w:left="360"/>
      </w:pPr>
      <w:r>
        <w:rPr>
          <w:rFonts w:ascii="Arial" w:hAnsi="Arial"/>
          <w:sz w:val="22"/>
        </w:rPr>
        <w:t>AI assistant page</w:t>
      </w:r>
    </w:p>
    <w:p>
      <w:pPr>
        <w:spacing w:after="120" w:line="276" w:lineRule="auto"/>
      </w:pPr>
      <w:r>
        <w:rPr>
          <w:rFonts w:ascii="Arial" w:hAnsi="Arial"/>
          <w:sz w:val="22"/>
        </w:rPr>
        <w:t>These visuals help demonstrate the user experience and the successful implementation of the Streamlit front-end.</w:t>
      </w:r>
    </w:p>
    <w:p>
      <w:pPr>
        <w:pStyle w:val="Heading1"/>
        <w:keepNext/>
        <w:spacing w:before="360" w:after="120"/>
      </w:pPr>
      <w:r>
        <w:rPr>
          <w:rFonts w:ascii="Arial" w:hAnsi="Arial"/>
          <w:b/>
          <w:color w:val="1F4E79"/>
          <w:sz w:val="32"/>
        </w:rPr>
        <w:t>7. Challenges Faced</w:t>
      </w:r>
    </w:p>
    <w:p>
      <w:pPr>
        <w:spacing w:after="120" w:line="276" w:lineRule="auto"/>
      </w:pPr>
      <w:r>
        <w:rPr>
          <w:rFonts w:ascii="Arial" w:hAnsi="Arial"/>
          <w:sz w:val="22"/>
        </w:rPr>
        <w:t>One of the main challenges was organizing multiple independent modules into a clean and user-friendly interface. Since the system included several functions, the interface needed careful planning to avoid clutter. Another challenge was ensuring that the login flow and module navigation worked smoothly without breaking the app logic.</w:t>
      </w:r>
    </w:p>
    <w:p>
      <w:pPr>
        <w:spacing w:after="120" w:line="276" w:lineRule="auto"/>
      </w:pPr>
      <w:r>
        <w:rPr>
          <w:rFonts w:ascii="Arial" w:hAnsi="Arial"/>
          <w:sz w:val="22"/>
        </w:rPr>
        <w:t>Additionally, maintaining a consistent visual style across all pages required careful use of CSS and layout management. These issues were resolved by using a modular structure, reusable Streamlit components, and centralized styling.</w:t>
      </w:r>
    </w:p>
    <w:p>
      <w:pPr>
        <w:pStyle w:val="Heading1"/>
        <w:keepNext/>
        <w:spacing w:before="360" w:after="120"/>
      </w:pPr>
      <w:r>
        <w:rPr>
          <w:rFonts w:ascii="Arial" w:hAnsi="Arial"/>
          <w:b/>
          <w:color w:val="1F4E79"/>
          <w:sz w:val="32"/>
        </w:rPr>
        <w:t>8. Learnings &amp; Skills Acquired</w:t>
      </w:r>
    </w:p>
    <w:p>
      <w:pPr>
        <w:spacing w:after="120" w:line="276" w:lineRule="auto"/>
      </w:pPr>
      <w:r>
        <w:rPr>
          <w:rFonts w:ascii="Arial" w:hAnsi="Arial"/>
          <w:sz w:val="22"/>
        </w:rPr>
        <w:t>This integration helped improve technical and practical skills in Python-based application development. It strengthened understanding of Streamlit UI design, dashboard planning, app structure creation, and user interaction workflows. The project also improved problem-solving skills related to layout design, session management, and front-end organization.</w:t>
      </w:r>
    </w:p>
    <w:p>
      <w:pPr>
        <w:spacing w:after="120" w:line="276" w:lineRule="auto"/>
      </w:pPr>
      <w:r>
        <w:rPr>
          <w:rFonts w:ascii="Arial" w:hAnsi="Arial"/>
          <w:sz w:val="22"/>
        </w:rPr>
        <w:t>The internship experience enhanced knowledge of how to build data-driven applications for real-world use cases and demonstrated the value of using lightweight frameworks for rapid prototyping and deployment.</w:t>
      </w:r>
    </w:p>
    <w:p>
      <w:pPr>
        <w:pStyle w:val="Heading1"/>
        <w:keepNext/>
        <w:spacing w:before="360" w:after="120"/>
      </w:pPr>
      <w:r>
        <w:rPr>
          <w:rFonts w:ascii="Arial" w:hAnsi="Arial"/>
          <w:b/>
          <w:color w:val="1F4E79"/>
          <w:sz w:val="32"/>
        </w:rPr>
        <w:t>9. Testimonials from Team</w:t>
      </w:r>
    </w:p>
    <w:p>
      <w:pPr>
        <w:spacing w:after="120" w:line="276" w:lineRule="auto"/>
      </w:pPr>
      <w:r>
        <w:rPr>
          <w:rFonts w:ascii="Arial" w:hAnsi="Arial"/>
          <w:sz w:val="22"/>
        </w:rPr>
        <w:t>The Streamlit-based dashboard was appreciated because it made the system interactive, simple, and accessible. The modular design allowed easy expansion and made project management more efficient. The interface reduced complexity and helped users understand each feature through a clear navigation system.</w:t>
      </w:r>
    </w:p>
    <w:p>
      <w:pPr>
        <w:pStyle w:val="Heading1"/>
        <w:keepNext/>
        <w:spacing w:before="360" w:after="120"/>
      </w:pPr>
      <w:r>
        <w:rPr>
          <w:rFonts w:ascii="Arial" w:hAnsi="Arial"/>
          <w:b/>
          <w:color w:val="1F4E79"/>
          <w:sz w:val="32"/>
        </w:rPr>
        <w:t>10. Conclusion</w:t>
      </w:r>
    </w:p>
    <w:p>
      <w:pPr>
        <w:spacing w:after="120" w:line="276" w:lineRule="auto"/>
      </w:pPr>
      <w:r>
        <w:rPr>
          <w:rFonts w:ascii="Arial" w:hAnsi="Arial"/>
          <w:sz w:val="22"/>
        </w:rPr>
        <w:t>The integration of Streamlit played a central role in transforming the Construction Intelligence Hub into a functional and interactive application. It enabled the project team to combine key construction features into a single dashboard and ensured a user-friendly experience for both technical and non-technical users. The successful implementation of the interface demonstrates that Streamlit is highly suitable for building practical, data-focused applications in the construction domain.</w:t>
      </w:r>
    </w:p>
    <w:p>
      <w:pPr>
        <w:pStyle w:val="Heading1"/>
        <w:keepNext/>
        <w:spacing w:before="360" w:after="120"/>
      </w:pPr>
      <w:r>
        <w:rPr>
          <w:rFonts w:ascii="Arial" w:hAnsi="Arial"/>
          <w:b/>
          <w:color w:val="1F4E79"/>
          <w:sz w:val="32"/>
        </w:rPr>
        <w:t>11. Acknowledgements</w:t>
      </w:r>
    </w:p>
    <w:p>
      <w:pPr>
        <w:spacing w:after="120" w:line="276" w:lineRule="auto"/>
      </w:pPr>
      <w:r>
        <w:rPr>
          <w:rFonts w:ascii="Arial" w:hAnsi="Arial"/>
          <w:sz w:val="22"/>
        </w:rPr>
        <w:t>I would like to express my sincere gratitude to my mentors, team members, and the organization for their guidance and support throughout the internship. Their encouragement helped me develop the dashboard, understand the project workflow, and improve my technical skills. This internship experience has been valuable in building practical knowledge and confidence in software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