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926183" w14:textId="77777777" w:rsidR="003059D8" w:rsidRPr="00363060" w:rsidRDefault="00000000">
      <w:pPr>
        <w:spacing w:after="60"/>
        <w:jc w:val="center"/>
        <w:rPr>
          <w:sz w:val="24"/>
          <w:szCs w:val="24"/>
        </w:rPr>
      </w:pPr>
      <w:r w:rsidRPr="00363060">
        <w:rPr>
          <w:b/>
          <w:bCs/>
          <w:sz w:val="36"/>
          <w:szCs w:val="36"/>
        </w:rPr>
        <w:t>SIMATS ENGINEERING</w:t>
      </w:r>
    </w:p>
    <w:p w14:paraId="73B3CA7C" w14:textId="77777777" w:rsidR="003059D8" w:rsidRPr="00363060" w:rsidRDefault="00000000">
      <w:pPr>
        <w:spacing w:after="60"/>
        <w:jc w:val="center"/>
        <w:rPr>
          <w:sz w:val="24"/>
          <w:szCs w:val="24"/>
        </w:rPr>
      </w:pPr>
      <w:r w:rsidRPr="00363060">
        <w:rPr>
          <w:b/>
          <w:bCs/>
          <w:sz w:val="28"/>
          <w:szCs w:val="28"/>
        </w:rPr>
        <w:t>Assessment Tool 2 – Data Interpretation (Medium)</w:t>
      </w:r>
    </w:p>
    <w:p w14:paraId="536BE677" w14:textId="77777777" w:rsidR="003059D8" w:rsidRPr="00363060" w:rsidRDefault="00000000">
      <w:pPr>
        <w:spacing w:after="60"/>
        <w:jc w:val="center"/>
        <w:rPr>
          <w:sz w:val="24"/>
          <w:szCs w:val="24"/>
        </w:rPr>
      </w:pPr>
      <w:r w:rsidRPr="00363060">
        <w:rPr>
          <w:sz w:val="24"/>
          <w:szCs w:val="24"/>
        </w:rPr>
        <w:t>Course: Internet Programming (CSA43)   |   CO-1   |   Total Marks: 20</w:t>
      </w:r>
    </w:p>
    <w:p w14:paraId="6D7540F7" w14:textId="1ABCD86F" w:rsidR="003059D8" w:rsidRPr="00363060" w:rsidRDefault="00000000">
      <w:pPr>
        <w:pBdr>
          <w:bottom w:val="single" w:sz="8" w:space="4" w:color="1565C0"/>
        </w:pBdr>
        <w:spacing w:before="120" w:after="200"/>
        <w:rPr>
          <w:sz w:val="24"/>
          <w:szCs w:val="24"/>
        </w:rPr>
      </w:pPr>
      <w:r w:rsidRPr="00363060">
        <w:rPr>
          <w:sz w:val="24"/>
          <w:szCs w:val="24"/>
        </w:rPr>
        <w:t xml:space="preserve">Name / Reg No: </w:t>
      </w:r>
      <w:r w:rsidR="00363060">
        <w:rPr>
          <w:sz w:val="24"/>
          <w:szCs w:val="24"/>
        </w:rPr>
        <w:t>Vijayan P (192525312)</w:t>
      </w:r>
    </w:p>
    <w:p w14:paraId="464A267C" w14:textId="77777777" w:rsidR="003059D8" w:rsidRPr="00363060" w:rsidRDefault="00000000">
      <w:pPr>
        <w:pStyle w:val="Heading1"/>
        <w:rPr>
          <w:sz w:val="32"/>
          <w:szCs w:val="32"/>
        </w:rPr>
      </w:pPr>
      <w:r w:rsidRPr="00363060">
        <w:rPr>
          <w:sz w:val="32"/>
          <w:szCs w:val="32"/>
        </w:rPr>
        <w:t>1. HTTP Response Analysis</w:t>
      </w:r>
    </w:p>
    <w:p w14:paraId="25B34C79" w14:textId="77777777" w:rsidR="003059D8" w:rsidRPr="00363060" w:rsidRDefault="00000000">
      <w:pPr>
        <w:shd w:val="clear" w:color="auto" w:fill="F3F3F3"/>
        <w:ind w:left="240"/>
        <w:rPr>
          <w:sz w:val="24"/>
          <w:szCs w:val="24"/>
        </w:rPr>
      </w:pPr>
      <w:r w:rsidRPr="00363060">
        <w:rPr>
          <w:rFonts w:ascii="Consolas" w:eastAsia="Consolas" w:hAnsi="Consolas" w:cs="Consolas"/>
          <w:sz w:val="20"/>
          <w:szCs w:val="20"/>
        </w:rPr>
        <w:t>HTTP/1.1 200 OK</w:t>
      </w:r>
    </w:p>
    <w:p w14:paraId="6A89873C" w14:textId="77777777" w:rsidR="003059D8" w:rsidRPr="00363060" w:rsidRDefault="00000000">
      <w:pPr>
        <w:shd w:val="clear" w:color="auto" w:fill="F3F3F3"/>
        <w:ind w:left="240"/>
        <w:rPr>
          <w:sz w:val="24"/>
          <w:szCs w:val="24"/>
        </w:rPr>
      </w:pPr>
      <w:r w:rsidRPr="00363060">
        <w:rPr>
          <w:rFonts w:ascii="Consolas" w:eastAsia="Consolas" w:hAnsi="Consolas" w:cs="Consolas"/>
          <w:sz w:val="20"/>
          <w:szCs w:val="20"/>
        </w:rPr>
        <w:t>Date: Mon, 01 Apr 2026 10:00:00 GMT</w:t>
      </w:r>
    </w:p>
    <w:p w14:paraId="3915FB5D" w14:textId="77777777" w:rsidR="003059D8" w:rsidRPr="00363060" w:rsidRDefault="00000000">
      <w:pPr>
        <w:shd w:val="clear" w:color="auto" w:fill="F3F3F3"/>
        <w:ind w:left="240"/>
        <w:rPr>
          <w:sz w:val="24"/>
          <w:szCs w:val="24"/>
        </w:rPr>
      </w:pPr>
      <w:r w:rsidRPr="00363060">
        <w:rPr>
          <w:rFonts w:ascii="Consolas" w:eastAsia="Consolas" w:hAnsi="Consolas" w:cs="Consolas"/>
          <w:sz w:val="20"/>
          <w:szCs w:val="20"/>
        </w:rPr>
        <w:t>Content-Type: text/html</w:t>
      </w:r>
    </w:p>
    <w:p w14:paraId="1B58EE36" w14:textId="77777777" w:rsidR="003059D8" w:rsidRPr="00363060" w:rsidRDefault="00000000">
      <w:pPr>
        <w:shd w:val="clear" w:color="auto" w:fill="F3F3F3"/>
        <w:ind w:left="240"/>
        <w:rPr>
          <w:sz w:val="24"/>
          <w:szCs w:val="24"/>
        </w:rPr>
      </w:pPr>
      <w:r w:rsidRPr="00363060">
        <w:rPr>
          <w:rFonts w:ascii="Consolas" w:eastAsia="Consolas" w:hAnsi="Consolas" w:cs="Consolas"/>
          <w:sz w:val="20"/>
          <w:szCs w:val="20"/>
        </w:rPr>
        <w:t>Content-Length: -150</w:t>
      </w:r>
    </w:p>
    <w:p w14:paraId="3DB755C6" w14:textId="77777777" w:rsidR="003059D8" w:rsidRPr="00363060" w:rsidRDefault="00000000">
      <w:pPr>
        <w:shd w:val="clear" w:color="auto" w:fill="F3F3F3"/>
        <w:ind w:left="240"/>
        <w:rPr>
          <w:sz w:val="24"/>
          <w:szCs w:val="24"/>
        </w:rPr>
      </w:pPr>
      <w:r w:rsidRPr="00363060">
        <w:rPr>
          <w:rFonts w:ascii="Consolas" w:eastAsia="Consolas" w:hAnsi="Consolas" w:cs="Consolas"/>
          <w:sz w:val="20"/>
          <w:szCs w:val="20"/>
        </w:rPr>
        <w:t>Connection: keep-alive</w:t>
      </w:r>
    </w:p>
    <w:p w14:paraId="3D6263B2" w14:textId="77777777" w:rsidR="003059D8" w:rsidRPr="00363060" w:rsidRDefault="00000000">
      <w:pPr>
        <w:spacing w:before="120" w:after="40"/>
        <w:jc w:val="center"/>
        <w:rPr>
          <w:sz w:val="24"/>
          <w:szCs w:val="24"/>
        </w:rPr>
      </w:pPr>
      <w:r w:rsidRPr="00363060">
        <w:rPr>
          <w:noProof/>
          <w:sz w:val="24"/>
          <w:szCs w:val="24"/>
        </w:rPr>
        <w:drawing>
          <wp:inline distT="0" distB="0" distL="0" distR="0" wp14:anchorId="2B8AEDB8" wp14:editId="0BCE81B7">
            <wp:extent cx="5524500" cy="2514600"/>
            <wp:effectExtent l="0" t="0" r="0" b="0"/>
            <wp:docPr id="1" name="header.png" descr="Figure 1: The response header with the faulty fields marked" title="Figure 1: The response header with the faulty fields mar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524500" cy="2514600"/>
                    </a:xfrm>
                    <a:prstGeom prst="rect">
                      <a:avLst/>
                    </a:prstGeom>
                  </pic:spPr>
                </pic:pic>
              </a:graphicData>
            </a:graphic>
          </wp:inline>
        </w:drawing>
      </w:r>
    </w:p>
    <w:p w14:paraId="02978A8B" w14:textId="77777777" w:rsidR="003059D8" w:rsidRPr="00363060" w:rsidRDefault="00000000">
      <w:pPr>
        <w:spacing w:after="160"/>
        <w:jc w:val="center"/>
        <w:rPr>
          <w:sz w:val="24"/>
          <w:szCs w:val="24"/>
        </w:rPr>
      </w:pPr>
      <w:r w:rsidRPr="00363060">
        <w:rPr>
          <w:i/>
          <w:iCs/>
          <w:color w:val="546E7A"/>
          <w:sz w:val="20"/>
          <w:szCs w:val="20"/>
        </w:rPr>
        <w:t>Figure 1: The response header with the faulty fields marked</w:t>
      </w:r>
    </w:p>
    <w:p w14:paraId="0AAAB909" w14:textId="77777777" w:rsidR="003059D8" w:rsidRPr="00363060" w:rsidRDefault="00000000">
      <w:pPr>
        <w:pStyle w:val="Heading2"/>
        <w:rPr>
          <w:sz w:val="28"/>
          <w:szCs w:val="28"/>
        </w:rPr>
      </w:pPr>
      <w:r w:rsidRPr="00363060">
        <w:rPr>
          <w:sz w:val="28"/>
          <w:szCs w:val="28"/>
        </w:rPr>
        <w:t>1) Incorrect or invalid fields</w:t>
      </w:r>
    </w:p>
    <w:p w14:paraId="52894D23" w14:textId="77777777" w:rsidR="003059D8" w:rsidRPr="00363060" w:rsidRDefault="00000000">
      <w:pPr>
        <w:pStyle w:val="ListParagraph"/>
        <w:numPr>
          <w:ilvl w:val="0"/>
          <w:numId w:val="2"/>
        </w:numPr>
        <w:spacing w:after="60"/>
        <w:rPr>
          <w:sz w:val="24"/>
          <w:szCs w:val="24"/>
        </w:rPr>
      </w:pPr>
      <w:r w:rsidRPr="00363060">
        <w:rPr>
          <w:b/>
          <w:bCs/>
          <w:sz w:val="24"/>
          <w:szCs w:val="24"/>
        </w:rPr>
        <w:t>Content-Length: -150</w:t>
      </w:r>
      <w:r w:rsidRPr="00363060">
        <w:rPr>
          <w:sz w:val="24"/>
          <w:szCs w:val="24"/>
        </w:rPr>
        <w:t xml:space="preserve"> is the clear error. The length of a body is a count of bytes, so it has to be zero or a positive whole number. A negative value is not allowed by the HTTP/1.1 spec.</w:t>
      </w:r>
    </w:p>
    <w:p w14:paraId="78611164" w14:textId="77777777" w:rsidR="003059D8" w:rsidRPr="00363060" w:rsidRDefault="00000000">
      <w:pPr>
        <w:pStyle w:val="ListParagraph"/>
        <w:numPr>
          <w:ilvl w:val="0"/>
          <w:numId w:val="2"/>
        </w:numPr>
        <w:spacing w:after="60"/>
        <w:rPr>
          <w:sz w:val="24"/>
          <w:szCs w:val="24"/>
        </w:rPr>
      </w:pPr>
      <w:r w:rsidRPr="00363060">
        <w:rPr>
          <w:b/>
          <w:bCs/>
          <w:sz w:val="24"/>
          <w:szCs w:val="24"/>
        </w:rPr>
        <w:t>Date</w:t>
      </w:r>
      <w:r w:rsidRPr="00363060">
        <w:rPr>
          <w:sz w:val="24"/>
          <w:szCs w:val="24"/>
        </w:rPr>
        <w:t xml:space="preserve"> is also wrong, though it is easy to miss. 1 April 2026 falls on a </w:t>
      </w:r>
      <w:r w:rsidRPr="00363060">
        <w:rPr>
          <w:b/>
          <w:bCs/>
          <w:sz w:val="24"/>
          <w:szCs w:val="24"/>
        </w:rPr>
        <w:t>Wednesday</w:t>
      </w:r>
      <w:r w:rsidRPr="00363060">
        <w:rPr>
          <w:sz w:val="24"/>
          <w:szCs w:val="24"/>
        </w:rPr>
        <w:t>, not Monday, so the day name and the date do not agree. Browsers usually ignore this, but it is still an invalid date value.</w:t>
      </w:r>
    </w:p>
    <w:p w14:paraId="3EE52A81" w14:textId="77777777" w:rsidR="003059D8" w:rsidRPr="00363060" w:rsidRDefault="00000000">
      <w:pPr>
        <w:pStyle w:val="ListParagraph"/>
        <w:numPr>
          <w:ilvl w:val="0"/>
          <w:numId w:val="2"/>
        </w:numPr>
        <w:spacing w:after="60"/>
        <w:rPr>
          <w:sz w:val="24"/>
          <w:szCs w:val="24"/>
        </w:rPr>
      </w:pPr>
      <w:r w:rsidRPr="00363060">
        <w:rPr>
          <w:sz w:val="24"/>
          <w:szCs w:val="24"/>
        </w:rPr>
        <w:t xml:space="preserve">The status line, </w:t>
      </w:r>
      <w:r w:rsidRPr="00363060">
        <w:rPr>
          <w:rFonts w:ascii="Consolas" w:eastAsia="Consolas" w:hAnsi="Consolas" w:cs="Consolas"/>
          <w:shd w:val="clear" w:color="auto" w:fill="EEEEEE"/>
        </w:rPr>
        <w:t>Content-Type</w:t>
      </w:r>
      <w:r w:rsidRPr="00363060">
        <w:rPr>
          <w:sz w:val="24"/>
          <w:szCs w:val="24"/>
        </w:rPr>
        <w:t xml:space="preserve"> and </w:t>
      </w:r>
      <w:r w:rsidRPr="00363060">
        <w:rPr>
          <w:rFonts w:ascii="Consolas" w:eastAsia="Consolas" w:hAnsi="Consolas" w:cs="Consolas"/>
          <w:shd w:val="clear" w:color="auto" w:fill="EEEEEE"/>
        </w:rPr>
        <w:t>Connection</w:t>
      </w:r>
      <w:r w:rsidRPr="00363060">
        <w:rPr>
          <w:sz w:val="24"/>
          <w:szCs w:val="24"/>
        </w:rPr>
        <w:t xml:space="preserve"> are all well-formed.</w:t>
      </w:r>
    </w:p>
    <w:p w14:paraId="789C7665" w14:textId="77777777" w:rsidR="003059D8" w:rsidRPr="00363060" w:rsidRDefault="00000000">
      <w:pPr>
        <w:pStyle w:val="Heading2"/>
        <w:rPr>
          <w:sz w:val="28"/>
          <w:szCs w:val="28"/>
        </w:rPr>
      </w:pPr>
      <w:r w:rsidRPr="00363060">
        <w:rPr>
          <w:sz w:val="28"/>
          <w:szCs w:val="28"/>
        </w:rPr>
        <w:t>2) Issue with Content-Length and its impact</w:t>
      </w:r>
    </w:p>
    <w:p w14:paraId="2576F13C" w14:textId="77777777" w:rsidR="003059D8" w:rsidRPr="00363060" w:rsidRDefault="00000000">
      <w:pPr>
        <w:spacing w:after="100"/>
        <w:rPr>
          <w:sz w:val="24"/>
          <w:szCs w:val="24"/>
        </w:rPr>
      </w:pPr>
      <w:r w:rsidRPr="00363060">
        <w:rPr>
          <w:sz w:val="24"/>
          <w:szCs w:val="24"/>
        </w:rPr>
        <w:t xml:space="preserve">Content-Length tells the client exactly how many bytes of body to read before the message ends. With </w:t>
      </w:r>
      <w:r w:rsidRPr="00363060">
        <w:rPr>
          <w:rFonts w:ascii="Consolas" w:eastAsia="Consolas" w:hAnsi="Consolas" w:cs="Consolas"/>
          <w:shd w:val="clear" w:color="auto" w:fill="EEEEEE"/>
        </w:rPr>
        <w:t>keep-alive</w:t>
      </w:r>
      <w:r w:rsidRPr="00363060">
        <w:rPr>
          <w:sz w:val="24"/>
          <w:szCs w:val="24"/>
        </w:rPr>
        <w:t>, the same TCP connection is reused for the next request, so the client depends on this number to know where one response stops and the next starts.</w:t>
      </w:r>
    </w:p>
    <w:p w14:paraId="5F115E0A" w14:textId="77777777" w:rsidR="003059D8" w:rsidRPr="00363060" w:rsidRDefault="00000000">
      <w:pPr>
        <w:pStyle w:val="ListParagraph"/>
        <w:numPr>
          <w:ilvl w:val="0"/>
          <w:numId w:val="2"/>
        </w:numPr>
        <w:spacing w:after="60"/>
        <w:rPr>
          <w:sz w:val="24"/>
          <w:szCs w:val="24"/>
        </w:rPr>
      </w:pPr>
      <w:r w:rsidRPr="00363060">
        <w:rPr>
          <w:sz w:val="24"/>
          <w:szCs w:val="24"/>
        </w:rPr>
        <w:t>A negative number cannot be used to read anything, so the client treats the response as malformed and may drop it or close the connection.</w:t>
      </w:r>
    </w:p>
    <w:p w14:paraId="38519E45" w14:textId="77777777" w:rsidR="003059D8" w:rsidRPr="00363060" w:rsidRDefault="00000000">
      <w:pPr>
        <w:pStyle w:val="ListParagraph"/>
        <w:numPr>
          <w:ilvl w:val="0"/>
          <w:numId w:val="2"/>
        </w:numPr>
        <w:spacing w:after="60"/>
        <w:rPr>
          <w:sz w:val="24"/>
          <w:szCs w:val="24"/>
        </w:rPr>
      </w:pPr>
      <w:r w:rsidRPr="00363060">
        <w:rPr>
          <w:sz w:val="24"/>
          <w:szCs w:val="24"/>
        </w:rPr>
        <w:t>The page may fail to load, load only partially, or the browser may keep waiting for data.</w:t>
      </w:r>
    </w:p>
    <w:p w14:paraId="2E31817A" w14:textId="77777777" w:rsidR="003059D8" w:rsidRPr="00363060" w:rsidRDefault="00000000">
      <w:pPr>
        <w:pStyle w:val="ListParagraph"/>
        <w:numPr>
          <w:ilvl w:val="0"/>
          <w:numId w:val="2"/>
        </w:numPr>
        <w:spacing w:after="60"/>
        <w:rPr>
          <w:sz w:val="24"/>
          <w:szCs w:val="24"/>
        </w:rPr>
      </w:pPr>
      <w:r w:rsidRPr="00363060">
        <w:rPr>
          <w:sz w:val="24"/>
          <w:szCs w:val="24"/>
        </w:rPr>
        <w:lastRenderedPageBreak/>
        <w:t>Because the connection is being reused, a wrong length can mix up later responses on the same connection. This is the basis of HTTP request smuggling, so it is a security problem as well and not just a display problem.</w:t>
      </w:r>
    </w:p>
    <w:p w14:paraId="3C40F8F1" w14:textId="77777777" w:rsidR="003059D8" w:rsidRPr="00363060" w:rsidRDefault="00000000">
      <w:pPr>
        <w:pStyle w:val="Heading2"/>
        <w:rPr>
          <w:sz w:val="28"/>
          <w:szCs w:val="28"/>
        </w:rPr>
      </w:pPr>
      <w:r w:rsidRPr="00363060">
        <w:rPr>
          <w:sz w:val="28"/>
          <w:szCs w:val="28"/>
        </w:rPr>
        <w:t>3) Does the status code match the response?</w:t>
      </w:r>
    </w:p>
    <w:p w14:paraId="239B044D" w14:textId="77777777" w:rsidR="003059D8" w:rsidRPr="00363060" w:rsidRDefault="00000000">
      <w:pPr>
        <w:spacing w:after="100"/>
        <w:rPr>
          <w:sz w:val="24"/>
          <w:szCs w:val="24"/>
        </w:rPr>
      </w:pPr>
      <w:r w:rsidRPr="00363060">
        <w:rPr>
          <w:sz w:val="24"/>
          <w:szCs w:val="24"/>
        </w:rPr>
        <w:t xml:space="preserve">Not really. </w:t>
      </w:r>
      <w:r w:rsidRPr="00363060">
        <w:rPr>
          <w:rFonts w:ascii="Consolas" w:eastAsia="Consolas" w:hAnsi="Consolas" w:cs="Consolas"/>
          <w:shd w:val="clear" w:color="auto" w:fill="EEEEEE"/>
        </w:rPr>
        <w:t>200 OK</w:t>
      </w:r>
      <w:r w:rsidRPr="00363060">
        <w:rPr>
          <w:sz w:val="24"/>
          <w:szCs w:val="24"/>
        </w:rPr>
        <w:t xml:space="preserve"> says everything went fine, but the header itself is broken, so the response is not actually correct. A server that knows it produced a bad response should not send 200. In practice a proxy or client would reject this message, and a gateway usually answers with </w:t>
      </w:r>
      <w:r w:rsidRPr="00363060">
        <w:rPr>
          <w:b/>
          <w:bCs/>
          <w:sz w:val="24"/>
          <w:szCs w:val="24"/>
        </w:rPr>
        <w:t>502 Bad Gateway</w:t>
      </w:r>
      <w:r w:rsidRPr="00363060">
        <w:rPr>
          <w:sz w:val="24"/>
          <w:szCs w:val="24"/>
        </w:rPr>
        <w:t xml:space="preserve">. If the server itself failed while building the response, </w:t>
      </w:r>
      <w:r w:rsidRPr="00363060">
        <w:rPr>
          <w:b/>
          <w:bCs/>
          <w:sz w:val="24"/>
          <w:szCs w:val="24"/>
        </w:rPr>
        <w:t>500 Internal Server Error</w:t>
      </w:r>
      <w:r w:rsidRPr="00363060">
        <w:rPr>
          <w:sz w:val="24"/>
          <w:szCs w:val="24"/>
        </w:rPr>
        <w:t xml:space="preserve"> is the honest code. The best fix is to avoid the problem and send 200 with a correct length.</w:t>
      </w:r>
    </w:p>
    <w:p w14:paraId="0D00D425" w14:textId="77777777" w:rsidR="003059D8" w:rsidRPr="00363060" w:rsidRDefault="00000000">
      <w:pPr>
        <w:pStyle w:val="Heading2"/>
        <w:rPr>
          <w:sz w:val="28"/>
          <w:szCs w:val="28"/>
        </w:rPr>
      </w:pPr>
      <w:r w:rsidRPr="00363060">
        <w:rPr>
          <w:sz w:val="28"/>
          <w:szCs w:val="28"/>
        </w:rPr>
        <w:t>4) Corrections</w:t>
      </w:r>
    </w:p>
    <w:p w14:paraId="73D73E92" w14:textId="77777777" w:rsidR="003059D8" w:rsidRPr="00363060" w:rsidRDefault="00000000">
      <w:pPr>
        <w:shd w:val="clear" w:color="auto" w:fill="F3F3F3"/>
        <w:ind w:left="240"/>
        <w:rPr>
          <w:sz w:val="24"/>
          <w:szCs w:val="24"/>
        </w:rPr>
      </w:pPr>
      <w:r w:rsidRPr="00363060">
        <w:rPr>
          <w:rFonts w:ascii="Consolas" w:eastAsia="Consolas" w:hAnsi="Consolas" w:cs="Consolas"/>
          <w:sz w:val="20"/>
          <w:szCs w:val="20"/>
        </w:rPr>
        <w:t>HTTP/1.1 200 OK</w:t>
      </w:r>
    </w:p>
    <w:p w14:paraId="23884A8C" w14:textId="77777777" w:rsidR="003059D8" w:rsidRPr="00363060" w:rsidRDefault="00000000">
      <w:pPr>
        <w:shd w:val="clear" w:color="auto" w:fill="F3F3F3"/>
        <w:ind w:left="240"/>
        <w:rPr>
          <w:sz w:val="24"/>
          <w:szCs w:val="24"/>
        </w:rPr>
      </w:pPr>
      <w:r w:rsidRPr="00363060">
        <w:rPr>
          <w:rFonts w:ascii="Consolas" w:eastAsia="Consolas" w:hAnsi="Consolas" w:cs="Consolas"/>
          <w:sz w:val="20"/>
          <w:szCs w:val="20"/>
        </w:rPr>
        <w:t>Date: Wed, 01 Apr 2026 10:00:00 GMT</w:t>
      </w:r>
    </w:p>
    <w:p w14:paraId="3EA098BA" w14:textId="77777777" w:rsidR="003059D8" w:rsidRPr="00363060" w:rsidRDefault="00000000">
      <w:pPr>
        <w:shd w:val="clear" w:color="auto" w:fill="F3F3F3"/>
        <w:ind w:left="240"/>
        <w:rPr>
          <w:sz w:val="24"/>
          <w:szCs w:val="24"/>
        </w:rPr>
      </w:pPr>
      <w:r w:rsidRPr="00363060">
        <w:rPr>
          <w:rFonts w:ascii="Consolas" w:eastAsia="Consolas" w:hAnsi="Consolas" w:cs="Consolas"/>
          <w:sz w:val="20"/>
          <w:szCs w:val="20"/>
        </w:rPr>
        <w:t>Content-Type: text/html; charset=UTF-8</w:t>
      </w:r>
    </w:p>
    <w:p w14:paraId="320FF66E" w14:textId="77777777" w:rsidR="003059D8" w:rsidRPr="00363060" w:rsidRDefault="00000000">
      <w:pPr>
        <w:shd w:val="clear" w:color="auto" w:fill="F3F3F3"/>
        <w:ind w:left="240"/>
        <w:rPr>
          <w:sz w:val="24"/>
          <w:szCs w:val="24"/>
        </w:rPr>
      </w:pPr>
      <w:r w:rsidRPr="00363060">
        <w:rPr>
          <w:rFonts w:ascii="Consolas" w:eastAsia="Consolas" w:hAnsi="Consolas" w:cs="Consolas"/>
          <w:sz w:val="20"/>
          <w:szCs w:val="20"/>
        </w:rPr>
        <w:t>Content-Length: 150</w:t>
      </w:r>
    </w:p>
    <w:p w14:paraId="296DB227" w14:textId="77777777" w:rsidR="003059D8" w:rsidRPr="00363060" w:rsidRDefault="00000000">
      <w:pPr>
        <w:shd w:val="clear" w:color="auto" w:fill="F3F3F3"/>
        <w:ind w:left="240"/>
        <w:rPr>
          <w:sz w:val="24"/>
          <w:szCs w:val="24"/>
        </w:rPr>
      </w:pPr>
      <w:r w:rsidRPr="00363060">
        <w:rPr>
          <w:rFonts w:ascii="Consolas" w:eastAsia="Consolas" w:hAnsi="Consolas" w:cs="Consolas"/>
          <w:sz w:val="20"/>
          <w:szCs w:val="20"/>
        </w:rPr>
        <w:t>Connection: keep-alive</w:t>
      </w:r>
    </w:p>
    <w:p w14:paraId="705853FD" w14:textId="77777777" w:rsidR="003059D8" w:rsidRPr="00363060" w:rsidRDefault="003059D8">
      <w:pPr>
        <w:spacing w:after="80"/>
        <w:rPr>
          <w:sz w:val="24"/>
          <w:szCs w:val="24"/>
        </w:rPr>
      </w:pPr>
    </w:p>
    <w:p w14:paraId="079AF83D" w14:textId="77777777" w:rsidR="003059D8" w:rsidRPr="00363060" w:rsidRDefault="00000000">
      <w:pPr>
        <w:pStyle w:val="ListParagraph"/>
        <w:numPr>
          <w:ilvl w:val="0"/>
          <w:numId w:val="2"/>
        </w:numPr>
        <w:spacing w:after="60"/>
        <w:rPr>
          <w:sz w:val="24"/>
          <w:szCs w:val="24"/>
        </w:rPr>
      </w:pPr>
      <w:r w:rsidRPr="00363060">
        <w:rPr>
          <w:sz w:val="24"/>
          <w:szCs w:val="24"/>
        </w:rPr>
        <w:t>Set Content-Length to the real size of the body in bytes (150 here only as an example). Let the server framework calculate it instead of typing it by hand.</w:t>
      </w:r>
    </w:p>
    <w:p w14:paraId="5F320237" w14:textId="77777777" w:rsidR="003059D8" w:rsidRPr="00363060" w:rsidRDefault="00000000">
      <w:pPr>
        <w:pStyle w:val="ListParagraph"/>
        <w:numPr>
          <w:ilvl w:val="0"/>
          <w:numId w:val="2"/>
        </w:numPr>
        <w:spacing w:after="60"/>
        <w:rPr>
          <w:sz w:val="24"/>
          <w:szCs w:val="24"/>
        </w:rPr>
      </w:pPr>
      <w:r w:rsidRPr="00363060">
        <w:rPr>
          <w:sz w:val="24"/>
          <w:szCs w:val="24"/>
        </w:rPr>
        <w:t xml:space="preserve">Fix the weekday to </w:t>
      </w:r>
      <w:r w:rsidRPr="00363060">
        <w:rPr>
          <w:b/>
          <w:bCs/>
          <w:sz w:val="24"/>
          <w:szCs w:val="24"/>
        </w:rPr>
        <w:t>Wed</w:t>
      </w:r>
      <w:r w:rsidRPr="00363060">
        <w:rPr>
          <w:sz w:val="24"/>
          <w:szCs w:val="24"/>
        </w:rPr>
        <w:t xml:space="preserve"> (or just let the server generate the Date header).</w:t>
      </w:r>
    </w:p>
    <w:p w14:paraId="1C8BF1D1" w14:textId="77777777" w:rsidR="003059D8" w:rsidRPr="00363060" w:rsidRDefault="00000000">
      <w:pPr>
        <w:pStyle w:val="ListParagraph"/>
        <w:numPr>
          <w:ilvl w:val="0"/>
          <w:numId w:val="2"/>
        </w:numPr>
        <w:spacing w:after="60"/>
        <w:rPr>
          <w:sz w:val="24"/>
          <w:szCs w:val="24"/>
        </w:rPr>
      </w:pPr>
      <w:r w:rsidRPr="00363060">
        <w:rPr>
          <w:sz w:val="24"/>
          <w:szCs w:val="24"/>
        </w:rPr>
        <w:t xml:space="preserve">If the size is not known in advance, drop Content-Length and use </w:t>
      </w:r>
      <w:r w:rsidRPr="00363060">
        <w:rPr>
          <w:rFonts w:ascii="Consolas" w:eastAsia="Consolas" w:hAnsi="Consolas" w:cs="Consolas"/>
          <w:shd w:val="clear" w:color="auto" w:fill="EEEEEE"/>
        </w:rPr>
        <w:t>Transfer-Encoding: chunked</w:t>
      </w:r>
      <w:r w:rsidRPr="00363060">
        <w:rPr>
          <w:sz w:val="24"/>
          <w:szCs w:val="24"/>
        </w:rPr>
        <w:t>.</w:t>
      </w:r>
    </w:p>
    <w:p w14:paraId="3FC89FBD" w14:textId="77777777" w:rsidR="003059D8" w:rsidRPr="00363060" w:rsidRDefault="00000000">
      <w:pPr>
        <w:pStyle w:val="ListParagraph"/>
        <w:numPr>
          <w:ilvl w:val="0"/>
          <w:numId w:val="2"/>
        </w:numPr>
        <w:spacing w:after="60"/>
        <w:rPr>
          <w:sz w:val="24"/>
          <w:szCs w:val="24"/>
        </w:rPr>
      </w:pPr>
      <w:r w:rsidRPr="00363060">
        <w:rPr>
          <w:sz w:val="24"/>
          <w:szCs w:val="24"/>
        </w:rPr>
        <w:t xml:space="preserve">Adding </w:t>
      </w:r>
      <w:r w:rsidRPr="00363060">
        <w:rPr>
          <w:rFonts w:ascii="Consolas" w:eastAsia="Consolas" w:hAnsi="Consolas" w:cs="Consolas"/>
          <w:shd w:val="clear" w:color="auto" w:fill="EEEEEE"/>
        </w:rPr>
        <w:t>charset=UTF-8</w:t>
      </w:r>
      <w:r w:rsidRPr="00363060">
        <w:rPr>
          <w:sz w:val="24"/>
          <w:szCs w:val="24"/>
        </w:rPr>
        <w:t xml:space="preserve"> to Content-Type is a good habit though not an error.</w:t>
      </w:r>
    </w:p>
    <w:p w14:paraId="60CA67AB" w14:textId="77777777" w:rsidR="00363060" w:rsidRDefault="00363060">
      <w:pPr>
        <w:pStyle w:val="Heading1"/>
        <w:rPr>
          <w:sz w:val="32"/>
          <w:szCs w:val="32"/>
        </w:rPr>
      </w:pPr>
    </w:p>
    <w:p w14:paraId="78647181" w14:textId="77777777" w:rsidR="00363060" w:rsidRDefault="00363060">
      <w:pPr>
        <w:pStyle w:val="Heading1"/>
        <w:rPr>
          <w:sz w:val="32"/>
          <w:szCs w:val="32"/>
        </w:rPr>
      </w:pPr>
    </w:p>
    <w:p w14:paraId="3ED2E211" w14:textId="77777777" w:rsidR="00363060" w:rsidRDefault="00363060">
      <w:pPr>
        <w:pStyle w:val="Heading1"/>
        <w:rPr>
          <w:sz w:val="32"/>
          <w:szCs w:val="32"/>
        </w:rPr>
      </w:pPr>
    </w:p>
    <w:p w14:paraId="5831ADEA" w14:textId="77777777" w:rsidR="00363060" w:rsidRDefault="00363060">
      <w:pPr>
        <w:pStyle w:val="Heading1"/>
        <w:rPr>
          <w:sz w:val="32"/>
          <w:szCs w:val="32"/>
        </w:rPr>
      </w:pPr>
    </w:p>
    <w:p w14:paraId="16619523" w14:textId="77777777" w:rsidR="00363060" w:rsidRDefault="00363060">
      <w:pPr>
        <w:pStyle w:val="Heading1"/>
        <w:rPr>
          <w:sz w:val="32"/>
          <w:szCs w:val="32"/>
        </w:rPr>
      </w:pPr>
    </w:p>
    <w:p w14:paraId="65041AE0" w14:textId="77777777" w:rsidR="00363060" w:rsidRDefault="00363060">
      <w:pPr>
        <w:pStyle w:val="Heading1"/>
        <w:rPr>
          <w:sz w:val="32"/>
          <w:szCs w:val="32"/>
        </w:rPr>
      </w:pPr>
    </w:p>
    <w:p w14:paraId="1C86356C" w14:textId="77777777" w:rsidR="00363060" w:rsidRDefault="00363060">
      <w:pPr>
        <w:pStyle w:val="Heading1"/>
        <w:rPr>
          <w:sz w:val="32"/>
          <w:szCs w:val="32"/>
        </w:rPr>
      </w:pPr>
    </w:p>
    <w:p w14:paraId="45705ABE" w14:textId="77777777" w:rsidR="00363060" w:rsidRDefault="00363060">
      <w:pPr>
        <w:pStyle w:val="Heading1"/>
        <w:rPr>
          <w:sz w:val="32"/>
          <w:szCs w:val="32"/>
        </w:rPr>
      </w:pPr>
    </w:p>
    <w:p w14:paraId="3AF6AD96" w14:textId="77777777" w:rsidR="00363060" w:rsidRDefault="00363060">
      <w:pPr>
        <w:pStyle w:val="Heading1"/>
        <w:rPr>
          <w:sz w:val="32"/>
          <w:szCs w:val="32"/>
        </w:rPr>
      </w:pPr>
    </w:p>
    <w:p w14:paraId="2E614600" w14:textId="77777777" w:rsidR="00363060" w:rsidRDefault="00363060">
      <w:pPr>
        <w:pStyle w:val="Heading1"/>
        <w:rPr>
          <w:sz w:val="32"/>
          <w:szCs w:val="32"/>
        </w:rPr>
      </w:pPr>
    </w:p>
    <w:p w14:paraId="0EA4F413" w14:textId="246E167C" w:rsidR="003059D8" w:rsidRPr="00363060" w:rsidRDefault="00000000">
      <w:pPr>
        <w:pStyle w:val="Heading1"/>
        <w:rPr>
          <w:sz w:val="32"/>
          <w:szCs w:val="32"/>
        </w:rPr>
      </w:pPr>
      <w:r w:rsidRPr="00363060">
        <w:rPr>
          <w:sz w:val="32"/>
          <w:szCs w:val="32"/>
        </w:rPr>
        <w:lastRenderedPageBreak/>
        <w:t>2. DOM Structure Analysis</w:t>
      </w:r>
    </w:p>
    <w:p w14:paraId="69342B48" w14:textId="77777777" w:rsidR="003059D8" w:rsidRPr="00363060" w:rsidRDefault="00000000">
      <w:pPr>
        <w:shd w:val="clear" w:color="auto" w:fill="F3F3F3"/>
        <w:ind w:left="240"/>
        <w:rPr>
          <w:sz w:val="24"/>
          <w:szCs w:val="24"/>
        </w:rPr>
      </w:pPr>
      <w:r w:rsidRPr="00363060">
        <w:rPr>
          <w:rFonts w:ascii="Consolas" w:eastAsia="Consolas" w:hAnsi="Consolas" w:cs="Consolas"/>
          <w:sz w:val="20"/>
          <w:szCs w:val="20"/>
        </w:rPr>
        <w:t>&lt;html&gt;</w:t>
      </w:r>
    </w:p>
    <w:p w14:paraId="116D53B5" w14:textId="77777777" w:rsidR="003059D8" w:rsidRPr="00363060" w:rsidRDefault="00000000">
      <w:pPr>
        <w:shd w:val="clear" w:color="auto" w:fill="F3F3F3"/>
        <w:ind w:left="240"/>
        <w:rPr>
          <w:sz w:val="24"/>
          <w:szCs w:val="24"/>
        </w:rPr>
      </w:pPr>
      <w:r w:rsidRPr="00363060">
        <w:rPr>
          <w:rFonts w:ascii="Consolas" w:eastAsia="Consolas" w:hAnsi="Consolas" w:cs="Consolas"/>
          <w:sz w:val="20"/>
          <w:szCs w:val="20"/>
        </w:rPr>
        <w:t xml:space="preserve">  &lt;head&gt;</w:t>
      </w:r>
    </w:p>
    <w:p w14:paraId="2A310578" w14:textId="77777777" w:rsidR="003059D8" w:rsidRPr="00363060" w:rsidRDefault="00000000">
      <w:pPr>
        <w:shd w:val="clear" w:color="auto" w:fill="F3F3F3"/>
        <w:ind w:left="240"/>
        <w:rPr>
          <w:sz w:val="24"/>
          <w:szCs w:val="24"/>
        </w:rPr>
      </w:pPr>
      <w:r w:rsidRPr="00363060">
        <w:rPr>
          <w:rFonts w:ascii="Consolas" w:eastAsia="Consolas" w:hAnsi="Consolas" w:cs="Consolas"/>
          <w:sz w:val="20"/>
          <w:szCs w:val="20"/>
        </w:rPr>
        <w:t xml:space="preserve">    &lt;title&gt;</w:t>
      </w:r>
      <w:proofErr w:type="spellStart"/>
      <w:r w:rsidRPr="00363060">
        <w:rPr>
          <w:rFonts w:ascii="Consolas" w:eastAsia="Consolas" w:hAnsi="Consolas" w:cs="Consolas"/>
          <w:sz w:val="20"/>
          <w:szCs w:val="20"/>
        </w:rPr>
        <w:t>TestPage</w:t>
      </w:r>
      <w:proofErr w:type="spellEnd"/>
      <w:r w:rsidRPr="00363060">
        <w:rPr>
          <w:rFonts w:ascii="Consolas" w:eastAsia="Consolas" w:hAnsi="Consolas" w:cs="Consolas"/>
          <w:sz w:val="20"/>
          <w:szCs w:val="20"/>
        </w:rPr>
        <w:t>&lt;/title&gt;</w:t>
      </w:r>
    </w:p>
    <w:p w14:paraId="35ABA7B5" w14:textId="77777777" w:rsidR="003059D8" w:rsidRPr="00363060" w:rsidRDefault="00000000">
      <w:pPr>
        <w:shd w:val="clear" w:color="auto" w:fill="F3F3F3"/>
        <w:ind w:left="240"/>
        <w:rPr>
          <w:sz w:val="24"/>
          <w:szCs w:val="24"/>
        </w:rPr>
      </w:pPr>
      <w:r w:rsidRPr="00363060">
        <w:rPr>
          <w:rFonts w:ascii="Consolas" w:eastAsia="Consolas" w:hAnsi="Consolas" w:cs="Consolas"/>
          <w:sz w:val="20"/>
          <w:szCs w:val="20"/>
        </w:rPr>
        <w:t xml:space="preserve">  &lt;/head&gt;</w:t>
      </w:r>
    </w:p>
    <w:p w14:paraId="154D9FCD" w14:textId="77777777" w:rsidR="003059D8" w:rsidRPr="00363060" w:rsidRDefault="00000000">
      <w:pPr>
        <w:shd w:val="clear" w:color="auto" w:fill="F3F3F3"/>
        <w:ind w:left="240"/>
        <w:rPr>
          <w:sz w:val="24"/>
          <w:szCs w:val="24"/>
        </w:rPr>
      </w:pPr>
      <w:r w:rsidRPr="00363060">
        <w:rPr>
          <w:rFonts w:ascii="Consolas" w:eastAsia="Consolas" w:hAnsi="Consolas" w:cs="Consolas"/>
          <w:sz w:val="20"/>
          <w:szCs w:val="20"/>
        </w:rPr>
        <w:t xml:space="preserve">  &lt;body&gt;</w:t>
      </w:r>
    </w:p>
    <w:p w14:paraId="5DF8352A" w14:textId="77777777" w:rsidR="003059D8" w:rsidRPr="00363060" w:rsidRDefault="00000000">
      <w:pPr>
        <w:shd w:val="clear" w:color="auto" w:fill="F3F3F3"/>
        <w:ind w:left="240"/>
        <w:rPr>
          <w:sz w:val="24"/>
          <w:szCs w:val="24"/>
        </w:rPr>
      </w:pPr>
      <w:r w:rsidRPr="00363060">
        <w:rPr>
          <w:rFonts w:ascii="Consolas" w:eastAsia="Consolas" w:hAnsi="Consolas" w:cs="Consolas"/>
          <w:sz w:val="20"/>
          <w:szCs w:val="20"/>
        </w:rPr>
        <w:t xml:space="preserve">    &lt;div&gt;</w:t>
      </w:r>
    </w:p>
    <w:p w14:paraId="161C8738" w14:textId="77777777" w:rsidR="003059D8" w:rsidRPr="00363060" w:rsidRDefault="00000000">
      <w:pPr>
        <w:shd w:val="clear" w:color="auto" w:fill="F3F3F3"/>
        <w:ind w:left="240"/>
        <w:rPr>
          <w:sz w:val="24"/>
          <w:szCs w:val="24"/>
        </w:rPr>
      </w:pPr>
      <w:r w:rsidRPr="00363060">
        <w:rPr>
          <w:rFonts w:ascii="Consolas" w:eastAsia="Consolas" w:hAnsi="Consolas" w:cs="Consolas"/>
          <w:sz w:val="20"/>
          <w:szCs w:val="20"/>
        </w:rPr>
        <w:t xml:space="preserve">      &lt;p&gt;HelloWorld</w:t>
      </w:r>
    </w:p>
    <w:p w14:paraId="5F7C2597" w14:textId="77777777" w:rsidR="003059D8" w:rsidRPr="00363060" w:rsidRDefault="00000000">
      <w:pPr>
        <w:shd w:val="clear" w:color="auto" w:fill="F3F3F3"/>
        <w:ind w:left="240"/>
        <w:rPr>
          <w:sz w:val="24"/>
          <w:szCs w:val="24"/>
        </w:rPr>
      </w:pPr>
      <w:r w:rsidRPr="00363060">
        <w:rPr>
          <w:rFonts w:ascii="Consolas" w:eastAsia="Consolas" w:hAnsi="Consolas" w:cs="Consolas"/>
          <w:sz w:val="20"/>
          <w:szCs w:val="20"/>
        </w:rPr>
        <w:t xml:space="preserve">    &lt;/div&gt;</w:t>
      </w:r>
    </w:p>
    <w:p w14:paraId="38BAFF2D" w14:textId="77777777" w:rsidR="003059D8" w:rsidRPr="00363060" w:rsidRDefault="00000000">
      <w:pPr>
        <w:shd w:val="clear" w:color="auto" w:fill="F3F3F3"/>
        <w:ind w:left="240"/>
        <w:rPr>
          <w:sz w:val="24"/>
          <w:szCs w:val="24"/>
        </w:rPr>
      </w:pPr>
      <w:r w:rsidRPr="00363060">
        <w:rPr>
          <w:rFonts w:ascii="Consolas" w:eastAsia="Consolas" w:hAnsi="Consolas" w:cs="Consolas"/>
          <w:sz w:val="20"/>
          <w:szCs w:val="20"/>
        </w:rPr>
        <w:t xml:space="preserve">  &lt;/body&gt;</w:t>
      </w:r>
    </w:p>
    <w:p w14:paraId="78DC3BB5" w14:textId="77777777" w:rsidR="003059D8" w:rsidRPr="00363060" w:rsidRDefault="00000000">
      <w:pPr>
        <w:shd w:val="clear" w:color="auto" w:fill="F3F3F3"/>
        <w:ind w:left="240"/>
        <w:rPr>
          <w:sz w:val="24"/>
          <w:szCs w:val="24"/>
        </w:rPr>
      </w:pPr>
      <w:r w:rsidRPr="00363060">
        <w:rPr>
          <w:rFonts w:ascii="Consolas" w:eastAsia="Consolas" w:hAnsi="Consolas" w:cs="Consolas"/>
          <w:sz w:val="20"/>
          <w:szCs w:val="20"/>
        </w:rPr>
        <w:t>&lt;/html&gt;</w:t>
      </w:r>
    </w:p>
    <w:p w14:paraId="33EB9135" w14:textId="77777777" w:rsidR="003059D8" w:rsidRPr="00363060" w:rsidRDefault="00000000">
      <w:pPr>
        <w:spacing w:before="120" w:after="40"/>
        <w:jc w:val="center"/>
        <w:rPr>
          <w:sz w:val="24"/>
          <w:szCs w:val="24"/>
        </w:rPr>
      </w:pPr>
      <w:r w:rsidRPr="00363060">
        <w:rPr>
          <w:noProof/>
          <w:sz w:val="24"/>
          <w:szCs w:val="24"/>
        </w:rPr>
        <w:drawing>
          <wp:inline distT="0" distB="0" distL="0" distR="0" wp14:anchorId="0C53031B" wp14:editId="67AACA12">
            <wp:extent cx="5524500" cy="2667000"/>
            <wp:effectExtent l="0" t="0" r="0" b="0"/>
            <wp:docPr id="1427258432" name="dom.png" descr="Figure 2: DOM tree as written and as the browser builds it" title="Figure 2: DOM tree as written and as the browser builds 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524500" cy="2667000"/>
                    </a:xfrm>
                    <a:prstGeom prst="rect">
                      <a:avLst/>
                    </a:prstGeom>
                  </pic:spPr>
                </pic:pic>
              </a:graphicData>
            </a:graphic>
          </wp:inline>
        </w:drawing>
      </w:r>
    </w:p>
    <w:p w14:paraId="6F2E5ADE" w14:textId="77777777" w:rsidR="003059D8" w:rsidRPr="00363060" w:rsidRDefault="00000000">
      <w:pPr>
        <w:spacing w:after="160"/>
        <w:jc w:val="center"/>
        <w:rPr>
          <w:sz w:val="24"/>
          <w:szCs w:val="24"/>
        </w:rPr>
      </w:pPr>
      <w:r w:rsidRPr="00363060">
        <w:rPr>
          <w:i/>
          <w:iCs/>
          <w:color w:val="546E7A"/>
          <w:sz w:val="20"/>
          <w:szCs w:val="20"/>
        </w:rPr>
        <w:t>Figure 2: DOM tree as written and as the browser builds it</w:t>
      </w:r>
    </w:p>
    <w:p w14:paraId="6060F4D3" w14:textId="77777777" w:rsidR="003059D8" w:rsidRPr="00363060" w:rsidRDefault="00000000">
      <w:pPr>
        <w:pStyle w:val="Heading2"/>
        <w:rPr>
          <w:sz w:val="28"/>
          <w:szCs w:val="28"/>
        </w:rPr>
      </w:pPr>
      <w:r w:rsidRPr="00363060">
        <w:rPr>
          <w:sz w:val="28"/>
          <w:szCs w:val="28"/>
        </w:rPr>
        <w:t>1) Missing or improperly closed elements</w:t>
      </w:r>
    </w:p>
    <w:p w14:paraId="029D3E5D" w14:textId="77777777" w:rsidR="003059D8" w:rsidRPr="00363060" w:rsidRDefault="00000000">
      <w:pPr>
        <w:pStyle w:val="ListParagraph"/>
        <w:numPr>
          <w:ilvl w:val="0"/>
          <w:numId w:val="2"/>
        </w:numPr>
        <w:spacing w:after="60"/>
        <w:rPr>
          <w:sz w:val="24"/>
          <w:szCs w:val="24"/>
        </w:rPr>
      </w:pPr>
      <w:r w:rsidRPr="00363060">
        <w:rPr>
          <w:sz w:val="24"/>
          <w:szCs w:val="24"/>
        </w:rPr>
        <w:t xml:space="preserve">The </w:t>
      </w:r>
      <w:r w:rsidRPr="00363060">
        <w:rPr>
          <w:rFonts w:ascii="Consolas" w:eastAsia="Consolas" w:hAnsi="Consolas" w:cs="Consolas"/>
          <w:shd w:val="clear" w:color="auto" w:fill="EEEEEE"/>
        </w:rPr>
        <w:t>&lt;p&gt;</w:t>
      </w:r>
      <w:r w:rsidRPr="00363060">
        <w:rPr>
          <w:sz w:val="24"/>
          <w:szCs w:val="24"/>
        </w:rPr>
        <w:t xml:space="preserve"> tag is never closed (</w:t>
      </w:r>
      <w:r w:rsidRPr="00363060">
        <w:rPr>
          <w:rFonts w:ascii="Consolas" w:eastAsia="Consolas" w:hAnsi="Consolas" w:cs="Consolas"/>
          <w:shd w:val="clear" w:color="auto" w:fill="EEEEEE"/>
        </w:rPr>
        <w:t>&lt;/p&gt;</w:t>
      </w:r>
      <w:r w:rsidRPr="00363060">
        <w:rPr>
          <w:sz w:val="24"/>
          <w:szCs w:val="24"/>
        </w:rPr>
        <w:t xml:space="preserve"> is missing).</w:t>
      </w:r>
    </w:p>
    <w:p w14:paraId="656E24FD" w14:textId="77777777" w:rsidR="003059D8" w:rsidRPr="00363060" w:rsidRDefault="00000000">
      <w:pPr>
        <w:pStyle w:val="ListParagraph"/>
        <w:numPr>
          <w:ilvl w:val="0"/>
          <w:numId w:val="2"/>
        </w:numPr>
        <w:spacing w:after="60"/>
        <w:rPr>
          <w:sz w:val="24"/>
          <w:szCs w:val="24"/>
        </w:rPr>
      </w:pPr>
      <w:r w:rsidRPr="00363060">
        <w:rPr>
          <w:sz w:val="24"/>
          <w:szCs w:val="24"/>
        </w:rPr>
        <w:t xml:space="preserve">There is no </w:t>
      </w:r>
      <w:r w:rsidRPr="00363060">
        <w:rPr>
          <w:rFonts w:ascii="Consolas" w:eastAsia="Consolas" w:hAnsi="Consolas" w:cs="Consolas"/>
          <w:shd w:val="clear" w:color="auto" w:fill="EEEEEE"/>
        </w:rPr>
        <w:t>&lt;!DOCTYPE html&gt;</w:t>
      </w:r>
      <w:r w:rsidRPr="00363060">
        <w:rPr>
          <w:sz w:val="24"/>
          <w:szCs w:val="24"/>
        </w:rPr>
        <w:t xml:space="preserve"> at the top, so browsers fall back to quirks mode.</w:t>
      </w:r>
    </w:p>
    <w:p w14:paraId="4D8DE863" w14:textId="77777777" w:rsidR="003059D8" w:rsidRPr="00363060" w:rsidRDefault="00000000">
      <w:pPr>
        <w:pStyle w:val="ListParagraph"/>
        <w:numPr>
          <w:ilvl w:val="0"/>
          <w:numId w:val="2"/>
        </w:numPr>
        <w:spacing w:after="60"/>
        <w:rPr>
          <w:sz w:val="24"/>
          <w:szCs w:val="24"/>
        </w:rPr>
      </w:pPr>
      <w:r w:rsidRPr="00363060">
        <w:rPr>
          <w:sz w:val="24"/>
          <w:szCs w:val="24"/>
        </w:rPr>
        <w:t xml:space="preserve">Smaller things: no </w:t>
      </w:r>
      <w:r w:rsidRPr="00363060">
        <w:rPr>
          <w:rFonts w:ascii="Consolas" w:eastAsia="Consolas" w:hAnsi="Consolas" w:cs="Consolas"/>
          <w:shd w:val="clear" w:color="auto" w:fill="EEEEEE"/>
        </w:rPr>
        <w:t>lang</w:t>
      </w:r>
      <w:r w:rsidRPr="00363060">
        <w:rPr>
          <w:sz w:val="24"/>
          <w:szCs w:val="24"/>
        </w:rPr>
        <w:t xml:space="preserve"> attribute on </w:t>
      </w:r>
      <w:r w:rsidRPr="00363060">
        <w:rPr>
          <w:rFonts w:ascii="Consolas" w:eastAsia="Consolas" w:hAnsi="Consolas" w:cs="Consolas"/>
          <w:shd w:val="clear" w:color="auto" w:fill="EEEEEE"/>
        </w:rPr>
        <w:t>&lt;html&gt;</w:t>
      </w:r>
      <w:r w:rsidRPr="00363060">
        <w:rPr>
          <w:sz w:val="24"/>
          <w:szCs w:val="24"/>
        </w:rPr>
        <w:t xml:space="preserve"> and no </w:t>
      </w:r>
      <w:r w:rsidRPr="00363060">
        <w:rPr>
          <w:rFonts w:ascii="Consolas" w:eastAsia="Consolas" w:hAnsi="Consolas" w:cs="Consolas"/>
          <w:shd w:val="clear" w:color="auto" w:fill="EEEEEE"/>
        </w:rPr>
        <w:t>&lt;meta charset&gt;</w:t>
      </w:r>
      <w:r w:rsidRPr="00363060">
        <w:rPr>
          <w:sz w:val="24"/>
          <w:szCs w:val="24"/>
        </w:rPr>
        <w:t xml:space="preserve"> in the head.</w:t>
      </w:r>
    </w:p>
    <w:p w14:paraId="5818ECB7" w14:textId="77777777" w:rsidR="003059D8" w:rsidRPr="00363060" w:rsidRDefault="00000000">
      <w:pPr>
        <w:spacing w:after="100"/>
        <w:rPr>
          <w:sz w:val="24"/>
          <w:szCs w:val="24"/>
        </w:rPr>
      </w:pPr>
      <w:r w:rsidRPr="00363060">
        <w:rPr>
          <w:sz w:val="24"/>
          <w:szCs w:val="24"/>
        </w:rPr>
        <w:t>All the other tags (</w:t>
      </w:r>
      <w:r w:rsidRPr="00363060">
        <w:rPr>
          <w:rFonts w:ascii="Consolas" w:eastAsia="Consolas" w:hAnsi="Consolas" w:cs="Consolas"/>
          <w:shd w:val="clear" w:color="auto" w:fill="EEEEEE"/>
        </w:rPr>
        <w:t>html</w:t>
      </w:r>
      <w:r w:rsidRPr="00363060">
        <w:rPr>
          <w:sz w:val="24"/>
          <w:szCs w:val="24"/>
        </w:rPr>
        <w:t xml:space="preserve">, </w:t>
      </w:r>
      <w:r w:rsidRPr="00363060">
        <w:rPr>
          <w:rFonts w:ascii="Consolas" w:eastAsia="Consolas" w:hAnsi="Consolas" w:cs="Consolas"/>
          <w:shd w:val="clear" w:color="auto" w:fill="EEEEEE"/>
        </w:rPr>
        <w:t>head</w:t>
      </w:r>
      <w:r w:rsidRPr="00363060">
        <w:rPr>
          <w:sz w:val="24"/>
          <w:szCs w:val="24"/>
        </w:rPr>
        <w:t xml:space="preserve">, </w:t>
      </w:r>
      <w:r w:rsidRPr="00363060">
        <w:rPr>
          <w:rFonts w:ascii="Consolas" w:eastAsia="Consolas" w:hAnsi="Consolas" w:cs="Consolas"/>
          <w:shd w:val="clear" w:color="auto" w:fill="EEEEEE"/>
        </w:rPr>
        <w:t>title</w:t>
      </w:r>
      <w:r w:rsidRPr="00363060">
        <w:rPr>
          <w:sz w:val="24"/>
          <w:szCs w:val="24"/>
        </w:rPr>
        <w:t xml:space="preserve">, </w:t>
      </w:r>
      <w:r w:rsidRPr="00363060">
        <w:rPr>
          <w:rFonts w:ascii="Consolas" w:eastAsia="Consolas" w:hAnsi="Consolas" w:cs="Consolas"/>
          <w:shd w:val="clear" w:color="auto" w:fill="EEEEEE"/>
        </w:rPr>
        <w:t>body</w:t>
      </w:r>
      <w:r w:rsidRPr="00363060">
        <w:rPr>
          <w:sz w:val="24"/>
          <w:szCs w:val="24"/>
        </w:rPr>
        <w:t xml:space="preserve">, </w:t>
      </w:r>
      <w:r w:rsidRPr="00363060">
        <w:rPr>
          <w:rFonts w:ascii="Consolas" w:eastAsia="Consolas" w:hAnsi="Consolas" w:cs="Consolas"/>
          <w:shd w:val="clear" w:color="auto" w:fill="EEEEEE"/>
        </w:rPr>
        <w:t>div</w:t>
      </w:r>
      <w:r w:rsidRPr="00363060">
        <w:rPr>
          <w:sz w:val="24"/>
          <w:szCs w:val="24"/>
        </w:rPr>
        <w:t>) are opened and closed properly.</w:t>
      </w:r>
    </w:p>
    <w:p w14:paraId="4F3DFEA6" w14:textId="77777777" w:rsidR="003059D8" w:rsidRPr="00363060" w:rsidRDefault="00000000">
      <w:pPr>
        <w:pStyle w:val="Heading2"/>
        <w:rPr>
          <w:sz w:val="28"/>
          <w:szCs w:val="28"/>
        </w:rPr>
      </w:pPr>
      <w:r w:rsidRPr="00363060">
        <w:rPr>
          <w:sz w:val="28"/>
          <w:szCs w:val="28"/>
        </w:rPr>
        <w:t>2) How the browser interprets it</w:t>
      </w:r>
    </w:p>
    <w:p w14:paraId="185EFBCD" w14:textId="77777777" w:rsidR="003059D8" w:rsidRPr="00363060" w:rsidRDefault="00000000">
      <w:pPr>
        <w:spacing w:after="100"/>
        <w:rPr>
          <w:sz w:val="24"/>
          <w:szCs w:val="24"/>
        </w:rPr>
      </w:pPr>
      <w:r w:rsidRPr="00363060">
        <w:rPr>
          <w:sz w:val="24"/>
          <w:szCs w:val="24"/>
        </w:rPr>
        <w:t xml:space="preserve">HTML parsers are forgiving. In HTML, the end tag of </w:t>
      </w:r>
      <w:r w:rsidRPr="00363060">
        <w:rPr>
          <w:rFonts w:ascii="Consolas" w:eastAsia="Consolas" w:hAnsi="Consolas" w:cs="Consolas"/>
          <w:shd w:val="clear" w:color="auto" w:fill="EEEEEE"/>
        </w:rPr>
        <w:t>&lt;p&gt;</w:t>
      </w:r>
      <w:r w:rsidRPr="00363060">
        <w:rPr>
          <w:sz w:val="24"/>
          <w:szCs w:val="24"/>
        </w:rPr>
        <w:t xml:space="preserve"> is optional, so when the parser reaches </w:t>
      </w:r>
      <w:r w:rsidRPr="00363060">
        <w:rPr>
          <w:rFonts w:ascii="Consolas" w:eastAsia="Consolas" w:hAnsi="Consolas" w:cs="Consolas"/>
          <w:shd w:val="clear" w:color="auto" w:fill="EEEEEE"/>
        </w:rPr>
        <w:t>&lt;/div&gt;</w:t>
      </w:r>
      <w:r w:rsidRPr="00363060">
        <w:rPr>
          <w:sz w:val="24"/>
          <w:szCs w:val="24"/>
        </w:rPr>
        <w:t xml:space="preserve"> it sees that a </w:t>
      </w:r>
      <w:r w:rsidRPr="00363060">
        <w:rPr>
          <w:rFonts w:ascii="Consolas" w:eastAsia="Consolas" w:hAnsi="Consolas" w:cs="Consolas"/>
          <w:shd w:val="clear" w:color="auto" w:fill="EEEEEE"/>
        </w:rPr>
        <w:t>&lt;p&gt;</w:t>
      </w:r>
      <w:r w:rsidRPr="00363060">
        <w:rPr>
          <w:sz w:val="24"/>
          <w:szCs w:val="24"/>
        </w:rPr>
        <w:t xml:space="preserve"> is still open and closes it automatically. The result is the same tree as in the right half of the figure: html → head/body, body → div → p → text “HelloWorld”. No error message is shown to the user.</w:t>
      </w:r>
    </w:p>
    <w:p w14:paraId="0EEEA49E" w14:textId="77777777" w:rsidR="003059D8" w:rsidRPr="00363060" w:rsidRDefault="00000000">
      <w:pPr>
        <w:pStyle w:val="Heading2"/>
        <w:rPr>
          <w:sz w:val="28"/>
          <w:szCs w:val="28"/>
        </w:rPr>
      </w:pPr>
      <w:r w:rsidRPr="00363060">
        <w:rPr>
          <w:sz w:val="28"/>
          <w:szCs w:val="28"/>
        </w:rPr>
        <w:t>3) Impact on rendering and layout</w:t>
      </w:r>
    </w:p>
    <w:p w14:paraId="742DFD43" w14:textId="77777777" w:rsidR="003059D8" w:rsidRPr="00363060" w:rsidRDefault="00000000">
      <w:pPr>
        <w:pStyle w:val="ListParagraph"/>
        <w:numPr>
          <w:ilvl w:val="0"/>
          <w:numId w:val="2"/>
        </w:numPr>
        <w:spacing w:after="60"/>
        <w:rPr>
          <w:sz w:val="24"/>
          <w:szCs w:val="24"/>
        </w:rPr>
      </w:pPr>
      <w:r w:rsidRPr="00363060">
        <w:rPr>
          <w:sz w:val="24"/>
          <w:szCs w:val="24"/>
        </w:rPr>
        <w:t xml:space="preserve">In this small page, almost nothing changes visually, because the auto-closed </w:t>
      </w:r>
      <w:r w:rsidRPr="00363060">
        <w:rPr>
          <w:rFonts w:ascii="Consolas" w:eastAsia="Consolas" w:hAnsi="Consolas" w:cs="Consolas"/>
          <w:shd w:val="clear" w:color="auto" w:fill="EEEEEE"/>
        </w:rPr>
        <w:t>&lt;p&gt;</w:t>
      </w:r>
      <w:r w:rsidRPr="00363060">
        <w:rPr>
          <w:sz w:val="24"/>
          <w:szCs w:val="24"/>
        </w:rPr>
        <w:t xml:space="preserve"> ends exactly where the author wanted it to.</w:t>
      </w:r>
    </w:p>
    <w:p w14:paraId="2359F890" w14:textId="77777777" w:rsidR="003059D8" w:rsidRPr="00363060" w:rsidRDefault="00000000">
      <w:pPr>
        <w:pStyle w:val="ListParagraph"/>
        <w:numPr>
          <w:ilvl w:val="0"/>
          <w:numId w:val="2"/>
        </w:numPr>
        <w:spacing w:after="60"/>
        <w:rPr>
          <w:sz w:val="24"/>
          <w:szCs w:val="24"/>
        </w:rPr>
      </w:pPr>
      <w:r w:rsidRPr="00363060">
        <w:rPr>
          <w:sz w:val="24"/>
          <w:szCs w:val="24"/>
        </w:rPr>
        <w:t>Missing DOCTYPE puts the page in quirks mode, so box sizes, fonts and margins can render slightly differently across browsers.</w:t>
      </w:r>
    </w:p>
    <w:p w14:paraId="4DA184A7" w14:textId="77777777" w:rsidR="003059D8" w:rsidRPr="00363060" w:rsidRDefault="00000000">
      <w:pPr>
        <w:pStyle w:val="ListParagraph"/>
        <w:numPr>
          <w:ilvl w:val="0"/>
          <w:numId w:val="2"/>
        </w:numPr>
        <w:spacing w:after="60"/>
        <w:rPr>
          <w:sz w:val="24"/>
          <w:szCs w:val="24"/>
        </w:rPr>
      </w:pPr>
      <w:r w:rsidRPr="00363060">
        <w:rPr>
          <w:sz w:val="24"/>
          <w:szCs w:val="24"/>
        </w:rPr>
        <w:t>In bigger pages, an unclosed tag can swallow the following content into the wrong parent, which breaks spacing, CSS selectors and JavaScript DOM lookups.</w:t>
      </w:r>
    </w:p>
    <w:p w14:paraId="486ADA6D" w14:textId="77777777" w:rsidR="003059D8" w:rsidRPr="00363060" w:rsidRDefault="00000000">
      <w:pPr>
        <w:pStyle w:val="ListParagraph"/>
        <w:numPr>
          <w:ilvl w:val="0"/>
          <w:numId w:val="2"/>
        </w:numPr>
        <w:spacing w:after="60"/>
        <w:rPr>
          <w:sz w:val="24"/>
          <w:szCs w:val="24"/>
        </w:rPr>
      </w:pPr>
      <w:r w:rsidRPr="00363060">
        <w:rPr>
          <w:sz w:val="24"/>
          <w:szCs w:val="24"/>
        </w:rPr>
        <w:t xml:space="preserve">If this were served as XHTML/XML, the missing </w:t>
      </w:r>
      <w:r w:rsidRPr="00363060">
        <w:rPr>
          <w:rFonts w:ascii="Consolas" w:eastAsia="Consolas" w:hAnsi="Consolas" w:cs="Consolas"/>
          <w:shd w:val="clear" w:color="auto" w:fill="EEEEEE"/>
        </w:rPr>
        <w:t>&lt;/p&gt;</w:t>
      </w:r>
      <w:r w:rsidRPr="00363060">
        <w:rPr>
          <w:sz w:val="24"/>
          <w:szCs w:val="24"/>
        </w:rPr>
        <w:t xml:space="preserve"> would be a fatal well-formedness error and the browser would show an error instead of the page.</w:t>
      </w:r>
    </w:p>
    <w:p w14:paraId="464A66AE" w14:textId="77777777" w:rsidR="003059D8" w:rsidRPr="00363060" w:rsidRDefault="00000000">
      <w:pPr>
        <w:pStyle w:val="Heading2"/>
        <w:rPr>
          <w:sz w:val="28"/>
          <w:szCs w:val="28"/>
        </w:rPr>
      </w:pPr>
      <w:r w:rsidRPr="00363060">
        <w:rPr>
          <w:sz w:val="28"/>
          <w:szCs w:val="28"/>
        </w:rPr>
        <w:lastRenderedPageBreak/>
        <w:t>4) Corrected version</w:t>
      </w:r>
    </w:p>
    <w:p w14:paraId="2F520E4F" w14:textId="77777777" w:rsidR="003059D8" w:rsidRPr="00363060" w:rsidRDefault="00000000">
      <w:pPr>
        <w:shd w:val="clear" w:color="auto" w:fill="F3F3F3"/>
        <w:ind w:left="240"/>
        <w:rPr>
          <w:sz w:val="24"/>
          <w:szCs w:val="24"/>
        </w:rPr>
      </w:pPr>
      <w:r w:rsidRPr="00363060">
        <w:rPr>
          <w:rFonts w:ascii="Consolas" w:eastAsia="Consolas" w:hAnsi="Consolas" w:cs="Consolas"/>
          <w:sz w:val="20"/>
          <w:szCs w:val="20"/>
        </w:rPr>
        <w:t>&lt;!DOCTYPE html&gt;</w:t>
      </w:r>
    </w:p>
    <w:p w14:paraId="79FBB228" w14:textId="77777777" w:rsidR="003059D8" w:rsidRPr="00363060" w:rsidRDefault="00000000">
      <w:pPr>
        <w:shd w:val="clear" w:color="auto" w:fill="F3F3F3"/>
        <w:ind w:left="240"/>
        <w:rPr>
          <w:sz w:val="24"/>
          <w:szCs w:val="24"/>
        </w:rPr>
      </w:pPr>
      <w:r w:rsidRPr="00363060">
        <w:rPr>
          <w:rFonts w:ascii="Consolas" w:eastAsia="Consolas" w:hAnsi="Consolas" w:cs="Consolas"/>
          <w:sz w:val="20"/>
          <w:szCs w:val="20"/>
        </w:rPr>
        <w:t>&lt;html lang="</w:t>
      </w:r>
      <w:proofErr w:type="spellStart"/>
      <w:r w:rsidRPr="00363060">
        <w:rPr>
          <w:rFonts w:ascii="Consolas" w:eastAsia="Consolas" w:hAnsi="Consolas" w:cs="Consolas"/>
          <w:sz w:val="20"/>
          <w:szCs w:val="20"/>
        </w:rPr>
        <w:t>en</w:t>
      </w:r>
      <w:proofErr w:type="spellEnd"/>
      <w:r w:rsidRPr="00363060">
        <w:rPr>
          <w:rFonts w:ascii="Consolas" w:eastAsia="Consolas" w:hAnsi="Consolas" w:cs="Consolas"/>
          <w:sz w:val="20"/>
          <w:szCs w:val="20"/>
        </w:rPr>
        <w:t>"&gt;</w:t>
      </w:r>
    </w:p>
    <w:p w14:paraId="47EE90FB" w14:textId="77777777" w:rsidR="003059D8" w:rsidRPr="00363060" w:rsidRDefault="00000000">
      <w:pPr>
        <w:shd w:val="clear" w:color="auto" w:fill="F3F3F3"/>
        <w:ind w:left="240"/>
        <w:rPr>
          <w:sz w:val="24"/>
          <w:szCs w:val="24"/>
        </w:rPr>
      </w:pPr>
      <w:r w:rsidRPr="00363060">
        <w:rPr>
          <w:rFonts w:ascii="Consolas" w:eastAsia="Consolas" w:hAnsi="Consolas" w:cs="Consolas"/>
          <w:sz w:val="20"/>
          <w:szCs w:val="20"/>
        </w:rPr>
        <w:t xml:space="preserve">  &lt;head&gt;</w:t>
      </w:r>
    </w:p>
    <w:p w14:paraId="263CCF1E" w14:textId="77777777" w:rsidR="003059D8" w:rsidRPr="00363060" w:rsidRDefault="00000000">
      <w:pPr>
        <w:shd w:val="clear" w:color="auto" w:fill="F3F3F3"/>
        <w:ind w:left="240"/>
        <w:rPr>
          <w:sz w:val="24"/>
          <w:szCs w:val="24"/>
        </w:rPr>
      </w:pPr>
      <w:r w:rsidRPr="00363060">
        <w:rPr>
          <w:rFonts w:ascii="Consolas" w:eastAsia="Consolas" w:hAnsi="Consolas" w:cs="Consolas"/>
          <w:sz w:val="20"/>
          <w:szCs w:val="20"/>
        </w:rPr>
        <w:t xml:space="preserve">    &lt;meta charset="UTF-8"&gt;</w:t>
      </w:r>
    </w:p>
    <w:p w14:paraId="05E274E3" w14:textId="77777777" w:rsidR="003059D8" w:rsidRPr="00363060" w:rsidRDefault="00000000">
      <w:pPr>
        <w:shd w:val="clear" w:color="auto" w:fill="F3F3F3"/>
        <w:ind w:left="240"/>
        <w:rPr>
          <w:sz w:val="24"/>
          <w:szCs w:val="24"/>
        </w:rPr>
      </w:pPr>
      <w:r w:rsidRPr="00363060">
        <w:rPr>
          <w:rFonts w:ascii="Consolas" w:eastAsia="Consolas" w:hAnsi="Consolas" w:cs="Consolas"/>
          <w:sz w:val="20"/>
          <w:szCs w:val="20"/>
        </w:rPr>
        <w:t xml:space="preserve">    &lt;title&gt;</w:t>
      </w:r>
      <w:proofErr w:type="spellStart"/>
      <w:r w:rsidRPr="00363060">
        <w:rPr>
          <w:rFonts w:ascii="Consolas" w:eastAsia="Consolas" w:hAnsi="Consolas" w:cs="Consolas"/>
          <w:sz w:val="20"/>
          <w:szCs w:val="20"/>
        </w:rPr>
        <w:t>TestPage</w:t>
      </w:r>
      <w:proofErr w:type="spellEnd"/>
      <w:r w:rsidRPr="00363060">
        <w:rPr>
          <w:rFonts w:ascii="Consolas" w:eastAsia="Consolas" w:hAnsi="Consolas" w:cs="Consolas"/>
          <w:sz w:val="20"/>
          <w:szCs w:val="20"/>
        </w:rPr>
        <w:t>&lt;/title&gt;</w:t>
      </w:r>
    </w:p>
    <w:p w14:paraId="5BAAEAC6" w14:textId="77777777" w:rsidR="003059D8" w:rsidRPr="00363060" w:rsidRDefault="00000000">
      <w:pPr>
        <w:shd w:val="clear" w:color="auto" w:fill="F3F3F3"/>
        <w:ind w:left="240"/>
        <w:rPr>
          <w:sz w:val="24"/>
          <w:szCs w:val="24"/>
        </w:rPr>
      </w:pPr>
      <w:r w:rsidRPr="00363060">
        <w:rPr>
          <w:rFonts w:ascii="Consolas" w:eastAsia="Consolas" w:hAnsi="Consolas" w:cs="Consolas"/>
          <w:sz w:val="20"/>
          <w:szCs w:val="20"/>
        </w:rPr>
        <w:t xml:space="preserve">  &lt;/head&gt;</w:t>
      </w:r>
    </w:p>
    <w:p w14:paraId="46FDA49E" w14:textId="77777777" w:rsidR="003059D8" w:rsidRPr="00363060" w:rsidRDefault="00000000">
      <w:pPr>
        <w:shd w:val="clear" w:color="auto" w:fill="F3F3F3"/>
        <w:ind w:left="240"/>
        <w:rPr>
          <w:sz w:val="24"/>
          <w:szCs w:val="24"/>
        </w:rPr>
      </w:pPr>
      <w:r w:rsidRPr="00363060">
        <w:rPr>
          <w:rFonts w:ascii="Consolas" w:eastAsia="Consolas" w:hAnsi="Consolas" w:cs="Consolas"/>
          <w:sz w:val="20"/>
          <w:szCs w:val="20"/>
        </w:rPr>
        <w:t xml:space="preserve">  &lt;body&gt;</w:t>
      </w:r>
    </w:p>
    <w:p w14:paraId="0BA11074" w14:textId="77777777" w:rsidR="003059D8" w:rsidRPr="00363060" w:rsidRDefault="00000000">
      <w:pPr>
        <w:shd w:val="clear" w:color="auto" w:fill="F3F3F3"/>
        <w:ind w:left="240"/>
        <w:rPr>
          <w:sz w:val="24"/>
          <w:szCs w:val="24"/>
        </w:rPr>
      </w:pPr>
      <w:r w:rsidRPr="00363060">
        <w:rPr>
          <w:rFonts w:ascii="Consolas" w:eastAsia="Consolas" w:hAnsi="Consolas" w:cs="Consolas"/>
          <w:sz w:val="20"/>
          <w:szCs w:val="20"/>
        </w:rPr>
        <w:t xml:space="preserve">    &lt;div&gt;</w:t>
      </w:r>
    </w:p>
    <w:p w14:paraId="3D00D775" w14:textId="77777777" w:rsidR="003059D8" w:rsidRPr="00363060" w:rsidRDefault="00000000">
      <w:pPr>
        <w:shd w:val="clear" w:color="auto" w:fill="F3F3F3"/>
        <w:ind w:left="240"/>
        <w:rPr>
          <w:sz w:val="24"/>
          <w:szCs w:val="24"/>
        </w:rPr>
      </w:pPr>
      <w:r w:rsidRPr="00363060">
        <w:rPr>
          <w:rFonts w:ascii="Consolas" w:eastAsia="Consolas" w:hAnsi="Consolas" w:cs="Consolas"/>
          <w:sz w:val="20"/>
          <w:szCs w:val="20"/>
        </w:rPr>
        <w:t xml:space="preserve">      &lt;p&gt;Hello World&lt;/p&gt;</w:t>
      </w:r>
    </w:p>
    <w:p w14:paraId="64566883" w14:textId="77777777" w:rsidR="003059D8" w:rsidRPr="00363060" w:rsidRDefault="00000000">
      <w:pPr>
        <w:shd w:val="clear" w:color="auto" w:fill="F3F3F3"/>
        <w:ind w:left="240"/>
        <w:rPr>
          <w:sz w:val="24"/>
          <w:szCs w:val="24"/>
        </w:rPr>
      </w:pPr>
      <w:r w:rsidRPr="00363060">
        <w:rPr>
          <w:rFonts w:ascii="Consolas" w:eastAsia="Consolas" w:hAnsi="Consolas" w:cs="Consolas"/>
          <w:sz w:val="20"/>
          <w:szCs w:val="20"/>
        </w:rPr>
        <w:t xml:space="preserve">    &lt;/div&gt;</w:t>
      </w:r>
    </w:p>
    <w:p w14:paraId="61F44E97" w14:textId="77777777" w:rsidR="003059D8" w:rsidRPr="00363060" w:rsidRDefault="00000000">
      <w:pPr>
        <w:shd w:val="clear" w:color="auto" w:fill="F3F3F3"/>
        <w:ind w:left="240"/>
        <w:rPr>
          <w:sz w:val="24"/>
          <w:szCs w:val="24"/>
        </w:rPr>
      </w:pPr>
      <w:r w:rsidRPr="00363060">
        <w:rPr>
          <w:rFonts w:ascii="Consolas" w:eastAsia="Consolas" w:hAnsi="Consolas" w:cs="Consolas"/>
          <w:sz w:val="20"/>
          <w:szCs w:val="20"/>
        </w:rPr>
        <w:t xml:space="preserve">  &lt;/body&gt;</w:t>
      </w:r>
    </w:p>
    <w:p w14:paraId="7477F15C" w14:textId="77777777" w:rsidR="003059D8" w:rsidRPr="00363060" w:rsidRDefault="00000000">
      <w:pPr>
        <w:shd w:val="clear" w:color="auto" w:fill="F3F3F3"/>
        <w:ind w:left="240"/>
        <w:rPr>
          <w:sz w:val="24"/>
          <w:szCs w:val="24"/>
        </w:rPr>
      </w:pPr>
      <w:r w:rsidRPr="00363060">
        <w:rPr>
          <w:rFonts w:ascii="Consolas" w:eastAsia="Consolas" w:hAnsi="Consolas" w:cs="Consolas"/>
          <w:sz w:val="20"/>
          <w:szCs w:val="20"/>
        </w:rPr>
        <w:t>&lt;/html&gt;</w:t>
      </w:r>
    </w:p>
    <w:p w14:paraId="387355F3" w14:textId="77777777" w:rsidR="003059D8" w:rsidRPr="00363060" w:rsidRDefault="00000000">
      <w:pPr>
        <w:pStyle w:val="Heading1"/>
        <w:rPr>
          <w:sz w:val="32"/>
          <w:szCs w:val="32"/>
        </w:rPr>
      </w:pPr>
      <w:r w:rsidRPr="00363060">
        <w:rPr>
          <w:sz w:val="32"/>
          <w:szCs w:val="32"/>
        </w:rPr>
        <w:t>3. GET vs POST in a Login System</w:t>
      </w:r>
    </w:p>
    <w:p w14:paraId="3BB52B1C" w14:textId="77777777" w:rsidR="003059D8" w:rsidRPr="00363060" w:rsidRDefault="00000000">
      <w:pPr>
        <w:spacing w:before="120" w:after="40"/>
        <w:jc w:val="center"/>
        <w:rPr>
          <w:sz w:val="24"/>
          <w:szCs w:val="24"/>
        </w:rPr>
      </w:pPr>
      <w:r w:rsidRPr="00363060">
        <w:rPr>
          <w:noProof/>
          <w:sz w:val="24"/>
          <w:szCs w:val="24"/>
        </w:rPr>
        <w:drawing>
          <wp:inline distT="0" distB="0" distL="0" distR="0" wp14:anchorId="1E16F546" wp14:editId="71CC4502">
            <wp:extent cx="5524500" cy="2171700"/>
            <wp:effectExtent l="0" t="0" r="0" b="0"/>
            <wp:docPr id="1787314947" name="getpost.png" descr="Figure 3: Where the credentials end up with GET and with POST" title="Figure 3: Where the credentials end up with GET and with P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524500" cy="2171700"/>
                    </a:xfrm>
                    <a:prstGeom prst="rect">
                      <a:avLst/>
                    </a:prstGeom>
                  </pic:spPr>
                </pic:pic>
              </a:graphicData>
            </a:graphic>
          </wp:inline>
        </w:drawing>
      </w:r>
    </w:p>
    <w:p w14:paraId="3043B73A" w14:textId="77777777" w:rsidR="003059D8" w:rsidRPr="00363060" w:rsidRDefault="00000000">
      <w:pPr>
        <w:spacing w:after="160"/>
        <w:jc w:val="center"/>
        <w:rPr>
          <w:sz w:val="24"/>
          <w:szCs w:val="24"/>
        </w:rPr>
      </w:pPr>
      <w:r w:rsidRPr="00363060">
        <w:rPr>
          <w:i/>
          <w:iCs/>
          <w:color w:val="546E7A"/>
          <w:sz w:val="20"/>
          <w:szCs w:val="20"/>
        </w:rPr>
        <w:t>Figure 3: Where the credentials end up with GET and with POST</w:t>
      </w:r>
    </w:p>
    <w:p w14:paraId="30D8EEAF" w14:textId="77777777" w:rsidR="003059D8" w:rsidRPr="00363060" w:rsidRDefault="00000000">
      <w:pPr>
        <w:pStyle w:val="Heading2"/>
        <w:rPr>
          <w:sz w:val="28"/>
          <w:szCs w:val="28"/>
        </w:rPr>
      </w:pPr>
      <w:r w:rsidRPr="00363060">
        <w:rPr>
          <w:sz w:val="28"/>
          <w:szCs w:val="28"/>
        </w:rPr>
        <w:t>1) Differences in data transmission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3700"/>
        <w:gridCol w:w="3426"/>
      </w:tblGrid>
      <w:tr w:rsidR="003059D8" w:rsidRPr="00363060" w14:paraId="55BE1488" w14:textId="77777777">
        <w:tblPrEx>
          <w:tblCellMar>
            <w:top w:w="0" w:type="dxa"/>
            <w:bottom w:w="0" w:type="dxa"/>
          </w:tblCellMar>
        </w:tblPrEx>
        <w:trPr>
          <w:tblHeader/>
        </w:trPr>
        <w:tc>
          <w:tcPr>
            <w:tcW w:w="1900" w:type="dxa"/>
            <w:tcBorders>
              <w:top w:val="single" w:sz="4" w:space="0" w:color="B0BEC5"/>
              <w:left w:val="single" w:sz="4" w:space="0" w:color="B0BEC5"/>
              <w:bottom w:val="single" w:sz="4" w:space="0" w:color="B0BEC5"/>
              <w:right w:val="single" w:sz="4" w:space="0" w:color="B0BEC5"/>
            </w:tcBorders>
            <w:shd w:val="clear" w:color="auto" w:fill="DCE8F5"/>
            <w:tcMar>
              <w:top w:w="60" w:type="dxa"/>
              <w:left w:w="100" w:type="dxa"/>
              <w:bottom w:w="60" w:type="dxa"/>
              <w:right w:w="100" w:type="dxa"/>
            </w:tcMar>
          </w:tcPr>
          <w:p w14:paraId="0D497569" w14:textId="77777777" w:rsidR="003059D8" w:rsidRPr="00363060" w:rsidRDefault="00000000">
            <w:pPr>
              <w:rPr>
                <w:sz w:val="24"/>
                <w:szCs w:val="24"/>
              </w:rPr>
            </w:pPr>
            <w:r w:rsidRPr="00363060">
              <w:rPr>
                <w:b/>
                <w:bCs/>
                <w:sz w:val="24"/>
                <w:szCs w:val="24"/>
              </w:rPr>
              <w:t>Point</w:t>
            </w:r>
          </w:p>
        </w:tc>
        <w:tc>
          <w:tcPr>
            <w:tcW w:w="3700" w:type="dxa"/>
            <w:tcBorders>
              <w:top w:val="single" w:sz="4" w:space="0" w:color="B0BEC5"/>
              <w:left w:val="single" w:sz="4" w:space="0" w:color="B0BEC5"/>
              <w:bottom w:val="single" w:sz="4" w:space="0" w:color="B0BEC5"/>
              <w:right w:val="single" w:sz="4" w:space="0" w:color="B0BEC5"/>
            </w:tcBorders>
            <w:shd w:val="clear" w:color="auto" w:fill="DCE8F5"/>
            <w:tcMar>
              <w:top w:w="60" w:type="dxa"/>
              <w:left w:w="100" w:type="dxa"/>
              <w:bottom w:w="60" w:type="dxa"/>
              <w:right w:w="100" w:type="dxa"/>
            </w:tcMar>
          </w:tcPr>
          <w:p w14:paraId="5629FBB5" w14:textId="77777777" w:rsidR="003059D8" w:rsidRPr="00363060" w:rsidRDefault="00000000">
            <w:pPr>
              <w:rPr>
                <w:sz w:val="24"/>
                <w:szCs w:val="24"/>
              </w:rPr>
            </w:pPr>
            <w:r w:rsidRPr="00363060">
              <w:rPr>
                <w:b/>
                <w:bCs/>
                <w:sz w:val="24"/>
                <w:szCs w:val="24"/>
              </w:rPr>
              <w:t>GET</w:t>
            </w:r>
          </w:p>
        </w:tc>
        <w:tc>
          <w:tcPr>
            <w:tcW w:w="3426" w:type="dxa"/>
            <w:tcBorders>
              <w:top w:val="single" w:sz="4" w:space="0" w:color="B0BEC5"/>
              <w:left w:val="single" w:sz="4" w:space="0" w:color="B0BEC5"/>
              <w:bottom w:val="single" w:sz="4" w:space="0" w:color="B0BEC5"/>
              <w:right w:val="single" w:sz="4" w:space="0" w:color="B0BEC5"/>
            </w:tcBorders>
            <w:shd w:val="clear" w:color="auto" w:fill="DCE8F5"/>
            <w:tcMar>
              <w:top w:w="60" w:type="dxa"/>
              <w:left w:w="100" w:type="dxa"/>
              <w:bottom w:w="60" w:type="dxa"/>
              <w:right w:w="100" w:type="dxa"/>
            </w:tcMar>
          </w:tcPr>
          <w:p w14:paraId="23AA424C" w14:textId="77777777" w:rsidR="003059D8" w:rsidRPr="00363060" w:rsidRDefault="00000000">
            <w:pPr>
              <w:rPr>
                <w:sz w:val="24"/>
                <w:szCs w:val="24"/>
              </w:rPr>
            </w:pPr>
            <w:r w:rsidRPr="00363060">
              <w:rPr>
                <w:b/>
                <w:bCs/>
                <w:sz w:val="24"/>
                <w:szCs w:val="24"/>
              </w:rPr>
              <w:t>POST</w:t>
            </w:r>
          </w:p>
        </w:tc>
      </w:tr>
      <w:tr w:rsidR="003059D8" w:rsidRPr="00363060" w14:paraId="0809AE95" w14:textId="77777777">
        <w:tblPrEx>
          <w:tblCellMar>
            <w:top w:w="0" w:type="dxa"/>
            <w:bottom w:w="0" w:type="dxa"/>
          </w:tblCellMar>
        </w:tblPrEx>
        <w:tc>
          <w:tcPr>
            <w:tcW w:w="1900" w:type="dxa"/>
            <w:tcBorders>
              <w:top w:val="single" w:sz="4" w:space="0" w:color="B0BEC5"/>
              <w:left w:val="single" w:sz="4" w:space="0" w:color="B0BEC5"/>
              <w:bottom w:val="single" w:sz="4" w:space="0" w:color="B0BEC5"/>
              <w:right w:val="single" w:sz="4" w:space="0" w:color="B0BEC5"/>
            </w:tcBorders>
            <w:tcMar>
              <w:top w:w="60" w:type="dxa"/>
              <w:left w:w="100" w:type="dxa"/>
              <w:bottom w:w="60" w:type="dxa"/>
              <w:right w:w="100" w:type="dxa"/>
            </w:tcMar>
          </w:tcPr>
          <w:p w14:paraId="782684B6" w14:textId="77777777" w:rsidR="003059D8" w:rsidRPr="00363060" w:rsidRDefault="00000000">
            <w:pPr>
              <w:rPr>
                <w:sz w:val="24"/>
                <w:szCs w:val="24"/>
              </w:rPr>
            </w:pPr>
            <w:r w:rsidRPr="00363060">
              <w:rPr>
                <w:sz w:val="24"/>
                <w:szCs w:val="24"/>
              </w:rPr>
              <w:t>Where data goes</w:t>
            </w:r>
          </w:p>
        </w:tc>
        <w:tc>
          <w:tcPr>
            <w:tcW w:w="3700" w:type="dxa"/>
            <w:tcBorders>
              <w:top w:val="single" w:sz="4" w:space="0" w:color="B0BEC5"/>
              <w:left w:val="single" w:sz="4" w:space="0" w:color="B0BEC5"/>
              <w:bottom w:val="single" w:sz="4" w:space="0" w:color="B0BEC5"/>
              <w:right w:val="single" w:sz="4" w:space="0" w:color="B0BEC5"/>
            </w:tcBorders>
            <w:tcMar>
              <w:top w:w="60" w:type="dxa"/>
              <w:left w:w="100" w:type="dxa"/>
              <w:bottom w:w="60" w:type="dxa"/>
              <w:right w:w="100" w:type="dxa"/>
            </w:tcMar>
          </w:tcPr>
          <w:p w14:paraId="78BE3C1D" w14:textId="77777777" w:rsidR="003059D8" w:rsidRPr="00363060" w:rsidRDefault="00000000">
            <w:pPr>
              <w:rPr>
                <w:sz w:val="24"/>
                <w:szCs w:val="24"/>
              </w:rPr>
            </w:pPr>
            <w:r w:rsidRPr="00363060">
              <w:rPr>
                <w:sz w:val="24"/>
                <w:szCs w:val="24"/>
              </w:rPr>
              <w:t>Appended to the URL as a query string</w:t>
            </w:r>
          </w:p>
        </w:tc>
        <w:tc>
          <w:tcPr>
            <w:tcW w:w="3426" w:type="dxa"/>
            <w:tcBorders>
              <w:top w:val="single" w:sz="4" w:space="0" w:color="B0BEC5"/>
              <w:left w:val="single" w:sz="4" w:space="0" w:color="B0BEC5"/>
              <w:bottom w:val="single" w:sz="4" w:space="0" w:color="B0BEC5"/>
              <w:right w:val="single" w:sz="4" w:space="0" w:color="B0BEC5"/>
            </w:tcBorders>
            <w:tcMar>
              <w:top w:w="60" w:type="dxa"/>
              <w:left w:w="100" w:type="dxa"/>
              <w:bottom w:w="60" w:type="dxa"/>
              <w:right w:w="100" w:type="dxa"/>
            </w:tcMar>
          </w:tcPr>
          <w:p w14:paraId="35152A6F" w14:textId="77777777" w:rsidR="003059D8" w:rsidRPr="00363060" w:rsidRDefault="00000000">
            <w:pPr>
              <w:rPr>
                <w:sz w:val="24"/>
                <w:szCs w:val="24"/>
              </w:rPr>
            </w:pPr>
            <w:r w:rsidRPr="00363060">
              <w:rPr>
                <w:sz w:val="24"/>
                <w:szCs w:val="24"/>
              </w:rPr>
              <w:t>Sent inside the request body</w:t>
            </w:r>
          </w:p>
        </w:tc>
      </w:tr>
      <w:tr w:rsidR="003059D8" w:rsidRPr="00363060" w14:paraId="035F582F" w14:textId="77777777">
        <w:tblPrEx>
          <w:tblCellMar>
            <w:top w:w="0" w:type="dxa"/>
            <w:bottom w:w="0" w:type="dxa"/>
          </w:tblCellMar>
        </w:tblPrEx>
        <w:tc>
          <w:tcPr>
            <w:tcW w:w="1900" w:type="dxa"/>
            <w:tcBorders>
              <w:top w:val="single" w:sz="4" w:space="0" w:color="B0BEC5"/>
              <w:left w:val="single" w:sz="4" w:space="0" w:color="B0BEC5"/>
              <w:bottom w:val="single" w:sz="4" w:space="0" w:color="B0BEC5"/>
              <w:right w:val="single" w:sz="4" w:space="0" w:color="B0BEC5"/>
            </w:tcBorders>
            <w:tcMar>
              <w:top w:w="60" w:type="dxa"/>
              <w:left w:w="100" w:type="dxa"/>
              <w:bottom w:w="60" w:type="dxa"/>
              <w:right w:w="100" w:type="dxa"/>
            </w:tcMar>
          </w:tcPr>
          <w:p w14:paraId="767B3DD4" w14:textId="77777777" w:rsidR="003059D8" w:rsidRPr="00363060" w:rsidRDefault="00000000">
            <w:pPr>
              <w:rPr>
                <w:sz w:val="24"/>
                <w:szCs w:val="24"/>
              </w:rPr>
            </w:pPr>
            <w:r w:rsidRPr="00363060">
              <w:rPr>
                <w:sz w:val="24"/>
                <w:szCs w:val="24"/>
              </w:rPr>
              <w:t>Visibility</w:t>
            </w:r>
          </w:p>
        </w:tc>
        <w:tc>
          <w:tcPr>
            <w:tcW w:w="3700" w:type="dxa"/>
            <w:tcBorders>
              <w:top w:val="single" w:sz="4" w:space="0" w:color="B0BEC5"/>
              <w:left w:val="single" w:sz="4" w:space="0" w:color="B0BEC5"/>
              <w:bottom w:val="single" w:sz="4" w:space="0" w:color="B0BEC5"/>
              <w:right w:val="single" w:sz="4" w:space="0" w:color="B0BEC5"/>
            </w:tcBorders>
            <w:tcMar>
              <w:top w:w="60" w:type="dxa"/>
              <w:left w:w="100" w:type="dxa"/>
              <w:bottom w:w="60" w:type="dxa"/>
              <w:right w:w="100" w:type="dxa"/>
            </w:tcMar>
          </w:tcPr>
          <w:p w14:paraId="70FFD497" w14:textId="77777777" w:rsidR="003059D8" w:rsidRPr="00363060" w:rsidRDefault="00000000">
            <w:pPr>
              <w:rPr>
                <w:sz w:val="24"/>
                <w:szCs w:val="24"/>
              </w:rPr>
            </w:pPr>
            <w:r w:rsidRPr="00363060">
              <w:rPr>
                <w:sz w:val="24"/>
                <w:szCs w:val="24"/>
              </w:rPr>
              <w:t>Visible in address bar</w:t>
            </w:r>
          </w:p>
        </w:tc>
        <w:tc>
          <w:tcPr>
            <w:tcW w:w="3426" w:type="dxa"/>
            <w:tcBorders>
              <w:top w:val="single" w:sz="4" w:space="0" w:color="B0BEC5"/>
              <w:left w:val="single" w:sz="4" w:space="0" w:color="B0BEC5"/>
              <w:bottom w:val="single" w:sz="4" w:space="0" w:color="B0BEC5"/>
              <w:right w:val="single" w:sz="4" w:space="0" w:color="B0BEC5"/>
            </w:tcBorders>
            <w:tcMar>
              <w:top w:w="60" w:type="dxa"/>
              <w:left w:w="100" w:type="dxa"/>
              <w:bottom w:w="60" w:type="dxa"/>
              <w:right w:w="100" w:type="dxa"/>
            </w:tcMar>
          </w:tcPr>
          <w:p w14:paraId="218B9852" w14:textId="77777777" w:rsidR="003059D8" w:rsidRPr="00363060" w:rsidRDefault="00000000">
            <w:pPr>
              <w:rPr>
                <w:sz w:val="24"/>
                <w:szCs w:val="24"/>
              </w:rPr>
            </w:pPr>
            <w:r w:rsidRPr="00363060">
              <w:rPr>
                <w:sz w:val="24"/>
                <w:szCs w:val="24"/>
              </w:rPr>
              <w:t>Not shown in the URL</w:t>
            </w:r>
          </w:p>
        </w:tc>
      </w:tr>
      <w:tr w:rsidR="003059D8" w:rsidRPr="00363060" w14:paraId="6AC81109" w14:textId="77777777">
        <w:tblPrEx>
          <w:tblCellMar>
            <w:top w:w="0" w:type="dxa"/>
            <w:bottom w:w="0" w:type="dxa"/>
          </w:tblCellMar>
        </w:tblPrEx>
        <w:tc>
          <w:tcPr>
            <w:tcW w:w="1900" w:type="dxa"/>
            <w:tcBorders>
              <w:top w:val="single" w:sz="4" w:space="0" w:color="B0BEC5"/>
              <w:left w:val="single" w:sz="4" w:space="0" w:color="B0BEC5"/>
              <w:bottom w:val="single" w:sz="4" w:space="0" w:color="B0BEC5"/>
              <w:right w:val="single" w:sz="4" w:space="0" w:color="B0BEC5"/>
            </w:tcBorders>
            <w:tcMar>
              <w:top w:w="60" w:type="dxa"/>
              <w:left w:w="100" w:type="dxa"/>
              <w:bottom w:w="60" w:type="dxa"/>
              <w:right w:w="100" w:type="dxa"/>
            </w:tcMar>
          </w:tcPr>
          <w:p w14:paraId="7BC6C71B" w14:textId="77777777" w:rsidR="003059D8" w:rsidRPr="00363060" w:rsidRDefault="00000000">
            <w:pPr>
              <w:rPr>
                <w:sz w:val="24"/>
                <w:szCs w:val="24"/>
              </w:rPr>
            </w:pPr>
            <w:r w:rsidRPr="00363060">
              <w:rPr>
                <w:sz w:val="24"/>
                <w:szCs w:val="24"/>
              </w:rPr>
              <w:t>Stored in</w:t>
            </w:r>
          </w:p>
        </w:tc>
        <w:tc>
          <w:tcPr>
            <w:tcW w:w="3700" w:type="dxa"/>
            <w:tcBorders>
              <w:top w:val="single" w:sz="4" w:space="0" w:color="B0BEC5"/>
              <w:left w:val="single" w:sz="4" w:space="0" w:color="B0BEC5"/>
              <w:bottom w:val="single" w:sz="4" w:space="0" w:color="B0BEC5"/>
              <w:right w:val="single" w:sz="4" w:space="0" w:color="B0BEC5"/>
            </w:tcBorders>
            <w:tcMar>
              <w:top w:w="60" w:type="dxa"/>
              <w:left w:w="100" w:type="dxa"/>
              <w:bottom w:w="60" w:type="dxa"/>
              <w:right w:w="100" w:type="dxa"/>
            </w:tcMar>
          </w:tcPr>
          <w:p w14:paraId="13D15451" w14:textId="77777777" w:rsidR="003059D8" w:rsidRPr="00363060" w:rsidRDefault="00000000">
            <w:pPr>
              <w:rPr>
                <w:sz w:val="24"/>
                <w:szCs w:val="24"/>
              </w:rPr>
            </w:pPr>
            <w:r w:rsidRPr="00363060">
              <w:rPr>
                <w:sz w:val="24"/>
                <w:szCs w:val="24"/>
              </w:rPr>
              <w:t>History, bookmarks, server logs, cache</w:t>
            </w:r>
          </w:p>
        </w:tc>
        <w:tc>
          <w:tcPr>
            <w:tcW w:w="3426" w:type="dxa"/>
            <w:tcBorders>
              <w:top w:val="single" w:sz="4" w:space="0" w:color="B0BEC5"/>
              <w:left w:val="single" w:sz="4" w:space="0" w:color="B0BEC5"/>
              <w:bottom w:val="single" w:sz="4" w:space="0" w:color="B0BEC5"/>
              <w:right w:val="single" w:sz="4" w:space="0" w:color="B0BEC5"/>
            </w:tcBorders>
            <w:tcMar>
              <w:top w:w="60" w:type="dxa"/>
              <w:left w:w="100" w:type="dxa"/>
              <w:bottom w:w="60" w:type="dxa"/>
              <w:right w:w="100" w:type="dxa"/>
            </w:tcMar>
          </w:tcPr>
          <w:p w14:paraId="609C647E" w14:textId="77777777" w:rsidR="003059D8" w:rsidRPr="00363060" w:rsidRDefault="00000000">
            <w:pPr>
              <w:rPr>
                <w:sz w:val="24"/>
                <w:szCs w:val="24"/>
              </w:rPr>
            </w:pPr>
            <w:r w:rsidRPr="00363060">
              <w:rPr>
                <w:sz w:val="24"/>
                <w:szCs w:val="24"/>
              </w:rPr>
              <w:t>Not stored in history or bookmarks</w:t>
            </w:r>
          </w:p>
        </w:tc>
      </w:tr>
      <w:tr w:rsidR="003059D8" w:rsidRPr="00363060" w14:paraId="32479EC7" w14:textId="77777777">
        <w:tblPrEx>
          <w:tblCellMar>
            <w:top w:w="0" w:type="dxa"/>
            <w:bottom w:w="0" w:type="dxa"/>
          </w:tblCellMar>
        </w:tblPrEx>
        <w:tc>
          <w:tcPr>
            <w:tcW w:w="1900" w:type="dxa"/>
            <w:tcBorders>
              <w:top w:val="single" w:sz="4" w:space="0" w:color="B0BEC5"/>
              <w:left w:val="single" w:sz="4" w:space="0" w:color="B0BEC5"/>
              <w:bottom w:val="single" w:sz="4" w:space="0" w:color="B0BEC5"/>
              <w:right w:val="single" w:sz="4" w:space="0" w:color="B0BEC5"/>
            </w:tcBorders>
            <w:tcMar>
              <w:top w:w="60" w:type="dxa"/>
              <w:left w:w="100" w:type="dxa"/>
              <w:bottom w:w="60" w:type="dxa"/>
              <w:right w:w="100" w:type="dxa"/>
            </w:tcMar>
          </w:tcPr>
          <w:p w14:paraId="18426941" w14:textId="77777777" w:rsidR="003059D8" w:rsidRPr="00363060" w:rsidRDefault="00000000">
            <w:pPr>
              <w:rPr>
                <w:sz w:val="24"/>
                <w:szCs w:val="24"/>
              </w:rPr>
            </w:pPr>
            <w:r w:rsidRPr="00363060">
              <w:rPr>
                <w:sz w:val="24"/>
                <w:szCs w:val="24"/>
              </w:rPr>
              <w:t>Size limit</w:t>
            </w:r>
          </w:p>
        </w:tc>
        <w:tc>
          <w:tcPr>
            <w:tcW w:w="3700" w:type="dxa"/>
            <w:tcBorders>
              <w:top w:val="single" w:sz="4" w:space="0" w:color="B0BEC5"/>
              <w:left w:val="single" w:sz="4" w:space="0" w:color="B0BEC5"/>
              <w:bottom w:val="single" w:sz="4" w:space="0" w:color="B0BEC5"/>
              <w:right w:val="single" w:sz="4" w:space="0" w:color="B0BEC5"/>
            </w:tcBorders>
            <w:tcMar>
              <w:top w:w="60" w:type="dxa"/>
              <w:left w:w="100" w:type="dxa"/>
              <w:bottom w:w="60" w:type="dxa"/>
              <w:right w:w="100" w:type="dxa"/>
            </w:tcMar>
          </w:tcPr>
          <w:p w14:paraId="46CC9424" w14:textId="77777777" w:rsidR="003059D8" w:rsidRPr="00363060" w:rsidRDefault="00000000">
            <w:pPr>
              <w:rPr>
                <w:sz w:val="24"/>
                <w:szCs w:val="24"/>
              </w:rPr>
            </w:pPr>
            <w:r w:rsidRPr="00363060">
              <w:rPr>
                <w:sz w:val="24"/>
                <w:szCs w:val="24"/>
              </w:rPr>
              <w:t>Limited by URL length</w:t>
            </w:r>
          </w:p>
        </w:tc>
        <w:tc>
          <w:tcPr>
            <w:tcW w:w="3426" w:type="dxa"/>
            <w:tcBorders>
              <w:top w:val="single" w:sz="4" w:space="0" w:color="B0BEC5"/>
              <w:left w:val="single" w:sz="4" w:space="0" w:color="B0BEC5"/>
              <w:bottom w:val="single" w:sz="4" w:space="0" w:color="B0BEC5"/>
              <w:right w:val="single" w:sz="4" w:space="0" w:color="B0BEC5"/>
            </w:tcBorders>
            <w:tcMar>
              <w:top w:w="60" w:type="dxa"/>
              <w:left w:w="100" w:type="dxa"/>
              <w:bottom w:w="60" w:type="dxa"/>
              <w:right w:w="100" w:type="dxa"/>
            </w:tcMar>
          </w:tcPr>
          <w:p w14:paraId="315C0564" w14:textId="77777777" w:rsidR="003059D8" w:rsidRPr="00363060" w:rsidRDefault="00000000">
            <w:pPr>
              <w:rPr>
                <w:sz w:val="24"/>
                <w:szCs w:val="24"/>
              </w:rPr>
            </w:pPr>
            <w:r w:rsidRPr="00363060">
              <w:rPr>
                <w:sz w:val="24"/>
                <w:szCs w:val="24"/>
              </w:rPr>
              <w:t>Practically no limit</w:t>
            </w:r>
          </w:p>
        </w:tc>
      </w:tr>
      <w:tr w:rsidR="003059D8" w:rsidRPr="00363060" w14:paraId="1D97E7FB" w14:textId="77777777">
        <w:tblPrEx>
          <w:tblCellMar>
            <w:top w:w="0" w:type="dxa"/>
            <w:bottom w:w="0" w:type="dxa"/>
          </w:tblCellMar>
        </w:tblPrEx>
        <w:tc>
          <w:tcPr>
            <w:tcW w:w="1900" w:type="dxa"/>
            <w:tcBorders>
              <w:top w:val="single" w:sz="4" w:space="0" w:color="B0BEC5"/>
              <w:left w:val="single" w:sz="4" w:space="0" w:color="B0BEC5"/>
              <w:bottom w:val="single" w:sz="4" w:space="0" w:color="B0BEC5"/>
              <w:right w:val="single" w:sz="4" w:space="0" w:color="B0BEC5"/>
            </w:tcBorders>
            <w:tcMar>
              <w:top w:w="60" w:type="dxa"/>
              <w:left w:w="100" w:type="dxa"/>
              <w:bottom w:w="60" w:type="dxa"/>
              <w:right w:w="100" w:type="dxa"/>
            </w:tcMar>
          </w:tcPr>
          <w:p w14:paraId="00A2FCC8" w14:textId="77777777" w:rsidR="003059D8" w:rsidRPr="00363060" w:rsidRDefault="00000000">
            <w:pPr>
              <w:rPr>
                <w:sz w:val="24"/>
                <w:szCs w:val="24"/>
              </w:rPr>
            </w:pPr>
            <w:r w:rsidRPr="00363060">
              <w:rPr>
                <w:sz w:val="24"/>
                <w:szCs w:val="24"/>
              </w:rPr>
              <w:t>Intended use</w:t>
            </w:r>
          </w:p>
        </w:tc>
        <w:tc>
          <w:tcPr>
            <w:tcW w:w="3700" w:type="dxa"/>
            <w:tcBorders>
              <w:top w:val="single" w:sz="4" w:space="0" w:color="B0BEC5"/>
              <w:left w:val="single" w:sz="4" w:space="0" w:color="B0BEC5"/>
              <w:bottom w:val="single" w:sz="4" w:space="0" w:color="B0BEC5"/>
              <w:right w:val="single" w:sz="4" w:space="0" w:color="B0BEC5"/>
            </w:tcBorders>
            <w:tcMar>
              <w:top w:w="60" w:type="dxa"/>
              <w:left w:w="100" w:type="dxa"/>
              <w:bottom w:w="60" w:type="dxa"/>
              <w:right w:w="100" w:type="dxa"/>
            </w:tcMar>
          </w:tcPr>
          <w:p w14:paraId="07C838E3" w14:textId="77777777" w:rsidR="003059D8" w:rsidRPr="00363060" w:rsidRDefault="00000000">
            <w:pPr>
              <w:rPr>
                <w:sz w:val="24"/>
                <w:szCs w:val="24"/>
              </w:rPr>
            </w:pPr>
            <w:r w:rsidRPr="00363060">
              <w:rPr>
                <w:sz w:val="24"/>
                <w:szCs w:val="24"/>
              </w:rPr>
              <w:t>Fetching or reading data (safe, repeatable)</w:t>
            </w:r>
          </w:p>
        </w:tc>
        <w:tc>
          <w:tcPr>
            <w:tcW w:w="3426" w:type="dxa"/>
            <w:tcBorders>
              <w:top w:val="single" w:sz="4" w:space="0" w:color="B0BEC5"/>
              <w:left w:val="single" w:sz="4" w:space="0" w:color="B0BEC5"/>
              <w:bottom w:val="single" w:sz="4" w:space="0" w:color="B0BEC5"/>
              <w:right w:val="single" w:sz="4" w:space="0" w:color="B0BEC5"/>
            </w:tcBorders>
            <w:tcMar>
              <w:top w:w="60" w:type="dxa"/>
              <w:left w:w="100" w:type="dxa"/>
              <w:bottom w:w="60" w:type="dxa"/>
              <w:right w:w="100" w:type="dxa"/>
            </w:tcMar>
          </w:tcPr>
          <w:p w14:paraId="273B00BC" w14:textId="77777777" w:rsidR="003059D8" w:rsidRPr="00363060" w:rsidRDefault="00000000">
            <w:pPr>
              <w:rPr>
                <w:sz w:val="24"/>
                <w:szCs w:val="24"/>
              </w:rPr>
            </w:pPr>
            <w:r w:rsidRPr="00363060">
              <w:rPr>
                <w:sz w:val="24"/>
                <w:szCs w:val="24"/>
              </w:rPr>
              <w:t>Sending data that changes something</w:t>
            </w:r>
          </w:p>
        </w:tc>
      </w:tr>
    </w:tbl>
    <w:p w14:paraId="67AB4270" w14:textId="77777777" w:rsidR="003059D8" w:rsidRPr="00363060" w:rsidRDefault="003059D8">
      <w:pPr>
        <w:spacing w:after="80"/>
        <w:rPr>
          <w:sz w:val="24"/>
          <w:szCs w:val="24"/>
        </w:rPr>
      </w:pPr>
    </w:p>
    <w:p w14:paraId="3020B85D" w14:textId="77777777" w:rsidR="003059D8" w:rsidRPr="00363060" w:rsidRDefault="00000000">
      <w:pPr>
        <w:pStyle w:val="Heading2"/>
        <w:rPr>
          <w:sz w:val="28"/>
          <w:szCs w:val="28"/>
        </w:rPr>
      </w:pPr>
      <w:r w:rsidRPr="00363060">
        <w:rPr>
          <w:sz w:val="28"/>
          <w:szCs w:val="28"/>
        </w:rPr>
        <w:t>2) Which method suits login</w:t>
      </w:r>
    </w:p>
    <w:p w14:paraId="724D98B4" w14:textId="77777777" w:rsidR="003059D8" w:rsidRPr="00363060" w:rsidRDefault="00000000">
      <w:pPr>
        <w:spacing w:after="100"/>
        <w:rPr>
          <w:sz w:val="24"/>
          <w:szCs w:val="24"/>
        </w:rPr>
      </w:pPr>
      <w:r w:rsidRPr="00363060">
        <w:rPr>
          <w:b/>
          <w:bCs/>
          <w:sz w:val="24"/>
          <w:szCs w:val="24"/>
        </w:rPr>
        <w:t>POST</w:t>
      </w:r>
      <w:r w:rsidRPr="00363060">
        <w:rPr>
          <w:sz w:val="24"/>
          <w:szCs w:val="24"/>
        </w:rPr>
        <w:t xml:space="preserve"> is the right choice. Login sends a username and password, which are private and trigger a server action (creating a session). POST keeps them out of the URL, so they do not get saved in history, bookmarks or casual logs. GET is meant for harmless lookups, and it is also cached and repeated freely by browsers, which is the opposite of what we want for credentials.</w:t>
      </w:r>
    </w:p>
    <w:p w14:paraId="25E83830" w14:textId="77777777" w:rsidR="003059D8" w:rsidRPr="00363060" w:rsidRDefault="00000000">
      <w:pPr>
        <w:pStyle w:val="Heading2"/>
        <w:rPr>
          <w:sz w:val="28"/>
          <w:szCs w:val="28"/>
        </w:rPr>
      </w:pPr>
      <w:r w:rsidRPr="00363060">
        <w:rPr>
          <w:sz w:val="28"/>
          <w:szCs w:val="28"/>
        </w:rPr>
        <w:lastRenderedPageBreak/>
        <w:t>3) Security risks of using GET for authentication</w:t>
      </w:r>
    </w:p>
    <w:p w14:paraId="58C05A95" w14:textId="77777777" w:rsidR="003059D8" w:rsidRPr="00363060" w:rsidRDefault="00000000">
      <w:pPr>
        <w:pStyle w:val="ListParagraph"/>
        <w:numPr>
          <w:ilvl w:val="0"/>
          <w:numId w:val="2"/>
        </w:numPr>
        <w:spacing w:after="60"/>
        <w:rPr>
          <w:sz w:val="24"/>
          <w:szCs w:val="24"/>
        </w:rPr>
      </w:pPr>
      <w:r w:rsidRPr="00363060">
        <w:rPr>
          <w:sz w:val="24"/>
          <w:szCs w:val="24"/>
        </w:rPr>
        <w:t>Password appears in the address bar, so anyone looking over the shoulder can read it.</w:t>
      </w:r>
    </w:p>
    <w:p w14:paraId="665FFB77" w14:textId="77777777" w:rsidR="003059D8" w:rsidRPr="00363060" w:rsidRDefault="00000000">
      <w:pPr>
        <w:pStyle w:val="ListParagraph"/>
        <w:numPr>
          <w:ilvl w:val="0"/>
          <w:numId w:val="2"/>
        </w:numPr>
        <w:spacing w:after="60"/>
        <w:rPr>
          <w:sz w:val="24"/>
          <w:szCs w:val="24"/>
        </w:rPr>
      </w:pPr>
      <w:r w:rsidRPr="00363060">
        <w:rPr>
          <w:sz w:val="24"/>
          <w:szCs w:val="24"/>
        </w:rPr>
        <w:t>It stays in browser history and bookmarks, and on shared computers the next user can see it.</w:t>
      </w:r>
    </w:p>
    <w:p w14:paraId="0B3EEF4E" w14:textId="77777777" w:rsidR="003059D8" w:rsidRPr="00363060" w:rsidRDefault="00000000">
      <w:pPr>
        <w:pStyle w:val="ListParagraph"/>
        <w:numPr>
          <w:ilvl w:val="0"/>
          <w:numId w:val="2"/>
        </w:numPr>
        <w:spacing w:after="60"/>
        <w:rPr>
          <w:sz w:val="24"/>
          <w:szCs w:val="24"/>
        </w:rPr>
      </w:pPr>
      <w:r w:rsidRPr="00363060">
        <w:rPr>
          <w:sz w:val="24"/>
          <w:szCs w:val="24"/>
        </w:rPr>
        <w:t>Web server, proxy and firewall logs record full URLs, so the password gets written to plain-text logs.</w:t>
      </w:r>
    </w:p>
    <w:p w14:paraId="086F4C78" w14:textId="77777777" w:rsidR="003059D8" w:rsidRPr="00363060" w:rsidRDefault="00000000">
      <w:pPr>
        <w:pStyle w:val="ListParagraph"/>
        <w:numPr>
          <w:ilvl w:val="0"/>
          <w:numId w:val="2"/>
        </w:numPr>
        <w:spacing w:after="60"/>
        <w:rPr>
          <w:sz w:val="24"/>
          <w:szCs w:val="24"/>
        </w:rPr>
      </w:pPr>
      <w:r w:rsidRPr="00363060">
        <w:rPr>
          <w:sz w:val="24"/>
          <w:szCs w:val="24"/>
        </w:rPr>
        <w:t xml:space="preserve">The </w:t>
      </w:r>
      <w:proofErr w:type="spellStart"/>
      <w:r w:rsidRPr="00363060">
        <w:rPr>
          <w:rFonts w:ascii="Consolas" w:eastAsia="Consolas" w:hAnsi="Consolas" w:cs="Consolas"/>
          <w:shd w:val="clear" w:color="auto" w:fill="EEEEEE"/>
        </w:rPr>
        <w:t>Referer</w:t>
      </w:r>
      <w:proofErr w:type="spellEnd"/>
      <w:r w:rsidRPr="00363060">
        <w:rPr>
          <w:sz w:val="24"/>
          <w:szCs w:val="24"/>
        </w:rPr>
        <w:t xml:space="preserve"> header can leak the URL (with credentials) to other sites when the user clicks an external link.</w:t>
      </w:r>
    </w:p>
    <w:p w14:paraId="30D555DC" w14:textId="77777777" w:rsidR="003059D8" w:rsidRPr="00363060" w:rsidRDefault="00000000">
      <w:pPr>
        <w:pStyle w:val="ListParagraph"/>
        <w:numPr>
          <w:ilvl w:val="0"/>
          <w:numId w:val="2"/>
        </w:numPr>
        <w:spacing w:after="60"/>
        <w:rPr>
          <w:sz w:val="24"/>
          <w:szCs w:val="24"/>
        </w:rPr>
      </w:pPr>
      <w:r w:rsidRPr="00363060">
        <w:rPr>
          <w:sz w:val="24"/>
          <w:szCs w:val="24"/>
        </w:rPr>
        <w:t>URLs can be cached, shared in chats or prefetched by browsers, and the same login link could be replayed.</w:t>
      </w:r>
    </w:p>
    <w:p w14:paraId="034BB098" w14:textId="77777777" w:rsidR="003059D8" w:rsidRPr="00363060" w:rsidRDefault="00000000">
      <w:pPr>
        <w:spacing w:after="100"/>
        <w:rPr>
          <w:sz w:val="24"/>
          <w:szCs w:val="24"/>
        </w:rPr>
      </w:pPr>
      <w:r w:rsidRPr="00363060">
        <w:rPr>
          <w:sz w:val="24"/>
          <w:szCs w:val="24"/>
        </w:rPr>
        <w:t>Note that POST on its own is not “secure”, it only hides the data from the URL. The table in the question rates it as moderate, and that is fair.</w:t>
      </w:r>
    </w:p>
    <w:p w14:paraId="09C25844" w14:textId="77777777" w:rsidR="003059D8" w:rsidRPr="00363060" w:rsidRDefault="00000000">
      <w:pPr>
        <w:pStyle w:val="Heading2"/>
        <w:rPr>
          <w:sz w:val="28"/>
          <w:szCs w:val="28"/>
        </w:rPr>
      </w:pPr>
      <w:r w:rsidRPr="00363060">
        <w:rPr>
          <w:sz w:val="28"/>
          <w:szCs w:val="28"/>
        </w:rPr>
        <w:t>4) Best practices for secure login</w:t>
      </w:r>
    </w:p>
    <w:p w14:paraId="7FC0E026" w14:textId="77777777" w:rsidR="003059D8" w:rsidRPr="00363060" w:rsidRDefault="00000000">
      <w:pPr>
        <w:pStyle w:val="ListParagraph"/>
        <w:numPr>
          <w:ilvl w:val="0"/>
          <w:numId w:val="2"/>
        </w:numPr>
        <w:spacing w:after="60"/>
        <w:rPr>
          <w:sz w:val="24"/>
          <w:szCs w:val="24"/>
        </w:rPr>
      </w:pPr>
      <w:r w:rsidRPr="00363060">
        <w:rPr>
          <w:sz w:val="24"/>
          <w:szCs w:val="24"/>
        </w:rPr>
        <w:t xml:space="preserve">Use </w:t>
      </w:r>
      <w:r w:rsidRPr="00363060">
        <w:rPr>
          <w:b/>
          <w:bCs/>
          <w:sz w:val="24"/>
          <w:szCs w:val="24"/>
        </w:rPr>
        <w:t>POST over HTTPS</w:t>
      </w:r>
      <w:r w:rsidRPr="00363060">
        <w:rPr>
          <w:sz w:val="24"/>
          <w:szCs w:val="24"/>
        </w:rPr>
        <w:t xml:space="preserve"> (TLS) always, so that the body is encrypted in transit.</w:t>
      </w:r>
    </w:p>
    <w:p w14:paraId="25641286" w14:textId="77777777" w:rsidR="003059D8" w:rsidRPr="00363060" w:rsidRDefault="00000000">
      <w:pPr>
        <w:pStyle w:val="ListParagraph"/>
        <w:numPr>
          <w:ilvl w:val="0"/>
          <w:numId w:val="2"/>
        </w:numPr>
        <w:spacing w:after="60"/>
        <w:rPr>
          <w:sz w:val="24"/>
          <w:szCs w:val="24"/>
        </w:rPr>
      </w:pPr>
      <w:r w:rsidRPr="00363060">
        <w:rPr>
          <w:sz w:val="24"/>
          <w:szCs w:val="24"/>
        </w:rPr>
        <w:t xml:space="preserve">Store passwords hashed with a slow salted algorithm such as </w:t>
      </w:r>
      <w:proofErr w:type="spellStart"/>
      <w:r w:rsidRPr="00363060">
        <w:rPr>
          <w:sz w:val="24"/>
          <w:szCs w:val="24"/>
        </w:rPr>
        <w:t>bcrypt</w:t>
      </w:r>
      <w:proofErr w:type="spellEnd"/>
      <w:r w:rsidRPr="00363060">
        <w:rPr>
          <w:sz w:val="24"/>
          <w:szCs w:val="24"/>
        </w:rPr>
        <w:t>, Argon2 or PBKDF2, never in plain text.</w:t>
      </w:r>
    </w:p>
    <w:p w14:paraId="0B276BA2" w14:textId="77777777" w:rsidR="003059D8" w:rsidRPr="00363060" w:rsidRDefault="00000000">
      <w:pPr>
        <w:pStyle w:val="ListParagraph"/>
        <w:numPr>
          <w:ilvl w:val="0"/>
          <w:numId w:val="2"/>
        </w:numPr>
        <w:spacing w:after="60"/>
        <w:rPr>
          <w:sz w:val="24"/>
          <w:szCs w:val="24"/>
        </w:rPr>
      </w:pPr>
      <w:r w:rsidRPr="00363060">
        <w:rPr>
          <w:sz w:val="24"/>
          <w:szCs w:val="24"/>
        </w:rPr>
        <w:t>Use CSRF tokens, secure session cookies (</w:t>
      </w:r>
      <w:proofErr w:type="spellStart"/>
      <w:r w:rsidRPr="00363060">
        <w:rPr>
          <w:rFonts w:ascii="Consolas" w:eastAsia="Consolas" w:hAnsi="Consolas" w:cs="Consolas"/>
          <w:shd w:val="clear" w:color="auto" w:fill="EEEEEE"/>
        </w:rPr>
        <w:t>HttpOnly</w:t>
      </w:r>
      <w:proofErr w:type="spellEnd"/>
      <w:r w:rsidRPr="00363060">
        <w:rPr>
          <w:sz w:val="24"/>
          <w:szCs w:val="24"/>
        </w:rPr>
        <w:t xml:space="preserve">, </w:t>
      </w:r>
      <w:r w:rsidRPr="00363060">
        <w:rPr>
          <w:rFonts w:ascii="Consolas" w:eastAsia="Consolas" w:hAnsi="Consolas" w:cs="Consolas"/>
          <w:shd w:val="clear" w:color="auto" w:fill="EEEEEE"/>
        </w:rPr>
        <w:t>Secure</w:t>
      </w:r>
      <w:r w:rsidRPr="00363060">
        <w:rPr>
          <w:sz w:val="24"/>
          <w:szCs w:val="24"/>
        </w:rPr>
        <w:t xml:space="preserve">, </w:t>
      </w:r>
      <w:proofErr w:type="spellStart"/>
      <w:r w:rsidRPr="00363060">
        <w:rPr>
          <w:rFonts w:ascii="Consolas" w:eastAsia="Consolas" w:hAnsi="Consolas" w:cs="Consolas"/>
          <w:shd w:val="clear" w:color="auto" w:fill="EEEEEE"/>
        </w:rPr>
        <w:t>SameSite</w:t>
      </w:r>
      <w:proofErr w:type="spellEnd"/>
      <w:r w:rsidRPr="00363060">
        <w:rPr>
          <w:sz w:val="24"/>
          <w:szCs w:val="24"/>
        </w:rPr>
        <w:t>) and regenerate the session ID after login.</w:t>
      </w:r>
    </w:p>
    <w:p w14:paraId="0258EE3D" w14:textId="77777777" w:rsidR="003059D8" w:rsidRPr="00363060" w:rsidRDefault="00000000">
      <w:pPr>
        <w:pStyle w:val="ListParagraph"/>
        <w:numPr>
          <w:ilvl w:val="0"/>
          <w:numId w:val="2"/>
        </w:numPr>
        <w:spacing w:after="60"/>
        <w:rPr>
          <w:sz w:val="24"/>
          <w:szCs w:val="24"/>
        </w:rPr>
      </w:pPr>
      <w:r w:rsidRPr="00363060">
        <w:rPr>
          <w:sz w:val="24"/>
          <w:szCs w:val="24"/>
        </w:rPr>
        <w:t xml:space="preserve">Limit login attempts or </w:t>
      </w:r>
      <w:proofErr w:type="gramStart"/>
      <w:r w:rsidRPr="00363060">
        <w:rPr>
          <w:sz w:val="24"/>
          <w:szCs w:val="24"/>
        </w:rPr>
        <w:t>add</w:t>
      </w:r>
      <w:proofErr w:type="gramEnd"/>
      <w:r w:rsidRPr="00363060">
        <w:rPr>
          <w:sz w:val="24"/>
          <w:szCs w:val="24"/>
        </w:rPr>
        <w:t xml:space="preserve"> a lockout/CAPTCHA to slow down brute force, and consider two-factor authentication.</w:t>
      </w:r>
    </w:p>
    <w:p w14:paraId="28B8391B" w14:textId="77777777" w:rsidR="003059D8" w:rsidRPr="00363060" w:rsidRDefault="00000000">
      <w:pPr>
        <w:pStyle w:val="ListParagraph"/>
        <w:numPr>
          <w:ilvl w:val="0"/>
          <w:numId w:val="2"/>
        </w:numPr>
        <w:spacing w:after="60"/>
        <w:rPr>
          <w:sz w:val="24"/>
          <w:szCs w:val="24"/>
        </w:rPr>
      </w:pPr>
      <w:r w:rsidRPr="00363060">
        <w:rPr>
          <w:sz w:val="24"/>
          <w:szCs w:val="24"/>
        </w:rPr>
        <w:t>Use prepared statements to prevent SQL injection and give generic error messages (“invalid username or password”).</w:t>
      </w:r>
    </w:p>
    <w:p w14:paraId="3E739B53" w14:textId="77777777" w:rsidR="003059D8" w:rsidRPr="00363060" w:rsidRDefault="00000000">
      <w:pPr>
        <w:pStyle w:val="ListParagraph"/>
        <w:numPr>
          <w:ilvl w:val="0"/>
          <w:numId w:val="2"/>
        </w:numPr>
        <w:spacing w:after="60"/>
        <w:rPr>
          <w:sz w:val="24"/>
          <w:szCs w:val="24"/>
        </w:rPr>
      </w:pPr>
      <w:r w:rsidRPr="00363060">
        <w:rPr>
          <w:sz w:val="24"/>
          <w:szCs w:val="24"/>
        </w:rPr>
        <w:t>Do not log passwords and do not put them in URLs or hidden fields.</w:t>
      </w:r>
    </w:p>
    <w:p w14:paraId="4952F4DA" w14:textId="77777777" w:rsidR="00363060" w:rsidRDefault="00363060">
      <w:pPr>
        <w:pStyle w:val="Heading1"/>
        <w:rPr>
          <w:sz w:val="32"/>
          <w:szCs w:val="32"/>
        </w:rPr>
      </w:pPr>
    </w:p>
    <w:p w14:paraId="1678E884" w14:textId="77777777" w:rsidR="00363060" w:rsidRDefault="00363060">
      <w:pPr>
        <w:pStyle w:val="Heading1"/>
        <w:rPr>
          <w:sz w:val="32"/>
          <w:szCs w:val="32"/>
        </w:rPr>
      </w:pPr>
    </w:p>
    <w:p w14:paraId="4AAC8A40" w14:textId="77777777" w:rsidR="00363060" w:rsidRDefault="00363060">
      <w:pPr>
        <w:pStyle w:val="Heading1"/>
        <w:rPr>
          <w:sz w:val="32"/>
          <w:szCs w:val="32"/>
        </w:rPr>
      </w:pPr>
    </w:p>
    <w:p w14:paraId="40C4E61D" w14:textId="77777777" w:rsidR="00363060" w:rsidRDefault="00363060">
      <w:pPr>
        <w:pStyle w:val="Heading1"/>
        <w:rPr>
          <w:sz w:val="32"/>
          <w:szCs w:val="32"/>
        </w:rPr>
      </w:pPr>
    </w:p>
    <w:p w14:paraId="4FA2FAC1" w14:textId="77777777" w:rsidR="00363060" w:rsidRDefault="00363060">
      <w:pPr>
        <w:pStyle w:val="Heading1"/>
        <w:rPr>
          <w:sz w:val="32"/>
          <w:szCs w:val="32"/>
        </w:rPr>
      </w:pPr>
    </w:p>
    <w:p w14:paraId="0CF8F3BF" w14:textId="77777777" w:rsidR="00363060" w:rsidRDefault="00363060">
      <w:pPr>
        <w:pStyle w:val="Heading1"/>
        <w:rPr>
          <w:sz w:val="32"/>
          <w:szCs w:val="32"/>
        </w:rPr>
      </w:pPr>
    </w:p>
    <w:p w14:paraId="6374025E" w14:textId="77777777" w:rsidR="00363060" w:rsidRDefault="00363060">
      <w:pPr>
        <w:pStyle w:val="Heading1"/>
        <w:rPr>
          <w:sz w:val="32"/>
          <w:szCs w:val="32"/>
        </w:rPr>
      </w:pPr>
    </w:p>
    <w:p w14:paraId="31D928F9" w14:textId="77777777" w:rsidR="00363060" w:rsidRDefault="00363060">
      <w:pPr>
        <w:pStyle w:val="Heading1"/>
        <w:rPr>
          <w:sz w:val="32"/>
          <w:szCs w:val="32"/>
        </w:rPr>
      </w:pPr>
    </w:p>
    <w:p w14:paraId="3B6AECBB" w14:textId="77777777" w:rsidR="00363060" w:rsidRDefault="00363060">
      <w:pPr>
        <w:pStyle w:val="Heading1"/>
        <w:rPr>
          <w:sz w:val="32"/>
          <w:szCs w:val="32"/>
        </w:rPr>
      </w:pPr>
    </w:p>
    <w:p w14:paraId="741A99D0" w14:textId="7305AA80" w:rsidR="003059D8" w:rsidRPr="00363060" w:rsidRDefault="00000000">
      <w:pPr>
        <w:pStyle w:val="Heading1"/>
        <w:rPr>
          <w:sz w:val="32"/>
          <w:szCs w:val="32"/>
        </w:rPr>
      </w:pPr>
      <w:r w:rsidRPr="00363060">
        <w:rPr>
          <w:sz w:val="32"/>
          <w:szCs w:val="32"/>
        </w:rPr>
        <w:lastRenderedPageBreak/>
        <w:t>4. HTML Code Inspection</w:t>
      </w:r>
    </w:p>
    <w:p w14:paraId="3B8BB886" w14:textId="77777777" w:rsidR="003059D8" w:rsidRPr="00363060" w:rsidRDefault="00000000">
      <w:pPr>
        <w:shd w:val="clear" w:color="auto" w:fill="F3F3F3"/>
        <w:ind w:left="240"/>
        <w:rPr>
          <w:sz w:val="24"/>
          <w:szCs w:val="24"/>
        </w:rPr>
      </w:pPr>
      <w:r w:rsidRPr="00363060">
        <w:rPr>
          <w:rFonts w:ascii="Consolas" w:eastAsia="Consolas" w:hAnsi="Consolas" w:cs="Consolas"/>
          <w:sz w:val="20"/>
          <w:szCs w:val="20"/>
        </w:rPr>
        <w:t>&lt;!DOCTYPE html&gt;</w:t>
      </w:r>
    </w:p>
    <w:p w14:paraId="7A32BF2C" w14:textId="77777777" w:rsidR="003059D8" w:rsidRPr="00363060" w:rsidRDefault="00000000">
      <w:pPr>
        <w:shd w:val="clear" w:color="auto" w:fill="F3F3F3"/>
        <w:ind w:left="240"/>
        <w:rPr>
          <w:sz w:val="24"/>
          <w:szCs w:val="24"/>
        </w:rPr>
      </w:pPr>
      <w:r w:rsidRPr="00363060">
        <w:rPr>
          <w:rFonts w:ascii="Consolas" w:eastAsia="Consolas" w:hAnsi="Consolas" w:cs="Consolas"/>
          <w:sz w:val="20"/>
          <w:szCs w:val="20"/>
        </w:rPr>
        <w:t>&lt;html&gt;</w:t>
      </w:r>
    </w:p>
    <w:p w14:paraId="07DCFAAA" w14:textId="77777777" w:rsidR="003059D8" w:rsidRPr="00363060" w:rsidRDefault="00000000">
      <w:pPr>
        <w:shd w:val="clear" w:color="auto" w:fill="F3F3F3"/>
        <w:ind w:left="240"/>
        <w:rPr>
          <w:sz w:val="24"/>
          <w:szCs w:val="24"/>
        </w:rPr>
      </w:pPr>
      <w:r w:rsidRPr="00363060">
        <w:rPr>
          <w:rFonts w:ascii="Consolas" w:eastAsia="Consolas" w:hAnsi="Consolas" w:cs="Consolas"/>
          <w:sz w:val="20"/>
          <w:szCs w:val="20"/>
        </w:rPr>
        <w:t>&lt;head&gt;</w:t>
      </w:r>
    </w:p>
    <w:p w14:paraId="43891304" w14:textId="77777777" w:rsidR="003059D8" w:rsidRPr="00363060" w:rsidRDefault="00000000">
      <w:pPr>
        <w:shd w:val="clear" w:color="auto" w:fill="F3F3F3"/>
        <w:ind w:left="240"/>
        <w:rPr>
          <w:sz w:val="24"/>
          <w:szCs w:val="24"/>
        </w:rPr>
      </w:pPr>
      <w:r w:rsidRPr="00363060">
        <w:rPr>
          <w:rFonts w:ascii="Consolas" w:eastAsia="Consolas" w:hAnsi="Consolas" w:cs="Consolas"/>
          <w:sz w:val="20"/>
          <w:szCs w:val="20"/>
        </w:rPr>
        <w:t>&lt;title&gt;Sample&lt;/title&gt;</w:t>
      </w:r>
    </w:p>
    <w:p w14:paraId="7CAB5053" w14:textId="77777777" w:rsidR="003059D8" w:rsidRPr="00363060" w:rsidRDefault="00000000">
      <w:pPr>
        <w:shd w:val="clear" w:color="auto" w:fill="F3F3F3"/>
        <w:ind w:left="240"/>
        <w:rPr>
          <w:sz w:val="24"/>
          <w:szCs w:val="24"/>
        </w:rPr>
      </w:pPr>
      <w:r w:rsidRPr="00363060">
        <w:rPr>
          <w:rFonts w:ascii="Consolas" w:eastAsia="Consolas" w:hAnsi="Consolas" w:cs="Consolas"/>
          <w:sz w:val="20"/>
          <w:szCs w:val="20"/>
        </w:rPr>
        <w:t>&lt;/head&gt;</w:t>
      </w:r>
    </w:p>
    <w:p w14:paraId="5335721E" w14:textId="77777777" w:rsidR="003059D8" w:rsidRPr="00363060" w:rsidRDefault="00000000">
      <w:pPr>
        <w:shd w:val="clear" w:color="auto" w:fill="F3F3F3"/>
        <w:ind w:left="240"/>
        <w:rPr>
          <w:sz w:val="24"/>
          <w:szCs w:val="24"/>
        </w:rPr>
      </w:pPr>
      <w:r w:rsidRPr="00363060">
        <w:rPr>
          <w:rFonts w:ascii="Consolas" w:eastAsia="Consolas" w:hAnsi="Consolas" w:cs="Consolas"/>
          <w:sz w:val="20"/>
          <w:szCs w:val="20"/>
        </w:rPr>
        <w:t>&lt;body&gt;</w:t>
      </w:r>
    </w:p>
    <w:p w14:paraId="4467CD61" w14:textId="77777777" w:rsidR="003059D8" w:rsidRPr="00363060" w:rsidRDefault="00000000">
      <w:pPr>
        <w:shd w:val="clear" w:color="auto" w:fill="F3F3F3"/>
        <w:ind w:left="240"/>
        <w:rPr>
          <w:sz w:val="24"/>
          <w:szCs w:val="24"/>
        </w:rPr>
      </w:pPr>
      <w:r w:rsidRPr="00363060">
        <w:rPr>
          <w:rFonts w:ascii="Consolas" w:eastAsia="Consolas" w:hAnsi="Consolas" w:cs="Consolas"/>
          <w:sz w:val="20"/>
          <w:szCs w:val="20"/>
        </w:rPr>
        <w:t>&lt;h1&gt;Welcome</w:t>
      </w:r>
    </w:p>
    <w:p w14:paraId="5D3ECBF7" w14:textId="77777777" w:rsidR="003059D8" w:rsidRPr="00363060" w:rsidRDefault="00000000">
      <w:pPr>
        <w:shd w:val="clear" w:color="auto" w:fill="F3F3F3"/>
        <w:ind w:left="240"/>
        <w:rPr>
          <w:sz w:val="24"/>
          <w:szCs w:val="24"/>
        </w:rPr>
      </w:pPr>
      <w:r w:rsidRPr="00363060">
        <w:rPr>
          <w:rFonts w:ascii="Consolas" w:eastAsia="Consolas" w:hAnsi="Consolas" w:cs="Consolas"/>
          <w:sz w:val="20"/>
          <w:szCs w:val="20"/>
        </w:rPr>
        <w:t>&lt;p&gt;This is a paragraph</w:t>
      </w:r>
    </w:p>
    <w:p w14:paraId="4D23B8BE" w14:textId="77777777" w:rsidR="003059D8" w:rsidRPr="00363060" w:rsidRDefault="00000000">
      <w:pPr>
        <w:shd w:val="clear" w:color="auto" w:fill="F3F3F3"/>
        <w:ind w:left="240"/>
        <w:rPr>
          <w:sz w:val="24"/>
          <w:szCs w:val="24"/>
        </w:rPr>
      </w:pPr>
      <w:r w:rsidRPr="00363060">
        <w:rPr>
          <w:rFonts w:ascii="Consolas" w:eastAsia="Consolas" w:hAnsi="Consolas" w:cs="Consolas"/>
          <w:sz w:val="20"/>
          <w:szCs w:val="20"/>
        </w:rPr>
        <w:t>&lt;</w:t>
      </w:r>
      <w:proofErr w:type="spellStart"/>
      <w:r w:rsidRPr="00363060">
        <w:rPr>
          <w:rFonts w:ascii="Consolas" w:eastAsia="Consolas" w:hAnsi="Consolas" w:cs="Consolas"/>
          <w:sz w:val="20"/>
          <w:szCs w:val="20"/>
        </w:rPr>
        <w:t>img</w:t>
      </w:r>
      <w:proofErr w:type="spellEnd"/>
      <w:r w:rsidRPr="00363060">
        <w:rPr>
          <w:rFonts w:ascii="Consolas" w:eastAsia="Consolas" w:hAnsi="Consolas" w:cs="Consolas"/>
          <w:sz w:val="20"/>
          <w:szCs w:val="20"/>
        </w:rPr>
        <w:t xml:space="preserve"> </w:t>
      </w:r>
      <w:proofErr w:type="spellStart"/>
      <w:r w:rsidRPr="00363060">
        <w:rPr>
          <w:rFonts w:ascii="Consolas" w:eastAsia="Consolas" w:hAnsi="Consolas" w:cs="Consolas"/>
          <w:sz w:val="20"/>
          <w:szCs w:val="20"/>
        </w:rPr>
        <w:t>src</w:t>
      </w:r>
      <w:proofErr w:type="spellEnd"/>
      <w:r w:rsidRPr="00363060">
        <w:rPr>
          <w:rFonts w:ascii="Consolas" w:eastAsia="Consolas" w:hAnsi="Consolas" w:cs="Consolas"/>
          <w:sz w:val="20"/>
          <w:szCs w:val="20"/>
        </w:rPr>
        <w:t>="image.jpg"&gt;</w:t>
      </w:r>
    </w:p>
    <w:p w14:paraId="6E732E15" w14:textId="77777777" w:rsidR="003059D8" w:rsidRPr="00363060" w:rsidRDefault="00000000">
      <w:pPr>
        <w:shd w:val="clear" w:color="auto" w:fill="F3F3F3"/>
        <w:ind w:left="240"/>
        <w:rPr>
          <w:sz w:val="24"/>
          <w:szCs w:val="24"/>
        </w:rPr>
      </w:pPr>
      <w:r w:rsidRPr="00363060">
        <w:rPr>
          <w:rFonts w:ascii="Consolas" w:eastAsia="Consolas" w:hAnsi="Consolas" w:cs="Consolas"/>
          <w:sz w:val="20"/>
          <w:szCs w:val="20"/>
        </w:rPr>
        <w:t>&lt;/body&gt;</w:t>
      </w:r>
    </w:p>
    <w:p w14:paraId="53BBCC65" w14:textId="77777777" w:rsidR="003059D8" w:rsidRPr="00363060" w:rsidRDefault="00000000">
      <w:pPr>
        <w:shd w:val="clear" w:color="auto" w:fill="F3F3F3"/>
        <w:ind w:left="240"/>
        <w:rPr>
          <w:sz w:val="24"/>
          <w:szCs w:val="24"/>
        </w:rPr>
      </w:pPr>
      <w:r w:rsidRPr="00363060">
        <w:rPr>
          <w:rFonts w:ascii="Consolas" w:eastAsia="Consolas" w:hAnsi="Consolas" w:cs="Consolas"/>
          <w:sz w:val="20"/>
          <w:szCs w:val="20"/>
        </w:rPr>
        <w:t>&lt;/html&gt;</w:t>
      </w:r>
    </w:p>
    <w:p w14:paraId="669D26C4" w14:textId="77777777" w:rsidR="003059D8" w:rsidRPr="00363060" w:rsidRDefault="00000000">
      <w:pPr>
        <w:spacing w:before="120" w:after="40"/>
        <w:jc w:val="center"/>
        <w:rPr>
          <w:sz w:val="24"/>
          <w:szCs w:val="24"/>
        </w:rPr>
      </w:pPr>
      <w:r w:rsidRPr="00363060">
        <w:rPr>
          <w:noProof/>
          <w:sz w:val="24"/>
          <w:szCs w:val="24"/>
        </w:rPr>
        <w:drawing>
          <wp:inline distT="0" distB="0" distL="0" distR="0" wp14:anchorId="448061FA" wp14:editId="0C3B7E3A">
            <wp:extent cx="5524500" cy="2286000"/>
            <wp:effectExtent l="0" t="0" r="0" b="0"/>
            <wp:docPr id="703636306" name="html.png" descr="Figure 4: Problems in the snippet and how the browser nests the tags" title="Figure 4: Problems in the snippet and how the browser nests the ta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524500" cy="2286000"/>
                    </a:xfrm>
                    <a:prstGeom prst="rect">
                      <a:avLst/>
                    </a:prstGeom>
                  </pic:spPr>
                </pic:pic>
              </a:graphicData>
            </a:graphic>
          </wp:inline>
        </w:drawing>
      </w:r>
    </w:p>
    <w:p w14:paraId="35E51282" w14:textId="77777777" w:rsidR="003059D8" w:rsidRPr="00363060" w:rsidRDefault="00000000">
      <w:pPr>
        <w:spacing w:after="160"/>
        <w:jc w:val="center"/>
        <w:rPr>
          <w:sz w:val="24"/>
          <w:szCs w:val="24"/>
        </w:rPr>
      </w:pPr>
      <w:r w:rsidRPr="00363060">
        <w:rPr>
          <w:i/>
          <w:iCs/>
          <w:color w:val="546E7A"/>
          <w:sz w:val="20"/>
          <w:szCs w:val="20"/>
        </w:rPr>
        <w:t>Figure 4: Problems in the snippet and how the browser nests the tags</w:t>
      </w:r>
    </w:p>
    <w:p w14:paraId="3003CEE2" w14:textId="77777777" w:rsidR="003059D8" w:rsidRPr="00363060" w:rsidRDefault="00000000">
      <w:pPr>
        <w:pStyle w:val="Heading2"/>
        <w:rPr>
          <w:sz w:val="28"/>
          <w:szCs w:val="28"/>
        </w:rPr>
      </w:pPr>
      <w:r w:rsidRPr="00363060">
        <w:rPr>
          <w:sz w:val="28"/>
          <w:szCs w:val="28"/>
        </w:rPr>
        <w:t>1) Missing closing tags</w:t>
      </w:r>
    </w:p>
    <w:p w14:paraId="1D247CC9" w14:textId="77777777" w:rsidR="003059D8" w:rsidRPr="00363060" w:rsidRDefault="00000000">
      <w:pPr>
        <w:pStyle w:val="ListParagraph"/>
        <w:numPr>
          <w:ilvl w:val="0"/>
          <w:numId w:val="2"/>
        </w:numPr>
        <w:spacing w:after="60"/>
        <w:rPr>
          <w:sz w:val="24"/>
          <w:szCs w:val="24"/>
        </w:rPr>
      </w:pPr>
      <w:r w:rsidRPr="00363060">
        <w:rPr>
          <w:rFonts w:ascii="Consolas" w:eastAsia="Consolas" w:hAnsi="Consolas" w:cs="Consolas"/>
          <w:shd w:val="clear" w:color="auto" w:fill="EEEEEE"/>
        </w:rPr>
        <w:t>&lt;h1&gt;</w:t>
      </w:r>
      <w:r w:rsidRPr="00363060">
        <w:rPr>
          <w:sz w:val="24"/>
          <w:szCs w:val="24"/>
        </w:rPr>
        <w:t xml:space="preserve"> has no </w:t>
      </w:r>
      <w:r w:rsidRPr="00363060">
        <w:rPr>
          <w:rFonts w:ascii="Consolas" w:eastAsia="Consolas" w:hAnsi="Consolas" w:cs="Consolas"/>
          <w:shd w:val="clear" w:color="auto" w:fill="EEEEEE"/>
        </w:rPr>
        <w:t>&lt;/h1&gt;</w:t>
      </w:r>
      <w:r w:rsidRPr="00363060">
        <w:rPr>
          <w:sz w:val="24"/>
          <w:szCs w:val="24"/>
        </w:rPr>
        <w:t>.</w:t>
      </w:r>
    </w:p>
    <w:p w14:paraId="1BD3E5D7" w14:textId="77777777" w:rsidR="003059D8" w:rsidRPr="00363060" w:rsidRDefault="00000000">
      <w:pPr>
        <w:pStyle w:val="ListParagraph"/>
        <w:numPr>
          <w:ilvl w:val="0"/>
          <w:numId w:val="2"/>
        </w:numPr>
        <w:spacing w:after="60"/>
        <w:rPr>
          <w:sz w:val="24"/>
          <w:szCs w:val="24"/>
        </w:rPr>
      </w:pPr>
      <w:r w:rsidRPr="00363060">
        <w:rPr>
          <w:rFonts w:ascii="Consolas" w:eastAsia="Consolas" w:hAnsi="Consolas" w:cs="Consolas"/>
          <w:shd w:val="clear" w:color="auto" w:fill="EEEEEE"/>
        </w:rPr>
        <w:t>&lt;p&gt;</w:t>
      </w:r>
      <w:r w:rsidRPr="00363060">
        <w:rPr>
          <w:sz w:val="24"/>
          <w:szCs w:val="24"/>
        </w:rPr>
        <w:t xml:space="preserve"> has no </w:t>
      </w:r>
      <w:r w:rsidRPr="00363060">
        <w:rPr>
          <w:rFonts w:ascii="Consolas" w:eastAsia="Consolas" w:hAnsi="Consolas" w:cs="Consolas"/>
          <w:shd w:val="clear" w:color="auto" w:fill="EEEEEE"/>
        </w:rPr>
        <w:t>&lt;/p&gt;</w:t>
      </w:r>
      <w:r w:rsidRPr="00363060">
        <w:rPr>
          <w:sz w:val="24"/>
          <w:szCs w:val="24"/>
        </w:rPr>
        <w:t>.</w:t>
      </w:r>
    </w:p>
    <w:p w14:paraId="2B253323" w14:textId="77777777" w:rsidR="003059D8" w:rsidRPr="00363060" w:rsidRDefault="00000000">
      <w:pPr>
        <w:spacing w:after="100"/>
        <w:rPr>
          <w:sz w:val="24"/>
          <w:szCs w:val="24"/>
        </w:rPr>
      </w:pPr>
      <w:r w:rsidRPr="00363060">
        <w:rPr>
          <w:rFonts w:ascii="Consolas" w:eastAsia="Consolas" w:hAnsi="Consolas" w:cs="Consolas"/>
          <w:shd w:val="clear" w:color="auto" w:fill="EEEEEE"/>
        </w:rPr>
        <w:t>&lt;html&gt;</w:t>
      </w:r>
      <w:r w:rsidRPr="00363060">
        <w:rPr>
          <w:sz w:val="24"/>
          <w:szCs w:val="24"/>
        </w:rPr>
        <w:t xml:space="preserve">, </w:t>
      </w:r>
      <w:r w:rsidRPr="00363060">
        <w:rPr>
          <w:rFonts w:ascii="Consolas" w:eastAsia="Consolas" w:hAnsi="Consolas" w:cs="Consolas"/>
          <w:shd w:val="clear" w:color="auto" w:fill="EEEEEE"/>
        </w:rPr>
        <w:t>&lt;head&gt;</w:t>
      </w:r>
      <w:r w:rsidRPr="00363060">
        <w:rPr>
          <w:sz w:val="24"/>
          <w:szCs w:val="24"/>
        </w:rPr>
        <w:t xml:space="preserve">, </w:t>
      </w:r>
      <w:r w:rsidRPr="00363060">
        <w:rPr>
          <w:rFonts w:ascii="Consolas" w:eastAsia="Consolas" w:hAnsi="Consolas" w:cs="Consolas"/>
          <w:shd w:val="clear" w:color="auto" w:fill="EEEEEE"/>
        </w:rPr>
        <w:t>&lt;title&gt;</w:t>
      </w:r>
      <w:r w:rsidRPr="00363060">
        <w:rPr>
          <w:sz w:val="24"/>
          <w:szCs w:val="24"/>
        </w:rPr>
        <w:t xml:space="preserve"> and </w:t>
      </w:r>
      <w:r w:rsidRPr="00363060">
        <w:rPr>
          <w:rFonts w:ascii="Consolas" w:eastAsia="Consolas" w:hAnsi="Consolas" w:cs="Consolas"/>
          <w:shd w:val="clear" w:color="auto" w:fill="EEEEEE"/>
        </w:rPr>
        <w:t>&lt;body&gt;</w:t>
      </w:r>
      <w:r w:rsidRPr="00363060">
        <w:rPr>
          <w:sz w:val="24"/>
          <w:szCs w:val="24"/>
        </w:rPr>
        <w:t xml:space="preserve"> are closed correctly. </w:t>
      </w:r>
      <w:r w:rsidRPr="00363060">
        <w:rPr>
          <w:rFonts w:ascii="Consolas" w:eastAsia="Consolas" w:hAnsi="Consolas" w:cs="Consolas"/>
          <w:shd w:val="clear" w:color="auto" w:fill="EEEEEE"/>
        </w:rPr>
        <w:t>&lt;</w:t>
      </w:r>
      <w:proofErr w:type="spellStart"/>
      <w:r w:rsidRPr="00363060">
        <w:rPr>
          <w:rFonts w:ascii="Consolas" w:eastAsia="Consolas" w:hAnsi="Consolas" w:cs="Consolas"/>
          <w:shd w:val="clear" w:color="auto" w:fill="EEEEEE"/>
        </w:rPr>
        <w:t>img</w:t>
      </w:r>
      <w:proofErr w:type="spellEnd"/>
      <w:r w:rsidRPr="00363060">
        <w:rPr>
          <w:rFonts w:ascii="Consolas" w:eastAsia="Consolas" w:hAnsi="Consolas" w:cs="Consolas"/>
          <w:shd w:val="clear" w:color="auto" w:fill="EEEEEE"/>
        </w:rPr>
        <w:t>&gt;</w:t>
      </w:r>
      <w:r w:rsidRPr="00363060">
        <w:rPr>
          <w:sz w:val="24"/>
          <w:szCs w:val="24"/>
        </w:rPr>
        <w:t xml:space="preserve"> does not need a closing tag in HTML5.</w:t>
      </w:r>
    </w:p>
    <w:p w14:paraId="4D278AE0" w14:textId="77777777" w:rsidR="003059D8" w:rsidRPr="00363060" w:rsidRDefault="00000000">
      <w:pPr>
        <w:pStyle w:val="Heading2"/>
        <w:rPr>
          <w:sz w:val="28"/>
          <w:szCs w:val="28"/>
        </w:rPr>
      </w:pPr>
      <w:r w:rsidRPr="00363060">
        <w:rPr>
          <w:sz w:val="28"/>
          <w:szCs w:val="28"/>
        </w:rPr>
        <w:t>2) Issues with the &lt;</w:t>
      </w:r>
      <w:proofErr w:type="spellStart"/>
      <w:r w:rsidRPr="00363060">
        <w:rPr>
          <w:sz w:val="28"/>
          <w:szCs w:val="28"/>
        </w:rPr>
        <w:t>img</w:t>
      </w:r>
      <w:proofErr w:type="spellEnd"/>
      <w:r w:rsidRPr="00363060">
        <w:rPr>
          <w:sz w:val="28"/>
          <w:szCs w:val="28"/>
        </w:rPr>
        <w:t>&gt; tag</w:t>
      </w:r>
    </w:p>
    <w:p w14:paraId="01077FF5" w14:textId="77777777" w:rsidR="003059D8" w:rsidRPr="00363060" w:rsidRDefault="00000000">
      <w:pPr>
        <w:pStyle w:val="ListParagraph"/>
        <w:numPr>
          <w:ilvl w:val="0"/>
          <w:numId w:val="2"/>
        </w:numPr>
        <w:spacing w:after="60"/>
        <w:rPr>
          <w:sz w:val="24"/>
          <w:szCs w:val="24"/>
        </w:rPr>
      </w:pPr>
      <w:r w:rsidRPr="00363060">
        <w:rPr>
          <w:sz w:val="24"/>
          <w:szCs w:val="24"/>
        </w:rPr>
        <w:t xml:space="preserve">No </w:t>
      </w:r>
      <w:r w:rsidRPr="00363060">
        <w:rPr>
          <w:rFonts w:ascii="Consolas" w:eastAsia="Consolas" w:hAnsi="Consolas" w:cs="Consolas"/>
          <w:shd w:val="clear" w:color="auto" w:fill="EEEEEE"/>
        </w:rPr>
        <w:t>alt</w:t>
      </w:r>
      <w:r w:rsidRPr="00363060">
        <w:rPr>
          <w:sz w:val="24"/>
          <w:szCs w:val="24"/>
        </w:rPr>
        <w:t xml:space="preserve"> attribute. This is required for valid HTML and for accessibility, because screen readers and broken-image fallbacks use it.</w:t>
      </w:r>
    </w:p>
    <w:p w14:paraId="17C47F8C" w14:textId="77777777" w:rsidR="003059D8" w:rsidRPr="00363060" w:rsidRDefault="00000000">
      <w:pPr>
        <w:pStyle w:val="ListParagraph"/>
        <w:numPr>
          <w:ilvl w:val="0"/>
          <w:numId w:val="2"/>
        </w:numPr>
        <w:spacing w:after="60"/>
        <w:rPr>
          <w:sz w:val="24"/>
          <w:szCs w:val="24"/>
        </w:rPr>
      </w:pPr>
      <w:r w:rsidRPr="00363060">
        <w:rPr>
          <w:sz w:val="24"/>
          <w:szCs w:val="24"/>
        </w:rPr>
        <w:t xml:space="preserve">No </w:t>
      </w:r>
      <w:r w:rsidRPr="00363060">
        <w:rPr>
          <w:rFonts w:ascii="Consolas" w:eastAsia="Consolas" w:hAnsi="Consolas" w:cs="Consolas"/>
          <w:shd w:val="clear" w:color="auto" w:fill="EEEEEE"/>
        </w:rPr>
        <w:t>width</w:t>
      </w:r>
      <w:r w:rsidRPr="00363060">
        <w:rPr>
          <w:sz w:val="24"/>
          <w:szCs w:val="24"/>
        </w:rPr>
        <w:t xml:space="preserve"> and </w:t>
      </w:r>
      <w:r w:rsidRPr="00363060">
        <w:rPr>
          <w:rFonts w:ascii="Consolas" w:eastAsia="Consolas" w:hAnsi="Consolas" w:cs="Consolas"/>
          <w:shd w:val="clear" w:color="auto" w:fill="EEEEEE"/>
        </w:rPr>
        <w:t>height</w:t>
      </w:r>
      <w:r w:rsidRPr="00363060">
        <w:rPr>
          <w:sz w:val="24"/>
          <w:szCs w:val="24"/>
        </w:rPr>
        <w:t>, so the page layout can jump when the image finishes loading.</w:t>
      </w:r>
    </w:p>
    <w:p w14:paraId="685DD169" w14:textId="77777777" w:rsidR="003059D8" w:rsidRPr="00363060" w:rsidRDefault="00000000">
      <w:pPr>
        <w:pStyle w:val="ListParagraph"/>
        <w:numPr>
          <w:ilvl w:val="0"/>
          <w:numId w:val="2"/>
        </w:numPr>
        <w:spacing w:after="60"/>
        <w:rPr>
          <w:sz w:val="24"/>
          <w:szCs w:val="24"/>
        </w:rPr>
      </w:pPr>
      <w:r w:rsidRPr="00363060">
        <w:rPr>
          <w:sz w:val="24"/>
          <w:szCs w:val="24"/>
        </w:rPr>
        <w:t xml:space="preserve">It is an empty (void) element, so it is fine without </w:t>
      </w:r>
      <w:r w:rsidRPr="00363060">
        <w:rPr>
          <w:rFonts w:ascii="Consolas" w:eastAsia="Consolas" w:hAnsi="Consolas" w:cs="Consolas"/>
          <w:shd w:val="clear" w:color="auto" w:fill="EEEEEE"/>
        </w:rPr>
        <w:t>&lt;/</w:t>
      </w:r>
      <w:proofErr w:type="spellStart"/>
      <w:r w:rsidRPr="00363060">
        <w:rPr>
          <w:rFonts w:ascii="Consolas" w:eastAsia="Consolas" w:hAnsi="Consolas" w:cs="Consolas"/>
          <w:shd w:val="clear" w:color="auto" w:fill="EEEEEE"/>
        </w:rPr>
        <w:t>img</w:t>
      </w:r>
      <w:proofErr w:type="spellEnd"/>
      <w:r w:rsidRPr="00363060">
        <w:rPr>
          <w:rFonts w:ascii="Consolas" w:eastAsia="Consolas" w:hAnsi="Consolas" w:cs="Consolas"/>
          <w:shd w:val="clear" w:color="auto" w:fill="EEEEEE"/>
        </w:rPr>
        <w:t>&gt;</w:t>
      </w:r>
      <w:r w:rsidRPr="00363060">
        <w:rPr>
          <w:sz w:val="24"/>
          <w:szCs w:val="24"/>
        </w:rPr>
        <w:t xml:space="preserve">. In XHTML it must be self-closed as </w:t>
      </w:r>
      <w:r w:rsidRPr="00363060">
        <w:rPr>
          <w:rFonts w:ascii="Consolas" w:eastAsia="Consolas" w:hAnsi="Consolas" w:cs="Consolas"/>
          <w:shd w:val="clear" w:color="auto" w:fill="EEEEEE"/>
        </w:rPr>
        <w:t>&lt;</w:t>
      </w:r>
      <w:proofErr w:type="spellStart"/>
      <w:r w:rsidRPr="00363060">
        <w:rPr>
          <w:rFonts w:ascii="Consolas" w:eastAsia="Consolas" w:hAnsi="Consolas" w:cs="Consolas"/>
          <w:shd w:val="clear" w:color="auto" w:fill="EEEEEE"/>
        </w:rPr>
        <w:t>img</w:t>
      </w:r>
      <w:proofErr w:type="spellEnd"/>
      <w:r w:rsidRPr="00363060">
        <w:rPr>
          <w:rFonts w:ascii="Consolas" w:eastAsia="Consolas" w:hAnsi="Consolas" w:cs="Consolas"/>
          <w:shd w:val="clear" w:color="auto" w:fill="EEEEEE"/>
        </w:rPr>
        <w:t xml:space="preserve"> ... /&gt;</w:t>
      </w:r>
      <w:r w:rsidRPr="00363060">
        <w:rPr>
          <w:sz w:val="24"/>
          <w:szCs w:val="24"/>
        </w:rPr>
        <w:t>.</w:t>
      </w:r>
    </w:p>
    <w:p w14:paraId="72378D49" w14:textId="77777777" w:rsidR="003059D8" w:rsidRPr="00363060" w:rsidRDefault="00000000">
      <w:pPr>
        <w:pStyle w:val="ListParagraph"/>
        <w:numPr>
          <w:ilvl w:val="0"/>
          <w:numId w:val="2"/>
        </w:numPr>
        <w:spacing w:after="60"/>
        <w:rPr>
          <w:sz w:val="24"/>
          <w:szCs w:val="24"/>
        </w:rPr>
      </w:pPr>
      <w:r w:rsidRPr="00363060">
        <w:rPr>
          <w:sz w:val="24"/>
          <w:szCs w:val="24"/>
        </w:rPr>
        <w:t xml:space="preserve">If </w:t>
      </w:r>
      <w:r w:rsidRPr="00363060">
        <w:rPr>
          <w:rFonts w:ascii="Consolas" w:eastAsia="Consolas" w:hAnsi="Consolas" w:cs="Consolas"/>
          <w:shd w:val="clear" w:color="auto" w:fill="EEEEEE"/>
        </w:rPr>
        <w:t>image.jpg</w:t>
      </w:r>
      <w:r w:rsidRPr="00363060">
        <w:rPr>
          <w:sz w:val="24"/>
          <w:szCs w:val="24"/>
        </w:rPr>
        <w:t xml:space="preserve"> is not found, the user only sees a broken-image icon, and without alt text there is nothing to explain it.</w:t>
      </w:r>
    </w:p>
    <w:p w14:paraId="58340D79" w14:textId="77777777" w:rsidR="003059D8" w:rsidRPr="00363060" w:rsidRDefault="00000000">
      <w:pPr>
        <w:pStyle w:val="Heading2"/>
        <w:rPr>
          <w:sz w:val="28"/>
          <w:szCs w:val="28"/>
        </w:rPr>
      </w:pPr>
      <w:r w:rsidRPr="00363060">
        <w:rPr>
          <w:sz w:val="28"/>
          <w:szCs w:val="28"/>
        </w:rPr>
        <w:t>3) How browsers handle these errors</w:t>
      </w:r>
    </w:p>
    <w:p w14:paraId="5FF5C0C8" w14:textId="77777777" w:rsidR="003059D8" w:rsidRPr="00363060" w:rsidRDefault="00000000">
      <w:pPr>
        <w:spacing w:after="100"/>
        <w:rPr>
          <w:sz w:val="24"/>
          <w:szCs w:val="24"/>
        </w:rPr>
      </w:pPr>
      <w:r w:rsidRPr="00363060">
        <w:rPr>
          <w:sz w:val="24"/>
          <w:szCs w:val="24"/>
        </w:rPr>
        <w:t xml:space="preserve">Browsers do not stop on these mistakes, the HTML5 parsing algorithm repairs them. The key point is that a new </w:t>
      </w:r>
      <w:r w:rsidRPr="00363060">
        <w:rPr>
          <w:rFonts w:ascii="Consolas" w:eastAsia="Consolas" w:hAnsi="Consolas" w:cs="Consolas"/>
          <w:shd w:val="clear" w:color="auto" w:fill="EEEEEE"/>
        </w:rPr>
        <w:t>&lt;p&gt;</w:t>
      </w:r>
      <w:r w:rsidRPr="00363060">
        <w:rPr>
          <w:sz w:val="24"/>
          <w:szCs w:val="24"/>
        </w:rPr>
        <w:t xml:space="preserve"> does </w:t>
      </w:r>
      <w:r w:rsidRPr="00363060">
        <w:rPr>
          <w:b/>
          <w:bCs/>
          <w:sz w:val="24"/>
          <w:szCs w:val="24"/>
        </w:rPr>
        <w:t>not</w:t>
      </w:r>
      <w:r w:rsidRPr="00363060">
        <w:rPr>
          <w:sz w:val="24"/>
          <w:szCs w:val="24"/>
        </w:rPr>
        <w:t xml:space="preserve"> close an open </w:t>
      </w:r>
      <w:r w:rsidRPr="00363060">
        <w:rPr>
          <w:rFonts w:ascii="Consolas" w:eastAsia="Consolas" w:hAnsi="Consolas" w:cs="Consolas"/>
          <w:shd w:val="clear" w:color="auto" w:fill="EEEEEE"/>
        </w:rPr>
        <w:t>&lt;h1&gt;</w:t>
      </w:r>
      <w:r w:rsidRPr="00363060">
        <w:rPr>
          <w:sz w:val="24"/>
          <w:szCs w:val="24"/>
        </w:rPr>
        <w:t xml:space="preserve">, so the paragraph gets nested </w:t>
      </w:r>
      <w:r w:rsidRPr="00363060">
        <w:rPr>
          <w:b/>
          <w:bCs/>
          <w:sz w:val="24"/>
          <w:szCs w:val="24"/>
        </w:rPr>
        <w:t>inside</w:t>
      </w:r>
      <w:r w:rsidRPr="00363060">
        <w:rPr>
          <w:sz w:val="24"/>
          <w:szCs w:val="24"/>
        </w:rPr>
        <w:t xml:space="preserve"> the heading. Both stay open until </w:t>
      </w:r>
      <w:r w:rsidRPr="00363060">
        <w:rPr>
          <w:rFonts w:ascii="Consolas" w:eastAsia="Consolas" w:hAnsi="Consolas" w:cs="Consolas"/>
          <w:shd w:val="clear" w:color="auto" w:fill="EEEEEE"/>
        </w:rPr>
        <w:t>&lt;/body&gt;</w:t>
      </w:r>
      <w:r w:rsidRPr="00363060">
        <w:rPr>
          <w:sz w:val="24"/>
          <w:szCs w:val="24"/>
        </w:rPr>
        <w:t xml:space="preserve">, where the parser closes everything automatically. </w:t>
      </w:r>
      <w:proofErr w:type="gramStart"/>
      <w:r w:rsidRPr="00363060">
        <w:rPr>
          <w:sz w:val="24"/>
          <w:szCs w:val="24"/>
        </w:rPr>
        <w:t>So</w:t>
      </w:r>
      <w:proofErr w:type="gramEnd"/>
      <w:r w:rsidRPr="00363060">
        <w:rPr>
          <w:sz w:val="24"/>
          <w:szCs w:val="24"/>
        </w:rPr>
        <w:t xml:space="preserve"> the paragraph text and the image end up inside </w:t>
      </w:r>
      <w:r w:rsidRPr="00363060">
        <w:rPr>
          <w:rFonts w:ascii="Consolas" w:eastAsia="Consolas" w:hAnsi="Consolas" w:cs="Consolas"/>
          <w:shd w:val="clear" w:color="auto" w:fill="EEEEEE"/>
        </w:rPr>
        <w:t>&lt;h1&gt;</w:t>
      </w:r>
      <w:r w:rsidRPr="00363060">
        <w:rPr>
          <w:sz w:val="24"/>
          <w:szCs w:val="24"/>
        </w:rPr>
        <w:t xml:space="preserve"> and appear in large bold heading style, which is not what the author intended. The page still displays, but the structure is wrong, and it hurts accessibility and SEO.</w:t>
      </w:r>
    </w:p>
    <w:p w14:paraId="71F1B316" w14:textId="77777777" w:rsidR="003059D8" w:rsidRPr="00363060" w:rsidRDefault="00000000">
      <w:pPr>
        <w:pStyle w:val="Heading2"/>
        <w:rPr>
          <w:sz w:val="28"/>
          <w:szCs w:val="28"/>
        </w:rPr>
      </w:pPr>
      <w:r w:rsidRPr="00363060">
        <w:rPr>
          <w:sz w:val="28"/>
          <w:szCs w:val="28"/>
        </w:rPr>
        <w:lastRenderedPageBreak/>
        <w:t>4) Corrected code</w:t>
      </w:r>
    </w:p>
    <w:p w14:paraId="60704B8D" w14:textId="77777777" w:rsidR="003059D8" w:rsidRPr="00363060" w:rsidRDefault="00000000">
      <w:pPr>
        <w:shd w:val="clear" w:color="auto" w:fill="F3F3F3"/>
        <w:ind w:left="240"/>
        <w:rPr>
          <w:sz w:val="24"/>
          <w:szCs w:val="24"/>
        </w:rPr>
      </w:pPr>
      <w:r w:rsidRPr="00363060">
        <w:rPr>
          <w:rFonts w:ascii="Consolas" w:eastAsia="Consolas" w:hAnsi="Consolas" w:cs="Consolas"/>
          <w:sz w:val="20"/>
          <w:szCs w:val="20"/>
        </w:rPr>
        <w:t>&lt;!DOCTYPE html&gt;</w:t>
      </w:r>
    </w:p>
    <w:p w14:paraId="4F0F441A" w14:textId="77777777" w:rsidR="003059D8" w:rsidRPr="00363060" w:rsidRDefault="00000000">
      <w:pPr>
        <w:shd w:val="clear" w:color="auto" w:fill="F3F3F3"/>
        <w:ind w:left="240"/>
        <w:rPr>
          <w:sz w:val="24"/>
          <w:szCs w:val="24"/>
        </w:rPr>
      </w:pPr>
      <w:r w:rsidRPr="00363060">
        <w:rPr>
          <w:rFonts w:ascii="Consolas" w:eastAsia="Consolas" w:hAnsi="Consolas" w:cs="Consolas"/>
          <w:sz w:val="20"/>
          <w:szCs w:val="20"/>
        </w:rPr>
        <w:t>&lt;html lang="</w:t>
      </w:r>
      <w:proofErr w:type="spellStart"/>
      <w:r w:rsidRPr="00363060">
        <w:rPr>
          <w:rFonts w:ascii="Consolas" w:eastAsia="Consolas" w:hAnsi="Consolas" w:cs="Consolas"/>
          <w:sz w:val="20"/>
          <w:szCs w:val="20"/>
        </w:rPr>
        <w:t>en</w:t>
      </w:r>
      <w:proofErr w:type="spellEnd"/>
      <w:r w:rsidRPr="00363060">
        <w:rPr>
          <w:rFonts w:ascii="Consolas" w:eastAsia="Consolas" w:hAnsi="Consolas" w:cs="Consolas"/>
          <w:sz w:val="20"/>
          <w:szCs w:val="20"/>
        </w:rPr>
        <w:t>"&gt;</w:t>
      </w:r>
    </w:p>
    <w:p w14:paraId="17B47828" w14:textId="77777777" w:rsidR="003059D8" w:rsidRPr="00363060" w:rsidRDefault="00000000">
      <w:pPr>
        <w:shd w:val="clear" w:color="auto" w:fill="F3F3F3"/>
        <w:ind w:left="240"/>
        <w:rPr>
          <w:sz w:val="24"/>
          <w:szCs w:val="24"/>
        </w:rPr>
      </w:pPr>
      <w:r w:rsidRPr="00363060">
        <w:rPr>
          <w:rFonts w:ascii="Consolas" w:eastAsia="Consolas" w:hAnsi="Consolas" w:cs="Consolas"/>
          <w:sz w:val="20"/>
          <w:szCs w:val="20"/>
        </w:rPr>
        <w:t>&lt;head&gt;</w:t>
      </w:r>
    </w:p>
    <w:p w14:paraId="017260CA" w14:textId="77777777" w:rsidR="003059D8" w:rsidRPr="00363060" w:rsidRDefault="00000000">
      <w:pPr>
        <w:shd w:val="clear" w:color="auto" w:fill="F3F3F3"/>
        <w:ind w:left="240"/>
        <w:rPr>
          <w:sz w:val="24"/>
          <w:szCs w:val="24"/>
        </w:rPr>
      </w:pPr>
      <w:r w:rsidRPr="00363060">
        <w:rPr>
          <w:rFonts w:ascii="Consolas" w:eastAsia="Consolas" w:hAnsi="Consolas" w:cs="Consolas"/>
          <w:sz w:val="20"/>
          <w:szCs w:val="20"/>
        </w:rPr>
        <w:t xml:space="preserve">  &lt;meta charset="UTF-8"&gt;</w:t>
      </w:r>
    </w:p>
    <w:p w14:paraId="1BF7D916" w14:textId="77777777" w:rsidR="003059D8" w:rsidRPr="00363060" w:rsidRDefault="00000000">
      <w:pPr>
        <w:shd w:val="clear" w:color="auto" w:fill="F3F3F3"/>
        <w:ind w:left="240"/>
        <w:rPr>
          <w:sz w:val="24"/>
          <w:szCs w:val="24"/>
        </w:rPr>
      </w:pPr>
      <w:r w:rsidRPr="00363060">
        <w:rPr>
          <w:rFonts w:ascii="Consolas" w:eastAsia="Consolas" w:hAnsi="Consolas" w:cs="Consolas"/>
          <w:sz w:val="20"/>
          <w:szCs w:val="20"/>
        </w:rPr>
        <w:t xml:space="preserve">  &lt;title&gt;Sample&lt;/title&gt;</w:t>
      </w:r>
    </w:p>
    <w:p w14:paraId="0E4FE136" w14:textId="77777777" w:rsidR="003059D8" w:rsidRPr="00363060" w:rsidRDefault="00000000">
      <w:pPr>
        <w:shd w:val="clear" w:color="auto" w:fill="F3F3F3"/>
        <w:ind w:left="240"/>
        <w:rPr>
          <w:sz w:val="24"/>
          <w:szCs w:val="24"/>
        </w:rPr>
      </w:pPr>
      <w:r w:rsidRPr="00363060">
        <w:rPr>
          <w:rFonts w:ascii="Consolas" w:eastAsia="Consolas" w:hAnsi="Consolas" w:cs="Consolas"/>
          <w:sz w:val="20"/>
          <w:szCs w:val="20"/>
        </w:rPr>
        <w:t>&lt;/head&gt;</w:t>
      </w:r>
    </w:p>
    <w:p w14:paraId="297F86C9" w14:textId="77777777" w:rsidR="003059D8" w:rsidRPr="00363060" w:rsidRDefault="00000000">
      <w:pPr>
        <w:shd w:val="clear" w:color="auto" w:fill="F3F3F3"/>
        <w:ind w:left="240"/>
        <w:rPr>
          <w:sz w:val="24"/>
          <w:szCs w:val="24"/>
        </w:rPr>
      </w:pPr>
      <w:r w:rsidRPr="00363060">
        <w:rPr>
          <w:rFonts w:ascii="Consolas" w:eastAsia="Consolas" w:hAnsi="Consolas" w:cs="Consolas"/>
          <w:sz w:val="20"/>
          <w:szCs w:val="20"/>
        </w:rPr>
        <w:t>&lt;body&gt;</w:t>
      </w:r>
    </w:p>
    <w:p w14:paraId="1C6284A8" w14:textId="77777777" w:rsidR="003059D8" w:rsidRPr="00363060" w:rsidRDefault="00000000">
      <w:pPr>
        <w:shd w:val="clear" w:color="auto" w:fill="F3F3F3"/>
        <w:ind w:left="240"/>
        <w:rPr>
          <w:sz w:val="24"/>
          <w:szCs w:val="24"/>
        </w:rPr>
      </w:pPr>
      <w:r w:rsidRPr="00363060">
        <w:rPr>
          <w:rFonts w:ascii="Consolas" w:eastAsia="Consolas" w:hAnsi="Consolas" w:cs="Consolas"/>
          <w:sz w:val="20"/>
          <w:szCs w:val="20"/>
        </w:rPr>
        <w:t xml:space="preserve">  &lt;h1&gt;Welcome&lt;/h1&gt;</w:t>
      </w:r>
    </w:p>
    <w:p w14:paraId="0A87E2A2" w14:textId="77777777" w:rsidR="003059D8" w:rsidRPr="00363060" w:rsidRDefault="00000000">
      <w:pPr>
        <w:shd w:val="clear" w:color="auto" w:fill="F3F3F3"/>
        <w:ind w:left="240"/>
        <w:rPr>
          <w:sz w:val="24"/>
          <w:szCs w:val="24"/>
        </w:rPr>
      </w:pPr>
      <w:r w:rsidRPr="00363060">
        <w:rPr>
          <w:rFonts w:ascii="Consolas" w:eastAsia="Consolas" w:hAnsi="Consolas" w:cs="Consolas"/>
          <w:sz w:val="20"/>
          <w:szCs w:val="20"/>
        </w:rPr>
        <w:t xml:space="preserve">  &lt;p&gt;This is a paragraph&lt;/p&gt;</w:t>
      </w:r>
    </w:p>
    <w:p w14:paraId="1A0E2886" w14:textId="77777777" w:rsidR="003059D8" w:rsidRPr="00363060" w:rsidRDefault="00000000">
      <w:pPr>
        <w:shd w:val="clear" w:color="auto" w:fill="F3F3F3"/>
        <w:ind w:left="240"/>
        <w:rPr>
          <w:sz w:val="24"/>
          <w:szCs w:val="24"/>
        </w:rPr>
      </w:pPr>
      <w:r w:rsidRPr="00363060">
        <w:rPr>
          <w:rFonts w:ascii="Consolas" w:eastAsia="Consolas" w:hAnsi="Consolas" w:cs="Consolas"/>
          <w:sz w:val="20"/>
          <w:szCs w:val="20"/>
        </w:rPr>
        <w:t xml:space="preserve">  &lt;</w:t>
      </w:r>
      <w:proofErr w:type="spellStart"/>
      <w:r w:rsidRPr="00363060">
        <w:rPr>
          <w:rFonts w:ascii="Consolas" w:eastAsia="Consolas" w:hAnsi="Consolas" w:cs="Consolas"/>
          <w:sz w:val="20"/>
          <w:szCs w:val="20"/>
        </w:rPr>
        <w:t>img</w:t>
      </w:r>
      <w:proofErr w:type="spellEnd"/>
      <w:r w:rsidRPr="00363060">
        <w:rPr>
          <w:rFonts w:ascii="Consolas" w:eastAsia="Consolas" w:hAnsi="Consolas" w:cs="Consolas"/>
          <w:sz w:val="20"/>
          <w:szCs w:val="20"/>
        </w:rPr>
        <w:t xml:space="preserve"> </w:t>
      </w:r>
      <w:proofErr w:type="spellStart"/>
      <w:r w:rsidRPr="00363060">
        <w:rPr>
          <w:rFonts w:ascii="Consolas" w:eastAsia="Consolas" w:hAnsi="Consolas" w:cs="Consolas"/>
          <w:sz w:val="20"/>
          <w:szCs w:val="20"/>
        </w:rPr>
        <w:t>src</w:t>
      </w:r>
      <w:proofErr w:type="spellEnd"/>
      <w:r w:rsidRPr="00363060">
        <w:rPr>
          <w:rFonts w:ascii="Consolas" w:eastAsia="Consolas" w:hAnsi="Consolas" w:cs="Consolas"/>
          <w:sz w:val="20"/>
          <w:szCs w:val="20"/>
        </w:rPr>
        <w:t>="image.jpg" alt="Sample image" width="300" height="200"&gt;</w:t>
      </w:r>
    </w:p>
    <w:p w14:paraId="2C355956" w14:textId="77777777" w:rsidR="003059D8" w:rsidRPr="00363060" w:rsidRDefault="00000000">
      <w:pPr>
        <w:shd w:val="clear" w:color="auto" w:fill="F3F3F3"/>
        <w:ind w:left="240"/>
        <w:rPr>
          <w:sz w:val="24"/>
          <w:szCs w:val="24"/>
        </w:rPr>
      </w:pPr>
      <w:r w:rsidRPr="00363060">
        <w:rPr>
          <w:rFonts w:ascii="Consolas" w:eastAsia="Consolas" w:hAnsi="Consolas" w:cs="Consolas"/>
          <w:sz w:val="20"/>
          <w:szCs w:val="20"/>
        </w:rPr>
        <w:t>&lt;/body&gt;</w:t>
      </w:r>
    </w:p>
    <w:p w14:paraId="15B1005D" w14:textId="77777777" w:rsidR="003059D8" w:rsidRPr="00363060" w:rsidRDefault="00000000">
      <w:pPr>
        <w:shd w:val="clear" w:color="auto" w:fill="F3F3F3"/>
        <w:ind w:left="240"/>
        <w:rPr>
          <w:sz w:val="24"/>
          <w:szCs w:val="24"/>
        </w:rPr>
      </w:pPr>
      <w:r w:rsidRPr="00363060">
        <w:rPr>
          <w:rFonts w:ascii="Consolas" w:eastAsia="Consolas" w:hAnsi="Consolas" w:cs="Consolas"/>
          <w:sz w:val="20"/>
          <w:szCs w:val="20"/>
        </w:rPr>
        <w:t>&lt;/html&gt;</w:t>
      </w:r>
    </w:p>
    <w:p w14:paraId="4267AFE3" w14:textId="77777777" w:rsidR="003059D8" w:rsidRPr="00363060" w:rsidRDefault="00000000">
      <w:pPr>
        <w:pStyle w:val="Heading1"/>
        <w:rPr>
          <w:sz w:val="32"/>
          <w:szCs w:val="32"/>
        </w:rPr>
      </w:pPr>
      <w:r w:rsidRPr="00363060">
        <w:rPr>
          <w:sz w:val="32"/>
          <w:szCs w:val="32"/>
        </w:rPr>
        <w:t>5. Browser–Server Communication Flow</w:t>
      </w:r>
    </w:p>
    <w:p w14:paraId="1ED36D39" w14:textId="77777777" w:rsidR="003059D8" w:rsidRPr="00363060" w:rsidRDefault="00000000">
      <w:pPr>
        <w:spacing w:before="120" w:after="40"/>
        <w:jc w:val="center"/>
        <w:rPr>
          <w:sz w:val="24"/>
          <w:szCs w:val="24"/>
        </w:rPr>
      </w:pPr>
      <w:r w:rsidRPr="00363060">
        <w:rPr>
          <w:noProof/>
          <w:sz w:val="24"/>
          <w:szCs w:val="24"/>
        </w:rPr>
        <w:drawing>
          <wp:inline distT="0" distB="0" distL="0" distR="0" wp14:anchorId="616638B5" wp14:editId="299A5617">
            <wp:extent cx="5524500" cy="2762250"/>
            <wp:effectExtent l="0" t="0" r="0" b="0"/>
            <wp:docPr id="1651562169" name="flow.png" descr="Figure 5: Request flow between browser, DNS server and web server" title="Figure 5: Request flow between browser, DNS server and web ser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524500" cy="2762250"/>
                    </a:xfrm>
                    <a:prstGeom prst="rect">
                      <a:avLst/>
                    </a:prstGeom>
                  </pic:spPr>
                </pic:pic>
              </a:graphicData>
            </a:graphic>
          </wp:inline>
        </w:drawing>
      </w:r>
    </w:p>
    <w:p w14:paraId="3011E618" w14:textId="77777777" w:rsidR="003059D8" w:rsidRPr="00363060" w:rsidRDefault="00000000">
      <w:pPr>
        <w:spacing w:after="160"/>
        <w:jc w:val="center"/>
        <w:rPr>
          <w:sz w:val="24"/>
          <w:szCs w:val="24"/>
        </w:rPr>
      </w:pPr>
      <w:r w:rsidRPr="00363060">
        <w:rPr>
          <w:i/>
          <w:iCs/>
          <w:color w:val="546E7A"/>
          <w:sz w:val="20"/>
          <w:szCs w:val="20"/>
        </w:rPr>
        <w:t>Figure 5: Request flow between browser, DNS server and web server</w:t>
      </w:r>
    </w:p>
    <w:p w14:paraId="39B4FE03" w14:textId="77777777" w:rsidR="003059D8" w:rsidRPr="00363060" w:rsidRDefault="00000000">
      <w:pPr>
        <w:pStyle w:val="Heading2"/>
        <w:rPr>
          <w:sz w:val="28"/>
          <w:szCs w:val="28"/>
        </w:rPr>
      </w:pPr>
      <w:r w:rsidRPr="00363060">
        <w:rPr>
          <w:sz w:val="28"/>
          <w:szCs w:val="28"/>
        </w:rPr>
        <w:t>1) Each step</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2300"/>
        <w:gridCol w:w="6126"/>
      </w:tblGrid>
      <w:tr w:rsidR="003059D8" w:rsidRPr="00363060" w14:paraId="705991C4" w14:textId="77777777">
        <w:tblPrEx>
          <w:tblCellMar>
            <w:top w:w="0" w:type="dxa"/>
            <w:bottom w:w="0" w:type="dxa"/>
          </w:tblCellMar>
        </w:tblPrEx>
        <w:trPr>
          <w:tblHeader/>
        </w:trPr>
        <w:tc>
          <w:tcPr>
            <w:tcW w:w="600" w:type="dxa"/>
            <w:tcBorders>
              <w:top w:val="single" w:sz="4" w:space="0" w:color="B0BEC5"/>
              <w:left w:val="single" w:sz="4" w:space="0" w:color="B0BEC5"/>
              <w:bottom w:val="single" w:sz="4" w:space="0" w:color="B0BEC5"/>
              <w:right w:val="single" w:sz="4" w:space="0" w:color="B0BEC5"/>
            </w:tcBorders>
            <w:shd w:val="clear" w:color="auto" w:fill="DCE8F5"/>
            <w:tcMar>
              <w:top w:w="60" w:type="dxa"/>
              <w:left w:w="100" w:type="dxa"/>
              <w:bottom w:w="60" w:type="dxa"/>
              <w:right w:w="100" w:type="dxa"/>
            </w:tcMar>
          </w:tcPr>
          <w:p w14:paraId="6F818404" w14:textId="77777777" w:rsidR="003059D8" w:rsidRPr="00363060" w:rsidRDefault="00000000">
            <w:pPr>
              <w:rPr>
                <w:sz w:val="24"/>
                <w:szCs w:val="24"/>
              </w:rPr>
            </w:pPr>
            <w:r w:rsidRPr="00363060">
              <w:rPr>
                <w:b/>
                <w:bCs/>
                <w:sz w:val="24"/>
                <w:szCs w:val="24"/>
              </w:rPr>
              <w:t>#</w:t>
            </w:r>
          </w:p>
        </w:tc>
        <w:tc>
          <w:tcPr>
            <w:tcW w:w="2300" w:type="dxa"/>
            <w:tcBorders>
              <w:top w:val="single" w:sz="4" w:space="0" w:color="B0BEC5"/>
              <w:left w:val="single" w:sz="4" w:space="0" w:color="B0BEC5"/>
              <w:bottom w:val="single" w:sz="4" w:space="0" w:color="B0BEC5"/>
              <w:right w:val="single" w:sz="4" w:space="0" w:color="B0BEC5"/>
            </w:tcBorders>
            <w:shd w:val="clear" w:color="auto" w:fill="DCE8F5"/>
            <w:tcMar>
              <w:top w:w="60" w:type="dxa"/>
              <w:left w:w="100" w:type="dxa"/>
              <w:bottom w:w="60" w:type="dxa"/>
              <w:right w:w="100" w:type="dxa"/>
            </w:tcMar>
          </w:tcPr>
          <w:p w14:paraId="56B27FDE" w14:textId="77777777" w:rsidR="003059D8" w:rsidRPr="00363060" w:rsidRDefault="00000000">
            <w:pPr>
              <w:rPr>
                <w:sz w:val="24"/>
                <w:szCs w:val="24"/>
              </w:rPr>
            </w:pPr>
            <w:r w:rsidRPr="00363060">
              <w:rPr>
                <w:b/>
                <w:bCs/>
                <w:sz w:val="24"/>
                <w:szCs w:val="24"/>
              </w:rPr>
              <w:t>Step</w:t>
            </w:r>
          </w:p>
        </w:tc>
        <w:tc>
          <w:tcPr>
            <w:tcW w:w="6126" w:type="dxa"/>
            <w:tcBorders>
              <w:top w:val="single" w:sz="4" w:space="0" w:color="B0BEC5"/>
              <w:left w:val="single" w:sz="4" w:space="0" w:color="B0BEC5"/>
              <w:bottom w:val="single" w:sz="4" w:space="0" w:color="B0BEC5"/>
              <w:right w:val="single" w:sz="4" w:space="0" w:color="B0BEC5"/>
            </w:tcBorders>
            <w:shd w:val="clear" w:color="auto" w:fill="DCE8F5"/>
            <w:tcMar>
              <w:top w:w="60" w:type="dxa"/>
              <w:left w:w="100" w:type="dxa"/>
              <w:bottom w:w="60" w:type="dxa"/>
              <w:right w:w="100" w:type="dxa"/>
            </w:tcMar>
          </w:tcPr>
          <w:p w14:paraId="18E04F94" w14:textId="77777777" w:rsidR="003059D8" w:rsidRPr="00363060" w:rsidRDefault="00000000">
            <w:pPr>
              <w:rPr>
                <w:sz w:val="24"/>
                <w:szCs w:val="24"/>
              </w:rPr>
            </w:pPr>
            <w:r w:rsidRPr="00363060">
              <w:rPr>
                <w:b/>
                <w:bCs/>
                <w:sz w:val="24"/>
                <w:szCs w:val="24"/>
              </w:rPr>
              <w:t>What happens</w:t>
            </w:r>
          </w:p>
        </w:tc>
      </w:tr>
      <w:tr w:rsidR="003059D8" w:rsidRPr="00363060" w14:paraId="6E65EE07" w14:textId="77777777">
        <w:tblPrEx>
          <w:tblCellMar>
            <w:top w:w="0" w:type="dxa"/>
            <w:bottom w:w="0" w:type="dxa"/>
          </w:tblCellMar>
        </w:tblPrEx>
        <w:tc>
          <w:tcPr>
            <w:tcW w:w="600" w:type="dxa"/>
            <w:tcBorders>
              <w:top w:val="single" w:sz="4" w:space="0" w:color="B0BEC5"/>
              <w:left w:val="single" w:sz="4" w:space="0" w:color="B0BEC5"/>
              <w:bottom w:val="single" w:sz="4" w:space="0" w:color="B0BEC5"/>
              <w:right w:val="single" w:sz="4" w:space="0" w:color="B0BEC5"/>
            </w:tcBorders>
            <w:tcMar>
              <w:top w:w="60" w:type="dxa"/>
              <w:left w:w="100" w:type="dxa"/>
              <w:bottom w:w="60" w:type="dxa"/>
              <w:right w:w="100" w:type="dxa"/>
            </w:tcMar>
          </w:tcPr>
          <w:p w14:paraId="373A0477" w14:textId="77777777" w:rsidR="003059D8" w:rsidRPr="00363060" w:rsidRDefault="00000000">
            <w:pPr>
              <w:rPr>
                <w:sz w:val="24"/>
                <w:szCs w:val="24"/>
              </w:rPr>
            </w:pPr>
            <w:r w:rsidRPr="00363060">
              <w:rPr>
                <w:sz w:val="24"/>
                <w:szCs w:val="24"/>
              </w:rPr>
              <w:t>1</w:t>
            </w:r>
          </w:p>
        </w:tc>
        <w:tc>
          <w:tcPr>
            <w:tcW w:w="2300" w:type="dxa"/>
            <w:tcBorders>
              <w:top w:val="single" w:sz="4" w:space="0" w:color="B0BEC5"/>
              <w:left w:val="single" w:sz="4" w:space="0" w:color="B0BEC5"/>
              <w:bottom w:val="single" w:sz="4" w:space="0" w:color="B0BEC5"/>
              <w:right w:val="single" w:sz="4" w:space="0" w:color="B0BEC5"/>
            </w:tcBorders>
            <w:tcMar>
              <w:top w:w="60" w:type="dxa"/>
              <w:left w:w="100" w:type="dxa"/>
              <w:bottom w:w="60" w:type="dxa"/>
              <w:right w:w="100" w:type="dxa"/>
            </w:tcMar>
          </w:tcPr>
          <w:p w14:paraId="47CA113D" w14:textId="77777777" w:rsidR="003059D8" w:rsidRPr="00363060" w:rsidRDefault="00000000">
            <w:pPr>
              <w:rPr>
                <w:sz w:val="24"/>
                <w:szCs w:val="24"/>
              </w:rPr>
            </w:pPr>
            <w:r w:rsidRPr="00363060">
              <w:rPr>
                <w:sz w:val="24"/>
                <w:szCs w:val="24"/>
              </w:rPr>
              <w:t>User enters URL</w:t>
            </w:r>
          </w:p>
        </w:tc>
        <w:tc>
          <w:tcPr>
            <w:tcW w:w="6126" w:type="dxa"/>
            <w:tcBorders>
              <w:top w:val="single" w:sz="4" w:space="0" w:color="B0BEC5"/>
              <w:left w:val="single" w:sz="4" w:space="0" w:color="B0BEC5"/>
              <w:bottom w:val="single" w:sz="4" w:space="0" w:color="B0BEC5"/>
              <w:right w:val="single" w:sz="4" w:space="0" w:color="B0BEC5"/>
            </w:tcBorders>
            <w:tcMar>
              <w:top w:w="60" w:type="dxa"/>
              <w:left w:w="100" w:type="dxa"/>
              <w:bottom w:w="60" w:type="dxa"/>
              <w:right w:w="100" w:type="dxa"/>
            </w:tcMar>
          </w:tcPr>
          <w:p w14:paraId="2E0419FE" w14:textId="77777777" w:rsidR="003059D8" w:rsidRPr="00363060" w:rsidRDefault="00000000">
            <w:pPr>
              <w:rPr>
                <w:sz w:val="24"/>
                <w:szCs w:val="24"/>
              </w:rPr>
            </w:pPr>
            <w:r w:rsidRPr="00363060">
              <w:rPr>
                <w:sz w:val="24"/>
                <w:szCs w:val="24"/>
              </w:rPr>
              <w:t>Browser reads the scheme (http/https), domain, path and port. It checks its cache for a stored copy of the page first.</w:t>
            </w:r>
          </w:p>
        </w:tc>
      </w:tr>
      <w:tr w:rsidR="003059D8" w:rsidRPr="00363060" w14:paraId="6AAB4406" w14:textId="77777777">
        <w:tblPrEx>
          <w:tblCellMar>
            <w:top w:w="0" w:type="dxa"/>
            <w:bottom w:w="0" w:type="dxa"/>
          </w:tblCellMar>
        </w:tblPrEx>
        <w:tc>
          <w:tcPr>
            <w:tcW w:w="600" w:type="dxa"/>
            <w:tcBorders>
              <w:top w:val="single" w:sz="4" w:space="0" w:color="B0BEC5"/>
              <w:left w:val="single" w:sz="4" w:space="0" w:color="B0BEC5"/>
              <w:bottom w:val="single" w:sz="4" w:space="0" w:color="B0BEC5"/>
              <w:right w:val="single" w:sz="4" w:space="0" w:color="B0BEC5"/>
            </w:tcBorders>
            <w:tcMar>
              <w:top w:w="60" w:type="dxa"/>
              <w:left w:w="100" w:type="dxa"/>
              <w:bottom w:w="60" w:type="dxa"/>
              <w:right w:w="100" w:type="dxa"/>
            </w:tcMar>
          </w:tcPr>
          <w:p w14:paraId="57696AB1" w14:textId="77777777" w:rsidR="003059D8" w:rsidRPr="00363060" w:rsidRDefault="00000000">
            <w:pPr>
              <w:rPr>
                <w:sz w:val="24"/>
                <w:szCs w:val="24"/>
              </w:rPr>
            </w:pPr>
            <w:r w:rsidRPr="00363060">
              <w:rPr>
                <w:sz w:val="24"/>
                <w:szCs w:val="24"/>
              </w:rPr>
              <w:t>2</w:t>
            </w:r>
          </w:p>
        </w:tc>
        <w:tc>
          <w:tcPr>
            <w:tcW w:w="2300" w:type="dxa"/>
            <w:tcBorders>
              <w:top w:val="single" w:sz="4" w:space="0" w:color="B0BEC5"/>
              <w:left w:val="single" w:sz="4" w:space="0" w:color="B0BEC5"/>
              <w:bottom w:val="single" w:sz="4" w:space="0" w:color="B0BEC5"/>
              <w:right w:val="single" w:sz="4" w:space="0" w:color="B0BEC5"/>
            </w:tcBorders>
            <w:tcMar>
              <w:top w:w="60" w:type="dxa"/>
              <w:left w:w="100" w:type="dxa"/>
              <w:bottom w:w="60" w:type="dxa"/>
              <w:right w:w="100" w:type="dxa"/>
            </w:tcMar>
          </w:tcPr>
          <w:p w14:paraId="022EF4BA" w14:textId="77777777" w:rsidR="003059D8" w:rsidRPr="00363060" w:rsidRDefault="00000000">
            <w:pPr>
              <w:rPr>
                <w:sz w:val="24"/>
                <w:szCs w:val="24"/>
              </w:rPr>
            </w:pPr>
            <w:r w:rsidRPr="00363060">
              <w:rPr>
                <w:sz w:val="24"/>
                <w:szCs w:val="24"/>
              </w:rPr>
              <w:t>DNS lookup</w:t>
            </w:r>
          </w:p>
        </w:tc>
        <w:tc>
          <w:tcPr>
            <w:tcW w:w="6126" w:type="dxa"/>
            <w:tcBorders>
              <w:top w:val="single" w:sz="4" w:space="0" w:color="B0BEC5"/>
              <w:left w:val="single" w:sz="4" w:space="0" w:color="B0BEC5"/>
              <w:bottom w:val="single" w:sz="4" w:space="0" w:color="B0BEC5"/>
              <w:right w:val="single" w:sz="4" w:space="0" w:color="B0BEC5"/>
            </w:tcBorders>
            <w:tcMar>
              <w:top w:w="60" w:type="dxa"/>
              <w:left w:w="100" w:type="dxa"/>
              <w:bottom w:w="60" w:type="dxa"/>
              <w:right w:w="100" w:type="dxa"/>
            </w:tcMar>
          </w:tcPr>
          <w:p w14:paraId="5E6F30AD" w14:textId="77777777" w:rsidR="003059D8" w:rsidRPr="00363060" w:rsidRDefault="00000000">
            <w:pPr>
              <w:rPr>
                <w:sz w:val="24"/>
                <w:szCs w:val="24"/>
              </w:rPr>
            </w:pPr>
            <w:r w:rsidRPr="00363060">
              <w:rPr>
                <w:sz w:val="24"/>
                <w:szCs w:val="24"/>
              </w:rPr>
              <w:t>The domain name (e.g. www.example.com) is converted to an IP address. Browser/OS cache is checked first, then the DNS resolver.</w:t>
            </w:r>
          </w:p>
        </w:tc>
      </w:tr>
      <w:tr w:rsidR="003059D8" w:rsidRPr="00363060" w14:paraId="5776B264" w14:textId="77777777">
        <w:tblPrEx>
          <w:tblCellMar>
            <w:top w:w="0" w:type="dxa"/>
            <w:bottom w:w="0" w:type="dxa"/>
          </w:tblCellMar>
        </w:tblPrEx>
        <w:tc>
          <w:tcPr>
            <w:tcW w:w="600" w:type="dxa"/>
            <w:tcBorders>
              <w:top w:val="single" w:sz="4" w:space="0" w:color="B0BEC5"/>
              <w:left w:val="single" w:sz="4" w:space="0" w:color="B0BEC5"/>
              <w:bottom w:val="single" w:sz="4" w:space="0" w:color="B0BEC5"/>
              <w:right w:val="single" w:sz="4" w:space="0" w:color="B0BEC5"/>
            </w:tcBorders>
            <w:tcMar>
              <w:top w:w="60" w:type="dxa"/>
              <w:left w:w="100" w:type="dxa"/>
              <w:bottom w:w="60" w:type="dxa"/>
              <w:right w:w="100" w:type="dxa"/>
            </w:tcMar>
          </w:tcPr>
          <w:p w14:paraId="475D8F98" w14:textId="77777777" w:rsidR="003059D8" w:rsidRPr="00363060" w:rsidRDefault="00000000">
            <w:pPr>
              <w:rPr>
                <w:sz w:val="24"/>
                <w:szCs w:val="24"/>
              </w:rPr>
            </w:pPr>
            <w:r w:rsidRPr="00363060">
              <w:rPr>
                <w:sz w:val="24"/>
                <w:szCs w:val="24"/>
              </w:rPr>
              <w:t>3</w:t>
            </w:r>
          </w:p>
        </w:tc>
        <w:tc>
          <w:tcPr>
            <w:tcW w:w="2300" w:type="dxa"/>
            <w:tcBorders>
              <w:top w:val="single" w:sz="4" w:space="0" w:color="B0BEC5"/>
              <w:left w:val="single" w:sz="4" w:space="0" w:color="B0BEC5"/>
              <w:bottom w:val="single" w:sz="4" w:space="0" w:color="B0BEC5"/>
              <w:right w:val="single" w:sz="4" w:space="0" w:color="B0BEC5"/>
            </w:tcBorders>
            <w:tcMar>
              <w:top w:w="60" w:type="dxa"/>
              <w:left w:w="100" w:type="dxa"/>
              <w:bottom w:w="60" w:type="dxa"/>
              <w:right w:w="100" w:type="dxa"/>
            </w:tcMar>
          </w:tcPr>
          <w:p w14:paraId="6B5A85E5" w14:textId="77777777" w:rsidR="003059D8" w:rsidRPr="00363060" w:rsidRDefault="00000000">
            <w:pPr>
              <w:rPr>
                <w:sz w:val="24"/>
                <w:szCs w:val="24"/>
              </w:rPr>
            </w:pPr>
            <w:r w:rsidRPr="00363060">
              <w:rPr>
                <w:sz w:val="24"/>
                <w:szCs w:val="24"/>
              </w:rPr>
              <w:t>HTTP request sent</w:t>
            </w:r>
          </w:p>
        </w:tc>
        <w:tc>
          <w:tcPr>
            <w:tcW w:w="6126" w:type="dxa"/>
            <w:tcBorders>
              <w:top w:val="single" w:sz="4" w:space="0" w:color="B0BEC5"/>
              <w:left w:val="single" w:sz="4" w:space="0" w:color="B0BEC5"/>
              <w:bottom w:val="single" w:sz="4" w:space="0" w:color="B0BEC5"/>
              <w:right w:val="single" w:sz="4" w:space="0" w:color="B0BEC5"/>
            </w:tcBorders>
            <w:tcMar>
              <w:top w:w="60" w:type="dxa"/>
              <w:left w:w="100" w:type="dxa"/>
              <w:bottom w:w="60" w:type="dxa"/>
              <w:right w:w="100" w:type="dxa"/>
            </w:tcMar>
          </w:tcPr>
          <w:p w14:paraId="0ACF8D91" w14:textId="77777777" w:rsidR="003059D8" w:rsidRPr="00363060" w:rsidRDefault="00000000">
            <w:pPr>
              <w:rPr>
                <w:sz w:val="24"/>
                <w:szCs w:val="24"/>
              </w:rPr>
            </w:pPr>
            <w:r w:rsidRPr="00363060">
              <w:rPr>
                <w:sz w:val="24"/>
                <w:szCs w:val="24"/>
              </w:rPr>
              <w:t xml:space="preserve">A TCP connection (plus TLS handshake for HTTPS) is opened to the IP, and a request such as </w:t>
            </w:r>
            <w:r w:rsidRPr="00363060">
              <w:rPr>
                <w:rFonts w:ascii="Consolas" w:eastAsia="Consolas" w:hAnsi="Consolas" w:cs="Consolas"/>
                <w:shd w:val="clear" w:color="auto" w:fill="EEEEEE"/>
              </w:rPr>
              <w:t>GET /index.html</w:t>
            </w:r>
            <w:r w:rsidRPr="00363060">
              <w:rPr>
                <w:sz w:val="24"/>
                <w:szCs w:val="24"/>
              </w:rPr>
              <w:t xml:space="preserve"> with headers is sent.</w:t>
            </w:r>
          </w:p>
        </w:tc>
      </w:tr>
      <w:tr w:rsidR="003059D8" w:rsidRPr="00363060" w14:paraId="481487C2" w14:textId="77777777">
        <w:tblPrEx>
          <w:tblCellMar>
            <w:top w:w="0" w:type="dxa"/>
            <w:bottom w:w="0" w:type="dxa"/>
          </w:tblCellMar>
        </w:tblPrEx>
        <w:tc>
          <w:tcPr>
            <w:tcW w:w="600" w:type="dxa"/>
            <w:tcBorders>
              <w:top w:val="single" w:sz="4" w:space="0" w:color="B0BEC5"/>
              <w:left w:val="single" w:sz="4" w:space="0" w:color="B0BEC5"/>
              <w:bottom w:val="single" w:sz="4" w:space="0" w:color="B0BEC5"/>
              <w:right w:val="single" w:sz="4" w:space="0" w:color="B0BEC5"/>
            </w:tcBorders>
            <w:tcMar>
              <w:top w:w="60" w:type="dxa"/>
              <w:left w:w="100" w:type="dxa"/>
              <w:bottom w:w="60" w:type="dxa"/>
              <w:right w:w="100" w:type="dxa"/>
            </w:tcMar>
          </w:tcPr>
          <w:p w14:paraId="7FA68170" w14:textId="77777777" w:rsidR="003059D8" w:rsidRPr="00363060" w:rsidRDefault="00000000">
            <w:pPr>
              <w:rPr>
                <w:sz w:val="24"/>
                <w:szCs w:val="24"/>
              </w:rPr>
            </w:pPr>
            <w:r w:rsidRPr="00363060">
              <w:rPr>
                <w:sz w:val="24"/>
                <w:szCs w:val="24"/>
              </w:rPr>
              <w:t>4</w:t>
            </w:r>
          </w:p>
        </w:tc>
        <w:tc>
          <w:tcPr>
            <w:tcW w:w="2300" w:type="dxa"/>
            <w:tcBorders>
              <w:top w:val="single" w:sz="4" w:space="0" w:color="B0BEC5"/>
              <w:left w:val="single" w:sz="4" w:space="0" w:color="B0BEC5"/>
              <w:bottom w:val="single" w:sz="4" w:space="0" w:color="B0BEC5"/>
              <w:right w:val="single" w:sz="4" w:space="0" w:color="B0BEC5"/>
            </w:tcBorders>
            <w:tcMar>
              <w:top w:w="60" w:type="dxa"/>
              <w:left w:w="100" w:type="dxa"/>
              <w:bottom w:w="60" w:type="dxa"/>
              <w:right w:w="100" w:type="dxa"/>
            </w:tcMar>
          </w:tcPr>
          <w:p w14:paraId="31C0A118" w14:textId="77777777" w:rsidR="003059D8" w:rsidRPr="00363060" w:rsidRDefault="00000000">
            <w:pPr>
              <w:rPr>
                <w:sz w:val="24"/>
                <w:szCs w:val="24"/>
              </w:rPr>
            </w:pPr>
            <w:r w:rsidRPr="00363060">
              <w:rPr>
                <w:sz w:val="24"/>
                <w:szCs w:val="24"/>
              </w:rPr>
              <w:t>Server processes request</w:t>
            </w:r>
          </w:p>
        </w:tc>
        <w:tc>
          <w:tcPr>
            <w:tcW w:w="6126" w:type="dxa"/>
            <w:tcBorders>
              <w:top w:val="single" w:sz="4" w:space="0" w:color="B0BEC5"/>
              <w:left w:val="single" w:sz="4" w:space="0" w:color="B0BEC5"/>
              <w:bottom w:val="single" w:sz="4" w:space="0" w:color="B0BEC5"/>
              <w:right w:val="single" w:sz="4" w:space="0" w:color="B0BEC5"/>
            </w:tcBorders>
            <w:tcMar>
              <w:top w:w="60" w:type="dxa"/>
              <w:left w:w="100" w:type="dxa"/>
              <w:bottom w:w="60" w:type="dxa"/>
              <w:right w:w="100" w:type="dxa"/>
            </w:tcMar>
          </w:tcPr>
          <w:p w14:paraId="45F0F5DA" w14:textId="77777777" w:rsidR="003059D8" w:rsidRPr="00363060" w:rsidRDefault="00000000">
            <w:pPr>
              <w:rPr>
                <w:sz w:val="24"/>
                <w:szCs w:val="24"/>
              </w:rPr>
            </w:pPr>
            <w:r w:rsidRPr="00363060">
              <w:rPr>
                <w:sz w:val="24"/>
                <w:szCs w:val="24"/>
              </w:rPr>
              <w:t>The server finds the file or runs server-side code, may query a database, and prepares the response.</w:t>
            </w:r>
          </w:p>
        </w:tc>
      </w:tr>
      <w:tr w:rsidR="003059D8" w:rsidRPr="00363060" w14:paraId="7116B488" w14:textId="77777777">
        <w:tblPrEx>
          <w:tblCellMar>
            <w:top w:w="0" w:type="dxa"/>
            <w:bottom w:w="0" w:type="dxa"/>
          </w:tblCellMar>
        </w:tblPrEx>
        <w:tc>
          <w:tcPr>
            <w:tcW w:w="600" w:type="dxa"/>
            <w:tcBorders>
              <w:top w:val="single" w:sz="4" w:space="0" w:color="B0BEC5"/>
              <w:left w:val="single" w:sz="4" w:space="0" w:color="B0BEC5"/>
              <w:bottom w:val="single" w:sz="4" w:space="0" w:color="B0BEC5"/>
              <w:right w:val="single" w:sz="4" w:space="0" w:color="B0BEC5"/>
            </w:tcBorders>
            <w:tcMar>
              <w:top w:w="60" w:type="dxa"/>
              <w:left w:w="100" w:type="dxa"/>
              <w:bottom w:w="60" w:type="dxa"/>
              <w:right w:w="100" w:type="dxa"/>
            </w:tcMar>
          </w:tcPr>
          <w:p w14:paraId="56A8F5F7" w14:textId="77777777" w:rsidR="003059D8" w:rsidRPr="00363060" w:rsidRDefault="00000000">
            <w:pPr>
              <w:rPr>
                <w:sz w:val="24"/>
                <w:szCs w:val="24"/>
              </w:rPr>
            </w:pPr>
            <w:r w:rsidRPr="00363060">
              <w:rPr>
                <w:sz w:val="24"/>
                <w:szCs w:val="24"/>
              </w:rPr>
              <w:t>5</w:t>
            </w:r>
          </w:p>
        </w:tc>
        <w:tc>
          <w:tcPr>
            <w:tcW w:w="2300" w:type="dxa"/>
            <w:tcBorders>
              <w:top w:val="single" w:sz="4" w:space="0" w:color="B0BEC5"/>
              <w:left w:val="single" w:sz="4" w:space="0" w:color="B0BEC5"/>
              <w:bottom w:val="single" w:sz="4" w:space="0" w:color="B0BEC5"/>
              <w:right w:val="single" w:sz="4" w:space="0" w:color="B0BEC5"/>
            </w:tcBorders>
            <w:tcMar>
              <w:top w:w="60" w:type="dxa"/>
              <w:left w:w="100" w:type="dxa"/>
              <w:bottom w:w="60" w:type="dxa"/>
              <w:right w:w="100" w:type="dxa"/>
            </w:tcMar>
          </w:tcPr>
          <w:p w14:paraId="2AF0F26D" w14:textId="77777777" w:rsidR="003059D8" w:rsidRPr="00363060" w:rsidRDefault="00000000">
            <w:pPr>
              <w:rPr>
                <w:sz w:val="24"/>
                <w:szCs w:val="24"/>
              </w:rPr>
            </w:pPr>
            <w:r w:rsidRPr="00363060">
              <w:rPr>
                <w:sz w:val="24"/>
                <w:szCs w:val="24"/>
              </w:rPr>
              <w:t>Response returned</w:t>
            </w:r>
          </w:p>
        </w:tc>
        <w:tc>
          <w:tcPr>
            <w:tcW w:w="6126" w:type="dxa"/>
            <w:tcBorders>
              <w:top w:val="single" w:sz="4" w:space="0" w:color="B0BEC5"/>
              <w:left w:val="single" w:sz="4" w:space="0" w:color="B0BEC5"/>
              <w:bottom w:val="single" w:sz="4" w:space="0" w:color="B0BEC5"/>
              <w:right w:val="single" w:sz="4" w:space="0" w:color="B0BEC5"/>
            </w:tcBorders>
            <w:tcMar>
              <w:top w:w="60" w:type="dxa"/>
              <w:left w:w="100" w:type="dxa"/>
              <w:bottom w:w="60" w:type="dxa"/>
              <w:right w:w="100" w:type="dxa"/>
            </w:tcMar>
          </w:tcPr>
          <w:p w14:paraId="78911670" w14:textId="77777777" w:rsidR="003059D8" w:rsidRPr="00363060" w:rsidRDefault="00000000">
            <w:pPr>
              <w:rPr>
                <w:sz w:val="24"/>
                <w:szCs w:val="24"/>
              </w:rPr>
            </w:pPr>
            <w:r w:rsidRPr="00363060">
              <w:rPr>
                <w:sz w:val="24"/>
                <w:szCs w:val="24"/>
              </w:rPr>
              <w:t>Server sends a status line (e.g. 200 OK), headers and the body (HTML). Browser later fetches CSS, JS and images with more requests.</w:t>
            </w:r>
          </w:p>
        </w:tc>
      </w:tr>
      <w:tr w:rsidR="003059D8" w:rsidRPr="00363060" w14:paraId="696357BA" w14:textId="77777777">
        <w:tblPrEx>
          <w:tblCellMar>
            <w:top w:w="0" w:type="dxa"/>
            <w:bottom w:w="0" w:type="dxa"/>
          </w:tblCellMar>
        </w:tblPrEx>
        <w:tc>
          <w:tcPr>
            <w:tcW w:w="600" w:type="dxa"/>
            <w:tcBorders>
              <w:top w:val="single" w:sz="4" w:space="0" w:color="B0BEC5"/>
              <w:left w:val="single" w:sz="4" w:space="0" w:color="B0BEC5"/>
              <w:bottom w:val="single" w:sz="4" w:space="0" w:color="B0BEC5"/>
              <w:right w:val="single" w:sz="4" w:space="0" w:color="B0BEC5"/>
            </w:tcBorders>
            <w:tcMar>
              <w:top w:w="60" w:type="dxa"/>
              <w:left w:w="100" w:type="dxa"/>
              <w:bottom w:w="60" w:type="dxa"/>
              <w:right w:w="100" w:type="dxa"/>
            </w:tcMar>
          </w:tcPr>
          <w:p w14:paraId="0F18AA57" w14:textId="77777777" w:rsidR="003059D8" w:rsidRPr="00363060" w:rsidRDefault="00000000">
            <w:pPr>
              <w:rPr>
                <w:sz w:val="24"/>
                <w:szCs w:val="24"/>
              </w:rPr>
            </w:pPr>
            <w:r w:rsidRPr="00363060">
              <w:rPr>
                <w:sz w:val="24"/>
                <w:szCs w:val="24"/>
              </w:rPr>
              <w:lastRenderedPageBreak/>
              <w:t>6</w:t>
            </w:r>
          </w:p>
        </w:tc>
        <w:tc>
          <w:tcPr>
            <w:tcW w:w="2300" w:type="dxa"/>
            <w:tcBorders>
              <w:top w:val="single" w:sz="4" w:space="0" w:color="B0BEC5"/>
              <w:left w:val="single" w:sz="4" w:space="0" w:color="B0BEC5"/>
              <w:bottom w:val="single" w:sz="4" w:space="0" w:color="B0BEC5"/>
              <w:right w:val="single" w:sz="4" w:space="0" w:color="B0BEC5"/>
            </w:tcBorders>
            <w:tcMar>
              <w:top w:w="60" w:type="dxa"/>
              <w:left w:w="100" w:type="dxa"/>
              <w:bottom w:w="60" w:type="dxa"/>
              <w:right w:w="100" w:type="dxa"/>
            </w:tcMar>
          </w:tcPr>
          <w:p w14:paraId="404B727E" w14:textId="77777777" w:rsidR="003059D8" w:rsidRPr="00363060" w:rsidRDefault="00000000">
            <w:pPr>
              <w:rPr>
                <w:sz w:val="24"/>
                <w:szCs w:val="24"/>
              </w:rPr>
            </w:pPr>
            <w:r w:rsidRPr="00363060">
              <w:rPr>
                <w:sz w:val="24"/>
                <w:szCs w:val="24"/>
              </w:rPr>
              <w:t>Browser renders page</w:t>
            </w:r>
          </w:p>
        </w:tc>
        <w:tc>
          <w:tcPr>
            <w:tcW w:w="6126" w:type="dxa"/>
            <w:tcBorders>
              <w:top w:val="single" w:sz="4" w:space="0" w:color="B0BEC5"/>
              <w:left w:val="single" w:sz="4" w:space="0" w:color="B0BEC5"/>
              <w:bottom w:val="single" w:sz="4" w:space="0" w:color="B0BEC5"/>
              <w:right w:val="single" w:sz="4" w:space="0" w:color="B0BEC5"/>
            </w:tcBorders>
            <w:tcMar>
              <w:top w:w="60" w:type="dxa"/>
              <w:left w:w="100" w:type="dxa"/>
              <w:bottom w:w="60" w:type="dxa"/>
              <w:right w:w="100" w:type="dxa"/>
            </w:tcMar>
          </w:tcPr>
          <w:p w14:paraId="29743007" w14:textId="77777777" w:rsidR="003059D8" w:rsidRPr="00363060" w:rsidRDefault="00000000">
            <w:pPr>
              <w:rPr>
                <w:sz w:val="24"/>
                <w:szCs w:val="24"/>
              </w:rPr>
            </w:pPr>
            <w:r w:rsidRPr="00363060">
              <w:rPr>
                <w:sz w:val="24"/>
                <w:szCs w:val="24"/>
              </w:rPr>
              <w:t>HTML is parsed into the DOM, CSS into the CSSOM, they combine into a render tree, then layout and painting happen. JavaScript runs along the way.</w:t>
            </w:r>
          </w:p>
        </w:tc>
      </w:tr>
    </w:tbl>
    <w:p w14:paraId="23297CF3" w14:textId="77777777" w:rsidR="003059D8" w:rsidRPr="00363060" w:rsidRDefault="003059D8">
      <w:pPr>
        <w:spacing w:after="80"/>
        <w:rPr>
          <w:sz w:val="24"/>
          <w:szCs w:val="24"/>
        </w:rPr>
      </w:pPr>
    </w:p>
    <w:p w14:paraId="09AB2BDB" w14:textId="77777777" w:rsidR="003059D8" w:rsidRPr="00363060" w:rsidRDefault="00000000">
      <w:pPr>
        <w:pStyle w:val="Heading2"/>
        <w:rPr>
          <w:sz w:val="28"/>
          <w:szCs w:val="28"/>
        </w:rPr>
      </w:pPr>
      <w:r w:rsidRPr="00363060">
        <w:rPr>
          <w:sz w:val="28"/>
          <w:szCs w:val="28"/>
        </w:rPr>
        <w:t>2) Where delays can occur</w:t>
      </w:r>
    </w:p>
    <w:p w14:paraId="06BE1F2B" w14:textId="77777777" w:rsidR="003059D8" w:rsidRPr="00363060" w:rsidRDefault="00000000">
      <w:pPr>
        <w:pStyle w:val="ListParagraph"/>
        <w:numPr>
          <w:ilvl w:val="0"/>
          <w:numId w:val="2"/>
        </w:numPr>
        <w:spacing w:after="60"/>
        <w:rPr>
          <w:sz w:val="24"/>
          <w:szCs w:val="24"/>
        </w:rPr>
      </w:pPr>
      <w:r w:rsidRPr="00363060">
        <w:rPr>
          <w:b/>
          <w:bCs/>
          <w:sz w:val="24"/>
          <w:szCs w:val="24"/>
        </w:rPr>
        <w:t>DNS lookup:</w:t>
      </w:r>
      <w:r w:rsidRPr="00363060">
        <w:rPr>
          <w:sz w:val="24"/>
          <w:szCs w:val="24"/>
        </w:rPr>
        <w:t xml:space="preserve"> slow or distant resolver, no cached entry.</w:t>
      </w:r>
    </w:p>
    <w:p w14:paraId="46BE6759" w14:textId="77777777" w:rsidR="003059D8" w:rsidRPr="00363060" w:rsidRDefault="00000000">
      <w:pPr>
        <w:pStyle w:val="ListParagraph"/>
        <w:numPr>
          <w:ilvl w:val="0"/>
          <w:numId w:val="2"/>
        </w:numPr>
        <w:spacing w:after="60"/>
        <w:rPr>
          <w:sz w:val="24"/>
          <w:szCs w:val="24"/>
        </w:rPr>
      </w:pPr>
      <w:r w:rsidRPr="00363060">
        <w:rPr>
          <w:b/>
          <w:bCs/>
          <w:sz w:val="24"/>
          <w:szCs w:val="24"/>
        </w:rPr>
        <w:t>Connection setup:</w:t>
      </w:r>
      <w:r w:rsidRPr="00363060">
        <w:rPr>
          <w:sz w:val="24"/>
          <w:szCs w:val="24"/>
        </w:rPr>
        <w:t xml:space="preserve"> TCP and TLS handshakes add round trips, worse over long distances.</w:t>
      </w:r>
    </w:p>
    <w:p w14:paraId="118F9A0D" w14:textId="77777777" w:rsidR="003059D8" w:rsidRPr="00363060" w:rsidRDefault="00000000">
      <w:pPr>
        <w:pStyle w:val="ListParagraph"/>
        <w:numPr>
          <w:ilvl w:val="0"/>
          <w:numId w:val="2"/>
        </w:numPr>
        <w:spacing w:after="60"/>
        <w:rPr>
          <w:sz w:val="24"/>
          <w:szCs w:val="24"/>
        </w:rPr>
      </w:pPr>
      <w:r w:rsidRPr="00363060">
        <w:rPr>
          <w:b/>
          <w:bCs/>
          <w:sz w:val="24"/>
          <w:szCs w:val="24"/>
        </w:rPr>
        <w:t>Server processing:</w:t>
      </w:r>
      <w:r w:rsidRPr="00363060">
        <w:rPr>
          <w:sz w:val="24"/>
          <w:szCs w:val="24"/>
        </w:rPr>
        <w:t xml:space="preserve"> heavy database queries, slow code, overloaded server.</w:t>
      </w:r>
    </w:p>
    <w:p w14:paraId="4D159A98" w14:textId="77777777" w:rsidR="003059D8" w:rsidRPr="00363060" w:rsidRDefault="00000000">
      <w:pPr>
        <w:pStyle w:val="ListParagraph"/>
        <w:numPr>
          <w:ilvl w:val="0"/>
          <w:numId w:val="2"/>
        </w:numPr>
        <w:spacing w:after="60"/>
        <w:rPr>
          <w:sz w:val="24"/>
          <w:szCs w:val="24"/>
        </w:rPr>
      </w:pPr>
      <w:r w:rsidRPr="00363060">
        <w:rPr>
          <w:b/>
          <w:bCs/>
          <w:sz w:val="24"/>
          <w:szCs w:val="24"/>
        </w:rPr>
        <w:t>Network transfer:</w:t>
      </w:r>
      <w:r w:rsidRPr="00363060">
        <w:rPr>
          <w:sz w:val="24"/>
          <w:szCs w:val="24"/>
        </w:rPr>
        <w:t xml:space="preserve"> large files, low bandwidth, packet loss.</w:t>
      </w:r>
    </w:p>
    <w:p w14:paraId="50D8AA0F" w14:textId="77777777" w:rsidR="003059D8" w:rsidRPr="00363060" w:rsidRDefault="00000000">
      <w:pPr>
        <w:pStyle w:val="ListParagraph"/>
        <w:numPr>
          <w:ilvl w:val="0"/>
          <w:numId w:val="2"/>
        </w:numPr>
        <w:spacing w:after="60"/>
        <w:rPr>
          <w:sz w:val="24"/>
          <w:szCs w:val="24"/>
        </w:rPr>
      </w:pPr>
      <w:r w:rsidRPr="00363060">
        <w:rPr>
          <w:b/>
          <w:bCs/>
          <w:sz w:val="24"/>
          <w:szCs w:val="24"/>
        </w:rPr>
        <w:t>Rendering:</w:t>
      </w:r>
      <w:r w:rsidRPr="00363060">
        <w:rPr>
          <w:sz w:val="24"/>
          <w:szCs w:val="24"/>
        </w:rPr>
        <w:t xml:space="preserve"> big images, render-blocking CSS/JS, too many extra requests.</w:t>
      </w:r>
    </w:p>
    <w:p w14:paraId="2300F06C" w14:textId="77777777" w:rsidR="003059D8" w:rsidRPr="00363060" w:rsidRDefault="00000000">
      <w:pPr>
        <w:pStyle w:val="Heading2"/>
        <w:rPr>
          <w:sz w:val="28"/>
          <w:szCs w:val="28"/>
        </w:rPr>
      </w:pPr>
      <w:r w:rsidRPr="00363060">
        <w:rPr>
          <w:sz w:val="28"/>
          <w:szCs w:val="28"/>
        </w:rPr>
        <w:t>3) Role of DNS</w:t>
      </w:r>
    </w:p>
    <w:p w14:paraId="76141315" w14:textId="77777777" w:rsidR="003059D8" w:rsidRPr="00363060" w:rsidRDefault="00000000">
      <w:pPr>
        <w:spacing w:after="100"/>
        <w:rPr>
          <w:sz w:val="24"/>
          <w:szCs w:val="24"/>
        </w:rPr>
      </w:pPr>
      <w:r w:rsidRPr="00363060">
        <w:rPr>
          <w:sz w:val="24"/>
          <w:szCs w:val="24"/>
        </w:rPr>
        <w:t xml:space="preserve">DNS works like the phonebook of the internet. People remember names like </w:t>
      </w:r>
      <w:r w:rsidRPr="00363060">
        <w:rPr>
          <w:rFonts w:ascii="Consolas" w:eastAsia="Consolas" w:hAnsi="Consolas" w:cs="Consolas"/>
          <w:shd w:val="clear" w:color="auto" w:fill="EEEEEE"/>
        </w:rPr>
        <w:t>example.com</w:t>
      </w:r>
      <w:r w:rsidRPr="00363060">
        <w:rPr>
          <w:sz w:val="24"/>
          <w:szCs w:val="24"/>
        </w:rPr>
        <w:t>, but machines communicate with IP addresses. Without DNS the browser would not know which server to contact, so nothing can be requested at all. The lookup goes through the browser cache, the OS cache, the recursive resolver (usually the ISP), and, if needed, root, TLD and authoritative name servers. Once the IP is found, it is cached for the TTL period so the next visit skips this step. A DNS failure shows up as “server not found”, even if the website itself is up.</w:t>
      </w:r>
    </w:p>
    <w:p w14:paraId="7B2D0124" w14:textId="77777777" w:rsidR="003059D8" w:rsidRPr="00363060" w:rsidRDefault="00000000">
      <w:pPr>
        <w:pStyle w:val="Heading2"/>
        <w:rPr>
          <w:sz w:val="28"/>
          <w:szCs w:val="28"/>
        </w:rPr>
      </w:pPr>
      <w:r w:rsidRPr="00363060">
        <w:rPr>
          <w:sz w:val="28"/>
          <w:szCs w:val="28"/>
        </w:rPr>
        <w:t>4) Optimizations</w:t>
      </w:r>
    </w:p>
    <w:p w14:paraId="0891AD4E" w14:textId="77777777" w:rsidR="003059D8" w:rsidRPr="00363060" w:rsidRDefault="00000000">
      <w:pPr>
        <w:pStyle w:val="ListParagraph"/>
        <w:numPr>
          <w:ilvl w:val="0"/>
          <w:numId w:val="2"/>
        </w:numPr>
        <w:spacing w:after="60"/>
        <w:rPr>
          <w:sz w:val="24"/>
          <w:szCs w:val="24"/>
        </w:rPr>
      </w:pPr>
      <w:r w:rsidRPr="00363060">
        <w:rPr>
          <w:sz w:val="24"/>
          <w:szCs w:val="24"/>
        </w:rPr>
        <w:t xml:space="preserve">Use a fast DNS provider, a sensible TTL and </w:t>
      </w:r>
      <w:proofErr w:type="spellStart"/>
      <w:r w:rsidRPr="00363060">
        <w:rPr>
          <w:rFonts w:ascii="Consolas" w:eastAsia="Consolas" w:hAnsi="Consolas" w:cs="Consolas"/>
          <w:shd w:val="clear" w:color="auto" w:fill="EEEEEE"/>
        </w:rPr>
        <w:t>dns</w:t>
      </w:r>
      <w:proofErr w:type="spellEnd"/>
      <w:r w:rsidRPr="00363060">
        <w:rPr>
          <w:rFonts w:ascii="Consolas" w:eastAsia="Consolas" w:hAnsi="Consolas" w:cs="Consolas"/>
          <w:shd w:val="clear" w:color="auto" w:fill="EEEEEE"/>
        </w:rPr>
        <w:t>-prefetch</w:t>
      </w:r>
      <w:r w:rsidRPr="00363060">
        <w:rPr>
          <w:sz w:val="24"/>
          <w:szCs w:val="24"/>
        </w:rPr>
        <w:t xml:space="preserve"> hints for third-party domains.</w:t>
      </w:r>
    </w:p>
    <w:p w14:paraId="57B23A1D" w14:textId="77777777" w:rsidR="003059D8" w:rsidRPr="00363060" w:rsidRDefault="00000000">
      <w:pPr>
        <w:pStyle w:val="ListParagraph"/>
        <w:numPr>
          <w:ilvl w:val="0"/>
          <w:numId w:val="2"/>
        </w:numPr>
        <w:spacing w:after="60"/>
        <w:rPr>
          <w:sz w:val="24"/>
          <w:szCs w:val="24"/>
        </w:rPr>
      </w:pPr>
      <w:r w:rsidRPr="00363060">
        <w:rPr>
          <w:sz w:val="24"/>
          <w:szCs w:val="24"/>
        </w:rPr>
        <w:t xml:space="preserve">Serve content through a </w:t>
      </w:r>
      <w:r w:rsidRPr="00363060">
        <w:rPr>
          <w:b/>
          <w:bCs/>
          <w:sz w:val="24"/>
          <w:szCs w:val="24"/>
        </w:rPr>
        <w:t>CDN</w:t>
      </w:r>
      <w:r w:rsidRPr="00363060">
        <w:rPr>
          <w:sz w:val="24"/>
          <w:szCs w:val="24"/>
        </w:rPr>
        <w:t xml:space="preserve"> so the server is physically closer to the user.</w:t>
      </w:r>
    </w:p>
    <w:p w14:paraId="6B6C4DE3" w14:textId="77777777" w:rsidR="003059D8" w:rsidRPr="00363060" w:rsidRDefault="00000000">
      <w:pPr>
        <w:pStyle w:val="ListParagraph"/>
        <w:numPr>
          <w:ilvl w:val="0"/>
          <w:numId w:val="2"/>
        </w:numPr>
        <w:spacing w:after="60"/>
        <w:rPr>
          <w:sz w:val="24"/>
          <w:szCs w:val="24"/>
        </w:rPr>
      </w:pPr>
      <w:r w:rsidRPr="00363060">
        <w:rPr>
          <w:sz w:val="24"/>
          <w:szCs w:val="24"/>
        </w:rPr>
        <w:t>Enable HTTP/2 or HTTP/3, keep-alive connections and TLS session reuse to cut handshakes.</w:t>
      </w:r>
    </w:p>
    <w:p w14:paraId="34F4F820" w14:textId="77777777" w:rsidR="003059D8" w:rsidRPr="00363060" w:rsidRDefault="00000000">
      <w:pPr>
        <w:pStyle w:val="ListParagraph"/>
        <w:numPr>
          <w:ilvl w:val="0"/>
          <w:numId w:val="2"/>
        </w:numPr>
        <w:spacing w:after="60"/>
        <w:rPr>
          <w:sz w:val="24"/>
          <w:szCs w:val="24"/>
        </w:rPr>
      </w:pPr>
      <w:r w:rsidRPr="00363060">
        <w:rPr>
          <w:sz w:val="24"/>
          <w:szCs w:val="24"/>
        </w:rPr>
        <w:t>Use browser caching (</w:t>
      </w:r>
      <w:r w:rsidRPr="00363060">
        <w:rPr>
          <w:rFonts w:ascii="Consolas" w:eastAsia="Consolas" w:hAnsi="Consolas" w:cs="Consolas"/>
          <w:shd w:val="clear" w:color="auto" w:fill="EEEEEE"/>
        </w:rPr>
        <w:t>Cache-Control</w:t>
      </w:r>
      <w:r w:rsidRPr="00363060">
        <w:rPr>
          <w:sz w:val="24"/>
          <w:szCs w:val="24"/>
        </w:rPr>
        <w:t>, ETag) and server-side caching; optimise database queries.</w:t>
      </w:r>
    </w:p>
    <w:p w14:paraId="34DFA470" w14:textId="77777777" w:rsidR="003059D8" w:rsidRPr="00363060" w:rsidRDefault="00000000">
      <w:pPr>
        <w:pStyle w:val="ListParagraph"/>
        <w:numPr>
          <w:ilvl w:val="0"/>
          <w:numId w:val="2"/>
        </w:numPr>
        <w:spacing w:after="60"/>
        <w:rPr>
          <w:sz w:val="24"/>
          <w:szCs w:val="24"/>
        </w:rPr>
      </w:pPr>
      <w:r w:rsidRPr="00363060">
        <w:rPr>
          <w:sz w:val="24"/>
          <w:szCs w:val="24"/>
        </w:rPr>
        <w:t xml:space="preserve">Compress with </w:t>
      </w:r>
      <w:proofErr w:type="spellStart"/>
      <w:r w:rsidRPr="00363060">
        <w:rPr>
          <w:sz w:val="24"/>
          <w:szCs w:val="24"/>
        </w:rPr>
        <w:t>gzip</w:t>
      </w:r>
      <w:proofErr w:type="spellEnd"/>
      <w:r w:rsidRPr="00363060">
        <w:rPr>
          <w:sz w:val="24"/>
          <w:szCs w:val="24"/>
        </w:rPr>
        <w:t>/</w:t>
      </w:r>
      <w:proofErr w:type="spellStart"/>
      <w:r w:rsidRPr="00363060">
        <w:rPr>
          <w:sz w:val="24"/>
          <w:szCs w:val="24"/>
        </w:rPr>
        <w:t>Brotli</w:t>
      </w:r>
      <w:proofErr w:type="spellEnd"/>
      <w:r w:rsidRPr="00363060">
        <w:rPr>
          <w:sz w:val="24"/>
          <w:szCs w:val="24"/>
        </w:rPr>
        <w:t>, minify CSS/JS, compress images (</w:t>
      </w:r>
      <w:proofErr w:type="spellStart"/>
      <w:r w:rsidRPr="00363060">
        <w:rPr>
          <w:sz w:val="24"/>
          <w:szCs w:val="24"/>
        </w:rPr>
        <w:t>WebP</w:t>
      </w:r>
      <w:proofErr w:type="spellEnd"/>
      <w:r w:rsidRPr="00363060">
        <w:rPr>
          <w:sz w:val="24"/>
          <w:szCs w:val="24"/>
        </w:rPr>
        <w:t>) and lazy-load below-the-fold images.</w:t>
      </w:r>
    </w:p>
    <w:p w14:paraId="02B43B1A" w14:textId="77777777" w:rsidR="003059D8" w:rsidRPr="00363060" w:rsidRDefault="00000000">
      <w:pPr>
        <w:pStyle w:val="ListParagraph"/>
        <w:numPr>
          <w:ilvl w:val="0"/>
          <w:numId w:val="2"/>
        </w:numPr>
        <w:spacing w:after="60"/>
        <w:rPr>
          <w:sz w:val="24"/>
          <w:szCs w:val="24"/>
        </w:rPr>
      </w:pPr>
      <w:r w:rsidRPr="00363060">
        <w:rPr>
          <w:sz w:val="24"/>
          <w:szCs w:val="24"/>
        </w:rPr>
        <w:t>Reduce the number of requests and avoid render-blocking scripts (</w:t>
      </w:r>
      <w:r w:rsidRPr="00363060">
        <w:rPr>
          <w:rFonts w:ascii="Consolas" w:eastAsia="Consolas" w:hAnsi="Consolas" w:cs="Consolas"/>
          <w:shd w:val="clear" w:color="auto" w:fill="EEEEEE"/>
        </w:rPr>
        <w:t>defer</w:t>
      </w:r>
      <w:r w:rsidRPr="00363060">
        <w:rPr>
          <w:sz w:val="24"/>
          <w:szCs w:val="24"/>
        </w:rPr>
        <w:t>/</w:t>
      </w:r>
      <w:r w:rsidRPr="00363060">
        <w:rPr>
          <w:rFonts w:ascii="Consolas" w:eastAsia="Consolas" w:hAnsi="Consolas" w:cs="Consolas"/>
          <w:shd w:val="clear" w:color="auto" w:fill="EEEEEE"/>
        </w:rPr>
        <w:t>async</w:t>
      </w:r>
      <w:r w:rsidRPr="00363060">
        <w:rPr>
          <w:sz w:val="24"/>
          <w:szCs w:val="24"/>
        </w:rPr>
        <w:t>).</w:t>
      </w:r>
    </w:p>
    <w:p w14:paraId="574C02D3" w14:textId="77777777" w:rsidR="003059D8" w:rsidRPr="00363060" w:rsidRDefault="00000000">
      <w:pPr>
        <w:pStyle w:val="Heading1"/>
        <w:rPr>
          <w:sz w:val="32"/>
          <w:szCs w:val="32"/>
        </w:rPr>
      </w:pPr>
      <w:r w:rsidRPr="00363060">
        <w:rPr>
          <w:sz w:val="32"/>
          <w:szCs w:val="32"/>
        </w:rPr>
        <w:t>Code of Conduct</w:t>
      </w:r>
    </w:p>
    <w:p w14:paraId="1A154335" w14:textId="61C2CD78" w:rsidR="003059D8" w:rsidRPr="00363060" w:rsidRDefault="00000000">
      <w:pPr>
        <w:spacing w:after="100"/>
        <w:rPr>
          <w:sz w:val="24"/>
          <w:szCs w:val="24"/>
        </w:rPr>
      </w:pPr>
      <w:r w:rsidRPr="00363060">
        <w:rPr>
          <w:sz w:val="24"/>
          <w:szCs w:val="24"/>
        </w:rPr>
        <w:t xml:space="preserve">I </w:t>
      </w:r>
      <w:r w:rsidR="00363060" w:rsidRPr="00363060">
        <w:rPr>
          <w:sz w:val="24"/>
          <w:szCs w:val="24"/>
          <w:u w:val="single"/>
        </w:rPr>
        <w:t>Vijayan P</w:t>
      </w:r>
      <w:r w:rsidR="00363060">
        <w:rPr>
          <w:sz w:val="24"/>
          <w:szCs w:val="24"/>
        </w:rPr>
        <w:t xml:space="preserve"> </w:t>
      </w:r>
      <w:r w:rsidRPr="00363060">
        <w:rPr>
          <w:sz w:val="24"/>
          <w:szCs w:val="24"/>
        </w:rPr>
        <w:t>(Name / Reg No) certify that this submission is my original work and that I have adhered to the guidelines specified for this assessment. I understand that any violation of academic integrity rules will result in disciplinary action.</w:t>
      </w:r>
    </w:p>
    <w:p w14:paraId="3CBFF79C" w14:textId="28F4B404" w:rsidR="003059D8" w:rsidRPr="00363060" w:rsidRDefault="00000000">
      <w:pPr>
        <w:spacing w:after="100"/>
        <w:rPr>
          <w:sz w:val="24"/>
          <w:szCs w:val="24"/>
        </w:rPr>
      </w:pPr>
      <w:r w:rsidRPr="00363060">
        <w:rPr>
          <w:sz w:val="24"/>
          <w:szCs w:val="24"/>
        </w:rPr>
        <w:t xml:space="preserve">Signature of the student: </w:t>
      </w:r>
      <w:r w:rsidR="00363060" w:rsidRPr="00363060">
        <w:rPr>
          <w:sz w:val="24"/>
          <w:szCs w:val="24"/>
          <w:u w:val="single"/>
        </w:rPr>
        <w:t>Vijayan P</w:t>
      </w:r>
    </w:p>
    <w:sectPr w:rsidR="003059D8" w:rsidRPr="00363060">
      <w:pgSz w:w="11906" w:h="16838"/>
      <w:pgMar w:top="1134" w:right="1440" w:bottom="1134"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D60F9A" w14:textId="77777777" w:rsidR="00826D88" w:rsidRDefault="00826D88">
      <w:r>
        <w:separator/>
      </w:r>
    </w:p>
  </w:endnote>
  <w:endnote w:type="continuationSeparator" w:id="0">
    <w:p w14:paraId="5B3F6603" w14:textId="77777777" w:rsidR="00826D88" w:rsidRDefault="00826D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51BE75" w14:textId="77777777" w:rsidR="00826D88" w:rsidRDefault="00826D88">
      <w:r>
        <w:separator/>
      </w:r>
    </w:p>
  </w:footnote>
  <w:footnote w:type="continuationSeparator" w:id="0">
    <w:p w14:paraId="22B942EB" w14:textId="77777777" w:rsidR="00826D88" w:rsidRDefault="00826D8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8621DA"/>
    <w:multiLevelType w:val="hybridMultilevel"/>
    <w:tmpl w:val="D5AE15B6"/>
    <w:lvl w:ilvl="0" w:tplc="3AA07776">
      <w:start w:val="1"/>
      <w:numFmt w:val="bullet"/>
      <w:lvlText w:val="●"/>
      <w:lvlJc w:val="left"/>
      <w:pPr>
        <w:ind w:left="720" w:hanging="360"/>
      </w:pPr>
    </w:lvl>
    <w:lvl w:ilvl="1" w:tplc="81503F6A">
      <w:start w:val="1"/>
      <w:numFmt w:val="bullet"/>
      <w:lvlText w:val="○"/>
      <w:lvlJc w:val="left"/>
      <w:pPr>
        <w:ind w:left="1440" w:hanging="360"/>
      </w:pPr>
    </w:lvl>
    <w:lvl w:ilvl="2" w:tplc="408493D2">
      <w:start w:val="1"/>
      <w:numFmt w:val="bullet"/>
      <w:lvlText w:val="■"/>
      <w:lvlJc w:val="left"/>
      <w:pPr>
        <w:ind w:left="2160" w:hanging="360"/>
      </w:pPr>
    </w:lvl>
    <w:lvl w:ilvl="3" w:tplc="812851D8">
      <w:start w:val="1"/>
      <w:numFmt w:val="bullet"/>
      <w:lvlText w:val="●"/>
      <w:lvlJc w:val="left"/>
      <w:pPr>
        <w:ind w:left="2880" w:hanging="360"/>
      </w:pPr>
    </w:lvl>
    <w:lvl w:ilvl="4" w:tplc="2AEADDAA">
      <w:start w:val="1"/>
      <w:numFmt w:val="bullet"/>
      <w:lvlText w:val="○"/>
      <w:lvlJc w:val="left"/>
      <w:pPr>
        <w:ind w:left="3600" w:hanging="360"/>
      </w:pPr>
    </w:lvl>
    <w:lvl w:ilvl="5" w:tplc="58401D2A">
      <w:start w:val="1"/>
      <w:numFmt w:val="bullet"/>
      <w:lvlText w:val="■"/>
      <w:lvlJc w:val="left"/>
      <w:pPr>
        <w:ind w:left="4320" w:hanging="360"/>
      </w:pPr>
    </w:lvl>
    <w:lvl w:ilvl="6" w:tplc="2F90F762">
      <w:start w:val="1"/>
      <w:numFmt w:val="bullet"/>
      <w:lvlText w:val="●"/>
      <w:lvlJc w:val="left"/>
      <w:pPr>
        <w:ind w:left="5040" w:hanging="360"/>
      </w:pPr>
    </w:lvl>
    <w:lvl w:ilvl="7" w:tplc="FDD22238">
      <w:start w:val="1"/>
      <w:numFmt w:val="bullet"/>
      <w:lvlText w:val="●"/>
      <w:lvlJc w:val="left"/>
      <w:pPr>
        <w:ind w:left="5760" w:hanging="360"/>
      </w:pPr>
    </w:lvl>
    <w:lvl w:ilvl="8" w:tplc="190EA59A">
      <w:start w:val="1"/>
      <w:numFmt w:val="bullet"/>
      <w:lvlText w:val="●"/>
      <w:lvlJc w:val="left"/>
      <w:pPr>
        <w:ind w:left="6480" w:hanging="360"/>
      </w:pPr>
    </w:lvl>
  </w:abstractNum>
  <w:abstractNum w:abstractNumId="1" w15:restartNumberingAfterBreak="0">
    <w:nsid w:val="6B502F1B"/>
    <w:multiLevelType w:val="hybridMultilevel"/>
    <w:tmpl w:val="A240E2C8"/>
    <w:lvl w:ilvl="0" w:tplc="CED67056">
      <w:start w:val="1"/>
      <w:numFmt w:val="bullet"/>
      <w:lvlText w:val="•"/>
      <w:lvlJc w:val="left"/>
      <w:pPr>
        <w:ind w:left="540" w:hanging="270"/>
      </w:pPr>
    </w:lvl>
    <w:lvl w:ilvl="1" w:tplc="EDD6E7A6">
      <w:numFmt w:val="decimal"/>
      <w:lvlText w:val=""/>
      <w:lvlJc w:val="left"/>
    </w:lvl>
    <w:lvl w:ilvl="2" w:tplc="8DE2928A">
      <w:numFmt w:val="decimal"/>
      <w:lvlText w:val=""/>
      <w:lvlJc w:val="left"/>
    </w:lvl>
    <w:lvl w:ilvl="3" w:tplc="35B48740">
      <w:numFmt w:val="decimal"/>
      <w:lvlText w:val=""/>
      <w:lvlJc w:val="left"/>
    </w:lvl>
    <w:lvl w:ilvl="4" w:tplc="1750BDE2">
      <w:numFmt w:val="decimal"/>
      <w:lvlText w:val=""/>
      <w:lvlJc w:val="left"/>
    </w:lvl>
    <w:lvl w:ilvl="5" w:tplc="3956F02C">
      <w:numFmt w:val="decimal"/>
      <w:lvlText w:val=""/>
      <w:lvlJc w:val="left"/>
    </w:lvl>
    <w:lvl w:ilvl="6" w:tplc="5554EE18">
      <w:numFmt w:val="decimal"/>
      <w:lvlText w:val=""/>
      <w:lvlJc w:val="left"/>
    </w:lvl>
    <w:lvl w:ilvl="7" w:tplc="AC34D50A">
      <w:numFmt w:val="decimal"/>
      <w:lvlText w:val=""/>
      <w:lvlJc w:val="left"/>
    </w:lvl>
    <w:lvl w:ilvl="8" w:tplc="96360766">
      <w:numFmt w:val="decimal"/>
      <w:lvlText w:val=""/>
      <w:lvlJc w:val="left"/>
    </w:lvl>
  </w:abstractNum>
  <w:num w:numId="1" w16cid:durableId="728652232">
    <w:abstractNumId w:val="0"/>
    <w:lvlOverride w:ilvl="0">
      <w:startOverride w:val="1"/>
    </w:lvlOverride>
  </w:num>
  <w:num w:numId="2" w16cid:durableId="55674777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59D8"/>
    <w:rsid w:val="002041E5"/>
    <w:rsid w:val="003059D8"/>
    <w:rsid w:val="00363060"/>
    <w:rsid w:val="00826D8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FFAA3D"/>
  <w15:docId w15:val="{27B12F34-7C58-4722-BE76-270A4A6A2F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2" w:color="90CAF9"/>
      </w:pBdr>
      <w:spacing w:before="320" w:after="120"/>
      <w:outlineLvl w:val="0"/>
    </w:pPr>
    <w:rPr>
      <w:b/>
      <w:bCs/>
      <w:color w:val="0D47A1"/>
      <w:sz w:val="30"/>
      <w:szCs w:val="30"/>
    </w:rPr>
  </w:style>
  <w:style w:type="paragraph" w:styleId="Heading2">
    <w:name w:val="heading 2"/>
    <w:uiPriority w:val="9"/>
    <w:unhideWhenUsed/>
    <w:qFormat/>
    <w:pPr>
      <w:spacing w:before="160" w:after="60"/>
      <w:outlineLvl w:val="1"/>
    </w:pPr>
    <w:rPr>
      <w:b/>
      <w:bCs/>
      <w:color w:val="37474F"/>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363060"/>
    <w:pPr>
      <w:tabs>
        <w:tab w:val="center" w:pos="4513"/>
        <w:tab w:val="right" w:pos="9026"/>
      </w:tabs>
    </w:pPr>
  </w:style>
  <w:style w:type="character" w:customStyle="1" w:styleId="HeaderChar">
    <w:name w:val="Header Char"/>
    <w:basedOn w:val="DefaultParagraphFont"/>
    <w:link w:val="Header"/>
    <w:uiPriority w:val="99"/>
    <w:rsid w:val="00363060"/>
  </w:style>
  <w:style w:type="paragraph" w:styleId="Footer">
    <w:name w:val="footer"/>
    <w:basedOn w:val="Normal"/>
    <w:link w:val="FooterChar"/>
    <w:uiPriority w:val="99"/>
    <w:unhideWhenUsed/>
    <w:rsid w:val="00363060"/>
    <w:pPr>
      <w:tabs>
        <w:tab w:val="center" w:pos="4513"/>
        <w:tab w:val="right" w:pos="9026"/>
      </w:tabs>
    </w:pPr>
  </w:style>
  <w:style w:type="character" w:customStyle="1" w:styleId="FooterChar">
    <w:name w:val="Footer Char"/>
    <w:basedOn w:val="DefaultParagraphFont"/>
    <w:link w:val="Footer"/>
    <w:uiPriority w:val="99"/>
    <w:rsid w:val="0036306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8</Pages>
  <Words>1654</Words>
  <Characters>9430</Characters>
  <Application>Microsoft Office Word</Application>
  <DocSecurity>0</DocSecurity>
  <Lines>78</Lines>
  <Paragraphs>22</Paragraphs>
  <ScaleCrop>false</ScaleCrop>
  <Company/>
  <LinksUpToDate>false</LinksUpToDate>
  <CharactersWithSpaces>11062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Vijayan P</cp:lastModifiedBy>
  <cp:revision>2</cp:revision>
  <dcterms:created xsi:type="dcterms:W3CDTF">2026-10-10T04:41:00Z</dcterms:created>
  <dcterms:modified xsi:type="dcterms:W3CDTF">2026-10-10T04:41:00Z</dcterms:modified>
</cp:coreProperties>
</file>