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13776" w14:textId="77777777" w:rsidR="00721750" w:rsidRDefault="00721750" w:rsidP="00721750">
      <w:pPr>
        <w:rPr>
          <w:b/>
          <w:bCs/>
        </w:rPr>
      </w:pPr>
    </w:p>
    <w:p w14:paraId="72A98D5F" w14:textId="77777777" w:rsidR="00721750" w:rsidRDefault="0055043F" w:rsidP="00721750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5CBD2866" wp14:editId="5FC3BFF2">
            <wp:simplePos x="0" y="0"/>
            <wp:positionH relativeFrom="column">
              <wp:posOffset>1392555</wp:posOffset>
            </wp:positionH>
            <wp:positionV relativeFrom="paragraph">
              <wp:posOffset>-419100</wp:posOffset>
            </wp:positionV>
            <wp:extent cx="2942590" cy="1546860"/>
            <wp:effectExtent l="0" t="0" r="0" b="0"/>
            <wp:wrapNone/>
            <wp:docPr id="51115839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t="5882" r="5592" b="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157BE" w14:textId="77777777" w:rsidR="00721750" w:rsidRPr="0027512E" w:rsidRDefault="00721750" w:rsidP="00721750"/>
    <w:p w14:paraId="61AFF2F5" w14:textId="77777777" w:rsidR="00721750" w:rsidRPr="0027512E" w:rsidRDefault="00721750" w:rsidP="00721750"/>
    <w:p w14:paraId="3608803D" w14:textId="77777777" w:rsidR="00721750" w:rsidRPr="0027512E" w:rsidRDefault="00721750" w:rsidP="00721750"/>
    <w:p w14:paraId="7F2C78D3" w14:textId="77777777" w:rsidR="00721750" w:rsidRDefault="00721750" w:rsidP="00721750"/>
    <w:p w14:paraId="68244098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Times New Roman" w:hAnsi="Times New Roman"/>
          <w:sz w:val="48"/>
          <w:szCs w:val="48"/>
        </w:rPr>
      </w:pPr>
      <w:r>
        <w:tab/>
        <w:t xml:space="preserve">                    </w:t>
      </w:r>
      <w:r w:rsidRPr="00C507FC">
        <w:rPr>
          <w:rFonts w:ascii="Times New Roman" w:hAnsi="Times New Roman"/>
          <w:sz w:val="36"/>
          <w:szCs w:val="36"/>
        </w:rPr>
        <w:t xml:space="preserve">Course Completion Project </w:t>
      </w:r>
    </w:p>
    <w:p w14:paraId="51CEF07E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A </w:t>
      </w:r>
      <w:r w:rsidRPr="00C507FC">
        <w:rPr>
          <w:rFonts w:ascii="Times New Roman" w:hAnsi="Times New Roman"/>
          <w:sz w:val="48"/>
          <w:szCs w:val="48"/>
        </w:rPr>
        <w:t>REPORT ON</w:t>
      </w:r>
    </w:p>
    <w:p w14:paraId="0AECF37C" w14:textId="77777777" w:rsidR="00721750" w:rsidRPr="006D0638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3F458A21" w14:textId="3D828187" w:rsidR="00721750" w:rsidRPr="006D0638" w:rsidRDefault="00721750" w:rsidP="00721750">
      <w:pPr>
        <w:tabs>
          <w:tab w:val="left" w:pos="1620"/>
        </w:tabs>
        <w:spacing w:after="0"/>
        <w:jc w:val="center"/>
        <w:rPr>
          <w:rFonts w:ascii="Arial Black" w:hAnsi="Arial Black"/>
          <w:sz w:val="44"/>
          <w:szCs w:val="44"/>
        </w:rPr>
      </w:pPr>
      <w:r w:rsidRPr="006D0638">
        <w:rPr>
          <w:rFonts w:ascii="Arial Black" w:hAnsi="Arial Black"/>
          <w:sz w:val="44"/>
          <w:szCs w:val="44"/>
        </w:rPr>
        <w:t>“</w:t>
      </w:r>
      <w:r>
        <w:rPr>
          <w:rFonts w:ascii="Arial Black" w:hAnsi="Arial Black"/>
          <w:sz w:val="44"/>
          <w:szCs w:val="44"/>
        </w:rPr>
        <w:t>EDA-</w:t>
      </w:r>
      <w:r w:rsidR="008B727F">
        <w:rPr>
          <w:rFonts w:ascii="Arial Black" w:hAnsi="Arial Black"/>
          <w:sz w:val="44"/>
          <w:szCs w:val="44"/>
        </w:rPr>
        <w:t>LIST OF UNICORN STARTUP COMPANIES</w:t>
      </w:r>
      <w:r w:rsidR="006C18BA">
        <w:rPr>
          <w:rFonts w:ascii="Arial Black" w:hAnsi="Arial Black"/>
          <w:sz w:val="44"/>
          <w:szCs w:val="44"/>
        </w:rPr>
        <w:t xml:space="preserve"> </w:t>
      </w:r>
      <w:r w:rsidR="0078674E">
        <w:rPr>
          <w:rFonts w:ascii="Arial Black" w:hAnsi="Arial Black"/>
          <w:sz w:val="44"/>
          <w:szCs w:val="44"/>
        </w:rPr>
        <w:t>ANALYSIS</w:t>
      </w:r>
      <w:r w:rsidRPr="006D0638">
        <w:rPr>
          <w:rFonts w:ascii="Arial Black" w:hAnsi="Arial Black"/>
          <w:sz w:val="44"/>
          <w:szCs w:val="44"/>
        </w:rPr>
        <w:t>”</w:t>
      </w:r>
    </w:p>
    <w:p w14:paraId="69D0E2A9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Aptos Narrow" w:hAnsi="Aptos Narrow"/>
          <w:sz w:val="48"/>
          <w:szCs w:val="48"/>
        </w:rPr>
      </w:pPr>
    </w:p>
    <w:p w14:paraId="0D9462F6" w14:textId="77777777" w:rsidR="00721750" w:rsidRDefault="00721750" w:rsidP="00721750">
      <w:pPr>
        <w:tabs>
          <w:tab w:val="left" w:pos="1620"/>
        </w:tabs>
        <w:spacing w:after="0"/>
        <w:jc w:val="both"/>
        <w:rPr>
          <w:rFonts w:ascii="Times New Roman" w:hAnsi="Times New Roman"/>
          <w:sz w:val="40"/>
          <w:szCs w:val="40"/>
        </w:rPr>
      </w:pPr>
      <w:r w:rsidRPr="00C507FC">
        <w:rPr>
          <w:rFonts w:ascii="Times New Roman" w:hAnsi="Times New Roman"/>
          <w:sz w:val="40"/>
          <w:szCs w:val="40"/>
        </w:rPr>
        <w:t>A Project Report Submitted to the Loosies Technologies In partial fulfilment of the requirement for the award of the Course/Internship in</w:t>
      </w:r>
    </w:p>
    <w:p w14:paraId="10A52A9F" w14:textId="77777777" w:rsidR="00721750" w:rsidRPr="00C507FC" w:rsidRDefault="00721750" w:rsidP="00721750">
      <w:pPr>
        <w:tabs>
          <w:tab w:val="left" w:pos="1620"/>
        </w:tabs>
        <w:spacing w:after="0"/>
        <w:jc w:val="both"/>
        <w:rPr>
          <w:rFonts w:ascii="Times New Roman" w:hAnsi="Times New Roman"/>
          <w:sz w:val="40"/>
          <w:szCs w:val="40"/>
        </w:rPr>
      </w:pPr>
    </w:p>
    <w:p w14:paraId="2B60D288" w14:textId="77777777" w:rsidR="00721750" w:rsidRPr="00C507FC" w:rsidRDefault="00721750" w:rsidP="00721750">
      <w:pPr>
        <w:tabs>
          <w:tab w:val="left" w:pos="1620"/>
        </w:tabs>
        <w:spacing w:after="0"/>
        <w:jc w:val="center"/>
        <w:rPr>
          <w:rFonts w:ascii="Aptos Narrow" w:hAnsi="Aptos Narrow"/>
          <w:sz w:val="48"/>
          <w:szCs w:val="48"/>
        </w:rPr>
      </w:pPr>
    </w:p>
    <w:p w14:paraId="3C796ACC" w14:textId="77777777" w:rsidR="00721750" w:rsidRPr="00C507FC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b/>
          <w:bCs/>
          <w:sz w:val="48"/>
          <w:szCs w:val="48"/>
        </w:rPr>
      </w:pPr>
      <w:r w:rsidRPr="00C507FC">
        <w:rPr>
          <w:rFonts w:ascii="Times New Roman" w:hAnsi="Times New Roman"/>
          <w:b/>
          <w:bCs/>
          <w:sz w:val="48"/>
          <w:szCs w:val="48"/>
        </w:rPr>
        <w:t xml:space="preserve">MASTER OF DATA ANALYTICS  </w:t>
      </w:r>
    </w:p>
    <w:p w14:paraId="1902E137" w14:textId="77777777" w:rsidR="00721750" w:rsidRPr="00C507FC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sz w:val="48"/>
          <w:szCs w:val="48"/>
        </w:rPr>
      </w:pPr>
      <w:r w:rsidRPr="00C507FC">
        <w:rPr>
          <w:rFonts w:ascii="Times New Roman" w:hAnsi="Times New Roman"/>
          <w:sz w:val="48"/>
          <w:szCs w:val="48"/>
        </w:rPr>
        <w:t>year 2024-2025</w:t>
      </w:r>
    </w:p>
    <w:p w14:paraId="1E86AAF0" w14:textId="77777777" w:rsidR="00721750" w:rsidRPr="00C507FC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sz w:val="48"/>
          <w:szCs w:val="48"/>
        </w:rPr>
      </w:pPr>
    </w:p>
    <w:p w14:paraId="2F587641" w14:textId="77777777" w:rsidR="00721750" w:rsidRPr="00C507FC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sz w:val="48"/>
          <w:szCs w:val="48"/>
        </w:rPr>
      </w:pPr>
      <w:r w:rsidRPr="00C507FC">
        <w:rPr>
          <w:rFonts w:ascii="Times New Roman" w:hAnsi="Times New Roman"/>
          <w:sz w:val="48"/>
          <w:szCs w:val="48"/>
        </w:rPr>
        <w:t xml:space="preserve">SUBMITTED BY </w:t>
      </w:r>
    </w:p>
    <w:p w14:paraId="6FBD76E0" w14:textId="77777777" w:rsidR="00721750" w:rsidRPr="006D0638" w:rsidRDefault="00721750" w:rsidP="00721750">
      <w:pPr>
        <w:tabs>
          <w:tab w:val="left" w:pos="1620"/>
        </w:tabs>
        <w:spacing w:after="0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                      </w:t>
      </w:r>
      <w:r w:rsidR="006A113A" w:rsidRPr="006A113A">
        <w:rPr>
          <w:rFonts w:ascii="Times New Roman" w:hAnsi="Times New Roman"/>
          <w:b/>
          <w:bCs/>
          <w:sz w:val="48"/>
          <w:szCs w:val="48"/>
        </w:rPr>
        <w:t>VIJAY BEDAGE</w:t>
      </w:r>
    </w:p>
    <w:p w14:paraId="5286525B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             </w:t>
      </w:r>
      <w:r w:rsidRPr="00C507FC">
        <w:rPr>
          <w:rFonts w:ascii="Times New Roman" w:hAnsi="Times New Roman"/>
          <w:sz w:val="48"/>
          <w:szCs w:val="48"/>
        </w:rPr>
        <w:t xml:space="preserve">UNDER THE GUIDANCE OF </w:t>
      </w:r>
    </w:p>
    <w:p w14:paraId="061244F4" w14:textId="77777777" w:rsidR="00721750" w:rsidRPr="00C507FC" w:rsidRDefault="00721750" w:rsidP="00721750">
      <w:pPr>
        <w:tabs>
          <w:tab w:val="left" w:pos="1620"/>
        </w:tabs>
        <w:spacing w:after="0"/>
        <w:jc w:val="center"/>
        <w:rPr>
          <w:rFonts w:ascii="Times New Roman" w:hAnsi="Times New Roman"/>
          <w:sz w:val="48"/>
          <w:szCs w:val="48"/>
        </w:rPr>
      </w:pPr>
      <w:r w:rsidRPr="00C507FC">
        <w:rPr>
          <w:rFonts w:ascii="Times New Roman" w:hAnsi="Times New Roman"/>
          <w:sz w:val="48"/>
          <w:szCs w:val="48"/>
        </w:rPr>
        <w:t>Prof. Abhisheka Janhavi</w:t>
      </w:r>
    </w:p>
    <w:p w14:paraId="05EBFA98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C507FC">
        <w:rPr>
          <w:rFonts w:ascii="Times New Roman" w:hAnsi="Times New Roman"/>
          <w:sz w:val="28"/>
          <w:szCs w:val="28"/>
        </w:rPr>
        <w:t>Data science at</w:t>
      </w:r>
    </w:p>
    <w:p w14:paraId="48F9444D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Aptos Narrow" w:hAnsi="Aptos Narrow"/>
          <w:sz w:val="28"/>
          <w:szCs w:val="28"/>
        </w:rPr>
      </w:pPr>
      <w:r w:rsidRPr="00C507FC">
        <w:rPr>
          <w:rFonts w:ascii="Times New Roman" w:hAnsi="Times New Roman"/>
          <w:sz w:val="28"/>
          <w:szCs w:val="28"/>
        </w:rPr>
        <w:t>Loosies Technologies Belagavi</w:t>
      </w:r>
    </w:p>
    <w:p w14:paraId="1DBE28D3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Aptos Narrow" w:hAnsi="Aptos Narrow"/>
          <w:sz w:val="28"/>
          <w:szCs w:val="28"/>
        </w:rPr>
      </w:pPr>
    </w:p>
    <w:p w14:paraId="2330DAE1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Aptos Narrow" w:hAnsi="Aptos Narrow"/>
          <w:sz w:val="28"/>
          <w:szCs w:val="28"/>
        </w:rPr>
      </w:pPr>
    </w:p>
    <w:p w14:paraId="2449B45E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Aptos Narrow" w:hAnsi="Aptos Narrow"/>
          <w:sz w:val="28"/>
          <w:szCs w:val="28"/>
        </w:rPr>
      </w:pPr>
    </w:p>
    <w:p w14:paraId="3A9950B1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Monotype Corsiva" w:hAnsi="Monotype Corsiva"/>
          <w:color w:val="FF0000"/>
          <w:sz w:val="72"/>
          <w:szCs w:val="72"/>
        </w:rPr>
      </w:pPr>
    </w:p>
    <w:p w14:paraId="26B96846" w14:textId="77777777" w:rsidR="00721750" w:rsidRPr="007A5B80" w:rsidRDefault="00721750" w:rsidP="00721750">
      <w:pPr>
        <w:tabs>
          <w:tab w:val="left" w:pos="1620"/>
        </w:tabs>
        <w:spacing w:after="0"/>
        <w:rPr>
          <w:rFonts w:ascii="Monotype Corsiva" w:hAnsi="Monotype Corsiva"/>
          <w:color w:val="FF0000"/>
          <w:sz w:val="72"/>
          <w:szCs w:val="72"/>
        </w:rPr>
      </w:pPr>
      <w:r>
        <w:rPr>
          <w:rFonts w:ascii="Monotype Corsiva" w:hAnsi="Monotype Corsiva"/>
          <w:color w:val="FF0000"/>
          <w:sz w:val="72"/>
          <w:szCs w:val="72"/>
        </w:rPr>
        <w:t xml:space="preserve">              </w:t>
      </w:r>
      <w:r w:rsidRPr="00294D54">
        <w:rPr>
          <w:rFonts w:ascii="Monotype Corsiva" w:hAnsi="Monotype Corsiva"/>
          <w:color w:val="FF0000"/>
          <w:sz w:val="72"/>
          <w:szCs w:val="72"/>
        </w:rPr>
        <w:t>CERTIFICATE</w:t>
      </w:r>
    </w:p>
    <w:p w14:paraId="31E21455" w14:textId="77777777" w:rsidR="00721750" w:rsidRPr="00294D54" w:rsidRDefault="00721750" w:rsidP="00721750">
      <w:pPr>
        <w:tabs>
          <w:tab w:val="left" w:pos="1620"/>
        </w:tabs>
        <w:spacing w:after="0"/>
        <w:jc w:val="center"/>
        <w:rPr>
          <w:rFonts w:ascii="Aptos Narrow" w:hAnsi="Aptos Narrow"/>
          <w:sz w:val="48"/>
          <w:szCs w:val="48"/>
        </w:rPr>
      </w:pPr>
    </w:p>
    <w:p w14:paraId="4932BE9F" w14:textId="77777777" w:rsidR="00721750" w:rsidRPr="009139C9" w:rsidRDefault="00721750" w:rsidP="00721750">
      <w:pPr>
        <w:tabs>
          <w:tab w:val="left" w:pos="1620"/>
        </w:tabs>
        <w:spacing w:after="0"/>
        <w:jc w:val="both"/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 xml:space="preserve">               </w:t>
      </w:r>
      <w:r w:rsidRPr="00C51BF4">
        <w:rPr>
          <w:rFonts w:ascii="Aptos Narrow" w:hAnsi="Aptos Narrow"/>
          <w:sz w:val="44"/>
          <w:szCs w:val="44"/>
        </w:rPr>
        <w:t>Certified that this project report entitled "</w:t>
      </w:r>
      <w:r w:rsidRPr="00C51BF4">
        <w:rPr>
          <w:rFonts w:ascii="Aptos Narrow" w:hAnsi="Aptos Narrow"/>
          <w:b/>
          <w:bCs/>
          <w:sz w:val="44"/>
          <w:szCs w:val="44"/>
        </w:rPr>
        <w:t>Loosies Technologies Belagavi</w:t>
      </w:r>
      <w:r w:rsidRPr="00C51BF4">
        <w:rPr>
          <w:rFonts w:ascii="Aptos Narrow" w:hAnsi="Aptos Narrow"/>
          <w:sz w:val="44"/>
          <w:szCs w:val="44"/>
        </w:rPr>
        <w:t xml:space="preserve">" which is being submitted by </w:t>
      </w:r>
      <w:r w:rsidRPr="00C51BF4">
        <w:rPr>
          <w:rFonts w:ascii="Aptos Narrow" w:hAnsi="Aptos Narrow"/>
          <w:b/>
          <w:bCs/>
          <w:sz w:val="44"/>
          <w:szCs w:val="44"/>
          <w:u w:val="single"/>
        </w:rPr>
        <w:t>Mr.</w:t>
      </w:r>
      <w:r>
        <w:rPr>
          <w:rFonts w:ascii="Aptos Narrow" w:hAnsi="Aptos Narrow"/>
          <w:b/>
          <w:bCs/>
          <w:sz w:val="44"/>
          <w:szCs w:val="44"/>
          <w:u w:val="single"/>
        </w:rPr>
        <w:t xml:space="preserve"> </w:t>
      </w:r>
      <w:r w:rsidR="006A113A" w:rsidRPr="006A113A">
        <w:rPr>
          <w:rFonts w:ascii="Aptos Narrow" w:hAnsi="Aptos Narrow"/>
          <w:b/>
          <w:bCs/>
          <w:sz w:val="44"/>
          <w:szCs w:val="44"/>
          <w:u w:val="single"/>
        </w:rPr>
        <w:t>VIJAY BEDAGE</w:t>
      </w:r>
      <w:r w:rsidR="006A113A">
        <w:rPr>
          <w:rFonts w:ascii="Aptos Narrow" w:hAnsi="Aptos Narrow"/>
          <w:b/>
          <w:bCs/>
          <w:sz w:val="44"/>
          <w:szCs w:val="44"/>
          <w:u w:val="single"/>
        </w:rPr>
        <w:t xml:space="preserve"> </w:t>
      </w:r>
      <w:r w:rsidRPr="00C51BF4">
        <w:rPr>
          <w:rFonts w:ascii="Aptos Narrow" w:hAnsi="Aptos Narrow"/>
          <w:sz w:val="44"/>
          <w:szCs w:val="44"/>
        </w:rPr>
        <w:t xml:space="preserve">has successfully completed the course by demonstrating theoretical and practical understanding of </w:t>
      </w:r>
      <w:r w:rsidRPr="00C51BF4">
        <w:rPr>
          <w:rFonts w:ascii="Aptos Narrow" w:hAnsi="Aptos Narrow"/>
          <w:b/>
          <w:bCs/>
          <w:sz w:val="44"/>
          <w:szCs w:val="44"/>
        </w:rPr>
        <w:t>Data Analytics using Python</w:t>
      </w:r>
      <w:r w:rsidRPr="00C51BF4">
        <w:rPr>
          <w:rFonts w:ascii="Aptos Narrow" w:hAnsi="Aptos Narrow"/>
          <w:sz w:val="44"/>
          <w:szCs w:val="44"/>
        </w:rPr>
        <w:t xml:space="preserve"> during the year 2024-25.</w:t>
      </w:r>
    </w:p>
    <w:p w14:paraId="3AC7A703" w14:textId="77777777" w:rsidR="00721750" w:rsidRDefault="00721750" w:rsidP="00721750">
      <w:pPr>
        <w:tabs>
          <w:tab w:val="left" w:pos="1620"/>
        </w:tabs>
        <w:spacing w:after="0"/>
        <w:jc w:val="center"/>
        <w:rPr>
          <w:rFonts w:ascii="Monotype Corsiva" w:hAnsi="Monotype Corsiva"/>
          <w:sz w:val="48"/>
          <w:szCs w:val="48"/>
        </w:rPr>
      </w:pPr>
    </w:p>
    <w:p w14:paraId="185F0259" w14:textId="77777777" w:rsidR="00721750" w:rsidRDefault="00721750" w:rsidP="00721750">
      <w:pPr>
        <w:rPr>
          <w:b/>
          <w:bCs/>
        </w:rPr>
      </w:pPr>
    </w:p>
    <w:p w14:paraId="0FE9C529" w14:textId="77777777" w:rsidR="00721750" w:rsidRDefault="00721750" w:rsidP="00721750">
      <w:pPr>
        <w:rPr>
          <w:b/>
          <w:bCs/>
        </w:rPr>
      </w:pPr>
    </w:p>
    <w:p w14:paraId="163D6B8C" w14:textId="77777777" w:rsidR="00721750" w:rsidRDefault="00721750" w:rsidP="00721750">
      <w:pPr>
        <w:rPr>
          <w:b/>
          <w:bCs/>
        </w:rPr>
      </w:pPr>
    </w:p>
    <w:p w14:paraId="4D538F6F" w14:textId="77777777" w:rsidR="00721750" w:rsidRDefault="00721750" w:rsidP="00721750">
      <w:pPr>
        <w:rPr>
          <w:b/>
          <w:bCs/>
        </w:rPr>
      </w:pPr>
    </w:p>
    <w:p w14:paraId="19B26A4C" w14:textId="77777777" w:rsidR="00721750" w:rsidRDefault="00721750" w:rsidP="00721750">
      <w:pPr>
        <w:rPr>
          <w:rFonts w:ascii="Times New Roman" w:hAnsi="Times New Roman"/>
          <w:sz w:val="44"/>
          <w:szCs w:val="44"/>
        </w:rPr>
      </w:pPr>
    </w:p>
    <w:p w14:paraId="6CA49855" w14:textId="77777777" w:rsidR="00721750" w:rsidRPr="00C51BF4" w:rsidRDefault="00721750" w:rsidP="00721750">
      <w:pPr>
        <w:rPr>
          <w:rFonts w:ascii="Times New Roman" w:hAnsi="Times New Roman"/>
          <w:sz w:val="44"/>
          <w:szCs w:val="44"/>
        </w:rPr>
      </w:pPr>
      <w:r w:rsidRPr="00C51BF4">
        <w:rPr>
          <w:rFonts w:ascii="Times New Roman" w:hAnsi="Times New Roman"/>
          <w:sz w:val="44"/>
          <w:szCs w:val="44"/>
        </w:rPr>
        <w:t xml:space="preserve">Guide </w:t>
      </w:r>
    </w:p>
    <w:p w14:paraId="0174F3F6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Times New Roman" w:hAnsi="Times New Roman"/>
          <w:sz w:val="48"/>
          <w:szCs w:val="48"/>
        </w:rPr>
      </w:pPr>
      <w:r w:rsidRPr="00C507FC">
        <w:rPr>
          <w:rFonts w:ascii="Times New Roman" w:hAnsi="Times New Roman"/>
          <w:sz w:val="48"/>
          <w:szCs w:val="48"/>
        </w:rPr>
        <w:t>Prof. Abhisheka Janhavi</w:t>
      </w:r>
    </w:p>
    <w:p w14:paraId="7EBFDA3D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Times New Roman" w:hAnsi="Times New Roman"/>
          <w:sz w:val="28"/>
          <w:szCs w:val="28"/>
        </w:rPr>
      </w:pPr>
      <w:r w:rsidRPr="00C507FC">
        <w:rPr>
          <w:rFonts w:ascii="Times New Roman" w:hAnsi="Times New Roman"/>
          <w:sz w:val="28"/>
          <w:szCs w:val="28"/>
        </w:rPr>
        <w:t>Data science at</w:t>
      </w:r>
    </w:p>
    <w:p w14:paraId="21244701" w14:textId="77777777" w:rsidR="00721750" w:rsidRPr="00C507FC" w:rsidRDefault="00721750" w:rsidP="00721750">
      <w:pPr>
        <w:tabs>
          <w:tab w:val="left" w:pos="1620"/>
        </w:tabs>
        <w:spacing w:after="0"/>
        <w:rPr>
          <w:rFonts w:ascii="Aptos Narrow" w:hAnsi="Aptos Narrow"/>
          <w:sz w:val="28"/>
          <w:szCs w:val="28"/>
        </w:rPr>
      </w:pPr>
      <w:r w:rsidRPr="00C507FC">
        <w:rPr>
          <w:rFonts w:ascii="Times New Roman" w:hAnsi="Times New Roman"/>
          <w:sz w:val="28"/>
          <w:szCs w:val="28"/>
        </w:rPr>
        <w:t>Loosies Technologies Belagavi</w:t>
      </w:r>
    </w:p>
    <w:p w14:paraId="07C4C583" w14:textId="77777777" w:rsidR="00721750" w:rsidRDefault="00721750" w:rsidP="00721750">
      <w:pPr>
        <w:rPr>
          <w:b/>
          <w:bCs/>
        </w:rPr>
      </w:pPr>
    </w:p>
    <w:p w14:paraId="22D9E565" w14:textId="77777777" w:rsidR="00721750" w:rsidRDefault="00721750" w:rsidP="00721750">
      <w:pPr>
        <w:rPr>
          <w:b/>
          <w:bCs/>
        </w:rPr>
      </w:pPr>
    </w:p>
    <w:p w14:paraId="1C420D04" w14:textId="77777777" w:rsidR="00721750" w:rsidRDefault="00721750" w:rsidP="00721750">
      <w:pPr>
        <w:jc w:val="both"/>
        <w:rPr>
          <w:rFonts w:ascii="Times New Roman" w:hAnsi="Times New Roman"/>
          <w:sz w:val="44"/>
          <w:szCs w:val="44"/>
        </w:rPr>
      </w:pPr>
      <w:r w:rsidRPr="00C51BF4">
        <w:rPr>
          <w:rFonts w:ascii="Times New Roman" w:hAnsi="Times New Roman"/>
          <w:sz w:val="44"/>
          <w:szCs w:val="44"/>
        </w:rPr>
        <w:t xml:space="preserve">                      </w:t>
      </w:r>
    </w:p>
    <w:p w14:paraId="2CFA0435" w14:textId="77777777" w:rsidR="00721750" w:rsidRDefault="00721750" w:rsidP="00721750">
      <w:pPr>
        <w:jc w:val="both"/>
        <w:rPr>
          <w:rFonts w:ascii="Algerian" w:hAnsi="Algerian"/>
          <w:sz w:val="44"/>
          <w:szCs w:val="44"/>
        </w:rPr>
      </w:pPr>
      <w:r w:rsidRPr="00CA7579">
        <w:rPr>
          <w:rFonts w:ascii="Algerian" w:hAnsi="Algerian"/>
          <w:sz w:val="44"/>
          <w:szCs w:val="44"/>
        </w:rPr>
        <w:lastRenderedPageBreak/>
        <w:t xml:space="preserve">                      </w:t>
      </w:r>
    </w:p>
    <w:p w14:paraId="0E80301C" w14:textId="77777777" w:rsidR="00721750" w:rsidRDefault="00721750" w:rsidP="00721750">
      <w:pPr>
        <w:jc w:val="both"/>
        <w:rPr>
          <w:rFonts w:ascii="Algerian" w:hAnsi="Algerian"/>
          <w:sz w:val="44"/>
          <w:szCs w:val="44"/>
        </w:rPr>
      </w:pPr>
    </w:p>
    <w:p w14:paraId="66C26741" w14:textId="77777777" w:rsidR="00721750" w:rsidRPr="0059407B" w:rsidRDefault="00721750" w:rsidP="00721750">
      <w:pPr>
        <w:jc w:val="both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</w:t>
      </w:r>
      <w:r w:rsidR="0059407B">
        <w:rPr>
          <w:rFonts w:ascii="Algerian" w:hAnsi="Algerian"/>
          <w:sz w:val="44"/>
          <w:szCs w:val="44"/>
        </w:rPr>
        <w:t xml:space="preserve">       </w:t>
      </w:r>
      <w:r w:rsidRPr="00CA7579">
        <w:rPr>
          <w:rFonts w:ascii="Algerian" w:hAnsi="Algerian"/>
          <w:sz w:val="44"/>
          <w:szCs w:val="44"/>
        </w:rPr>
        <w:t xml:space="preserve"> </w:t>
      </w:r>
      <w:r w:rsidRPr="00CA7579">
        <w:rPr>
          <w:rFonts w:ascii="Algerian" w:hAnsi="Algerian"/>
          <w:color w:val="FF0000"/>
          <w:sz w:val="44"/>
          <w:szCs w:val="44"/>
        </w:rPr>
        <w:t>Acknowledgment</w:t>
      </w:r>
    </w:p>
    <w:p w14:paraId="4B001496" w14:textId="77777777" w:rsidR="00721750" w:rsidRPr="00C51BF4" w:rsidRDefault="00721750" w:rsidP="00721750">
      <w:pPr>
        <w:jc w:val="both"/>
        <w:rPr>
          <w:rFonts w:ascii="Times New Roman" w:hAnsi="Times New Roman"/>
          <w:sz w:val="36"/>
          <w:szCs w:val="36"/>
        </w:rPr>
      </w:pPr>
    </w:p>
    <w:p w14:paraId="5D228E84" w14:textId="77777777" w:rsidR="00721750" w:rsidRDefault="00721750" w:rsidP="007217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</w:t>
      </w:r>
      <w:r w:rsidRPr="00C51BF4">
        <w:rPr>
          <w:rFonts w:ascii="Times New Roman" w:hAnsi="Times New Roman"/>
          <w:sz w:val="36"/>
          <w:szCs w:val="36"/>
        </w:rPr>
        <w:t xml:space="preserve"> The successful completion of this project on</w:t>
      </w:r>
    </w:p>
    <w:p w14:paraId="11C2377F" w14:textId="77777777" w:rsidR="00721750" w:rsidRPr="00C51BF4" w:rsidRDefault="00721750" w:rsidP="00721750">
      <w:pPr>
        <w:jc w:val="both"/>
        <w:rPr>
          <w:rFonts w:ascii="Times New Roman" w:hAnsi="Times New Roman"/>
          <w:sz w:val="36"/>
          <w:szCs w:val="36"/>
        </w:rPr>
      </w:pPr>
      <w:r w:rsidRPr="00C51BF4">
        <w:rPr>
          <w:rFonts w:ascii="Times New Roman" w:hAnsi="Times New Roman"/>
          <w:sz w:val="36"/>
          <w:szCs w:val="36"/>
        </w:rPr>
        <w:t xml:space="preserve"> </w:t>
      </w:r>
      <w:r w:rsidRPr="00C51BF4">
        <w:rPr>
          <w:rFonts w:ascii="Times New Roman" w:hAnsi="Times New Roman"/>
          <w:b/>
          <w:bCs/>
          <w:sz w:val="36"/>
          <w:szCs w:val="36"/>
        </w:rPr>
        <w:t>“Data Analytics using Python”</w:t>
      </w:r>
      <w:r w:rsidRPr="00C51BF4">
        <w:rPr>
          <w:rFonts w:ascii="Times New Roman" w:hAnsi="Times New Roman"/>
          <w:sz w:val="36"/>
          <w:szCs w:val="36"/>
        </w:rPr>
        <w:t xml:space="preserve"> would not have been possible without the support and guidance, I would like to express my sincere gratitude to my supervisor, </w:t>
      </w:r>
      <w:r w:rsidRPr="00C51BF4">
        <w:rPr>
          <w:rFonts w:ascii="Times New Roman" w:hAnsi="Times New Roman"/>
          <w:b/>
          <w:bCs/>
          <w:sz w:val="36"/>
          <w:szCs w:val="36"/>
        </w:rPr>
        <w:t>Prof. Abhisheka Janhavi</w:t>
      </w:r>
      <w:r w:rsidRPr="00C51BF4">
        <w:rPr>
          <w:rFonts w:ascii="Times New Roman" w:hAnsi="Times New Roman"/>
          <w:sz w:val="36"/>
          <w:szCs w:val="36"/>
        </w:rPr>
        <w:t>, for her exceptional guidance, support, and the opportunity to gain hands-on exposure to real-world applications in Data Analytics using Python. Her advice and mentorship have been invaluable in the successful execution of this study.</w:t>
      </w:r>
    </w:p>
    <w:p w14:paraId="62D7B8EF" w14:textId="77777777" w:rsidR="00721750" w:rsidRPr="00C51BF4" w:rsidRDefault="00721750" w:rsidP="00721750">
      <w:pPr>
        <w:jc w:val="both"/>
        <w:rPr>
          <w:rFonts w:ascii="Times New Roman" w:hAnsi="Times New Roman"/>
          <w:sz w:val="36"/>
          <w:szCs w:val="36"/>
        </w:rPr>
      </w:pPr>
    </w:p>
    <w:p w14:paraId="08DE92B4" w14:textId="77777777" w:rsidR="00721750" w:rsidRPr="00C51BF4" w:rsidRDefault="00721750" w:rsidP="00721750">
      <w:pPr>
        <w:jc w:val="both"/>
        <w:rPr>
          <w:rFonts w:ascii="Times New Roman" w:hAnsi="Times New Roman"/>
          <w:sz w:val="36"/>
          <w:szCs w:val="36"/>
        </w:rPr>
      </w:pPr>
      <w:r w:rsidRPr="00C51BF4">
        <w:rPr>
          <w:rFonts w:ascii="Times New Roman" w:hAnsi="Times New Roman"/>
          <w:sz w:val="36"/>
          <w:szCs w:val="36"/>
        </w:rPr>
        <w:t xml:space="preserve">Also, I am deeply grateful to </w:t>
      </w:r>
      <w:r w:rsidRPr="00C51BF4">
        <w:rPr>
          <w:rFonts w:ascii="Times New Roman" w:hAnsi="Times New Roman"/>
          <w:b/>
          <w:bCs/>
          <w:sz w:val="36"/>
          <w:szCs w:val="36"/>
        </w:rPr>
        <w:t>Mr. Manoj DN</w:t>
      </w:r>
      <w:r w:rsidRPr="00C51BF4">
        <w:rPr>
          <w:rFonts w:ascii="Times New Roman" w:hAnsi="Times New Roman"/>
          <w:sz w:val="36"/>
          <w:szCs w:val="36"/>
        </w:rPr>
        <w:t xml:space="preserve"> sir for his valuable insights and consistent encouragement throughout the project. His suggestions and feedback at every stage have been instrumental in enhancing the quality of this work. </w:t>
      </w:r>
    </w:p>
    <w:p w14:paraId="5DAEA9C1" w14:textId="77777777" w:rsidR="00721750" w:rsidRPr="00C51BF4" w:rsidRDefault="00721750" w:rsidP="00721750">
      <w:pPr>
        <w:jc w:val="both"/>
        <w:rPr>
          <w:rFonts w:ascii="Times New Roman" w:hAnsi="Times New Roman"/>
          <w:sz w:val="36"/>
          <w:szCs w:val="36"/>
        </w:rPr>
      </w:pPr>
    </w:p>
    <w:p w14:paraId="10B32AF5" w14:textId="77777777" w:rsidR="00721750" w:rsidRPr="00C51BF4" w:rsidRDefault="00721750" w:rsidP="00721750">
      <w:pPr>
        <w:jc w:val="both"/>
        <w:rPr>
          <w:rFonts w:ascii="Times New Roman" w:hAnsi="Times New Roman"/>
          <w:sz w:val="36"/>
          <w:szCs w:val="36"/>
        </w:rPr>
      </w:pPr>
      <w:r w:rsidRPr="00C51BF4">
        <w:rPr>
          <w:rFonts w:ascii="Times New Roman" w:hAnsi="Times New Roman"/>
          <w:sz w:val="36"/>
          <w:szCs w:val="36"/>
        </w:rPr>
        <w:t>Finally, I am profoundly thankful to my parents, the faculty members, and my friends for their constant encouragement and assistance, which inspired me to strive for excellence in this project.</w:t>
      </w:r>
    </w:p>
    <w:p w14:paraId="4483A450" w14:textId="77777777" w:rsidR="00721750" w:rsidRDefault="00721750" w:rsidP="00721750">
      <w:pPr>
        <w:rPr>
          <w:rFonts w:ascii="Monotype Corsiva" w:hAnsi="Monotype Corsiva"/>
          <w:sz w:val="48"/>
          <w:szCs w:val="48"/>
        </w:rPr>
      </w:pPr>
    </w:p>
    <w:p w14:paraId="09436A75" w14:textId="77777777" w:rsidR="00721750" w:rsidRDefault="00721750" w:rsidP="00721750">
      <w:pPr>
        <w:rPr>
          <w:b/>
          <w:bCs/>
        </w:rPr>
      </w:pPr>
    </w:p>
    <w:tbl>
      <w:tblPr>
        <w:tblpPr w:leftFromText="180" w:rightFromText="180" w:vertAnchor="page" w:horzAnchor="margin" w:tblpXSpec="center" w:tblpY="2131"/>
        <w:tblW w:w="10205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668"/>
        <w:gridCol w:w="5210"/>
        <w:gridCol w:w="2327"/>
      </w:tblGrid>
      <w:tr w:rsidR="00721750" w:rsidRPr="00E352F6" w14:paraId="20FF59F2" w14:textId="77777777" w:rsidTr="00E352F6">
        <w:trPr>
          <w:trHeight w:val="1134"/>
        </w:trPr>
        <w:tc>
          <w:tcPr>
            <w:tcW w:w="2668" w:type="dxa"/>
            <w:tcBorders>
              <w:bottom w:val="single" w:sz="12" w:space="0" w:color="9CC2E5"/>
            </w:tcBorders>
          </w:tcPr>
          <w:p w14:paraId="7A57B25D" w14:textId="77777777" w:rsidR="00721750" w:rsidRPr="00E352F6" w:rsidRDefault="00721750" w:rsidP="00E352F6">
            <w:pPr>
              <w:spacing w:after="0" w:line="240" w:lineRule="auto"/>
              <w:rPr>
                <w:rFonts w:ascii="Algerian" w:hAnsi="Algerian"/>
                <w:b/>
                <w:bCs/>
                <w:sz w:val="48"/>
                <w:szCs w:val="48"/>
                <w:u w:val="single"/>
              </w:rPr>
            </w:pPr>
            <w:r w:rsidRPr="00E352F6">
              <w:rPr>
                <w:sz w:val="44"/>
                <w:szCs w:val="44"/>
              </w:rPr>
              <w:lastRenderedPageBreak/>
              <w:t xml:space="preserve">  CHAPTER</w:t>
            </w:r>
            <w:r w:rsidRPr="00E352F6">
              <w:rPr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5210" w:type="dxa"/>
            <w:tcBorders>
              <w:bottom w:val="single" w:sz="12" w:space="0" w:color="9CC2E5"/>
            </w:tcBorders>
          </w:tcPr>
          <w:p w14:paraId="11628BE7" w14:textId="77777777" w:rsidR="00721750" w:rsidRPr="00E352F6" w:rsidRDefault="00721750" w:rsidP="00E352F6">
            <w:pPr>
              <w:spacing w:after="0" w:line="240" w:lineRule="auto"/>
              <w:rPr>
                <w:rFonts w:ascii="Algerian" w:hAnsi="Algerian"/>
                <w:b/>
                <w:bCs/>
                <w:sz w:val="48"/>
                <w:szCs w:val="48"/>
                <w:u w:val="single"/>
              </w:rPr>
            </w:pPr>
            <w:r w:rsidRPr="00E352F6">
              <w:rPr>
                <w:sz w:val="44"/>
                <w:szCs w:val="44"/>
              </w:rPr>
              <w:t xml:space="preserve">           CONTENTS</w:t>
            </w:r>
          </w:p>
        </w:tc>
        <w:tc>
          <w:tcPr>
            <w:tcW w:w="2327" w:type="dxa"/>
            <w:tcBorders>
              <w:bottom w:val="single" w:sz="12" w:space="0" w:color="9CC2E5"/>
            </w:tcBorders>
          </w:tcPr>
          <w:p w14:paraId="0C9DE8F9" w14:textId="77777777" w:rsidR="00721750" w:rsidRPr="00E352F6" w:rsidRDefault="00721750" w:rsidP="00E352F6">
            <w:pPr>
              <w:spacing w:after="0" w:line="240" w:lineRule="auto"/>
              <w:rPr>
                <w:rFonts w:ascii="Algerian" w:hAnsi="Algerian"/>
                <w:b/>
                <w:bCs/>
                <w:sz w:val="48"/>
                <w:szCs w:val="48"/>
                <w:u w:val="single"/>
              </w:rPr>
            </w:pPr>
            <w:r w:rsidRPr="00E352F6">
              <w:rPr>
                <w:sz w:val="44"/>
                <w:szCs w:val="44"/>
              </w:rPr>
              <w:t>PAGE NO.</w:t>
            </w:r>
          </w:p>
        </w:tc>
      </w:tr>
      <w:tr w:rsidR="00721750" w:rsidRPr="00E352F6" w14:paraId="7D2BC7D1" w14:textId="77777777" w:rsidTr="00E352F6">
        <w:trPr>
          <w:trHeight w:val="1101"/>
        </w:trPr>
        <w:tc>
          <w:tcPr>
            <w:tcW w:w="2668" w:type="dxa"/>
          </w:tcPr>
          <w:p w14:paraId="7F2A694F" w14:textId="7609790F" w:rsidR="00B83831" w:rsidRPr="00382FF8" w:rsidRDefault="00B83831" w:rsidP="00E352F6">
            <w:pPr>
              <w:spacing w:after="0" w:line="240" w:lineRule="auto"/>
              <w:jc w:val="center"/>
            </w:pPr>
          </w:p>
          <w:p w14:paraId="6476340D" w14:textId="14EBBFBE" w:rsidR="00721750" w:rsidRPr="00382FF8" w:rsidRDefault="00B83831" w:rsidP="00B83831">
            <w:pPr>
              <w:jc w:val="center"/>
            </w:pPr>
            <w:r w:rsidRPr="00382FF8">
              <w:t>Introduction</w:t>
            </w:r>
          </w:p>
        </w:tc>
        <w:tc>
          <w:tcPr>
            <w:tcW w:w="5210" w:type="dxa"/>
          </w:tcPr>
          <w:p w14:paraId="680647FD" w14:textId="77777777" w:rsidR="00B83831" w:rsidRPr="00382FF8" w:rsidRDefault="00B83831" w:rsidP="00382FF8">
            <w:pPr>
              <w:pStyle w:val="ListParagraph"/>
              <w:spacing w:after="0" w:line="240" w:lineRule="auto"/>
            </w:pPr>
            <w:r w:rsidRPr="00382FF8">
              <w:t>1.1. Definition of Data Science</w:t>
            </w:r>
          </w:p>
          <w:p w14:paraId="5404B436" w14:textId="77777777" w:rsidR="00B83831" w:rsidRPr="00382FF8" w:rsidRDefault="00B83831" w:rsidP="00382FF8">
            <w:pPr>
              <w:pStyle w:val="ListParagraph"/>
              <w:spacing w:after="0" w:line="240" w:lineRule="auto"/>
            </w:pPr>
            <w:r w:rsidRPr="00382FF8">
              <w:t>1.2. Importance of Data Science</w:t>
            </w:r>
          </w:p>
          <w:p w14:paraId="1916F815" w14:textId="53826CC2" w:rsidR="00CB6B80" w:rsidRPr="00382FF8" w:rsidRDefault="00B83831" w:rsidP="00382FF8">
            <w:pPr>
              <w:pStyle w:val="ListParagraph"/>
              <w:spacing w:after="0" w:line="240" w:lineRule="auto"/>
            </w:pPr>
            <w:r w:rsidRPr="00382FF8">
              <w:t>1.3. Objectives of the Study</w:t>
            </w:r>
          </w:p>
        </w:tc>
        <w:tc>
          <w:tcPr>
            <w:tcW w:w="2327" w:type="dxa"/>
          </w:tcPr>
          <w:p w14:paraId="21380530" w14:textId="132E9B53" w:rsidR="00721750" w:rsidRPr="006877A0" w:rsidRDefault="006877A0" w:rsidP="00E352F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5 - 14</w:t>
            </w:r>
          </w:p>
        </w:tc>
      </w:tr>
      <w:tr w:rsidR="00721750" w:rsidRPr="00E352F6" w14:paraId="27E473D2" w14:textId="77777777" w:rsidTr="00E352F6">
        <w:trPr>
          <w:trHeight w:val="1134"/>
        </w:trPr>
        <w:tc>
          <w:tcPr>
            <w:tcW w:w="2668" w:type="dxa"/>
          </w:tcPr>
          <w:p w14:paraId="139DA4C6" w14:textId="37A0BDF2" w:rsidR="00721750" w:rsidRPr="00382FF8" w:rsidRDefault="00B83831" w:rsidP="00E352F6">
            <w:pPr>
              <w:spacing w:after="0" w:line="240" w:lineRule="auto"/>
            </w:pPr>
            <w:r w:rsidRPr="00382FF8">
              <w:t>Exploratory Data Analysis</w:t>
            </w:r>
          </w:p>
        </w:tc>
        <w:tc>
          <w:tcPr>
            <w:tcW w:w="5210" w:type="dxa"/>
          </w:tcPr>
          <w:p w14:paraId="384BEEA8" w14:textId="77777777" w:rsidR="00B83831" w:rsidRPr="00382FF8" w:rsidRDefault="00B83831" w:rsidP="00B83831">
            <w:pPr>
              <w:pStyle w:val="ListParagraph"/>
              <w:spacing w:after="0" w:line="240" w:lineRule="auto"/>
            </w:pPr>
          </w:p>
          <w:p w14:paraId="540F87BC" w14:textId="77777777" w:rsidR="00B83831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2.1. Definition and Significance</w:t>
            </w:r>
          </w:p>
          <w:p w14:paraId="72D715EE" w14:textId="77777777" w:rsidR="00B83831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2.2. Types of EDA</w:t>
            </w:r>
          </w:p>
          <w:p w14:paraId="21C6FF8C" w14:textId="4071351C" w:rsidR="00721750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2.3. Tools and Techniques</w:t>
            </w:r>
          </w:p>
        </w:tc>
        <w:tc>
          <w:tcPr>
            <w:tcW w:w="2327" w:type="dxa"/>
          </w:tcPr>
          <w:p w14:paraId="6A465980" w14:textId="2A281B92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6877A0">
              <w:rPr>
                <w:rFonts w:cs="Calibri"/>
                <w:sz w:val="24"/>
                <w:szCs w:val="24"/>
              </w:rPr>
              <w:t>15-17</w:t>
            </w:r>
          </w:p>
        </w:tc>
      </w:tr>
      <w:tr w:rsidR="00721750" w:rsidRPr="00E352F6" w14:paraId="562EFD6D" w14:textId="77777777" w:rsidTr="00E352F6">
        <w:trPr>
          <w:trHeight w:val="1552"/>
        </w:trPr>
        <w:tc>
          <w:tcPr>
            <w:tcW w:w="2668" w:type="dxa"/>
          </w:tcPr>
          <w:p w14:paraId="023BFD7C" w14:textId="6C710CAB" w:rsidR="00721750" w:rsidRPr="00382FF8" w:rsidRDefault="00B83831" w:rsidP="00E352F6">
            <w:pPr>
              <w:spacing w:after="0" w:line="240" w:lineRule="auto"/>
            </w:pPr>
            <w:r w:rsidRPr="00382FF8">
              <w:t>Methodology</w:t>
            </w:r>
          </w:p>
        </w:tc>
        <w:tc>
          <w:tcPr>
            <w:tcW w:w="5210" w:type="dxa"/>
          </w:tcPr>
          <w:p w14:paraId="7CA78E98" w14:textId="51EFC984" w:rsidR="00B83831" w:rsidRPr="00382FF8" w:rsidRDefault="00382FF8" w:rsidP="00382FF8">
            <w:pPr>
              <w:tabs>
                <w:tab w:val="left" w:pos="1807"/>
              </w:tabs>
            </w:pPr>
            <w:r>
              <w:t xml:space="preserve">              </w:t>
            </w:r>
            <w:r w:rsidR="00B83831" w:rsidRPr="00382FF8">
              <w:t>3.1. Dataset Description</w:t>
            </w:r>
          </w:p>
          <w:p w14:paraId="40CADB28" w14:textId="1F4FD15D" w:rsidR="00382FF8" w:rsidRDefault="00382FF8" w:rsidP="00382FF8">
            <w:pPr>
              <w:tabs>
                <w:tab w:val="left" w:pos="1807"/>
              </w:tabs>
            </w:pPr>
            <w:r>
              <w:t xml:space="preserve">              </w:t>
            </w:r>
            <w:r w:rsidR="00B83831" w:rsidRPr="00382FF8">
              <w:t>3.</w:t>
            </w:r>
            <w:r>
              <w:t>2. Steps in Data Pre-processing</w:t>
            </w:r>
          </w:p>
          <w:p w14:paraId="3E60DD4A" w14:textId="47DB3D48" w:rsidR="00721750" w:rsidRPr="00382FF8" w:rsidRDefault="00382FF8" w:rsidP="00382FF8">
            <w:pPr>
              <w:tabs>
                <w:tab w:val="left" w:pos="1807"/>
              </w:tabs>
            </w:pPr>
            <w:r>
              <w:t xml:space="preserve">              </w:t>
            </w:r>
            <w:r w:rsidR="00B83831" w:rsidRPr="00382FF8">
              <w:t>3.3. Exploratory Techniques Employed</w:t>
            </w:r>
          </w:p>
        </w:tc>
        <w:tc>
          <w:tcPr>
            <w:tcW w:w="2327" w:type="dxa"/>
          </w:tcPr>
          <w:p w14:paraId="66B20321" w14:textId="3C415B2B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6877A0">
              <w:rPr>
                <w:rFonts w:cs="Calibri"/>
                <w:sz w:val="24"/>
                <w:szCs w:val="24"/>
              </w:rPr>
              <w:t>18-20</w:t>
            </w:r>
          </w:p>
        </w:tc>
      </w:tr>
      <w:tr w:rsidR="00721750" w:rsidRPr="00E352F6" w14:paraId="2F6971C5" w14:textId="77777777" w:rsidTr="00E352F6">
        <w:trPr>
          <w:trHeight w:val="1134"/>
        </w:trPr>
        <w:tc>
          <w:tcPr>
            <w:tcW w:w="2668" w:type="dxa"/>
          </w:tcPr>
          <w:p w14:paraId="12DE5F00" w14:textId="77777777" w:rsidR="00B83831" w:rsidRPr="00382FF8" w:rsidRDefault="00B83831" w:rsidP="00B83831">
            <w:pPr>
              <w:spacing w:after="0" w:line="240" w:lineRule="auto"/>
            </w:pPr>
          </w:p>
          <w:p w14:paraId="63BD22C6" w14:textId="77EF3533" w:rsidR="00721750" w:rsidRPr="00382FF8" w:rsidRDefault="00B83831" w:rsidP="00B83831">
            <w:pPr>
              <w:spacing w:after="0" w:line="240" w:lineRule="auto"/>
            </w:pPr>
            <w:r w:rsidRPr="00382FF8">
              <w:t>Results and Analysis</w:t>
            </w:r>
          </w:p>
        </w:tc>
        <w:tc>
          <w:tcPr>
            <w:tcW w:w="5210" w:type="dxa"/>
          </w:tcPr>
          <w:p w14:paraId="4812C4F2" w14:textId="670B3330" w:rsidR="00B83831" w:rsidRPr="00382FF8" w:rsidRDefault="00382FF8" w:rsidP="00382FF8">
            <w:pPr>
              <w:spacing w:after="0" w:line="240" w:lineRule="auto"/>
            </w:pPr>
            <w:r>
              <w:t xml:space="preserve">              </w:t>
            </w:r>
            <w:r w:rsidR="00B83831" w:rsidRPr="00382FF8">
              <w:t>4.1. Country-Wise Distribution of Unicorns</w:t>
            </w:r>
          </w:p>
          <w:p w14:paraId="131A4E76" w14:textId="77777777" w:rsidR="00B83831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4.2. Industry-Wise Insights</w:t>
            </w:r>
          </w:p>
          <w:p w14:paraId="7340B079" w14:textId="77777777" w:rsidR="00B83831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4.3. Valuation Analysis</w:t>
            </w:r>
          </w:p>
          <w:p w14:paraId="69EC0083" w14:textId="13BF0739" w:rsidR="00721750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4.4. Regional Comparisons</w:t>
            </w:r>
          </w:p>
        </w:tc>
        <w:tc>
          <w:tcPr>
            <w:tcW w:w="2327" w:type="dxa"/>
          </w:tcPr>
          <w:p w14:paraId="1DDC81BA" w14:textId="5EE3AE66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cs="Calibri"/>
                <w:sz w:val="24"/>
                <w:szCs w:val="24"/>
                <w:u w:val="single"/>
              </w:rPr>
              <w:t>21</w:t>
            </w:r>
          </w:p>
        </w:tc>
      </w:tr>
      <w:tr w:rsidR="00721750" w:rsidRPr="00E352F6" w14:paraId="0170F5FC" w14:textId="77777777" w:rsidTr="00E352F6">
        <w:trPr>
          <w:trHeight w:val="1101"/>
        </w:trPr>
        <w:tc>
          <w:tcPr>
            <w:tcW w:w="2668" w:type="dxa"/>
          </w:tcPr>
          <w:p w14:paraId="7B3E6B0E" w14:textId="73C29023" w:rsidR="00721750" w:rsidRPr="00382FF8" w:rsidRDefault="00B83831" w:rsidP="00E352F6">
            <w:pPr>
              <w:spacing w:after="0" w:line="240" w:lineRule="auto"/>
            </w:pPr>
            <w:r w:rsidRPr="00382FF8">
              <w:t>Visualization</w:t>
            </w:r>
          </w:p>
        </w:tc>
        <w:tc>
          <w:tcPr>
            <w:tcW w:w="5210" w:type="dxa"/>
          </w:tcPr>
          <w:p w14:paraId="42129602" w14:textId="77777777" w:rsidR="00B83831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5.1. Line Charts and Bar Graphs</w:t>
            </w:r>
          </w:p>
          <w:p w14:paraId="5E11A996" w14:textId="77777777" w:rsidR="00B83831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5.2. Pie Charts and Exploded Views</w:t>
            </w:r>
          </w:p>
          <w:p w14:paraId="249DE5C8" w14:textId="66A3B7AE" w:rsidR="00721750" w:rsidRPr="00382FF8" w:rsidRDefault="00B83831" w:rsidP="00B83831">
            <w:pPr>
              <w:pStyle w:val="ListParagraph"/>
              <w:spacing w:after="0" w:line="240" w:lineRule="auto"/>
            </w:pPr>
            <w:r w:rsidRPr="00382FF8">
              <w:t>5.3. Top 10 Unicorns Analysis</w:t>
            </w:r>
          </w:p>
        </w:tc>
        <w:tc>
          <w:tcPr>
            <w:tcW w:w="2327" w:type="dxa"/>
          </w:tcPr>
          <w:p w14:paraId="5885007F" w14:textId="0E34492F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21-29</w:t>
            </w:r>
          </w:p>
        </w:tc>
      </w:tr>
      <w:tr w:rsidR="00721750" w:rsidRPr="00E352F6" w14:paraId="5020CD89" w14:textId="77777777" w:rsidTr="00E352F6">
        <w:trPr>
          <w:trHeight w:val="1134"/>
        </w:trPr>
        <w:tc>
          <w:tcPr>
            <w:tcW w:w="2668" w:type="dxa"/>
          </w:tcPr>
          <w:p w14:paraId="659982F6" w14:textId="34AA5DCD" w:rsidR="00721750" w:rsidRPr="00382FF8" w:rsidRDefault="00B83831" w:rsidP="00E352F6">
            <w:pPr>
              <w:spacing w:after="0" w:line="240" w:lineRule="auto"/>
            </w:pPr>
            <w:r w:rsidRPr="00382FF8">
              <w:t>Discussion</w:t>
            </w:r>
          </w:p>
        </w:tc>
        <w:tc>
          <w:tcPr>
            <w:tcW w:w="5210" w:type="dxa"/>
          </w:tcPr>
          <w:p w14:paraId="3EE4229D" w14:textId="77777777" w:rsidR="00B83831" w:rsidRPr="00382FF8" w:rsidRDefault="00B83831" w:rsidP="00B83831">
            <w:pPr>
              <w:spacing w:after="0" w:line="240" w:lineRule="auto"/>
            </w:pPr>
          </w:p>
          <w:p w14:paraId="5110A7C4" w14:textId="6E79C3A2" w:rsidR="00B83831" w:rsidRPr="00382FF8" w:rsidRDefault="00382FF8" w:rsidP="00B83831">
            <w:pPr>
              <w:spacing w:after="0" w:line="240" w:lineRule="auto"/>
            </w:pPr>
            <w:r>
              <w:t xml:space="preserve">             </w:t>
            </w:r>
            <w:r w:rsidR="00B83831" w:rsidRPr="00382FF8">
              <w:t>6.1. Key Observations</w:t>
            </w:r>
          </w:p>
          <w:p w14:paraId="0700F607" w14:textId="62B454C1" w:rsidR="00B83831" w:rsidRPr="00382FF8" w:rsidRDefault="00382FF8" w:rsidP="00B83831">
            <w:pPr>
              <w:spacing w:after="0" w:line="240" w:lineRule="auto"/>
            </w:pPr>
            <w:r>
              <w:t xml:space="preserve">             </w:t>
            </w:r>
            <w:r w:rsidR="00B83831" w:rsidRPr="00382FF8">
              <w:t>6.2. Challenges Encountered</w:t>
            </w:r>
          </w:p>
          <w:p w14:paraId="4D41FCF8" w14:textId="3B246082" w:rsidR="00721750" w:rsidRPr="00382FF8" w:rsidRDefault="00382FF8" w:rsidP="00B83831">
            <w:pPr>
              <w:spacing w:after="0" w:line="240" w:lineRule="auto"/>
            </w:pPr>
            <w:r>
              <w:t xml:space="preserve">             </w:t>
            </w:r>
            <w:r w:rsidR="00B83831" w:rsidRPr="00382FF8">
              <w:t>6.3. Limitations of the Study</w:t>
            </w:r>
          </w:p>
        </w:tc>
        <w:tc>
          <w:tcPr>
            <w:tcW w:w="2327" w:type="dxa"/>
          </w:tcPr>
          <w:p w14:paraId="7792A715" w14:textId="2301C010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30-32</w:t>
            </w:r>
          </w:p>
        </w:tc>
      </w:tr>
      <w:tr w:rsidR="00721750" w:rsidRPr="00E352F6" w14:paraId="1BEBCBA3" w14:textId="77777777" w:rsidTr="00A213AE">
        <w:trPr>
          <w:trHeight w:val="965"/>
        </w:trPr>
        <w:tc>
          <w:tcPr>
            <w:tcW w:w="2668" w:type="dxa"/>
          </w:tcPr>
          <w:p w14:paraId="1579D2D2" w14:textId="0B944DB3" w:rsidR="00721750" w:rsidRPr="00382FF8" w:rsidRDefault="00B83831" w:rsidP="00B83831">
            <w:pPr>
              <w:spacing w:after="0" w:line="240" w:lineRule="auto"/>
            </w:pPr>
            <w:r w:rsidRPr="00382FF8">
              <w:t>Conclusion and Recommendations</w:t>
            </w:r>
          </w:p>
        </w:tc>
        <w:tc>
          <w:tcPr>
            <w:tcW w:w="5210" w:type="dxa"/>
          </w:tcPr>
          <w:p w14:paraId="4A215939" w14:textId="1D318C77" w:rsidR="00B83831" w:rsidRPr="00382FF8" w:rsidRDefault="00382FF8" w:rsidP="00382FF8">
            <w:pPr>
              <w:spacing w:after="0" w:line="240" w:lineRule="auto"/>
            </w:pPr>
            <w:r>
              <w:t xml:space="preserve">            </w:t>
            </w:r>
            <w:r w:rsidR="00B83831" w:rsidRPr="00382FF8">
              <w:t>7.1. Summary of Findings</w:t>
            </w:r>
          </w:p>
          <w:p w14:paraId="7D9971CA" w14:textId="5F3A82AF" w:rsidR="00721750" w:rsidRPr="00382FF8" w:rsidRDefault="00382FF8" w:rsidP="00382FF8">
            <w:pPr>
              <w:spacing w:after="0" w:line="240" w:lineRule="auto"/>
            </w:pPr>
            <w:r>
              <w:t xml:space="preserve">            </w:t>
            </w:r>
            <w:r w:rsidR="00B83831" w:rsidRPr="00382FF8">
              <w:t>7.2. Recommendations for Stakeholders</w:t>
            </w:r>
          </w:p>
        </w:tc>
        <w:tc>
          <w:tcPr>
            <w:tcW w:w="2327" w:type="dxa"/>
          </w:tcPr>
          <w:p w14:paraId="02AF58BC" w14:textId="3497BB7D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33</w:t>
            </w:r>
          </w:p>
        </w:tc>
      </w:tr>
      <w:tr w:rsidR="00721750" w:rsidRPr="00E352F6" w14:paraId="4818D414" w14:textId="77777777" w:rsidTr="00E352F6">
        <w:trPr>
          <w:trHeight w:val="1134"/>
        </w:trPr>
        <w:tc>
          <w:tcPr>
            <w:tcW w:w="2668" w:type="dxa"/>
          </w:tcPr>
          <w:p w14:paraId="566E9B85" w14:textId="6BFC477E" w:rsidR="00721750" w:rsidRDefault="00382FF8" w:rsidP="00B83831">
            <w:pPr>
              <w:spacing w:after="0" w:line="240" w:lineRule="auto"/>
            </w:pPr>
            <w:r>
              <w:t xml:space="preserve">Power BI </w:t>
            </w:r>
            <w:proofErr w:type="spellStart"/>
            <w:r>
              <w:t>Dashbord</w:t>
            </w:r>
            <w:proofErr w:type="spellEnd"/>
            <w:r w:rsidR="00A213AE">
              <w:t xml:space="preserve"> AND</w:t>
            </w:r>
          </w:p>
          <w:p w14:paraId="564A0DC0" w14:textId="77777777" w:rsidR="00AD3A1E" w:rsidRDefault="00AD3A1E" w:rsidP="00AD3A1E">
            <w:pPr>
              <w:spacing w:after="0" w:line="240" w:lineRule="auto"/>
            </w:pPr>
          </w:p>
          <w:p w14:paraId="3FEFED8E" w14:textId="71FE524B" w:rsidR="00AD3A1E" w:rsidRPr="00382FF8" w:rsidRDefault="00AD3A1E" w:rsidP="00AD3A1E">
            <w:pPr>
              <w:spacing w:after="0" w:line="240" w:lineRule="auto"/>
            </w:pPr>
            <w:r>
              <w:t>References</w:t>
            </w:r>
          </w:p>
        </w:tc>
        <w:tc>
          <w:tcPr>
            <w:tcW w:w="5210" w:type="dxa"/>
          </w:tcPr>
          <w:p w14:paraId="4074A80A" w14:textId="11D506C1" w:rsidR="00721750" w:rsidRDefault="00AD3A1E" w:rsidP="00E352F6">
            <w:pPr>
              <w:pStyle w:val="ListParagraph"/>
              <w:spacing w:after="0" w:line="240" w:lineRule="auto"/>
            </w:pPr>
            <w:r>
              <w:t xml:space="preserve">8.0. </w:t>
            </w:r>
            <w:proofErr w:type="spellStart"/>
            <w:r>
              <w:t>Dashbord</w:t>
            </w:r>
            <w:proofErr w:type="spellEnd"/>
          </w:p>
          <w:p w14:paraId="1C58BD52" w14:textId="268C1FA0" w:rsidR="00AD3A1E" w:rsidRDefault="00AD3A1E" w:rsidP="00AD3A1E">
            <w:pPr>
              <w:pStyle w:val="ListParagraph"/>
              <w:spacing w:after="0" w:line="240" w:lineRule="auto"/>
            </w:pPr>
            <w:r>
              <w:t>8.1. References</w:t>
            </w:r>
          </w:p>
          <w:p w14:paraId="72793A0C" w14:textId="08C3E5A0" w:rsidR="00AD3A1E" w:rsidRPr="00382FF8" w:rsidRDefault="00AD3A1E" w:rsidP="00AD3A1E">
            <w:pPr>
              <w:pStyle w:val="ListParagraph"/>
              <w:spacing w:after="0" w:line="240" w:lineRule="auto"/>
            </w:pPr>
          </w:p>
        </w:tc>
        <w:tc>
          <w:tcPr>
            <w:tcW w:w="2327" w:type="dxa"/>
          </w:tcPr>
          <w:p w14:paraId="2FB4D9EB" w14:textId="76AB4D49" w:rsidR="00721750" w:rsidRPr="006877A0" w:rsidRDefault="006877A0" w:rsidP="00E352F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34</w:t>
            </w:r>
          </w:p>
        </w:tc>
      </w:tr>
    </w:tbl>
    <w:p w14:paraId="11C7E788" w14:textId="77777777" w:rsidR="00721750" w:rsidRPr="00247CE6" w:rsidRDefault="00721750" w:rsidP="00721750">
      <w:pPr>
        <w:rPr>
          <w:b/>
          <w:bCs/>
          <w:u w:val="single"/>
        </w:rPr>
      </w:pPr>
      <w:r w:rsidRPr="00247CE6">
        <w:rPr>
          <w:rFonts w:ascii="Algerian" w:hAnsi="Algerian"/>
          <w:color w:val="FF0000"/>
          <w:sz w:val="48"/>
          <w:szCs w:val="48"/>
        </w:rPr>
        <w:t xml:space="preserve">                       </w:t>
      </w:r>
      <w:r>
        <w:rPr>
          <w:rFonts w:ascii="Algerian" w:hAnsi="Algerian"/>
          <w:color w:val="FF0000"/>
          <w:sz w:val="48"/>
          <w:szCs w:val="48"/>
        </w:rPr>
        <w:t xml:space="preserve">   </w:t>
      </w:r>
      <w:r w:rsidRPr="00247CE6">
        <w:rPr>
          <w:rFonts w:ascii="Algerian" w:hAnsi="Algerian"/>
          <w:color w:val="FF0000"/>
          <w:sz w:val="48"/>
          <w:szCs w:val="48"/>
        </w:rPr>
        <w:t xml:space="preserve">  </w:t>
      </w:r>
      <w:r w:rsidRPr="00247CE6">
        <w:rPr>
          <w:rFonts w:ascii="Algerian" w:hAnsi="Algerian"/>
          <w:color w:val="FF0000"/>
          <w:sz w:val="48"/>
          <w:szCs w:val="48"/>
          <w:u w:val="single"/>
        </w:rPr>
        <w:t>index</w:t>
      </w:r>
    </w:p>
    <w:p w14:paraId="3D0A0E58" w14:textId="77777777" w:rsidR="007F7D2B" w:rsidRDefault="007F7D2B" w:rsidP="00721750">
      <w:pPr>
        <w:rPr>
          <w:rFonts w:ascii="Algerian" w:hAnsi="Algerian"/>
          <w:sz w:val="24"/>
          <w:szCs w:val="24"/>
          <w:u w:val="single"/>
        </w:rPr>
      </w:pPr>
    </w:p>
    <w:p w14:paraId="45D519D0" w14:textId="77777777" w:rsidR="0059407B" w:rsidRDefault="0059407B" w:rsidP="00721750">
      <w:pPr>
        <w:rPr>
          <w:rFonts w:ascii="Algerian" w:hAnsi="Algerian"/>
          <w:sz w:val="24"/>
          <w:szCs w:val="24"/>
          <w:u w:val="single"/>
        </w:rPr>
      </w:pPr>
    </w:p>
    <w:p w14:paraId="0C5C422B" w14:textId="54FD7400" w:rsidR="0062082E" w:rsidRDefault="0062082E" w:rsidP="00721750">
      <w:pPr>
        <w:rPr>
          <w:rFonts w:ascii="Algerian" w:hAnsi="Algerian"/>
          <w:sz w:val="24"/>
          <w:szCs w:val="24"/>
          <w:u w:val="single"/>
        </w:rPr>
      </w:pPr>
    </w:p>
    <w:p w14:paraId="1A5811FF" w14:textId="3FB72FFD" w:rsidR="00AD3A1E" w:rsidRDefault="00AD3A1E" w:rsidP="00721750">
      <w:pPr>
        <w:rPr>
          <w:rFonts w:ascii="Algerian" w:hAnsi="Algerian"/>
          <w:sz w:val="24"/>
          <w:szCs w:val="24"/>
          <w:u w:val="single"/>
        </w:rPr>
      </w:pPr>
    </w:p>
    <w:p w14:paraId="71B8DA45" w14:textId="5B9A6F58" w:rsidR="00AD3A1E" w:rsidRDefault="00AD3A1E" w:rsidP="00721750">
      <w:pPr>
        <w:rPr>
          <w:rFonts w:ascii="Algerian" w:hAnsi="Algerian"/>
          <w:sz w:val="24"/>
          <w:szCs w:val="24"/>
          <w:u w:val="single"/>
        </w:rPr>
      </w:pPr>
    </w:p>
    <w:p w14:paraId="4EAE5A8F" w14:textId="77777777" w:rsidR="00AD3A1E" w:rsidRDefault="00AD3A1E" w:rsidP="00721750">
      <w:pPr>
        <w:rPr>
          <w:rFonts w:ascii="Algerian" w:hAnsi="Algerian"/>
          <w:sz w:val="24"/>
          <w:szCs w:val="24"/>
          <w:u w:val="single"/>
        </w:rPr>
      </w:pPr>
    </w:p>
    <w:p w14:paraId="1B4C2438" w14:textId="69A2246C" w:rsidR="00721750" w:rsidRPr="00632A69" w:rsidRDefault="00721750" w:rsidP="00721750">
      <w:pPr>
        <w:rPr>
          <w:rFonts w:ascii="Algerian" w:hAnsi="Algerian"/>
          <w:sz w:val="24"/>
          <w:szCs w:val="24"/>
          <w:u w:val="single"/>
        </w:rPr>
      </w:pPr>
      <w:r w:rsidRPr="00632A69">
        <w:rPr>
          <w:rFonts w:ascii="Algerian" w:hAnsi="Algerian"/>
          <w:sz w:val="24"/>
          <w:szCs w:val="24"/>
          <w:u w:val="single"/>
        </w:rPr>
        <w:t>DATA SCIENCE</w:t>
      </w:r>
    </w:p>
    <w:p w14:paraId="5316422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Data science is the study of data to extract meaningful insights for business. It is a</w:t>
      </w:r>
    </w:p>
    <w:p w14:paraId="17F4826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multidisciplinary approach that combines principles and practices from the fields</w:t>
      </w:r>
    </w:p>
    <w:p w14:paraId="1A3C422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of mathematics, statistics, artificial intelligence, and computer engineering to</w:t>
      </w:r>
    </w:p>
    <w:p w14:paraId="14C3832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analyse large amounts of data. This analysis helps data scientists to ask and</w:t>
      </w:r>
    </w:p>
    <w:p w14:paraId="2B8A471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answer questions like what happened, why it happened, what </w:t>
      </w:r>
      <w:proofErr w:type="spellStart"/>
      <w:r w:rsidRPr="00236606">
        <w:rPr>
          <w:sz w:val="28"/>
          <w:szCs w:val="28"/>
        </w:rPr>
        <w:t>wil</w:t>
      </w:r>
      <w:proofErr w:type="spellEnd"/>
      <w:r w:rsidRPr="00236606">
        <w:rPr>
          <w:sz w:val="28"/>
          <w:szCs w:val="28"/>
        </w:rPr>
        <w:t xml:space="preserve"> happen, and</w:t>
      </w:r>
    </w:p>
    <w:p w14:paraId="72D6A08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what can be done with the results.</w:t>
      </w:r>
    </w:p>
    <w:p w14:paraId="2ED99DC8" w14:textId="77777777" w:rsidR="00721750" w:rsidRPr="00632A69" w:rsidRDefault="00721750" w:rsidP="00721750">
      <w:pPr>
        <w:rPr>
          <w:rFonts w:ascii="Algerian" w:hAnsi="Algerian"/>
          <w:sz w:val="24"/>
          <w:szCs w:val="24"/>
          <w:u w:val="single"/>
        </w:rPr>
      </w:pPr>
      <w:r w:rsidRPr="00632A69">
        <w:rPr>
          <w:rFonts w:ascii="Algerian" w:hAnsi="Algerian"/>
          <w:sz w:val="24"/>
          <w:szCs w:val="24"/>
          <w:u w:val="single"/>
        </w:rPr>
        <w:t>IMPORTANCE OF DATA SCIENCE</w:t>
      </w:r>
    </w:p>
    <w:p w14:paraId="6D86DECA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Data science is important because it combines tools, methods, and technology to</w:t>
      </w:r>
    </w:p>
    <w:p w14:paraId="6A1DE31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generate meaning from data. Modern organizations are inundated with data;</w:t>
      </w:r>
    </w:p>
    <w:p w14:paraId="179ED9C8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there is a proliferation of devices that can automatically collect and store</w:t>
      </w:r>
    </w:p>
    <w:p w14:paraId="4415860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information. Online systems and payment portals capture more data in the fields</w:t>
      </w:r>
    </w:p>
    <w:p w14:paraId="08C29E9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of e-commerce, medicine, finance, and every other aspect of human life. We have</w:t>
      </w:r>
    </w:p>
    <w:p w14:paraId="2D4BED77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text, audio, video, and image data available in vast quantities.</w:t>
      </w:r>
    </w:p>
    <w:p w14:paraId="54E1AE71" w14:textId="77777777" w:rsidR="00721750" w:rsidRPr="00632A69" w:rsidRDefault="00721750" w:rsidP="00721750">
      <w:pPr>
        <w:rPr>
          <w:rFonts w:ascii="Algerian" w:hAnsi="Algerian"/>
          <w:sz w:val="28"/>
          <w:szCs w:val="28"/>
          <w:u w:val="single"/>
        </w:rPr>
      </w:pPr>
      <w:r w:rsidRPr="00632A69">
        <w:rPr>
          <w:rFonts w:ascii="Algerian" w:hAnsi="Algerian"/>
          <w:sz w:val="28"/>
          <w:szCs w:val="28"/>
          <w:u w:val="single"/>
        </w:rPr>
        <w:t>ADVANTAGE OF DATA SCIENCE</w:t>
      </w:r>
    </w:p>
    <w:p w14:paraId="70EE187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In today's world, data is being generated at an alarming rate. Every second, lots of</w:t>
      </w:r>
    </w:p>
    <w:p w14:paraId="792C766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data is generated; be it from the users of Facebook or any other social networking</w:t>
      </w:r>
    </w:p>
    <w:p w14:paraId="39C70EA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site, or from the calls that one makes, or the data which is being generated from</w:t>
      </w:r>
    </w:p>
    <w:p w14:paraId="248B0B2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different organizations.</w:t>
      </w:r>
    </w:p>
    <w:p w14:paraId="05374D6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Multiple Job </w:t>
      </w:r>
      <w:proofErr w:type="gramStart"/>
      <w:r w:rsidRPr="00236606">
        <w:rPr>
          <w:sz w:val="28"/>
          <w:szCs w:val="28"/>
        </w:rPr>
        <w:t>Options :</w:t>
      </w:r>
      <w:proofErr w:type="gramEnd"/>
      <w:r w:rsidRPr="00236606">
        <w:rPr>
          <w:sz w:val="28"/>
          <w:szCs w:val="28"/>
        </w:rPr>
        <w:t>- Being in demand, it has given rise to a large number of</w:t>
      </w:r>
    </w:p>
    <w:p w14:paraId="35A2374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lastRenderedPageBreak/>
        <w:t>career opportunities in its various fields. Some of them are Data Scientist, Data</w:t>
      </w:r>
    </w:p>
    <w:p w14:paraId="2B2F48C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Analyst, Research Analyst, Business Analyst, Analytics Manager, Big Data Engineer,</w:t>
      </w:r>
    </w:p>
    <w:p w14:paraId="5006E32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etc.</w:t>
      </w:r>
    </w:p>
    <w:p w14:paraId="33458DF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b/>
          <w:bCs/>
          <w:sz w:val="28"/>
          <w:szCs w:val="28"/>
        </w:rPr>
        <w:t xml:space="preserve">• Business </w:t>
      </w:r>
      <w:proofErr w:type="gramStart"/>
      <w:r w:rsidRPr="00236606">
        <w:rPr>
          <w:b/>
          <w:bCs/>
          <w:sz w:val="28"/>
          <w:szCs w:val="28"/>
        </w:rPr>
        <w:t>benefits:-</w:t>
      </w:r>
      <w:proofErr w:type="gramEnd"/>
      <w:r w:rsidRPr="00236606">
        <w:rPr>
          <w:b/>
          <w:bCs/>
          <w:sz w:val="28"/>
          <w:szCs w:val="28"/>
        </w:rPr>
        <w:t xml:space="preserve"> </w:t>
      </w:r>
      <w:r w:rsidRPr="00236606">
        <w:rPr>
          <w:sz w:val="28"/>
          <w:szCs w:val="28"/>
        </w:rPr>
        <w:t>Data Science helps organizations knowing how and when</w:t>
      </w:r>
    </w:p>
    <w:p w14:paraId="0E62F533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their products sell best and that's why the products are delivered always to the</w:t>
      </w:r>
    </w:p>
    <w:p w14:paraId="0565642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right place and right time. Faster and better decisions are taken by the</w:t>
      </w:r>
    </w:p>
    <w:p w14:paraId="1DC099C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organization to improve efficiency and earn higher profits.</w:t>
      </w:r>
    </w:p>
    <w:p w14:paraId="00D7CD5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b/>
          <w:bCs/>
          <w:sz w:val="28"/>
          <w:szCs w:val="28"/>
        </w:rPr>
        <w:t xml:space="preserve">Highly Paid jobs &amp; career </w:t>
      </w:r>
      <w:proofErr w:type="gramStart"/>
      <w:r w:rsidRPr="00236606">
        <w:rPr>
          <w:b/>
          <w:bCs/>
          <w:sz w:val="28"/>
          <w:szCs w:val="28"/>
        </w:rPr>
        <w:t>opportunities:-</w:t>
      </w:r>
      <w:proofErr w:type="gramEnd"/>
      <w:r w:rsidRPr="00236606">
        <w:rPr>
          <w:b/>
          <w:bCs/>
          <w:sz w:val="28"/>
          <w:szCs w:val="28"/>
        </w:rPr>
        <w:t xml:space="preserve"> </w:t>
      </w:r>
      <w:r w:rsidRPr="00236606">
        <w:rPr>
          <w:sz w:val="28"/>
          <w:szCs w:val="28"/>
        </w:rPr>
        <w:t>As Data Scientist continues being the</w:t>
      </w:r>
    </w:p>
    <w:p w14:paraId="71EE6ED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sexiest job and the salaries for this position are also grand. According to a Dice</w:t>
      </w:r>
    </w:p>
    <w:p w14:paraId="631EB97E" w14:textId="77777777" w:rsidR="00721750" w:rsidRPr="00236606" w:rsidRDefault="00721750" w:rsidP="00721750">
      <w:pPr>
        <w:rPr>
          <w:b/>
          <w:bCs/>
          <w:sz w:val="28"/>
          <w:szCs w:val="28"/>
        </w:rPr>
      </w:pPr>
      <w:r w:rsidRPr="00236606">
        <w:rPr>
          <w:sz w:val="28"/>
          <w:szCs w:val="28"/>
        </w:rPr>
        <w:t>Salary Survey, the annual average salary of a Data Scientist $106,000 per year</w:t>
      </w:r>
      <w:r w:rsidRPr="00236606">
        <w:rPr>
          <w:b/>
          <w:bCs/>
          <w:sz w:val="28"/>
          <w:szCs w:val="28"/>
        </w:rPr>
        <w:t>.</w:t>
      </w:r>
    </w:p>
    <w:p w14:paraId="2CBF1388" w14:textId="77777777" w:rsidR="00721750" w:rsidRPr="00632A69" w:rsidRDefault="00721750" w:rsidP="00721750">
      <w:pPr>
        <w:rPr>
          <w:rFonts w:ascii="Algerian" w:hAnsi="Algerian"/>
          <w:sz w:val="32"/>
          <w:szCs w:val="32"/>
          <w:u w:val="single"/>
        </w:rPr>
      </w:pPr>
      <w:r w:rsidRPr="00632A69">
        <w:rPr>
          <w:rFonts w:ascii="Algerian" w:hAnsi="Algerian"/>
          <w:sz w:val="32"/>
          <w:szCs w:val="32"/>
          <w:u w:val="single"/>
        </w:rPr>
        <w:t>DATA ANALYTIC (DA)</w:t>
      </w:r>
    </w:p>
    <w:p w14:paraId="395D0C7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It is the process of examining data sets to find trends and draw conclusions</w:t>
      </w:r>
    </w:p>
    <w:p w14:paraId="41B3223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about the information they contain. Increasingly, data analytics is done with the</w:t>
      </w:r>
    </w:p>
    <w:p w14:paraId="1033952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help of specialized systems and software. Data analytics technologies and</w:t>
      </w:r>
    </w:p>
    <w:p w14:paraId="25EDF3D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techniques are widely used in commercial industries to enable organizations to</w:t>
      </w:r>
    </w:p>
    <w:p w14:paraId="34AFCCC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make more informed business decisions. Scientists and researchers also use data</w:t>
      </w:r>
    </w:p>
    <w:p w14:paraId="574EDF8E" w14:textId="77777777" w:rsidR="00721750" w:rsidRPr="007A5B80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analytics tools to </w:t>
      </w:r>
      <w:r w:rsidRPr="007A5B80">
        <w:rPr>
          <w:sz w:val="28"/>
          <w:szCs w:val="28"/>
        </w:rPr>
        <w:t>verify or disprove scientific models, theories and hypotheses.</w:t>
      </w:r>
    </w:p>
    <w:p w14:paraId="07E32374" w14:textId="77777777" w:rsidR="00721750" w:rsidRPr="007A5B80" w:rsidRDefault="00721750" w:rsidP="00721750">
      <w:pPr>
        <w:rPr>
          <w:rFonts w:ascii="Algerian" w:hAnsi="Algerian"/>
          <w:sz w:val="28"/>
          <w:szCs w:val="28"/>
          <w:u w:val="single"/>
        </w:rPr>
      </w:pPr>
      <w:r w:rsidRPr="007A5B80">
        <w:rPr>
          <w:rFonts w:ascii="Algerian" w:hAnsi="Algerian"/>
          <w:sz w:val="28"/>
          <w:szCs w:val="28"/>
          <w:u w:val="single"/>
        </w:rPr>
        <w:t>IMPORTANCE OF DATA ANALYTIC</w:t>
      </w:r>
    </w:p>
    <w:p w14:paraId="2FD3DCF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Data analytics initiatives can help businesses increase revenue, improve</w:t>
      </w:r>
    </w:p>
    <w:p w14:paraId="6DD03EE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operational efficiency, optimize marketing campaigns and bolster customer</w:t>
      </w:r>
    </w:p>
    <w:p w14:paraId="69090717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satisfaction efforts across multiple industries. It can also help organizations do the</w:t>
      </w:r>
    </w:p>
    <w:p w14:paraId="1A61F6F7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following:</w:t>
      </w:r>
    </w:p>
    <w:p w14:paraId="3B4C340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1. Personalize customer experiences. By going beyond traditional data</w:t>
      </w:r>
    </w:p>
    <w:p w14:paraId="7573CEC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lastRenderedPageBreak/>
        <w:t>methods, data analytics connects insights with actions, enabling businesses to</w:t>
      </w:r>
    </w:p>
    <w:p w14:paraId="76D0558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create personalized customer experiences and develop related digital products.</w:t>
      </w:r>
    </w:p>
    <w:p w14:paraId="316ED0F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2. Predict future trends. By using predictive analysis technologies, businesses can</w:t>
      </w:r>
    </w:p>
    <w:p w14:paraId="0353B6B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create future-focused products and respond quickly to emerging market trends,</w:t>
      </w:r>
    </w:p>
    <w:p w14:paraId="3D94CD7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thereby gaining a competitive advantage over business rivals. Depending on the</w:t>
      </w:r>
    </w:p>
    <w:p w14:paraId="109C13C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application, the data that's </w:t>
      </w:r>
      <w:proofErr w:type="spellStart"/>
      <w:r w:rsidRPr="00236606">
        <w:rPr>
          <w:sz w:val="28"/>
          <w:szCs w:val="28"/>
        </w:rPr>
        <w:t>analyzed</w:t>
      </w:r>
      <w:proofErr w:type="spellEnd"/>
      <w:r w:rsidRPr="00236606">
        <w:rPr>
          <w:sz w:val="28"/>
          <w:szCs w:val="28"/>
        </w:rPr>
        <w:t xml:space="preserve"> can consist of either historical records or</w:t>
      </w:r>
    </w:p>
    <w:p w14:paraId="4EB04C5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new information that has been processed </w:t>
      </w:r>
      <w:proofErr w:type="gramStart"/>
      <w:r w:rsidRPr="00236606">
        <w:rPr>
          <w:sz w:val="28"/>
          <w:szCs w:val="28"/>
        </w:rPr>
        <w:t>In</w:t>
      </w:r>
      <w:proofErr w:type="gramEnd"/>
      <w:r w:rsidRPr="00236606">
        <w:rPr>
          <w:sz w:val="28"/>
          <w:szCs w:val="28"/>
        </w:rPr>
        <w:t xml:space="preserve"> addition, it can come from a mix of</w:t>
      </w:r>
    </w:p>
    <w:p w14:paraId="5C6E115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internal systems and external data sources.</w:t>
      </w:r>
    </w:p>
    <w:p w14:paraId="059BAE4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3.Reduce operational costs. By optimizing processes and resource allocation,</w:t>
      </w:r>
    </w:p>
    <w:p w14:paraId="407A208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data analytics can help reduce unnecessary expenses and identify cost-saving</w:t>
      </w:r>
    </w:p>
    <w:p w14:paraId="283DC39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opportunities within the organization.</w:t>
      </w:r>
    </w:p>
    <w:p w14:paraId="64863433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4. Provide risk management. Data analytics lets organizations identify and</w:t>
      </w:r>
    </w:p>
    <w:p w14:paraId="0B8D8463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mitigate risks by detecting anomalies, fraud and potential compliance issues.</w:t>
      </w:r>
    </w:p>
    <w:p w14:paraId="4F1C871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5.Improve security. Companies use data analytics methods, such as parsing,</w:t>
      </w:r>
    </w:p>
    <w:p w14:paraId="1477F90B" w14:textId="77777777" w:rsidR="00721750" w:rsidRPr="00236606" w:rsidRDefault="00721750" w:rsidP="00721750">
      <w:pPr>
        <w:rPr>
          <w:sz w:val="28"/>
          <w:szCs w:val="28"/>
        </w:rPr>
      </w:pPr>
      <w:proofErr w:type="spellStart"/>
      <w:r w:rsidRPr="00236606">
        <w:rPr>
          <w:sz w:val="28"/>
          <w:szCs w:val="28"/>
        </w:rPr>
        <w:t>analyzing</w:t>
      </w:r>
      <w:proofErr w:type="spellEnd"/>
      <w:r w:rsidRPr="00236606">
        <w:rPr>
          <w:sz w:val="28"/>
          <w:szCs w:val="28"/>
        </w:rPr>
        <w:t xml:space="preserve"> and visualizing audit logs, to look at past security breaches and find</w:t>
      </w:r>
    </w:p>
    <w:p w14:paraId="5999D37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 underlying vulnerabilities. Data analytics can also be integrated</w:t>
      </w:r>
    </w:p>
    <w:p w14:paraId="7D5360F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with monitoring and alerting to quickly notify security professionals in the</w:t>
      </w:r>
    </w:p>
    <w:p w14:paraId="02BBB58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event of a breach attempt.</w:t>
      </w:r>
    </w:p>
    <w:p w14:paraId="7630C98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6. Measure performance. Data analytics provide organizations with metrics and</w:t>
      </w:r>
    </w:p>
    <w:p w14:paraId="48B0EC3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key performance indicators to track progress, monitor performance and evaluate</w:t>
      </w:r>
    </w:p>
    <w:p w14:paraId="466290A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 success of business initiatives. This helps businesses respond</w:t>
      </w:r>
    </w:p>
    <w:p w14:paraId="4E5564D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promptly to changing market conditions and other operational challenges.</w:t>
      </w:r>
    </w:p>
    <w:p w14:paraId="3D0A48B9" w14:textId="77777777" w:rsidR="00721750" w:rsidRDefault="00721750" w:rsidP="00721750">
      <w:pPr>
        <w:rPr>
          <w:rFonts w:ascii="Algerian" w:hAnsi="Algerian"/>
          <w:sz w:val="24"/>
          <w:szCs w:val="24"/>
          <w:u w:val="single"/>
        </w:rPr>
      </w:pPr>
    </w:p>
    <w:p w14:paraId="4E94B906" w14:textId="77777777" w:rsidR="00721750" w:rsidRDefault="00721750" w:rsidP="00721750">
      <w:pPr>
        <w:rPr>
          <w:rFonts w:ascii="Algerian" w:hAnsi="Algerian"/>
          <w:sz w:val="24"/>
          <w:szCs w:val="24"/>
          <w:u w:val="single"/>
        </w:rPr>
      </w:pPr>
    </w:p>
    <w:p w14:paraId="3A8AF086" w14:textId="77777777" w:rsidR="00721750" w:rsidRPr="00632A69" w:rsidRDefault="00721750" w:rsidP="00721750">
      <w:pPr>
        <w:rPr>
          <w:rFonts w:ascii="Algerian" w:hAnsi="Algerian"/>
          <w:sz w:val="24"/>
          <w:szCs w:val="24"/>
          <w:u w:val="single"/>
        </w:rPr>
      </w:pPr>
      <w:r>
        <w:rPr>
          <w:rFonts w:ascii="Algerian" w:hAnsi="Algerian"/>
          <w:sz w:val="24"/>
          <w:szCs w:val="24"/>
          <w:u w:val="single"/>
        </w:rPr>
        <w:t xml:space="preserve"> </w:t>
      </w:r>
      <w:r w:rsidRPr="00632A69">
        <w:rPr>
          <w:rFonts w:ascii="Algerian" w:hAnsi="Algerian"/>
          <w:sz w:val="24"/>
          <w:szCs w:val="24"/>
          <w:u w:val="single"/>
        </w:rPr>
        <w:t>WHAT IS EXPLORATORY DATA ANALYSIS (EDA)?</w:t>
      </w:r>
    </w:p>
    <w:p w14:paraId="7F3A1A3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Exploratory data analysis (EDA) is used by data scientists to analyse and</w:t>
      </w:r>
    </w:p>
    <w:p w14:paraId="730DCD5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investigate data sets and summarize their main characteristics, often</w:t>
      </w:r>
    </w:p>
    <w:p w14:paraId="738C209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employing data visualization methods.</w:t>
      </w:r>
    </w:p>
    <w:p w14:paraId="61CBC09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EDA helps determine how best to manipulate data sources to get the</w:t>
      </w:r>
    </w:p>
    <w:p w14:paraId="60A8121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answers you need, making it easier for data scientists to discover patterns,</w:t>
      </w:r>
    </w:p>
    <w:p w14:paraId="2ACA966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spot anomalies, test a hypothesis, or check assumptions.</w:t>
      </w:r>
    </w:p>
    <w:p w14:paraId="38F9DBE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EDA is primarily used to see what data can reveal beyond the formal modelling or</w:t>
      </w:r>
    </w:p>
    <w:p w14:paraId="6475A32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hypothesis testing task and provides a provides a better understanding of data set</w:t>
      </w:r>
    </w:p>
    <w:p w14:paraId="1001DE07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variables and the relationships between them. It can also help determine if the</w:t>
      </w:r>
    </w:p>
    <w:p w14:paraId="32AF5C81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statistical techniques you are considering for data analysis are appropriate.</w:t>
      </w:r>
    </w:p>
    <w:p w14:paraId="0C7C8FE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Originally developed by American mathematician John Tukey in the 1970s, EDA</w:t>
      </w:r>
    </w:p>
    <w:p w14:paraId="21A9CFB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techniques continue to be a widely used method in the data discovery process</w:t>
      </w:r>
    </w:p>
    <w:p w14:paraId="0A9157F3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today.</w:t>
      </w:r>
    </w:p>
    <w:p w14:paraId="04E7C3EC" w14:textId="77777777" w:rsidR="00721750" w:rsidRPr="00632A69" w:rsidRDefault="00721750" w:rsidP="00721750">
      <w:pPr>
        <w:rPr>
          <w:rFonts w:ascii="Algerian" w:hAnsi="Algerian"/>
          <w:sz w:val="24"/>
          <w:szCs w:val="24"/>
          <w:u w:val="single"/>
        </w:rPr>
      </w:pPr>
      <w:r w:rsidRPr="00632A69">
        <w:rPr>
          <w:rFonts w:ascii="Algerian" w:hAnsi="Algerian"/>
          <w:sz w:val="24"/>
          <w:szCs w:val="24"/>
          <w:u w:val="single"/>
        </w:rPr>
        <w:t>WHY IS EXPLORATORY DATA ANALYSIS IMPORTANT IN DATA SCIENCE?</w:t>
      </w:r>
    </w:p>
    <w:p w14:paraId="4A53E28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 main purpose of EDA is to help look at data before making any</w:t>
      </w:r>
    </w:p>
    <w:p w14:paraId="0F25BB1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assumptions. It can help identify obvious errors, as well as better</w:t>
      </w:r>
    </w:p>
    <w:p w14:paraId="35884D9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understand patterns within the data, detect outliers or anomalous events,</w:t>
      </w:r>
    </w:p>
    <w:p w14:paraId="4915253F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find interesting relations among the variables.</w:t>
      </w:r>
    </w:p>
    <w:p w14:paraId="4B42ACB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Data scientists can use exploratory analysis to ensure the results they</w:t>
      </w:r>
    </w:p>
    <w:p w14:paraId="57E9BA1B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produce </w:t>
      </w:r>
      <w:proofErr w:type="gramStart"/>
      <w:r w:rsidRPr="00236606">
        <w:rPr>
          <w:sz w:val="28"/>
          <w:szCs w:val="28"/>
        </w:rPr>
        <w:t>are</w:t>
      </w:r>
      <w:proofErr w:type="gramEnd"/>
      <w:r w:rsidRPr="00236606">
        <w:rPr>
          <w:sz w:val="28"/>
          <w:szCs w:val="28"/>
        </w:rPr>
        <w:t xml:space="preserve"> valid and applicable to any desired business outcomes and</w:t>
      </w:r>
    </w:p>
    <w:p w14:paraId="3C9589C8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goals. EDA also helps stakeholders by confirming they are asking the right</w:t>
      </w:r>
    </w:p>
    <w:p w14:paraId="4FD38DA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questions. EDA can help answer questions about standard deviations,</w:t>
      </w:r>
    </w:p>
    <w:p w14:paraId="4E8812E9" w14:textId="436C8B03" w:rsidR="00721750" w:rsidRPr="00382FF8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categorical variables, and confidence int</w:t>
      </w:r>
      <w:r w:rsidR="00382FF8">
        <w:rPr>
          <w:sz w:val="28"/>
          <w:szCs w:val="28"/>
        </w:rPr>
        <w:t xml:space="preserve">ervals. Once EDA is complete </w:t>
      </w:r>
      <w:r w:rsidRPr="00EB12BF">
        <w:br w:type="page"/>
      </w:r>
    </w:p>
    <w:p w14:paraId="554A5E85" w14:textId="77777777" w:rsidR="00721750" w:rsidRPr="00632A69" w:rsidRDefault="00721750" w:rsidP="00721750">
      <w:pPr>
        <w:rPr>
          <w:rFonts w:ascii="Algerian" w:hAnsi="Algerian"/>
          <w:sz w:val="24"/>
          <w:szCs w:val="24"/>
          <w:u w:val="single"/>
        </w:rPr>
      </w:pPr>
      <w:r w:rsidRPr="00632A69">
        <w:rPr>
          <w:rFonts w:ascii="Algerian" w:hAnsi="Algerian"/>
          <w:sz w:val="24"/>
          <w:szCs w:val="24"/>
          <w:u w:val="single"/>
        </w:rPr>
        <w:lastRenderedPageBreak/>
        <w:t>TYPES OF EXPLORATORY DATA ANALYSIS</w:t>
      </w:r>
    </w:p>
    <w:p w14:paraId="2118F80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There are four primary types of EDA:</w:t>
      </w:r>
    </w:p>
    <w:p w14:paraId="55F0B522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 xml:space="preserve">• Univariate non-graphical. This is simplest form of data analysis, </w:t>
      </w:r>
      <w:proofErr w:type="gramStart"/>
      <w:r w:rsidRPr="00236606">
        <w:rPr>
          <w:sz w:val="28"/>
          <w:szCs w:val="28"/>
        </w:rPr>
        <w:t>where</w:t>
      </w:r>
      <w:proofErr w:type="gramEnd"/>
      <w:r w:rsidRPr="00236606">
        <w:rPr>
          <w:sz w:val="28"/>
          <w:szCs w:val="28"/>
        </w:rPr>
        <w:t xml:space="preserve"> the</w:t>
      </w:r>
    </w:p>
    <w:p w14:paraId="0E61ABDA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data being analysed consists of just one variable. Since it's a single variable,</w:t>
      </w:r>
    </w:p>
    <w:p w14:paraId="540A7D2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it doesn't</w:t>
      </w:r>
    </w:p>
    <w:p w14:paraId="316FE21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deal with causes or relationships. The main purpose of univariate analysis is</w:t>
      </w:r>
    </w:p>
    <w:p w14:paraId="2C404FB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to describe the data and find patterns that exist within it.</w:t>
      </w:r>
    </w:p>
    <w:p w14:paraId="3A3DDE8A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Univariate graphical. Non-graphical methods don't provide a full picture of</w:t>
      </w:r>
    </w:p>
    <w:p w14:paraId="728F388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the data. Graphical methods are therefore required. Common types of</w:t>
      </w:r>
    </w:p>
    <w:p w14:paraId="7B78C8E4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univariate graphics include:</w:t>
      </w:r>
    </w:p>
    <w:p w14:paraId="63BFCD0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Stem-and-leaf plots, which show all data values and the shape of the</w:t>
      </w:r>
    </w:p>
    <w:p w14:paraId="5029B600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distribution.</w:t>
      </w:r>
    </w:p>
    <w:p w14:paraId="6B37EEC5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Histograms, a bar plot in which each bar represents the frequency</w:t>
      </w:r>
    </w:p>
    <w:p w14:paraId="5BCFF46D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(count) or proportion (count/total count) of cases for a range of</w:t>
      </w:r>
    </w:p>
    <w:p w14:paraId="53E0D2F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values.</w:t>
      </w:r>
    </w:p>
    <w:p w14:paraId="730B0222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Box plots, which graphically depict the five-number summary of</w:t>
      </w:r>
    </w:p>
    <w:p w14:paraId="085DC479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minimum, first quartile, median, third quartile, and maximum.</w:t>
      </w:r>
    </w:p>
    <w:p w14:paraId="1046FBA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Multivariate nongraphical: Multivariate data arises from more than one</w:t>
      </w:r>
    </w:p>
    <w:p w14:paraId="0E30D0C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variable. Multivariate non-graphical EDA techniques generally show the</w:t>
      </w:r>
    </w:p>
    <w:p w14:paraId="01C6CC2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relationship between two or more variables of the data through cross-</w:t>
      </w:r>
    </w:p>
    <w:p w14:paraId="42927D7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tabulation or statistics.</w:t>
      </w:r>
    </w:p>
    <w:p w14:paraId="08E3DF6E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• Multivariate graphical: Multivariate data uses graphics to display</w:t>
      </w:r>
    </w:p>
    <w:p w14:paraId="28FF34FC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relationships between two or more sets of data. The most used graphic is a</w:t>
      </w:r>
    </w:p>
    <w:p w14:paraId="61A07FF6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grouped bar plot or bar chart with each group representing one level of one</w:t>
      </w:r>
    </w:p>
    <w:p w14:paraId="6559E718" w14:textId="77777777" w:rsidR="00721750" w:rsidRPr="00236606" w:rsidRDefault="00721750" w:rsidP="00721750">
      <w:pPr>
        <w:rPr>
          <w:sz w:val="28"/>
          <w:szCs w:val="28"/>
        </w:rPr>
      </w:pPr>
      <w:r w:rsidRPr="00236606">
        <w:rPr>
          <w:sz w:val="28"/>
          <w:szCs w:val="28"/>
        </w:rPr>
        <w:t>of the variables and each bar within a group representing the levels of the</w:t>
      </w:r>
    </w:p>
    <w:p w14:paraId="45035EAF" w14:textId="77777777" w:rsidR="00721750" w:rsidRPr="00236606" w:rsidRDefault="00721750" w:rsidP="00721750">
      <w:r w:rsidRPr="00236606">
        <w:rPr>
          <w:sz w:val="28"/>
          <w:szCs w:val="28"/>
        </w:rPr>
        <w:t>other variable.</w:t>
      </w:r>
      <w:r w:rsidRPr="00EB12BF">
        <w:br w:type="page"/>
      </w:r>
      <w:r w:rsidRPr="00E352F6">
        <w:rPr>
          <w:rFonts w:ascii="Algerian" w:hAnsi="Algerian" w:cs="Calibri"/>
          <w:b/>
          <w:bCs/>
          <w:sz w:val="28"/>
          <w:szCs w:val="28"/>
          <w:u w:val="single"/>
        </w:rPr>
        <w:lastRenderedPageBreak/>
        <w:t>EXPLORATORY DATA ANALYSIS IN PYTHON</w:t>
      </w:r>
    </w:p>
    <w:p w14:paraId="2D5426AF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Exploratory data analysis (EDA) is a critical initial step in the data science</w:t>
      </w:r>
    </w:p>
    <w:p w14:paraId="105CC98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workflow. It involves using Python libraries to inspect, summarize, and</w:t>
      </w:r>
    </w:p>
    <w:p w14:paraId="52AB7A6F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visualize data to uncover trends, patterns, and relationships. Here's a</w:t>
      </w:r>
    </w:p>
    <w:p w14:paraId="1784D7FB" w14:textId="77777777" w:rsidR="00721750" w:rsidRPr="00E352F6" w:rsidRDefault="00721750" w:rsidP="00721750">
      <w:pPr>
        <w:rPr>
          <w:rFonts w:cs="Calibri"/>
          <w:sz w:val="24"/>
          <w:szCs w:val="24"/>
        </w:rPr>
      </w:pPr>
      <w:r w:rsidRPr="00E352F6">
        <w:rPr>
          <w:rFonts w:cs="Calibri"/>
          <w:sz w:val="28"/>
          <w:szCs w:val="28"/>
        </w:rPr>
        <w:t>breakdown of the key steps in performing EDA with Python:</w:t>
      </w:r>
    </w:p>
    <w:p w14:paraId="5E5E81FD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ascii="Algerian" w:hAnsi="Algerian" w:cs="Calibri"/>
          <w:b/>
          <w:bCs/>
          <w:sz w:val="28"/>
          <w:szCs w:val="28"/>
        </w:rPr>
        <w:t xml:space="preserve">1. </w:t>
      </w:r>
      <w:r w:rsidRPr="00E352F6">
        <w:rPr>
          <w:rFonts w:cs="Calibri"/>
          <w:b/>
          <w:bCs/>
          <w:sz w:val="28"/>
          <w:szCs w:val="28"/>
        </w:rPr>
        <w:t>Importing Libraries:</w:t>
      </w:r>
    </w:p>
    <w:p w14:paraId="6AAD9D86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r w:rsidRPr="00E352F6">
        <w:rPr>
          <w:rFonts w:cs="Calibri"/>
          <w:b/>
          <w:bCs/>
          <w:sz w:val="28"/>
          <w:szCs w:val="28"/>
        </w:rPr>
        <w:t xml:space="preserve">pandas (pd): </w:t>
      </w:r>
      <w:r w:rsidRPr="00E352F6">
        <w:rPr>
          <w:rFonts w:cs="Calibri"/>
          <w:sz w:val="28"/>
          <w:szCs w:val="28"/>
        </w:rPr>
        <w:t>For data manipulation and analysis.</w:t>
      </w:r>
    </w:p>
    <w:p w14:paraId="21811CFC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r w:rsidRPr="00E352F6">
        <w:rPr>
          <w:rFonts w:cs="Calibri"/>
          <w:b/>
          <w:bCs/>
          <w:sz w:val="28"/>
          <w:szCs w:val="28"/>
        </w:rPr>
        <w:t>NumPy (np):</w:t>
      </w:r>
      <w:r w:rsidRPr="00E352F6">
        <w:rPr>
          <w:rFonts w:cs="Calibri"/>
          <w:sz w:val="28"/>
          <w:szCs w:val="28"/>
        </w:rPr>
        <w:t xml:space="preserve"> For numerical computations.</w:t>
      </w:r>
    </w:p>
    <w:p w14:paraId="7141BA5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proofErr w:type="spellStart"/>
      <w:r w:rsidRPr="00E352F6">
        <w:rPr>
          <w:rFonts w:cs="Calibri"/>
          <w:b/>
          <w:bCs/>
          <w:sz w:val="28"/>
          <w:szCs w:val="28"/>
        </w:rPr>
        <w:t>Matplotlib.pyplot</w:t>
      </w:r>
      <w:proofErr w:type="spellEnd"/>
      <w:r w:rsidRPr="00E352F6">
        <w:rPr>
          <w:rFonts w:cs="Calibri"/>
          <w:b/>
          <w:bCs/>
          <w:sz w:val="28"/>
          <w:szCs w:val="28"/>
        </w:rPr>
        <w:t xml:space="preserve"> (pit):</w:t>
      </w:r>
      <w:r w:rsidRPr="00E352F6">
        <w:rPr>
          <w:rFonts w:cs="Calibri"/>
          <w:sz w:val="28"/>
          <w:szCs w:val="28"/>
        </w:rPr>
        <w:t xml:space="preserve"> For basic plotting functionalities.</w:t>
      </w:r>
    </w:p>
    <w:p w14:paraId="0195E6A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r w:rsidRPr="00E352F6">
        <w:rPr>
          <w:rFonts w:cs="Calibri"/>
          <w:b/>
          <w:bCs/>
          <w:sz w:val="28"/>
          <w:szCs w:val="28"/>
        </w:rPr>
        <w:t>Seaborn (</w:t>
      </w:r>
      <w:proofErr w:type="spellStart"/>
      <w:r w:rsidRPr="00E352F6">
        <w:rPr>
          <w:rFonts w:cs="Calibri"/>
          <w:b/>
          <w:bCs/>
          <w:sz w:val="28"/>
          <w:szCs w:val="28"/>
        </w:rPr>
        <w:t>sns</w:t>
      </w:r>
      <w:proofErr w:type="spellEnd"/>
      <w:r w:rsidRPr="00E352F6">
        <w:rPr>
          <w:rFonts w:cs="Calibri"/>
          <w:b/>
          <w:bCs/>
          <w:sz w:val="28"/>
          <w:szCs w:val="28"/>
        </w:rPr>
        <w:t>):</w:t>
      </w:r>
      <w:r w:rsidRPr="00E352F6">
        <w:rPr>
          <w:rFonts w:cs="Calibri"/>
          <w:sz w:val="28"/>
          <w:szCs w:val="28"/>
        </w:rPr>
        <w:t xml:space="preserve"> A built-on top of Matplotlib, providing high-level</w:t>
      </w:r>
    </w:p>
    <w:p w14:paraId="6EBD9EA7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visualization.</w:t>
      </w:r>
    </w:p>
    <w:p w14:paraId="7B7C69A5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r w:rsidRPr="00E352F6">
        <w:rPr>
          <w:rFonts w:cs="Calibri"/>
          <w:b/>
          <w:bCs/>
          <w:sz w:val="28"/>
          <w:szCs w:val="28"/>
        </w:rPr>
        <w:t>Statistics(stats):</w:t>
      </w:r>
      <w:r w:rsidRPr="00E352F6">
        <w:rPr>
          <w:rFonts w:cs="Calibri"/>
          <w:sz w:val="28"/>
          <w:szCs w:val="28"/>
        </w:rPr>
        <w:t xml:space="preserve"> to understand the central tendency, position measure</w:t>
      </w:r>
    </w:p>
    <w:p w14:paraId="6EEDE9C8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of dispersion and covariance, correlations, association and causation.</w:t>
      </w:r>
    </w:p>
    <w:p w14:paraId="382E8DD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2. Loading the Data</w:t>
      </w:r>
      <w:r w:rsidRPr="00E352F6">
        <w:rPr>
          <w:rFonts w:cs="Calibri"/>
          <w:sz w:val="28"/>
          <w:szCs w:val="28"/>
        </w:rPr>
        <w:t>:</w:t>
      </w:r>
    </w:p>
    <w:p w14:paraId="6D03AE58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Use </w:t>
      </w:r>
      <w:proofErr w:type="spellStart"/>
      <w:proofErr w:type="gramStart"/>
      <w:r w:rsidRPr="00E352F6">
        <w:rPr>
          <w:rFonts w:cs="Calibri"/>
          <w:sz w:val="28"/>
          <w:szCs w:val="28"/>
        </w:rPr>
        <w:t>pd.read</w:t>
      </w:r>
      <w:proofErr w:type="gramEnd"/>
      <w:r w:rsidRPr="00E352F6">
        <w:rPr>
          <w:rFonts w:cs="Calibri"/>
          <w:sz w:val="28"/>
          <w:szCs w:val="28"/>
        </w:rPr>
        <w:t>_</w:t>
      </w:r>
      <w:proofErr w:type="gramStart"/>
      <w:r w:rsidRPr="00E352F6">
        <w:rPr>
          <w:rFonts w:cs="Calibri"/>
          <w:sz w:val="28"/>
          <w:szCs w:val="28"/>
        </w:rPr>
        <w:t>csv</w:t>
      </w:r>
      <w:proofErr w:type="spellEnd"/>
      <w:r w:rsidRPr="00E352F6">
        <w:rPr>
          <w:rFonts w:cs="Calibri"/>
          <w:sz w:val="28"/>
          <w:szCs w:val="28"/>
        </w:rPr>
        <w:t>(</w:t>
      </w:r>
      <w:proofErr w:type="gramEnd"/>
      <w:r w:rsidRPr="00E352F6">
        <w:rPr>
          <w:rFonts w:cs="Calibri"/>
          <w:sz w:val="28"/>
          <w:szCs w:val="28"/>
        </w:rPr>
        <w:t>) for C S files, similar functions exist for other data formats</w:t>
      </w:r>
    </w:p>
    <w:p w14:paraId="414445E1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(e.g., </w:t>
      </w:r>
      <w:proofErr w:type="spellStart"/>
      <w:r w:rsidRPr="00E352F6">
        <w:rPr>
          <w:rFonts w:cs="Calibri"/>
          <w:sz w:val="28"/>
          <w:szCs w:val="28"/>
        </w:rPr>
        <w:t>xIsx</w:t>
      </w:r>
      <w:proofErr w:type="spellEnd"/>
      <w:r w:rsidRPr="00E352F6">
        <w:rPr>
          <w:rFonts w:cs="Calibri"/>
          <w:sz w:val="28"/>
          <w:szCs w:val="28"/>
        </w:rPr>
        <w:t xml:space="preserve">, </w:t>
      </w:r>
      <w:proofErr w:type="spellStart"/>
      <w:r w:rsidRPr="00E352F6">
        <w:rPr>
          <w:rFonts w:cs="Calibri"/>
          <w:sz w:val="28"/>
          <w:szCs w:val="28"/>
        </w:rPr>
        <w:t>json</w:t>
      </w:r>
      <w:proofErr w:type="spellEnd"/>
      <w:r w:rsidRPr="00E352F6">
        <w:rPr>
          <w:rFonts w:cs="Calibri"/>
          <w:sz w:val="28"/>
          <w:szCs w:val="28"/>
        </w:rPr>
        <w:t>).</w:t>
      </w:r>
    </w:p>
    <w:p w14:paraId="73398F65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3. Initial Inspection:</w:t>
      </w:r>
    </w:p>
    <w:p w14:paraId="023EFA8D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Get an overview of the data using </w:t>
      </w:r>
      <w:proofErr w:type="spellStart"/>
      <w:proofErr w:type="gramStart"/>
      <w:r w:rsidRPr="00E352F6">
        <w:rPr>
          <w:rFonts w:cs="Calibri"/>
          <w:sz w:val="28"/>
          <w:szCs w:val="28"/>
        </w:rPr>
        <w:t>df.head</w:t>
      </w:r>
      <w:proofErr w:type="spellEnd"/>
      <w:proofErr w:type="gramEnd"/>
      <w:r w:rsidRPr="00E352F6">
        <w:rPr>
          <w:rFonts w:cs="Calibri"/>
          <w:sz w:val="28"/>
          <w:szCs w:val="28"/>
        </w:rPr>
        <w:t xml:space="preserve">), tail), and </w:t>
      </w:r>
      <w:proofErr w:type="gramStart"/>
      <w:r w:rsidRPr="00E352F6">
        <w:rPr>
          <w:rFonts w:cs="Calibri"/>
          <w:sz w:val="28"/>
          <w:szCs w:val="28"/>
        </w:rPr>
        <w:t>info(</w:t>
      </w:r>
      <w:proofErr w:type="gramEnd"/>
      <w:r w:rsidRPr="00E352F6">
        <w:rPr>
          <w:rFonts w:cs="Calibri"/>
          <w:sz w:val="28"/>
          <w:szCs w:val="28"/>
        </w:rPr>
        <w:t>).</w:t>
      </w:r>
    </w:p>
    <w:p w14:paraId="451E9311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Check data types with </w:t>
      </w:r>
      <w:proofErr w:type="spellStart"/>
      <w:proofErr w:type="gramStart"/>
      <w:r w:rsidRPr="00E352F6">
        <w:rPr>
          <w:rFonts w:cs="Calibri"/>
          <w:sz w:val="28"/>
          <w:szCs w:val="28"/>
        </w:rPr>
        <w:t>df.dtypes</w:t>
      </w:r>
      <w:proofErr w:type="spellEnd"/>
      <w:proofErr w:type="gramEnd"/>
      <w:r w:rsidRPr="00E352F6">
        <w:rPr>
          <w:rFonts w:cs="Calibri"/>
          <w:sz w:val="28"/>
          <w:szCs w:val="28"/>
        </w:rPr>
        <w:t>.</w:t>
      </w:r>
    </w:p>
    <w:p w14:paraId="40FCD496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4.Data Cleaning:</w:t>
      </w:r>
    </w:p>
    <w:p w14:paraId="3E744E11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Identify and handle missing values using methods like </w:t>
      </w:r>
      <w:proofErr w:type="spellStart"/>
      <w:proofErr w:type="gramStart"/>
      <w:r w:rsidRPr="00E352F6">
        <w:rPr>
          <w:rFonts w:cs="Calibri"/>
          <w:sz w:val="28"/>
          <w:szCs w:val="28"/>
        </w:rPr>
        <w:t>df.isnull</w:t>
      </w:r>
      <w:proofErr w:type="spellEnd"/>
      <w:r w:rsidRPr="00E352F6">
        <w:rPr>
          <w:rFonts w:cs="Calibri"/>
          <w:sz w:val="28"/>
          <w:szCs w:val="28"/>
        </w:rPr>
        <w:t>).sum</w:t>
      </w:r>
      <w:proofErr w:type="gramEnd"/>
      <w:r w:rsidRPr="00E352F6">
        <w:rPr>
          <w:rFonts w:cs="Calibri"/>
          <w:sz w:val="28"/>
          <w:szCs w:val="28"/>
        </w:rPr>
        <w:t>).</w:t>
      </w:r>
    </w:p>
    <w:p w14:paraId="0EE3B846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Find and address duplicates with </w:t>
      </w:r>
      <w:proofErr w:type="spellStart"/>
      <w:proofErr w:type="gramStart"/>
      <w:r w:rsidRPr="00E352F6">
        <w:rPr>
          <w:rFonts w:cs="Calibri"/>
          <w:sz w:val="28"/>
          <w:szCs w:val="28"/>
        </w:rPr>
        <w:t>df.duplicated</w:t>
      </w:r>
      <w:proofErr w:type="spellEnd"/>
      <w:r w:rsidRPr="00E352F6">
        <w:rPr>
          <w:rFonts w:cs="Calibri"/>
          <w:sz w:val="28"/>
          <w:szCs w:val="28"/>
        </w:rPr>
        <w:t>).sum</w:t>
      </w:r>
      <w:proofErr w:type="gramEnd"/>
      <w:r w:rsidRPr="00E352F6">
        <w:rPr>
          <w:rFonts w:cs="Calibri"/>
          <w:sz w:val="28"/>
          <w:szCs w:val="28"/>
        </w:rPr>
        <w:t>).</w:t>
      </w:r>
    </w:p>
    <w:p w14:paraId="5120FD97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5. Univariate Analysis:</w:t>
      </w:r>
    </w:p>
    <w:p w14:paraId="79AD717A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proofErr w:type="spellStart"/>
      <w:r w:rsidRPr="00E352F6">
        <w:rPr>
          <w:rFonts w:cs="Calibri"/>
          <w:sz w:val="28"/>
          <w:szCs w:val="28"/>
        </w:rPr>
        <w:t>Analyze</w:t>
      </w:r>
      <w:proofErr w:type="spellEnd"/>
      <w:r w:rsidRPr="00E352F6">
        <w:rPr>
          <w:rFonts w:cs="Calibri"/>
          <w:sz w:val="28"/>
          <w:szCs w:val="28"/>
        </w:rPr>
        <w:t xml:space="preserve"> single variables at a time.</w:t>
      </w:r>
    </w:p>
    <w:p w14:paraId="0DE75D8B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Use descriptive statistics with </w:t>
      </w:r>
      <w:proofErr w:type="spellStart"/>
      <w:proofErr w:type="gramStart"/>
      <w:r w:rsidRPr="00E352F6">
        <w:rPr>
          <w:rFonts w:cs="Calibri"/>
          <w:sz w:val="28"/>
          <w:szCs w:val="28"/>
        </w:rPr>
        <w:t>df.describe</w:t>
      </w:r>
      <w:proofErr w:type="spellEnd"/>
      <w:proofErr w:type="gramEnd"/>
      <w:r w:rsidRPr="00E352F6">
        <w:rPr>
          <w:rFonts w:cs="Calibri"/>
          <w:sz w:val="28"/>
          <w:szCs w:val="28"/>
        </w:rPr>
        <w:t>() for numerical data.</w:t>
      </w:r>
    </w:p>
    <w:p w14:paraId="7FFC598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• Create histograms, box plots, and density plots to visualize distributions.</w:t>
      </w:r>
    </w:p>
    <w:p w14:paraId="0F02E364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lastRenderedPageBreak/>
        <w:t>6.Bivariate Analysis:</w:t>
      </w:r>
    </w:p>
    <w:p w14:paraId="7CDA1CE9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• Explore relationships between two variables.</w:t>
      </w:r>
    </w:p>
    <w:p w14:paraId="56940F9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• Create scatter plots to identify trends and potential correlations.</w:t>
      </w:r>
    </w:p>
    <w:p w14:paraId="0926810D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7. Visualization:</w:t>
      </w:r>
    </w:p>
    <w:p w14:paraId="253192DC" w14:textId="77777777" w:rsidR="00721750" w:rsidRPr="00E352F6" w:rsidRDefault="00721750" w:rsidP="00721750">
      <w:pPr>
        <w:pStyle w:val="ListParagraph"/>
        <w:numPr>
          <w:ilvl w:val="0"/>
          <w:numId w:val="15"/>
        </w:num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Pie charts for energy source distribution</w:t>
      </w:r>
    </w:p>
    <w:p w14:paraId="79DBD22B" w14:textId="77777777" w:rsidR="00721750" w:rsidRPr="00E352F6" w:rsidRDefault="00721750" w:rsidP="00721750">
      <w:pPr>
        <w:pStyle w:val="ListParagraph"/>
        <w:numPr>
          <w:ilvl w:val="0"/>
          <w:numId w:val="15"/>
        </w:num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Bar graphs for sector-wise usage</w:t>
      </w:r>
    </w:p>
    <w:p w14:paraId="011AAA12" w14:textId="77777777" w:rsidR="00721750" w:rsidRPr="00E352F6" w:rsidRDefault="00721750" w:rsidP="00721750">
      <w:pPr>
        <w:pStyle w:val="ListParagraph"/>
        <w:numPr>
          <w:ilvl w:val="0"/>
          <w:numId w:val="15"/>
        </w:num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Heatmaps for regional adoption</w:t>
      </w:r>
    </w:p>
    <w:p w14:paraId="76FB1DF9" w14:textId="77777777" w:rsidR="00721750" w:rsidRPr="00E352F6" w:rsidRDefault="00721750" w:rsidP="00721750">
      <w:pPr>
        <w:pStyle w:val="ListParagraph"/>
        <w:numPr>
          <w:ilvl w:val="0"/>
          <w:numId w:val="15"/>
        </w:num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Line charts for historical trends</w:t>
      </w:r>
    </w:p>
    <w:p w14:paraId="1AB9C475" w14:textId="77777777" w:rsidR="00721750" w:rsidRPr="00E352F6" w:rsidRDefault="00721750" w:rsidP="00721750">
      <w:pPr>
        <w:rPr>
          <w:rFonts w:cs="Calibri"/>
          <w:sz w:val="24"/>
          <w:szCs w:val="24"/>
        </w:rPr>
      </w:pPr>
    </w:p>
    <w:p w14:paraId="63B28A34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DATA PRE-PROCESSING</w:t>
      </w:r>
    </w:p>
    <w:p w14:paraId="536CD497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In data-driven processes, we prioritize refining our raw data through the</w:t>
      </w:r>
    </w:p>
    <w:p w14:paraId="11248DAF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crucial stages of EDA (Exploratory Data Analysis). Both data pre-processing</w:t>
      </w:r>
    </w:p>
    <w:p w14:paraId="425C2A79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and feature engineering play pivotal roles in this endeavour. EDA involves a</w:t>
      </w:r>
    </w:p>
    <w:p w14:paraId="64D62AC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comprehensive range of activities, including data integration, analysis,</w:t>
      </w:r>
    </w:p>
    <w:p w14:paraId="07336DA2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cleaning, transformation, and dimension reduction.</w:t>
      </w:r>
    </w:p>
    <w:p w14:paraId="5B019DD1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Data pre-processing involves cleaning and preparing raw data to facilitate</w:t>
      </w:r>
    </w:p>
    <w:p w14:paraId="68103D1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feature engineering. Meanwhile, feature engineering entails employing</w:t>
      </w:r>
    </w:p>
    <w:p w14:paraId="52042685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various techniques to manipulate the data. This may include adding or</w:t>
      </w:r>
    </w:p>
    <w:p w14:paraId="044698A2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removing relevant features, handling missing data, encoding variables, and</w:t>
      </w:r>
    </w:p>
    <w:p w14:paraId="235A29F0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dealing with categorical variables, among other tasks.</w:t>
      </w:r>
    </w:p>
    <w:p w14:paraId="5507A0AC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EDA USING PYHTON</w:t>
      </w:r>
    </w:p>
    <w:p w14:paraId="20ABC113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* Data Collection</w:t>
      </w:r>
    </w:p>
    <w:p w14:paraId="781AC087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Data Collection is an essential part of exploratory data analysis. It refers to the</w:t>
      </w:r>
    </w:p>
    <w:p w14:paraId="3558F7F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process of finding and loading data into our system. Good, reliable data can be</w:t>
      </w:r>
    </w:p>
    <w:p w14:paraId="312CF75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found on various public sites private organizations. Some reliable data collection</w:t>
      </w:r>
    </w:p>
    <w:p w14:paraId="25190106" w14:textId="77777777" w:rsidR="00721750" w:rsidRPr="00E352F6" w:rsidRDefault="00721750" w:rsidP="00721750">
      <w:pPr>
        <w:rPr>
          <w:rFonts w:cs="Calibri"/>
          <w:sz w:val="28"/>
          <w:szCs w:val="28"/>
        </w:rPr>
      </w:pPr>
    </w:p>
    <w:p w14:paraId="4B48FCCD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lastRenderedPageBreak/>
        <w:t>The data depicted below represents the supermarket sales that is available on</w:t>
      </w:r>
    </w:p>
    <w:p w14:paraId="4A171219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Kaggle. It contains information invoice </w:t>
      </w:r>
      <w:proofErr w:type="spellStart"/>
      <w:proofErr w:type="gramStart"/>
      <w:r w:rsidRPr="00E352F6">
        <w:rPr>
          <w:rFonts w:cs="Calibri"/>
          <w:sz w:val="28"/>
          <w:szCs w:val="28"/>
        </w:rPr>
        <w:t>ID,Branch</w:t>
      </w:r>
      <w:proofErr w:type="spellEnd"/>
      <w:proofErr w:type="gramEnd"/>
      <w:r w:rsidRPr="00E352F6">
        <w:rPr>
          <w:rFonts w:cs="Calibri"/>
          <w:sz w:val="28"/>
          <w:szCs w:val="28"/>
        </w:rPr>
        <w:t>, City, Customer type, Gender,</w:t>
      </w:r>
    </w:p>
    <w:p w14:paraId="721E29D0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Prout line, Unit price, Quantity, Tax 5%, Total, Date, Time, Payment, </w:t>
      </w:r>
      <w:proofErr w:type="spellStart"/>
      <w:proofErr w:type="gramStart"/>
      <w:r w:rsidRPr="00E352F6">
        <w:rPr>
          <w:rFonts w:cs="Calibri"/>
          <w:sz w:val="28"/>
          <w:szCs w:val="28"/>
        </w:rPr>
        <w:t>COBs,Gross</w:t>
      </w:r>
      <w:proofErr w:type="spellEnd"/>
      <w:proofErr w:type="gramEnd"/>
    </w:p>
    <w:p w14:paraId="0A36FD8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margin percentage, Gross income, Rating.</w:t>
      </w:r>
    </w:p>
    <w:p w14:paraId="7AA8421C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0936D9">
        <w:rPr>
          <w:rFonts w:cs="Calibri"/>
          <w:b/>
          <w:bCs/>
          <w:sz w:val="32"/>
          <w:szCs w:val="32"/>
          <w:u w:val="single"/>
        </w:rPr>
        <w:t>Step 1:</w:t>
      </w:r>
      <w:r w:rsidRPr="000936D9">
        <w:rPr>
          <w:rFonts w:cs="Calibri"/>
          <w:sz w:val="32"/>
          <w:szCs w:val="32"/>
          <w:u w:val="single"/>
        </w:rPr>
        <w:t xml:space="preserve"> </w:t>
      </w:r>
      <w:r w:rsidRPr="00E352F6">
        <w:rPr>
          <w:rFonts w:cs="Calibri"/>
          <w:sz w:val="28"/>
          <w:szCs w:val="28"/>
        </w:rPr>
        <w:t>Import Python Libraries</w:t>
      </w:r>
    </w:p>
    <w:p w14:paraId="23FD1CDE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Import al libraries which are required for our analysis, such as Data Loading,</w:t>
      </w:r>
    </w:p>
    <w:p w14:paraId="40492B51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Statistical analysis, Visualizations, Data Transformations, Merge and Joins, etc.</w:t>
      </w:r>
    </w:p>
    <w:p w14:paraId="520FA4E1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import pandas a s pd</w:t>
      </w:r>
    </w:p>
    <w:p w14:paraId="3D353F81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proofErr w:type="spellStart"/>
      <w:r w:rsidRPr="00E352F6">
        <w:rPr>
          <w:rFonts w:cs="Calibri"/>
          <w:b/>
          <w:bCs/>
          <w:sz w:val="28"/>
          <w:szCs w:val="28"/>
        </w:rPr>
        <w:t>importnumpyas</w:t>
      </w:r>
      <w:proofErr w:type="spellEnd"/>
      <w:r w:rsidRPr="00E352F6">
        <w:rPr>
          <w:rFonts w:cs="Calibri"/>
          <w:b/>
          <w:bCs/>
          <w:sz w:val="28"/>
          <w:szCs w:val="28"/>
        </w:rPr>
        <w:t xml:space="preserve"> np</w:t>
      </w:r>
    </w:p>
    <w:p w14:paraId="3ED203B1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proofErr w:type="spellStart"/>
      <w:r w:rsidRPr="00E352F6">
        <w:rPr>
          <w:rFonts w:cs="Calibri"/>
          <w:b/>
          <w:bCs/>
          <w:sz w:val="28"/>
          <w:szCs w:val="28"/>
        </w:rPr>
        <w:t>importmatplotlib</w:t>
      </w:r>
      <w:proofErr w:type="spellEnd"/>
      <w:r w:rsidRPr="00E352F6">
        <w:rPr>
          <w:rFonts w:cs="Calibri"/>
          <w:b/>
          <w:bCs/>
          <w:sz w:val="28"/>
          <w:szCs w:val="28"/>
        </w:rPr>
        <w:t xml:space="preserve">. </w:t>
      </w:r>
      <w:proofErr w:type="spellStart"/>
      <w:r w:rsidRPr="00E352F6">
        <w:rPr>
          <w:rFonts w:cs="Calibri"/>
          <w:b/>
          <w:bCs/>
          <w:sz w:val="28"/>
          <w:szCs w:val="28"/>
        </w:rPr>
        <w:t>pyplotasplt</w:t>
      </w:r>
      <w:proofErr w:type="spellEnd"/>
    </w:p>
    <w:p w14:paraId="19E47040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import seaborn assns.</w:t>
      </w:r>
    </w:p>
    <w:p w14:paraId="6BB2FDA5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#to ignore warnings</w:t>
      </w:r>
    </w:p>
    <w:p w14:paraId="4CB99E33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>import warnings</w:t>
      </w:r>
    </w:p>
    <w:p w14:paraId="07F6DCBA" w14:textId="77777777" w:rsidR="00721750" w:rsidRPr="00E352F6" w:rsidRDefault="00721750" w:rsidP="00721750">
      <w:pPr>
        <w:rPr>
          <w:rFonts w:cs="Calibri"/>
          <w:b/>
          <w:bCs/>
          <w:sz w:val="28"/>
          <w:szCs w:val="28"/>
        </w:rPr>
      </w:pPr>
      <w:proofErr w:type="spellStart"/>
      <w:proofErr w:type="gramStart"/>
      <w:r w:rsidRPr="00E352F6">
        <w:rPr>
          <w:rFonts w:cs="Calibri"/>
          <w:b/>
          <w:bCs/>
          <w:sz w:val="28"/>
          <w:szCs w:val="28"/>
        </w:rPr>
        <w:t>warnings.filterwarnings</w:t>
      </w:r>
      <w:proofErr w:type="spellEnd"/>
      <w:proofErr w:type="gramEnd"/>
      <w:r w:rsidRPr="00E352F6">
        <w:rPr>
          <w:rFonts w:cs="Calibri"/>
          <w:b/>
          <w:bCs/>
          <w:sz w:val="28"/>
          <w:szCs w:val="28"/>
        </w:rPr>
        <w:t>(ignore')</w:t>
      </w:r>
    </w:p>
    <w:p w14:paraId="247E890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0936D9">
        <w:rPr>
          <w:rFonts w:cs="Calibri"/>
          <w:b/>
          <w:bCs/>
          <w:sz w:val="32"/>
          <w:szCs w:val="32"/>
          <w:u w:val="single"/>
        </w:rPr>
        <w:t>Step 2:</w:t>
      </w:r>
      <w:r w:rsidRPr="00E352F6">
        <w:rPr>
          <w:rFonts w:cs="Calibri"/>
          <w:sz w:val="28"/>
          <w:szCs w:val="28"/>
        </w:rPr>
        <w:t xml:space="preserve"> Reading Dataset</w:t>
      </w:r>
    </w:p>
    <w:p w14:paraId="255B0FD5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The Pandas library offers a wide range of possibilities for loading data into the</w:t>
      </w:r>
    </w:p>
    <w:p w14:paraId="317B2CC1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pandas </w:t>
      </w:r>
      <w:proofErr w:type="spellStart"/>
      <w:r w:rsidRPr="00E352F6">
        <w:rPr>
          <w:rFonts w:cs="Calibri"/>
          <w:sz w:val="28"/>
          <w:szCs w:val="28"/>
        </w:rPr>
        <w:t>DataFrame</w:t>
      </w:r>
      <w:proofErr w:type="spellEnd"/>
      <w:r w:rsidRPr="00E352F6">
        <w:rPr>
          <w:rFonts w:cs="Calibri"/>
          <w:sz w:val="28"/>
          <w:szCs w:val="28"/>
        </w:rPr>
        <w:t xml:space="preserve"> from files like JSON, csv, </w:t>
      </w:r>
      <w:proofErr w:type="spellStart"/>
      <w:r w:rsidRPr="00E352F6">
        <w:rPr>
          <w:rFonts w:cs="Calibri"/>
          <w:sz w:val="28"/>
          <w:szCs w:val="28"/>
        </w:rPr>
        <w:t>xIsx</w:t>
      </w:r>
      <w:proofErr w:type="spellEnd"/>
      <w:r w:rsidRPr="00E352F6">
        <w:rPr>
          <w:rFonts w:cs="Calibri"/>
          <w:sz w:val="28"/>
          <w:szCs w:val="28"/>
        </w:rPr>
        <w:t xml:space="preserve">, </w:t>
      </w:r>
      <w:proofErr w:type="spellStart"/>
      <w:r w:rsidRPr="00E352F6">
        <w:rPr>
          <w:rFonts w:cs="Calibri"/>
          <w:sz w:val="28"/>
          <w:szCs w:val="28"/>
        </w:rPr>
        <w:t>sal</w:t>
      </w:r>
      <w:proofErr w:type="spellEnd"/>
      <w:r w:rsidRPr="00E352F6">
        <w:rPr>
          <w:rFonts w:cs="Calibri"/>
          <w:sz w:val="28"/>
          <w:szCs w:val="28"/>
        </w:rPr>
        <w:t>, •pickle, html, .txt,</w:t>
      </w:r>
    </w:p>
    <w:p w14:paraId="5D70C1CD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images etc.</w:t>
      </w:r>
    </w:p>
    <w:p w14:paraId="49C7BF92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Most of the data are available in a tabular format of CSV files. It is trendy and</w:t>
      </w:r>
    </w:p>
    <w:p w14:paraId="0F0D25AD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easy to access. Using the </w:t>
      </w:r>
      <w:r w:rsidRPr="00AF1355">
        <w:rPr>
          <w:rFonts w:cs="Calibri"/>
          <w:b/>
          <w:bCs/>
          <w:sz w:val="32"/>
          <w:szCs w:val="32"/>
        </w:rPr>
        <w:t>read _</w:t>
      </w:r>
      <w:proofErr w:type="gramStart"/>
      <w:r w:rsidRPr="00AF1355">
        <w:rPr>
          <w:rFonts w:cs="Calibri"/>
          <w:b/>
          <w:bCs/>
          <w:sz w:val="32"/>
          <w:szCs w:val="32"/>
        </w:rPr>
        <w:t>csv(</w:t>
      </w:r>
      <w:proofErr w:type="gramEnd"/>
      <w:r w:rsidRPr="00AF1355">
        <w:rPr>
          <w:rFonts w:cs="Calibri"/>
          <w:b/>
          <w:bCs/>
          <w:sz w:val="32"/>
          <w:szCs w:val="32"/>
        </w:rPr>
        <w:t>)</w:t>
      </w:r>
      <w:r w:rsidRPr="00E352F6">
        <w:rPr>
          <w:rFonts w:cs="Calibri"/>
          <w:sz w:val="28"/>
          <w:szCs w:val="28"/>
        </w:rPr>
        <w:t xml:space="preserve"> function, data can be converted to a</w:t>
      </w:r>
    </w:p>
    <w:p w14:paraId="066B04F7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pandas </w:t>
      </w:r>
      <w:proofErr w:type="spellStart"/>
      <w:r w:rsidRPr="00E352F6">
        <w:rPr>
          <w:rFonts w:cs="Calibri"/>
          <w:sz w:val="28"/>
          <w:szCs w:val="28"/>
        </w:rPr>
        <w:t>DataFrame</w:t>
      </w:r>
      <w:proofErr w:type="spellEnd"/>
      <w:r w:rsidRPr="00E352F6">
        <w:rPr>
          <w:rFonts w:cs="Calibri"/>
          <w:sz w:val="28"/>
          <w:szCs w:val="28"/>
        </w:rPr>
        <w:t>.</w:t>
      </w:r>
    </w:p>
    <w:p w14:paraId="52AA242A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In this article, the data to predict Used supermarket Sales is being used as an</w:t>
      </w:r>
    </w:p>
    <w:p w14:paraId="643A2E15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example. In this dataset, we are trying to </w:t>
      </w:r>
      <w:proofErr w:type="spellStart"/>
      <w:r w:rsidRPr="00E352F6">
        <w:rPr>
          <w:rFonts w:cs="Calibri"/>
          <w:sz w:val="28"/>
          <w:szCs w:val="28"/>
        </w:rPr>
        <w:t>analyze</w:t>
      </w:r>
      <w:proofErr w:type="spellEnd"/>
      <w:r w:rsidRPr="00E352F6">
        <w:rPr>
          <w:rFonts w:cs="Calibri"/>
          <w:sz w:val="28"/>
          <w:szCs w:val="28"/>
        </w:rPr>
        <w:t xml:space="preserve"> the Market sales.</w:t>
      </w:r>
    </w:p>
    <w:p w14:paraId="2706B8C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On identifying the factors influencing the Supermarket. We have stored the</w:t>
      </w:r>
    </w:p>
    <w:p w14:paraId="47EB089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data in the </w:t>
      </w:r>
      <w:proofErr w:type="spellStart"/>
      <w:r w:rsidRPr="00E352F6">
        <w:rPr>
          <w:rFonts w:cs="Calibri"/>
          <w:sz w:val="28"/>
          <w:szCs w:val="28"/>
        </w:rPr>
        <w:t>DataFrame</w:t>
      </w:r>
      <w:proofErr w:type="spellEnd"/>
      <w:r w:rsidRPr="00E352F6">
        <w:rPr>
          <w:rFonts w:cs="Calibri"/>
          <w:sz w:val="28"/>
          <w:szCs w:val="28"/>
        </w:rPr>
        <w:t xml:space="preserve"> data.</w:t>
      </w:r>
    </w:p>
    <w:p w14:paraId="1EB4D349" w14:textId="68F672A3" w:rsidR="00721750" w:rsidRPr="00AF1355" w:rsidRDefault="00721750" w:rsidP="00721750">
      <w:pPr>
        <w:rPr>
          <w:rFonts w:cs="Calibri"/>
          <w:b/>
          <w:bCs/>
          <w:sz w:val="36"/>
          <w:szCs w:val="36"/>
        </w:rPr>
      </w:pPr>
      <w:proofErr w:type="spellStart"/>
      <w:r w:rsidRPr="00AF1355">
        <w:rPr>
          <w:rFonts w:cs="Calibri"/>
          <w:b/>
          <w:bCs/>
          <w:sz w:val="36"/>
          <w:szCs w:val="36"/>
        </w:rPr>
        <w:t>df</w:t>
      </w:r>
      <w:proofErr w:type="spellEnd"/>
      <w:r w:rsidRPr="00AF1355">
        <w:rPr>
          <w:rFonts w:cs="Calibri"/>
          <w:b/>
          <w:bCs/>
          <w:sz w:val="36"/>
          <w:szCs w:val="36"/>
        </w:rPr>
        <w:t xml:space="preserve"> = </w:t>
      </w:r>
      <w:proofErr w:type="spellStart"/>
      <w:proofErr w:type="gramStart"/>
      <w:r w:rsidRPr="00AF1355">
        <w:rPr>
          <w:rFonts w:cs="Calibri"/>
          <w:b/>
          <w:bCs/>
          <w:sz w:val="36"/>
          <w:szCs w:val="36"/>
        </w:rPr>
        <w:t>pd.read</w:t>
      </w:r>
      <w:proofErr w:type="gramEnd"/>
      <w:r w:rsidRPr="00AF1355">
        <w:rPr>
          <w:rFonts w:cs="Calibri"/>
          <w:b/>
          <w:bCs/>
          <w:sz w:val="36"/>
          <w:szCs w:val="36"/>
        </w:rPr>
        <w:t>_</w:t>
      </w:r>
      <w:proofErr w:type="gramStart"/>
      <w:r w:rsidRPr="00AF1355">
        <w:rPr>
          <w:rFonts w:cs="Calibri"/>
          <w:b/>
          <w:bCs/>
          <w:sz w:val="36"/>
          <w:szCs w:val="36"/>
        </w:rPr>
        <w:t>csv</w:t>
      </w:r>
      <w:proofErr w:type="spellEnd"/>
      <w:r w:rsidRPr="00AF1355">
        <w:rPr>
          <w:rFonts w:cs="Calibri"/>
          <w:b/>
          <w:bCs/>
          <w:sz w:val="36"/>
          <w:szCs w:val="36"/>
        </w:rPr>
        <w:t>(</w:t>
      </w:r>
      <w:proofErr w:type="gramEnd"/>
      <w:r w:rsidRPr="00AF1355">
        <w:rPr>
          <w:rFonts w:cs="Calibri"/>
          <w:b/>
          <w:bCs/>
          <w:sz w:val="36"/>
          <w:szCs w:val="36"/>
        </w:rPr>
        <w:t>"</w:t>
      </w:r>
      <w:r w:rsidR="00AF1355" w:rsidRPr="00AF1355">
        <w:rPr>
          <w:rFonts w:cs="Calibri"/>
          <w:b/>
          <w:bCs/>
          <w:sz w:val="36"/>
          <w:szCs w:val="36"/>
        </w:rPr>
        <w:t xml:space="preserve">List </w:t>
      </w:r>
      <w:proofErr w:type="gramStart"/>
      <w:r w:rsidR="00AF1355" w:rsidRPr="00AF1355">
        <w:rPr>
          <w:rFonts w:cs="Calibri"/>
          <w:b/>
          <w:bCs/>
          <w:sz w:val="36"/>
          <w:szCs w:val="36"/>
        </w:rPr>
        <w:t>Of</w:t>
      </w:r>
      <w:proofErr w:type="gramEnd"/>
      <w:r w:rsidR="00AF1355" w:rsidRPr="00AF1355">
        <w:rPr>
          <w:rFonts w:cs="Calibri"/>
          <w:b/>
          <w:bCs/>
          <w:sz w:val="36"/>
          <w:szCs w:val="36"/>
        </w:rPr>
        <w:t xml:space="preserve"> Unicorn Startup Companies.csv</w:t>
      </w:r>
      <w:r w:rsidRPr="00AF1355">
        <w:rPr>
          <w:rFonts w:cs="Calibri"/>
          <w:b/>
          <w:bCs/>
          <w:sz w:val="36"/>
          <w:szCs w:val="36"/>
        </w:rPr>
        <w:t>")</w:t>
      </w:r>
    </w:p>
    <w:p w14:paraId="1A1A4FDE" w14:textId="37360F2C" w:rsidR="00721750" w:rsidRPr="00E352F6" w:rsidRDefault="00702996" w:rsidP="00721750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32"/>
          <w:szCs w:val="32"/>
          <w:u w:val="single"/>
        </w:rPr>
        <w:lastRenderedPageBreak/>
        <w:t>S</w:t>
      </w:r>
      <w:r w:rsidR="00721750" w:rsidRPr="00EE4587">
        <w:rPr>
          <w:rFonts w:cs="Calibri"/>
          <w:b/>
          <w:bCs/>
          <w:sz w:val="32"/>
          <w:szCs w:val="32"/>
          <w:u w:val="single"/>
        </w:rPr>
        <w:t>tep 3</w:t>
      </w:r>
      <w:r w:rsidR="00EE4587" w:rsidRPr="00EE4587">
        <w:rPr>
          <w:rFonts w:cs="Calibri"/>
          <w:b/>
          <w:bCs/>
          <w:sz w:val="32"/>
          <w:szCs w:val="32"/>
          <w:u w:val="single"/>
        </w:rPr>
        <w:t>:</w:t>
      </w:r>
      <w:r w:rsidR="00721750" w:rsidRPr="00E352F6">
        <w:rPr>
          <w:rFonts w:cs="Calibri"/>
          <w:b/>
          <w:bCs/>
          <w:sz w:val="28"/>
          <w:szCs w:val="28"/>
        </w:rPr>
        <w:t xml:space="preserve"> Data Cleaning</w:t>
      </w:r>
    </w:p>
    <w:p w14:paraId="7E76C1E6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Data Cleaning refers to the process of removing unwanted variables and values</w:t>
      </w:r>
    </w:p>
    <w:p w14:paraId="2CF994FC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from your dataset and getting rid of any irregularities in it. Such anomalies can</w:t>
      </w:r>
    </w:p>
    <w:p w14:paraId="7DD547C2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disproportionately skew the data and hence adversely affect the results. Some</w:t>
      </w:r>
    </w:p>
    <w:p w14:paraId="7A2ED0DD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steps that can be done to clean data are:</w:t>
      </w:r>
    </w:p>
    <w:p w14:paraId="710FA3FF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• Removing missing values, outliers, and unnecessary rows/ columns.</w:t>
      </w:r>
    </w:p>
    <w:p w14:paraId="0013554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• Re-indexing and reformatting our data.</w:t>
      </w:r>
    </w:p>
    <w:p w14:paraId="00BACD46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Before we make any inferences, we listen to our data by examining all</w:t>
      </w:r>
    </w:p>
    <w:p w14:paraId="1961B96B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variables in the data.</w:t>
      </w:r>
    </w:p>
    <w:p w14:paraId="55130DD6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The main goal of data understanding is to gain general insights about</w:t>
      </w:r>
    </w:p>
    <w:p w14:paraId="5706B613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the data, which covers the number of rows and columns, values in the</w:t>
      </w:r>
    </w:p>
    <w:p w14:paraId="3783EBA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data, data types, and Missing values in the dataset.</w:t>
      </w:r>
    </w:p>
    <w:p w14:paraId="5AF3CC44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 xml:space="preserve">• </w:t>
      </w:r>
      <w:r w:rsidRPr="00E352F6">
        <w:rPr>
          <w:rFonts w:cs="Calibri"/>
          <w:b/>
          <w:bCs/>
          <w:sz w:val="28"/>
          <w:szCs w:val="28"/>
        </w:rPr>
        <w:t>shape - shape</w:t>
      </w:r>
      <w:r w:rsidRPr="00E352F6">
        <w:rPr>
          <w:rFonts w:cs="Calibri"/>
          <w:sz w:val="28"/>
          <w:szCs w:val="28"/>
        </w:rPr>
        <w:t xml:space="preserve"> will display the number of observations(rows) and</w:t>
      </w:r>
    </w:p>
    <w:p w14:paraId="55F036CD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features(columns) in the dataset</w:t>
      </w:r>
    </w:p>
    <w:p w14:paraId="7B73381A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sz w:val="28"/>
          <w:szCs w:val="28"/>
        </w:rPr>
        <w:t>There are 1001 observations and 16 variables in our dataset</w:t>
      </w:r>
    </w:p>
    <w:p w14:paraId="0E3C314A" w14:textId="77777777" w:rsidR="00721750" w:rsidRPr="00E352F6" w:rsidRDefault="00721750" w:rsidP="00721750">
      <w:pPr>
        <w:rPr>
          <w:rFonts w:cs="Calibri"/>
          <w:sz w:val="28"/>
          <w:szCs w:val="28"/>
        </w:rPr>
      </w:pPr>
      <w:r w:rsidRPr="00E352F6">
        <w:rPr>
          <w:rFonts w:cs="Calibri"/>
          <w:b/>
          <w:bCs/>
          <w:sz w:val="28"/>
          <w:szCs w:val="28"/>
        </w:rPr>
        <w:t xml:space="preserve">• </w:t>
      </w:r>
      <w:proofErr w:type="gramStart"/>
      <w:r w:rsidRPr="00E352F6">
        <w:rPr>
          <w:rFonts w:cs="Calibri"/>
          <w:b/>
          <w:bCs/>
          <w:sz w:val="28"/>
          <w:szCs w:val="28"/>
        </w:rPr>
        <w:t>head(</w:t>
      </w:r>
      <w:proofErr w:type="gramEnd"/>
      <w:r w:rsidRPr="00E352F6">
        <w:rPr>
          <w:rFonts w:cs="Calibri"/>
          <w:b/>
          <w:bCs/>
          <w:sz w:val="28"/>
          <w:szCs w:val="28"/>
        </w:rPr>
        <w:t>)</w:t>
      </w:r>
      <w:r w:rsidRPr="00E352F6">
        <w:rPr>
          <w:rFonts w:cs="Calibri"/>
          <w:sz w:val="28"/>
          <w:szCs w:val="28"/>
        </w:rPr>
        <w:t xml:space="preserve"> will display the top 5 observations of the dataset</w:t>
      </w:r>
    </w:p>
    <w:p w14:paraId="363B9051" w14:textId="77777777" w:rsidR="00721750" w:rsidRPr="00E352F6" w:rsidRDefault="00721750" w:rsidP="00721750">
      <w:pPr>
        <w:rPr>
          <w:rFonts w:cs="Calibri"/>
          <w:sz w:val="24"/>
          <w:szCs w:val="24"/>
        </w:rPr>
      </w:pPr>
    </w:p>
    <w:p w14:paraId="261C4241" w14:textId="77777777" w:rsidR="00721750" w:rsidRPr="00E352F6" w:rsidRDefault="00721750" w:rsidP="00721750">
      <w:pPr>
        <w:rPr>
          <w:rFonts w:cs="Calibri"/>
          <w:sz w:val="24"/>
          <w:szCs w:val="24"/>
        </w:rPr>
      </w:pPr>
    </w:p>
    <w:p w14:paraId="25266E63" w14:textId="77777777" w:rsidR="00721750" w:rsidRPr="00E352F6" w:rsidRDefault="00721750" w:rsidP="00721750">
      <w:pPr>
        <w:rPr>
          <w:rFonts w:cs="Calibri"/>
          <w:sz w:val="24"/>
          <w:szCs w:val="24"/>
        </w:rPr>
      </w:pPr>
    </w:p>
    <w:p w14:paraId="4E659D56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2B51D020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7CAA13F8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23CD01B7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0AC77D42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221D1429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509B31CD" w14:textId="77777777" w:rsidR="000B5B01" w:rsidRPr="00E352F6" w:rsidRDefault="000B5B01" w:rsidP="000B5B01">
      <w:pPr>
        <w:rPr>
          <w:rFonts w:cs="Calibri"/>
          <w:sz w:val="24"/>
          <w:szCs w:val="24"/>
        </w:rPr>
      </w:pPr>
    </w:p>
    <w:p w14:paraId="2B8C241D" w14:textId="01572311" w:rsidR="00783409" w:rsidRDefault="00783409" w:rsidP="000B5B01">
      <w:pPr>
        <w:rPr>
          <w:rFonts w:cs="Calibri"/>
          <w:sz w:val="24"/>
          <w:szCs w:val="24"/>
        </w:rPr>
      </w:pPr>
    </w:p>
    <w:p w14:paraId="5C1B4331" w14:textId="5C95CC67" w:rsidR="000F2F06" w:rsidRPr="00DE6E41" w:rsidRDefault="000F2F06" w:rsidP="00783409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783409">
        <w:rPr>
          <w:b/>
          <w:bCs/>
          <w:sz w:val="28"/>
          <w:szCs w:val="28"/>
        </w:rPr>
        <w:lastRenderedPageBreak/>
        <w:t xml:space="preserve"> </w:t>
      </w:r>
      <w:r w:rsidRPr="00DE6E41">
        <w:rPr>
          <w:b/>
          <w:bCs/>
          <w:sz w:val="44"/>
          <w:szCs w:val="44"/>
          <w:u w:val="single"/>
        </w:rPr>
        <w:t>Load and Explore the Dataset:</w:t>
      </w:r>
    </w:p>
    <w:p w14:paraId="1CED9B86" w14:textId="77777777" w:rsidR="000F2F06" w:rsidRPr="00CD6BE5" w:rsidRDefault="000F2F06" w:rsidP="000F2F06">
      <w:pPr>
        <w:numPr>
          <w:ilvl w:val="1"/>
          <w:numId w:val="4"/>
        </w:numPr>
      </w:pPr>
      <w:r w:rsidRPr="00CD6BE5">
        <w:t>Libraries such as Pandas, NumPy, Matplotlib, and Seaborn are imported.</w:t>
      </w:r>
    </w:p>
    <w:p w14:paraId="62742CA8" w14:textId="77777777" w:rsidR="000F2F06" w:rsidRDefault="000F2F06" w:rsidP="000F2F06">
      <w:pPr>
        <w:numPr>
          <w:ilvl w:val="1"/>
          <w:numId w:val="4"/>
        </w:numPr>
      </w:pPr>
      <w:r w:rsidRPr="00CD6BE5">
        <w:t xml:space="preserve">The dataset is loaded into a </w:t>
      </w:r>
      <w:proofErr w:type="spellStart"/>
      <w:r w:rsidRPr="00CD6BE5">
        <w:t>DataFrame</w:t>
      </w:r>
      <w:proofErr w:type="spellEnd"/>
      <w:r w:rsidRPr="00CD6BE5">
        <w:t>, and basic data structures are inspected.</w:t>
      </w:r>
    </w:p>
    <w:p w14:paraId="1DE22617" w14:textId="77777777" w:rsidR="000F2F06" w:rsidRPr="002B4725" w:rsidRDefault="000F2F06" w:rsidP="000F2F06">
      <w:pPr>
        <w:rPr>
          <w:rFonts w:cs="Calibri"/>
        </w:rPr>
      </w:pPr>
      <w:r w:rsidRPr="002B4725">
        <w:rPr>
          <w:rFonts w:cs="Calibri"/>
        </w:rPr>
        <w:t># Load the dataset</w:t>
      </w:r>
    </w:p>
    <w:p w14:paraId="07DBF9E7" w14:textId="77777777" w:rsidR="000F2F06" w:rsidRPr="002B4725" w:rsidRDefault="000F2F06" w:rsidP="000F2F06">
      <w:pPr>
        <w:rPr>
          <w:rFonts w:cs="Calibri"/>
        </w:rPr>
      </w:pPr>
      <w:proofErr w:type="spellStart"/>
      <w:r w:rsidRPr="002B4725">
        <w:rPr>
          <w:rFonts w:cs="Calibri"/>
        </w:rPr>
        <w:t>df</w:t>
      </w:r>
      <w:proofErr w:type="spellEnd"/>
      <w:r w:rsidRPr="002B4725">
        <w:rPr>
          <w:rFonts w:cs="Calibri"/>
        </w:rPr>
        <w:t xml:space="preserve"> = </w:t>
      </w:r>
      <w:proofErr w:type="spellStart"/>
      <w:proofErr w:type="gramStart"/>
      <w:r w:rsidRPr="002B4725">
        <w:rPr>
          <w:rFonts w:cs="Calibri"/>
        </w:rPr>
        <w:t>pd.read</w:t>
      </w:r>
      <w:proofErr w:type="gramEnd"/>
      <w:r w:rsidRPr="002B4725">
        <w:rPr>
          <w:rFonts w:cs="Calibri"/>
        </w:rPr>
        <w:t>_</w:t>
      </w:r>
      <w:proofErr w:type="gramStart"/>
      <w:r w:rsidRPr="002B4725">
        <w:rPr>
          <w:rFonts w:cs="Calibri"/>
        </w:rPr>
        <w:t>csv</w:t>
      </w:r>
      <w:proofErr w:type="spellEnd"/>
      <w:r w:rsidRPr="002B4725">
        <w:rPr>
          <w:rFonts w:cs="Calibri"/>
        </w:rPr>
        <w:t>(</w:t>
      </w:r>
      <w:proofErr w:type="gramEnd"/>
      <w:r w:rsidRPr="002B4725">
        <w:rPr>
          <w:rFonts w:cs="Calibri"/>
        </w:rPr>
        <w:t>'</w:t>
      </w:r>
      <w:proofErr w:type="spellStart"/>
      <w:r w:rsidRPr="002B4725">
        <w:rPr>
          <w:rFonts w:cs="Calibri"/>
        </w:rPr>
        <w:t>List_of_Unicorn</w:t>
      </w:r>
      <w:proofErr w:type="spellEnd"/>
      <w:r w:rsidRPr="002B4725">
        <w:rPr>
          <w:rFonts w:cs="Calibri"/>
        </w:rPr>
        <w:t xml:space="preserve"> _Startup_Companies.csv')</w:t>
      </w:r>
    </w:p>
    <w:p w14:paraId="1D0ED994" w14:textId="77777777" w:rsidR="000F2F06" w:rsidRPr="002B4725" w:rsidRDefault="000F2F06" w:rsidP="000F2F06">
      <w:pPr>
        <w:rPr>
          <w:rFonts w:cs="Calibri"/>
        </w:rPr>
      </w:pPr>
      <w:r w:rsidRPr="002B4725">
        <w:rPr>
          <w:rFonts w:cs="Calibri"/>
        </w:rPr>
        <w:t># Preview the first few rows</w:t>
      </w:r>
    </w:p>
    <w:p w14:paraId="5DBDC141" w14:textId="77777777" w:rsidR="000F2F06" w:rsidRPr="002B4725" w:rsidRDefault="000F2F06" w:rsidP="000F2F06">
      <w:pPr>
        <w:rPr>
          <w:rFonts w:cs="Calibri"/>
        </w:rPr>
      </w:pPr>
      <w:proofErr w:type="spellStart"/>
      <w:proofErr w:type="gramStart"/>
      <w:r w:rsidRPr="002B4725">
        <w:rPr>
          <w:rFonts w:cs="Calibri"/>
        </w:rPr>
        <w:t>df.head</w:t>
      </w:r>
      <w:proofErr w:type="spellEnd"/>
      <w:proofErr w:type="gramEnd"/>
      <w:r w:rsidRPr="002B4725">
        <w:rPr>
          <w:rFonts w:cs="Calibri"/>
        </w:rPr>
        <w:t>(100)</w:t>
      </w:r>
    </w:p>
    <w:p w14:paraId="186795C1" w14:textId="77777777" w:rsidR="00875C3A" w:rsidRDefault="0055043F" w:rsidP="000F2F06">
      <w:r w:rsidRPr="003B2420">
        <w:rPr>
          <w:noProof/>
          <w:lang w:val="en-US"/>
        </w:rPr>
        <w:drawing>
          <wp:inline distT="0" distB="0" distL="0" distR="0" wp14:anchorId="73A7A085" wp14:editId="4DE7C1BB">
            <wp:extent cx="5737860" cy="35490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573B" w14:textId="77777777" w:rsidR="00224A44" w:rsidRDefault="00224A44" w:rsidP="005C0EE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</w:p>
    <w:p w14:paraId="5E979750" w14:textId="4F2544DB" w:rsidR="005C0EE9" w:rsidRPr="005C0EE9" w:rsidRDefault="005C0EE9" w:rsidP="005C0EE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 xml:space="preserve">The </w:t>
      </w:r>
      <w:proofErr w:type="spellStart"/>
      <w:proofErr w:type="gramStart"/>
      <w:r w:rsidRPr="006572AA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df.head</w:t>
      </w:r>
      <w:proofErr w:type="spellEnd"/>
      <w:proofErr w:type="gramEnd"/>
      <w:r w:rsidRPr="006572AA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(100)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 xml:space="preserve"> output will display the first 100 rows of the dataset, including columns such as:</w:t>
      </w:r>
    </w:p>
    <w:p w14:paraId="7894AF80" w14:textId="77777777" w:rsidR="005C0EE9" w:rsidRPr="005C0EE9" w:rsidRDefault="005C0EE9" w:rsidP="005C0E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Company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: Name of the company</w:t>
      </w:r>
    </w:p>
    <w:p w14:paraId="7B1DC0BA" w14:textId="77777777" w:rsidR="005C0EE9" w:rsidRPr="005C0EE9" w:rsidRDefault="005C0EE9" w:rsidP="005C0E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gramStart"/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Valuation(</w:t>
      </w:r>
      <w:proofErr w:type="gramEnd"/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US$ billions)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: The company's valuation in billions of US dollars</w:t>
      </w:r>
    </w:p>
    <w:p w14:paraId="3F7789E5" w14:textId="77777777" w:rsidR="005C0EE9" w:rsidRPr="005C0EE9" w:rsidRDefault="005C0EE9" w:rsidP="005C0E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Valuation date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: Date when the valuation was recorded</w:t>
      </w:r>
    </w:p>
    <w:p w14:paraId="67F1E670" w14:textId="77777777" w:rsidR="005C0EE9" w:rsidRPr="005C0EE9" w:rsidRDefault="005C0EE9" w:rsidP="005C0E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Industry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: The industry in which the company operates</w:t>
      </w:r>
    </w:p>
    <w:p w14:paraId="46224522" w14:textId="77777777" w:rsidR="005C0EE9" w:rsidRPr="005C0EE9" w:rsidRDefault="005C0EE9" w:rsidP="005C0E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Country/countries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: The country or countries where the company is based</w:t>
      </w:r>
    </w:p>
    <w:p w14:paraId="2BC2F927" w14:textId="77777777" w:rsidR="005C0EE9" w:rsidRPr="005C0EE9" w:rsidRDefault="005C0EE9" w:rsidP="005C0EE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6572AA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Founder(s)</w:t>
      </w: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: The founders of the company</w:t>
      </w:r>
    </w:p>
    <w:p w14:paraId="71DD11CD" w14:textId="77777777" w:rsidR="005C0EE9" w:rsidRPr="005C0EE9" w:rsidRDefault="005C0EE9" w:rsidP="005C0EE9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5C0EE9">
        <w:rPr>
          <w:rFonts w:ascii="Times New Roman" w:eastAsia="Times New Roman" w:hAnsi="Times New Roman"/>
          <w:kern w:val="0"/>
          <w:sz w:val="24"/>
          <w:szCs w:val="24"/>
          <w:lang w:val="en-US"/>
        </w:rPr>
        <w:t>This preview helps in understanding the data distribution and identifying any necessary data cleaning or preprocessing steps before further analysis.</w:t>
      </w:r>
    </w:p>
    <w:p w14:paraId="53ABC72F" w14:textId="687A9524" w:rsidR="000F2F06" w:rsidRDefault="000F2F06" w:rsidP="000F2F06">
      <w:r>
        <w:br w:type="page"/>
      </w:r>
    </w:p>
    <w:p w14:paraId="0005377C" w14:textId="77777777" w:rsidR="00CD6BE5" w:rsidRPr="00CD6BE5" w:rsidRDefault="00CD6BE5" w:rsidP="00264BA9"/>
    <w:p w14:paraId="632E489E" w14:textId="77777777" w:rsidR="00CD6BE5" w:rsidRPr="00DE6E41" w:rsidRDefault="00CD6BE5" w:rsidP="00CD6BE5">
      <w:pPr>
        <w:numPr>
          <w:ilvl w:val="0"/>
          <w:numId w:val="4"/>
        </w:numPr>
        <w:rPr>
          <w:b/>
          <w:bCs/>
          <w:sz w:val="44"/>
          <w:szCs w:val="44"/>
          <w:u w:val="single"/>
        </w:rPr>
      </w:pPr>
      <w:r w:rsidRPr="00DE6E41">
        <w:rPr>
          <w:b/>
          <w:bCs/>
          <w:sz w:val="44"/>
          <w:szCs w:val="44"/>
          <w:u w:val="single"/>
        </w:rPr>
        <w:t>Data Cleaning:</w:t>
      </w:r>
    </w:p>
    <w:p w14:paraId="01A4B490" w14:textId="77777777" w:rsidR="00A060C8" w:rsidRDefault="00E53FBB" w:rsidP="002B4725">
      <w:pPr>
        <w:ind w:left="1440"/>
      </w:pPr>
      <w:r w:rsidRPr="00E53FBB">
        <w:rPr>
          <w:noProof/>
        </w:rPr>
        <w:t xml:space="preserve"> </w:t>
      </w:r>
    </w:p>
    <w:p w14:paraId="086DBE6D" w14:textId="1BB6DA28" w:rsidR="00925D0D" w:rsidRPr="00925D0D" w:rsidRDefault="00A060C8" w:rsidP="00224A44">
      <w:pPr>
        <w:rPr>
          <w:b/>
          <w:bCs/>
          <w:sz w:val="32"/>
          <w:szCs w:val="32"/>
        </w:rPr>
      </w:pPr>
      <w:r w:rsidRPr="00224A44">
        <w:rPr>
          <w:b/>
          <w:bCs/>
          <w:noProof/>
          <w:sz w:val="32"/>
          <w:szCs w:val="32"/>
        </w:rPr>
        <w:t>df.info()</w:t>
      </w:r>
    </w:p>
    <w:p w14:paraId="3CA05315" w14:textId="77777777" w:rsidR="002B4725" w:rsidRDefault="0055043F" w:rsidP="002B4725">
      <w:r w:rsidRPr="003B2420">
        <w:rPr>
          <w:noProof/>
          <w:lang w:val="en-US"/>
        </w:rPr>
        <w:drawing>
          <wp:inline distT="0" distB="0" distL="0" distR="0" wp14:anchorId="4805830D" wp14:editId="77D37C20">
            <wp:extent cx="4840605" cy="310515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3082" w14:textId="77777777" w:rsidR="00875C3A" w:rsidRDefault="00875C3A" w:rsidP="00875C3A">
      <w:pPr>
        <w:pStyle w:val="NormalWeb"/>
        <w:numPr>
          <w:ilvl w:val="0"/>
          <w:numId w:val="33"/>
        </w:numPr>
      </w:pPr>
      <w:r>
        <w:rPr>
          <w:rStyle w:val="Strong"/>
        </w:rPr>
        <w:t>Total Entries</w:t>
      </w:r>
      <w:r>
        <w:t>: 658, indexed from 0 to 657.</w:t>
      </w:r>
    </w:p>
    <w:p w14:paraId="2CDDE7E9" w14:textId="77777777" w:rsidR="00875C3A" w:rsidRDefault="00875C3A" w:rsidP="00875C3A">
      <w:pPr>
        <w:pStyle w:val="NormalWeb"/>
        <w:numPr>
          <w:ilvl w:val="0"/>
          <w:numId w:val="33"/>
        </w:numPr>
      </w:pPr>
      <w:r>
        <w:rPr>
          <w:rStyle w:val="Strong"/>
        </w:rPr>
        <w:t>Columns</w:t>
      </w:r>
      <w:r>
        <w:t>:</w:t>
      </w:r>
    </w:p>
    <w:p w14:paraId="581692B6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Unnamed: 0</w:t>
      </w:r>
      <w:r>
        <w:t xml:space="preserve">: 658 non-null entries of type </w:t>
      </w:r>
      <w:r>
        <w:rPr>
          <w:rStyle w:val="HTMLCode"/>
        </w:rPr>
        <w:t>int64</w:t>
      </w:r>
    </w:p>
    <w:p w14:paraId="75072B60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Company</w:t>
      </w:r>
      <w:r>
        <w:t xml:space="preserve">: 658 non-null entries of type </w:t>
      </w:r>
      <w:r>
        <w:rPr>
          <w:rStyle w:val="HTMLCode"/>
        </w:rPr>
        <w:t>object</w:t>
      </w:r>
    </w:p>
    <w:p w14:paraId="2F180B38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Valuation (US$ billions)</w:t>
      </w:r>
      <w:r>
        <w:t xml:space="preserve">: 658 non-null entries of type </w:t>
      </w:r>
      <w:r>
        <w:rPr>
          <w:rStyle w:val="HTMLCode"/>
        </w:rPr>
        <w:t>object</w:t>
      </w:r>
    </w:p>
    <w:p w14:paraId="48733B3C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Valuation date</w:t>
      </w:r>
      <w:r>
        <w:t xml:space="preserve">: 658 non-null entries of type </w:t>
      </w:r>
      <w:r>
        <w:rPr>
          <w:rStyle w:val="HTMLCode"/>
        </w:rPr>
        <w:t>object</w:t>
      </w:r>
    </w:p>
    <w:p w14:paraId="07B4491D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Industry</w:t>
      </w:r>
      <w:r>
        <w:t xml:space="preserve">: 594 non-null entries of type </w:t>
      </w:r>
      <w:r>
        <w:rPr>
          <w:rStyle w:val="HTMLCode"/>
        </w:rPr>
        <w:t>object</w:t>
      </w:r>
    </w:p>
    <w:p w14:paraId="2A65889F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Country/countries</w:t>
      </w:r>
      <w:r>
        <w:t xml:space="preserve">: 658 non-null entries of type </w:t>
      </w:r>
      <w:r>
        <w:rPr>
          <w:rStyle w:val="HTMLCode"/>
        </w:rPr>
        <w:t>object</w:t>
      </w:r>
    </w:p>
    <w:p w14:paraId="14370040" w14:textId="77777777" w:rsidR="00875C3A" w:rsidRDefault="00875C3A" w:rsidP="00875C3A">
      <w:pPr>
        <w:pStyle w:val="NormalWeb"/>
        <w:numPr>
          <w:ilvl w:val="1"/>
          <w:numId w:val="33"/>
        </w:numPr>
      </w:pPr>
      <w:r>
        <w:rPr>
          <w:rStyle w:val="Strong"/>
        </w:rPr>
        <w:t>Founder(s)</w:t>
      </w:r>
      <w:r>
        <w:t xml:space="preserve">: 138 non-null entries of type </w:t>
      </w:r>
      <w:r>
        <w:rPr>
          <w:rStyle w:val="HTMLCode"/>
        </w:rPr>
        <w:t>object</w:t>
      </w:r>
    </w:p>
    <w:p w14:paraId="1D114B7A" w14:textId="77777777" w:rsidR="00875C3A" w:rsidRDefault="00875C3A" w:rsidP="00875C3A">
      <w:pPr>
        <w:pStyle w:val="Heading3"/>
      </w:pPr>
      <w:r>
        <w:t>Observations:</w:t>
      </w:r>
    </w:p>
    <w:p w14:paraId="3B8951F3" w14:textId="77777777" w:rsidR="00875C3A" w:rsidRDefault="00875C3A" w:rsidP="00875C3A">
      <w:pPr>
        <w:pStyle w:val="NormalWeb"/>
        <w:numPr>
          <w:ilvl w:val="0"/>
          <w:numId w:val="34"/>
        </w:numPr>
      </w:pPr>
      <w:r>
        <w:rPr>
          <w:rStyle w:val="Strong"/>
        </w:rPr>
        <w:t>Data Completeness</w:t>
      </w:r>
      <w:r>
        <w:t>:</w:t>
      </w:r>
    </w:p>
    <w:p w14:paraId="1E19ADD2" w14:textId="77777777" w:rsidR="00875C3A" w:rsidRDefault="00875C3A" w:rsidP="00875C3A">
      <w:pPr>
        <w:pStyle w:val="NormalWeb"/>
        <w:numPr>
          <w:ilvl w:val="1"/>
          <w:numId w:val="34"/>
        </w:numPr>
      </w:pPr>
      <w:r>
        <w:t>The columns "Company," "Valuation (US$ billions)," "Valuation date," and "Country/countries" are complete with 658 non-null entries.</w:t>
      </w:r>
    </w:p>
    <w:p w14:paraId="5A2E2342" w14:textId="77777777" w:rsidR="00875C3A" w:rsidRDefault="00875C3A" w:rsidP="00875C3A">
      <w:pPr>
        <w:pStyle w:val="NormalWeb"/>
        <w:numPr>
          <w:ilvl w:val="1"/>
          <w:numId w:val="34"/>
        </w:numPr>
      </w:pPr>
      <w:r>
        <w:t>The "Industry" column has 594 non-null entries, indicating some missing data.</w:t>
      </w:r>
    </w:p>
    <w:p w14:paraId="370B903D" w14:textId="77777777" w:rsidR="00875C3A" w:rsidRDefault="00875C3A" w:rsidP="00875C3A">
      <w:pPr>
        <w:pStyle w:val="NormalWeb"/>
        <w:numPr>
          <w:ilvl w:val="1"/>
          <w:numId w:val="34"/>
        </w:numPr>
      </w:pPr>
      <w:r>
        <w:t>The "Founder(s)" column has the least completeness with only 138 non-null entries.</w:t>
      </w:r>
    </w:p>
    <w:p w14:paraId="51A95843" w14:textId="77777777" w:rsidR="00875C3A" w:rsidRDefault="00875C3A" w:rsidP="00875C3A">
      <w:pPr>
        <w:pStyle w:val="NormalWeb"/>
        <w:numPr>
          <w:ilvl w:val="0"/>
          <w:numId w:val="34"/>
        </w:numPr>
      </w:pPr>
      <w:r>
        <w:rPr>
          <w:rStyle w:val="Strong"/>
        </w:rPr>
        <w:t>Data Types</w:t>
      </w:r>
      <w:r>
        <w:t>:</w:t>
      </w:r>
    </w:p>
    <w:p w14:paraId="100AD0D4" w14:textId="4B0BCCBA" w:rsidR="00875C3A" w:rsidRDefault="00875C3A" w:rsidP="00875C3A">
      <w:pPr>
        <w:pStyle w:val="NormalWeb"/>
        <w:numPr>
          <w:ilvl w:val="1"/>
          <w:numId w:val="34"/>
        </w:numPr>
      </w:pPr>
      <w:r>
        <w:t xml:space="preserve">Most of the columns are of type </w:t>
      </w:r>
      <w:r>
        <w:rPr>
          <w:rStyle w:val="HTMLCode"/>
        </w:rPr>
        <w:t>object</w:t>
      </w:r>
      <w:r>
        <w:t xml:space="preserve">, except for "Unnamed: 0," which is of type </w:t>
      </w:r>
      <w:r>
        <w:rPr>
          <w:rStyle w:val="HTMLCode"/>
        </w:rPr>
        <w:t>int64</w:t>
      </w:r>
      <w:r>
        <w:t>.</w:t>
      </w:r>
      <w:r w:rsidR="002B4725">
        <w:br w:type="page"/>
      </w:r>
    </w:p>
    <w:p w14:paraId="32E3D765" w14:textId="77777777" w:rsidR="00CD6BE5" w:rsidRPr="00CD6BE5" w:rsidRDefault="00CD6BE5" w:rsidP="002B4725"/>
    <w:p w14:paraId="080F3467" w14:textId="77777777" w:rsidR="005C0EE9" w:rsidRDefault="00CD6BE5" w:rsidP="005C0EE9">
      <w:r w:rsidRPr="005C0EE9">
        <w:rPr>
          <w:b/>
          <w:bCs/>
          <w:i/>
          <w:iCs/>
          <w:color w:val="000000" w:themeColor="text1"/>
          <w:sz w:val="32"/>
          <w:szCs w:val="32"/>
        </w:rPr>
        <w:t>Missing values are handled, and data is filtered based on conditions.</w:t>
      </w:r>
      <w:r w:rsidR="005C0EE9">
        <w:rPr>
          <w:b/>
          <w:bCs/>
          <w:i/>
          <w:iCs/>
          <w:color w:val="000000" w:themeColor="text1"/>
          <w:sz w:val="32"/>
          <w:szCs w:val="32"/>
        </w:rPr>
        <w:t>:</w:t>
      </w:r>
      <w:r w:rsidR="005C0EE9" w:rsidRPr="005C0EE9">
        <w:t xml:space="preserve"> </w:t>
      </w:r>
    </w:p>
    <w:p w14:paraId="69CB1C53" w14:textId="05004F5F" w:rsidR="00CD6BE5" w:rsidRPr="005C0EE9" w:rsidRDefault="005C0EE9" w:rsidP="005C0EE9">
      <w:pPr>
        <w:rPr>
          <w:b/>
          <w:bCs/>
          <w:i/>
          <w:iCs/>
          <w:color w:val="000000" w:themeColor="text1"/>
          <w:sz w:val="20"/>
          <w:szCs w:val="20"/>
        </w:rPr>
      </w:pPr>
      <w:proofErr w:type="gramStart"/>
      <w:r>
        <w:t>A  Python</w:t>
      </w:r>
      <w:proofErr w:type="gramEnd"/>
      <w:r>
        <w:t xml:space="preserve"> code snippet and its output, revealing missing values in a </w:t>
      </w:r>
      <w:proofErr w:type="spellStart"/>
      <w:r>
        <w:t>DataFrame</w:t>
      </w:r>
      <w:proofErr w:type="spellEnd"/>
      <w:r>
        <w:t>, with 64 missing in 'Industry' and 520 in 'Founder(s)'.</w:t>
      </w:r>
    </w:p>
    <w:p w14:paraId="300A85CD" w14:textId="42A325F3" w:rsidR="00254AA0" w:rsidRPr="00397D03" w:rsidRDefault="005C0EE9" w:rsidP="0031064C">
      <w:pPr>
        <w:rPr>
          <w:sz w:val="28"/>
          <w:szCs w:val="28"/>
        </w:rPr>
      </w:pPr>
      <w:r w:rsidRPr="003B2420">
        <w:rPr>
          <w:noProof/>
          <w:lang w:val="en-US"/>
        </w:rPr>
        <w:drawing>
          <wp:inline distT="0" distB="0" distL="0" distR="0" wp14:anchorId="07F3A66F" wp14:editId="2944AAEB">
            <wp:extent cx="3186430" cy="2428875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E7A9" w14:textId="1F6CE102" w:rsidR="003D6E35" w:rsidRDefault="003D6E35" w:rsidP="0031064C"/>
    <w:p w14:paraId="29B2FE3C" w14:textId="77777777" w:rsidR="00254AA0" w:rsidRDefault="00254AA0" w:rsidP="00254AA0">
      <w:pPr>
        <w:rPr>
          <w:sz w:val="32"/>
          <w:szCs w:val="32"/>
        </w:rPr>
      </w:pPr>
    </w:p>
    <w:p w14:paraId="0BCE8897" w14:textId="77777777" w:rsidR="005C0EE9" w:rsidRDefault="00804ADF" w:rsidP="005C0EE9">
      <w:pPr>
        <w:rPr>
          <w:sz w:val="24"/>
          <w:szCs w:val="24"/>
        </w:rPr>
      </w:pPr>
      <w:r w:rsidRPr="005C0EE9">
        <w:rPr>
          <w:b/>
          <w:bCs/>
          <w:i/>
          <w:iCs/>
          <w:sz w:val="32"/>
          <w:szCs w:val="32"/>
        </w:rPr>
        <w:t xml:space="preserve"> Basic Descriptive Statistics</w:t>
      </w:r>
      <w:r w:rsidR="005C0EE9" w:rsidRPr="005C0EE9">
        <w:rPr>
          <w:b/>
          <w:bCs/>
          <w:i/>
          <w:iCs/>
          <w:sz w:val="24"/>
          <w:szCs w:val="24"/>
        </w:rPr>
        <w:t>:</w:t>
      </w:r>
      <w:r w:rsidR="005C0EE9" w:rsidRPr="005C0EE9">
        <w:rPr>
          <w:sz w:val="24"/>
          <w:szCs w:val="24"/>
        </w:rPr>
        <w:t xml:space="preserve"> </w:t>
      </w:r>
    </w:p>
    <w:p w14:paraId="13A957ED" w14:textId="12991798" w:rsidR="00146E70" w:rsidRPr="005C0EE9" w:rsidRDefault="005C0EE9" w:rsidP="005C0EE9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T</w:t>
      </w:r>
      <w:r w:rsidRPr="005C0EE9">
        <w:rPr>
          <w:sz w:val="24"/>
          <w:szCs w:val="24"/>
        </w:rPr>
        <w:t xml:space="preserve">he output of the </w:t>
      </w:r>
      <w:proofErr w:type="gramStart"/>
      <w:r w:rsidRPr="005C0EE9">
        <w:rPr>
          <w:rStyle w:val="HTMLCode"/>
          <w:rFonts w:eastAsia="Calibri"/>
          <w:sz w:val="24"/>
          <w:szCs w:val="24"/>
        </w:rPr>
        <w:t>describe(</w:t>
      </w:r>
      <w:proofErr w:type="gramEnd"/>
      <w:r w:rsidRPr="005C0EE9">
        <w:rPr>
          <w:rStyle w:val="HTMLCode"/>
          <w:rFonts w:eastAsia="Calibri"/>
          <w:sz w:val="24"/>
          <w:szCs w:val="24"/>
        </w:rPr>
        <w:t>)</w:t>
      </w:r>
      <w:r w:rsidRPr="005C0EE9">
        <w:rPr>
          <w:sz w:val="24"/>
          <w:szCs w:val="24"/>
        </w:rPr>
        <w:t xml:space="preserve"> method in Python for a </w:t>
      </w:r>
      <w:proofErr w:type="spellStart"/>
      <w:r w:rsidRPr="005C0EE9">
        <w:rPr>
          <w:sz w:val="24"/>
          <w:szCs w:val="24"/>
        </w:rPr>
        <w:t>DataFrame</w:t>
      </w:r>
      <w:proofErr w:type="spellEnd"/>
      <w:r w:rsidRPr="005C0EE9">
        <w:rPr>
          <w:sz w:val="24"/>
          <w:szCs w:val="24"/>
        </w:rPr>
        <w:t xml:space="preserve"> column named '</w:t>
      </w:r>
      <w:proofErr w:type="gramStart"/>
      <w:r w:rsidRPr="005C0EE9">
        <w:rPr>
          <w:sz w:val="24"/>
          <w:szCs w:val="24"/>
        </w:rPr>
        <w:t>Valuation(</w:t>
      </w:r>
      <w:proofErr w:type="gramEnd"/>
      <w:r w:rsidRPr="005C0EE9">
        <w:rPr>
          <w:sz w:val="24"/>
          <w:szCs w:val="24"/>
        </w:rPr>
        <w:t>US$ billions)', providing summary statistics such as count, mean, standard deviation, minimum, median, and maximum values. The column contains 480 entries with a mean valuation of $5.12 billion and a maximum valuation of $140 billion.</w:t>
      </w:r>
    </w:p>
    <w:p w14:paraId="629EDE69" w14:textId="77777777" w:rsidR="00146E70" w:rsidRDefault="0055043F" w:rsidP="00254AA0">
      <w:r w:rsidRPr="003B2420">
        <w:rPr>
          <w:noProof/>
          <w:lang w:val="en-US"/>
        </w:rPr>
        <w:drawing>
          <wp:inline distT="0" distB="0" distL="0" distR="0" wp14:anchorId="0283F5EF" wp14:editId="1B7E8288">
            <wp:extent cx="5417820" cy="279209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4A04" w14:textId="274BD870" w:rsidR="00E3414C" w:rsidRPr="00DE6E41" w:rsidRDefault="00CD6BE5" w:rsidP="0048295F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u w:val="single"/>
        </w:rPr>
      </w:pPr>
      <w:r w:rsidRPr="00DE6E41">
        <w:rPr>
          <w:b/>
          <w:bCs/>
          <w:sz w:val="44"/>
          <w:szCs w:val="44"/>
          <w:u w:val="single"/>
        </w:rPr>
        <w:lastRenderedPageBreak/>
        <w:t>Descriptive Statistics:</w:t>
      </w:r>
    </w:p>
    <w:p w14:paraId="599AA101" w14:textId="2C1091C1" w:rsidR="00254AA0" w:rsidRPr="001C336A" w:rsidRDefault="001C336A" w:rsidP="001C336A">
      <w:pPr>
        <w:rPr>
          <w:b/>
          <w:bCs/>
          <w:sz w:val="32"/>
          <w:szCs w:val="32"/>
        </w:rPr>
      </w:pPr>
      <w:r w:rsidRPr="005C0EE9">
        <w:rPr>
          <w:b/>
          <w:bCs/>
          <w:sz w:val="32"/>
          <w:szCs w:val="32"/>
        </w:rPr>
        <w:t xml:space="preserve">Top </w:t>
      </w:r>
      <w:r w:rsidR="00D73475" w:rsidRPr="005C0EE9">
        <w:rPr>
          <w:b/>
          <w:bCs/>
          <w:sz w:val="32"/>
          <w:szCs w:val="32"/>
        </w:rPr>
        <w:t xml:space="preserve">10 </w:t>
      </w:r>
      <w:r w:rsidRPr="005C0EE9">
        <w:rPr>
          <w:b/>
          <w:bCs/>
          <w:sz w:val="32"/>
          <w:szCs w:val="32"/>
        </w:rPr>
        <w:t>highest-valued companies</w:t>
      </w:r>
    </w:p>
    <w:p w14:paraId="36810E1B" w14:textId="585DF087" w:rsidR="006731D2" w:rsidRDefault="0055043F" w:rsidP="006731D2">
      <w:pPr>
        <w:rPr>
          <w:b/>
          <w:bCs/>
        </w:rPr>
      </w:pPr>
      <w:r w:rsidRPr="00E352F6">
        <w:rPr>
          <w:b/>
          <w:noProof/>
          <w:lang w:val="en-US"/>
        </w:rPr>
        <w:drawing>
          <wp:inline distT="0" distB="0" distL="0" distR="0" wp14:anchorId="5F62516E" wp14:editId="5F9B000E">
            <wp:extent cx="5086350" cy="440055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8AC4" w14:textId="2229EA23" w:rsidR="005C0EE9" w:rsidRPr="005C0EE9" w:rsidRDefault="005C0EE9" w:rsidP="005C0EE9">
      <w:pPr>
        <w:rPr>
          <w:b/>
          <w:bCs/>
        </w:rPr>
      </w:pPr>
      <w:r w:rsidRPr="005C0EE9">
        <w:rPr>
          <w:b/>
          <w:bCs/>
        </w:rPr>
        <w:t xml:space="preserve"> Key Insights:</w:t>
      </w:r>
    </w:p>
    <w:p w14:paraId="0304477D" w14:textId="77777777" w:rsidR="005C0EE9" w:rsidRPr="005C0EE9" w:rsidRDefault="005C0EE9" w:rsidP="005C0EE9">
      <w:pPr>
        <w:rPr>
          <w:b/>
          <w:bCs/>
        </w:rPr>
      </w:pPr>
      <w:r w:rsidRPr="005C0EE9">
        <w:rPr>
          <w:b/>
          <w:bCs/>
        </w:rPr>
        <w:t>1. **Top Valuation**:</w:t>
      </w:r>
    </w:p>
    <w:p w14:paraId="5637486C" w14:textId="77777777" w:rsidR="005C0EE9" w:rsidRPr="005C0EE9" w:rsidRDefault="005C0EE9" w:rsidP="005C0EE9">
      <w:pPr>
        <w:rPr>
          <w:b/>
          <w:bCs/>
        </w:rPr>
      </w:pPr>
      <w:r w:rsidRPr="005C0EE9">
        <w:rPr>
          <w:b/>
          <w:bCs/>
        </w:rPr>
        <w:t xml:space="preserve">   - **ByteDance** leads with the highest valuation of 140.0 billion dollars, showcasing its significant market presence and financial strength.</w:t>
      </w:r>
    </w:p>
    <w:p w14:paraId="7DA6ECE4" w14:textId="7C38F71E" w:rsidR="005C0EE9" w:rsidRPr="005C0EE9" w:rsidRDefault="005C0EE9" w:rsidP="005C0EE9">
      <w:pPr>
        <w:rPr>
          <w:b/>
          <w:bCs/>
        </w:rPr>
      </w:pPr>
      <w:r>
        <w:rPr>
          <w:b/>
          <w:bCs/>
        </w:rPr>
        <w:t xml:space="preserve">   </w:t>
      </w:r>
      <w:r w:rsidRPr="005C0EE9">
        <w:rPr>
          <w:b/>
          <w:bCs/>
        </w:rPr>
        <w:t>2. **Diverse Industries**:</w:t>
      </w:r>
    </w:p>
    <w:p w14:paraId="07DAF4AC" w14:textId="77777777" w:rsidR="005C0EE9" w:rsidRPr="005C0EE9" w:rsidRDefault="005C0EE9" w:rsidP="005C0EE9">
      <w:pPr>
        <w:rPr>
          <w:b/>
          <w:bCs/>
        </w:rPr>
      </w:pPr>
      <w:r w:rsidRPr="005C0EE9">
        <w:rPr>
          <w:b/>
          <w:bCs/>
        </w:rPr>
        <w:t xml:space="preserve">   - The companies represent a range of industries including internet services, aerospace, e-commerce, financial technology, and software development.</w:t>
      </w:r>
    </w:p>
    <w:p w14:paraId="0A4F0221" w14:textId="306D292B" w:rsidR="005C0EE9" w:rsidRPr="005C0EE9" w:rsidRDefault="005C0EE9" w:rsidP="005C0EE9">
      <w:pPr>
        <w:rPr>
          <w:b/>
          <w:bCs/>
        </w:rPr>
      </w:pPr>
      <w:r w:rsidRPr="005C0EE9">
        <w:rPr>
          <w:b/>
          <w:bCs/>
        </w:rPr>
        <w:t>3. **Global Presence**:</w:t>
      </w:r>
    </w:p>
    <w:p w14:paraId="14116D8E" w14:textId="77777777" w:rsidR="005C0EE9" w:rsidRPr="005C0EE9" w:rsidRDefault="005C0EE9" w:rsidP="005C0EE9">
      <w:pPr>
        <w:rPr>
          <w:b/>
          <w:bCs/>
        </w:rPr>
      </w:pPr>
      <w:r w:rsidRPr="005C0EE9">
        <w:rPr>
          <w:b/>
          <w:bCs/>
        </w:rPr>
        <w:t xml:space="preserve">   - These companies are based in various countries, indicating the global nature of high-value private companies.</w:t>
      </w:r>
    </w:p>
    <w:p w14:paraId="7BA49196" w14:textId="77777777" w:rsidR="005C0EE9" w:rsidRPr="005C0EE9" w:rsidRDefault="005C0EE9" w:rsidP="005C0EE9">
      <w:pPr>
        <w:rPr>
          <w:b/>
          <w:bCs/>
        </w:rPr>
      </w:pPr>
    </w:p>
    <w:p w14:paraId="2B00F54F" w14:textId="77777777" w:rsidR="005C0EE9" w:rsidRDefault="005C0EE9" w:rsidP="000A4649">
      <w:pPr>
        <w:rPr>
          <w:b/>
          <w:bCs/>
        </w:rPr>
      </w:pPr>
      <w:r w:rsidRPr="005C0EE9">
        <w:rPr>
          <w:b/>
          <w:bCs/>
        </w:rPr>
        <w:t xml:space="preserve">This table highlights the most valuable private companies globally, reflecting their substantial market valuations. </w:t>
      </w:r>
    </w:p>
    <w:p w14:paraId="31880805" w14:textId="23666A19" w:rsidR="007A4F1B" w:rsidRPr="005C0EE9" w:rsidRDefault="00BB4132" w:rsidP="000A4649">
      <w:pPr>
        <w:rPr>
          <w:b/>
          <w:bCs/>
        </w:rPr>
      </w:pPr>
      <w:r w:rsidRPr="006731D2">
        <w:rPr>
          <w:b/>
          <w:bCs/>
          <w:i/>
          <w:iCs/>
          <w:sz w:val="24"/>
          <w:szCs w:val="24"/>
        </w:rPr>
        <w:lastRenderedPageBreak/>
        <w:t>Convert '</w:t>
      </w:r>
      <w:proofErr w:type="gramStart"/>
      <w:r w:rsidRPr="006731D2">
        <w:rPr>
          <w:b/>
          <w:bCs/>
          <w:i/>
          <w:iCs/>
          <w:sz w:val="24"/>
          <w:szCs w:val="24"/>
        </w:rPr>
        <w:t>Valuation(</w:t>
      </w:r>
      <w:proofErr w:type="gramEnd"/>
      <w:r w:rsidRPr="006731D2">
        <w:rPr>
          <w:b/>
          <w:bCs/>
          <w:i/>
          <w:iCs/>
          <w:sz w:val="24"/>
          <w:szCs w:val="24"/>
        </w:rPr>
        <w:t xml:space="preserve">US$ billions)' to numeric, handling </w:t>
      </w:r>
      <w:proofErr w:type="gramStart"/>
      <w:r w:rsidRPr="006731D2">
        <w:rPr>
          <w:b/>
          <w:bCs/>
          <w:i/>
          <w:iCs/>
          <w:sz w:val="24"/>
          <w:szCs w:val="24"/>
        </w:rPr>
        <w:t>erro</w:t>
      </w:r>
      <w:r w:rsidR="00E63153" w:rsidRPr="006731D2">
        <w:rPr>
          <w:b/>
          <w:bCs/>
          <w:i/>
          <w:iCs/>
          <w:sz w:val="24"/>
          <w:szCs w:val="24"/>
        </w:rPr>
        <w:t>rs</w:t>
      </w:r>
      <w:r w:rsidR="00DC2640" w:rsidRPr="006731D2">
        <w:rPr>
          <w:b/>
          <w:bCs/>
          <w:i/>
          <w:iCs/>
          <w:sz w:val="24"/>
          <w:szCs w:val="24"/>
        </w:rPr>
        <w:t xml:space="preserve">  </w:t>
      </w:r>
      <w:r w:rsidR="00E55B14" w:rsidRPr="006731D2">
        <w:rPr>
          <w:b/>
          <w:bCs/>
          <w:i/>
          <w:iCs/>
          <w:sz w:val="24"/>
          <w:szCs w:val="24"/>
        </w:rPr>
        <w:t>F</w:t>
      </w:r>
      <w:r w:rsidR="00381533" w:rsidRPr="006731D2">
        <w:rPr>
          <w:b/>
          <w:bCs/>
          <w:i/>
          <w:iCs/>
          <w:sz w:val="24"/>
          <w:szCs w:val="24"/>
        </w:rPr>
        <w:t>iltering</w:t>
      </w:r>
      <w:proofErr w:type="gramEnd"/>
      <w:r w:rsidR="00381533" w:rsidRPr="006731D2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381533" w:rsidRPr="006731D2">
        <w:rPr>
          <w:b/>
          <w:bCs/>
          <w:i/>
          <w:iCs/>
          <w:sz w:val="24"/>
          <w:szCs w:val="24"/>
        </w:rPr>
        <w:t>perticular</w:t>
      </w:r>
      <w:proofErr w:type="spellEnd"/>
      <w:r w:rsidR="00381533" w:rsidRPr="006731D2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2A352E" w:rsidRPr="006731D2">
        <w:rPr>
          <w:b/>
          <w:bCs/>
          <w:i/>
          <w:iCs/>
          <w:sz w:val="24"/>
          <w:szCs w:val="24"/>
        </w:rPr>
        <w:t xml:space="preserve">column </w:t>
      </w:r>
      <w:r w:rsidR="00DC2640" w:rsidRPr="006731D2">
        <w:rPr>
          <w:b/>
          <w:bCs/>
          <w:i/>
          <w:iCs/>
          <w:sz w:val="24"/>
          <w:szCs w:val="24"/>
        </w:rPr>
        <w:t xml:space="preserve"> </w:t>
      </w:r>
      <w:r w:rsidR="002A352E" w:rsidRPr="006731D2">
        <w:rPr>
          <w:b/>
          <w:bCs/>
          <w:i/>
          <w:iCs/>
          <w:sz w:val="24"/>
          <w:szCs w:val="24"/>
        </w:rPr>
        <w:t>And</w:t>
      </w:r>
      <w:proofErr w:type="gramEnd"/>
      <w:r w:rsidR="002A352E" w:rsidRPr="006731D2">
        <w:rPr>
          <w:b/>
          <w:bCs/>
          <w:i/>
          <w:iCs/>
          <w:sz w:val="24"/>
          <w:szCs w:val="24"/>
        </w:rPr>
        <w:t xml:space="preserve"> printing company those were valu</w:t>
      </w:r>
      <w:r w:rsidR="00F11F80" w:rsidRPr="006731D2">
        <w:rPr>
          <w:b/>
          <w:bCs/>
          <w:i/>
          <w:iCs/>
          <w:sz w:val="24"/>
          <w:szCs w:val="24"/>
        </w:rPr>
        <w:t xml:space="preserve">ation between 1 </w:t>
      </w:r>
      <w:proofErr w:type="gramStart"/>
      <w:r w:rsidR="00F11F80" w:rsidRPr="006731D2">
        <w:rPr>
          <w:b/>
          <w:bCs/>
          <w:i/>
          <w:iCs/>
          <w:sz w:val="24"/>
          <w:szCs w:val="24"/>
        </w:rPr>
        <w:t>to  2</w:t>
      </w:r>
      <w:proofErr w:type="gramEnd"/>
      <w:r w:rsidR="00E63153" w:rsidRPr="006731D2">
        <w:rPr>
          <w:b/>
          <w:bCs/>
          <w:i/>
          <w:iCs/>
          <w:sz w:val="24"/>
          <w:szCs w:val="24"/>
        </w:rPr>
        <w:t xml:space="preserve"> </w:t>
      </w:r>
      <w:r w:rsidR="00F11F80" w:rsidRPr="006731D2">
        <w:rPr>
          <w:b/>
          <w:bCs/>
          <w:i/>
          <w:iCs/>
          <w:sz w:val="24"/>
          <w:szCs w:val="24"/>
        </w:rPr>
        <w:t>US$ in Billion</w:t>
      </w:r>
      <w:r w:rsidR="00801644" w:rsidRPr="006731D2">
        <w:rPr>
          <w:b/>
          <w:bCs/>
          <w:i/>
          <w:iCs/>
          <w:sz w:val="24"/>
          <w:szCs w:val="24"/>
        </w:rPr>
        <w:t xml:space="preserve">s </w:t>
      </w:r>
    </w:p>
    <w:p w14:paraId="1BD2D9E5" w14:textId="619D4C4B" w:rsidR="00CC074D" w:rsidRDefault="0055043F" w:rsidP="000A4649">
      <w:r w:rsidRPr="003B2420">
        <w:rPr>
          <w:noProof/>
          <w:lang w:val="en-US"/>
        </w:rPr>
        <w:drawing>
          <wp:inline distT="0" distB="0" distL="0" distR="0" wp14:anchorId="3BABDEE6" wp14:editId="18BB2E57">
            <wp:extent cx="6285667" cy="4570730"/>
            <wp:effectExtent l="0" t="0" r="1270" b="127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69AA" w14:textId="77777777" w:rsidR="00224A44" w:rsidRDefault="00224A44" w:rsidP="006731D2">
      <w:pPr>
        <w:pStyle w:val="NormalWeb"/>
      </w:pPr>
    </w:p>
    <w:p w14:paraId="736BE926" w14:textId="50DBFB9C" w:rsidR="006731D2" w:rsidRDefault="006731D2" w:rsidP="006731D2">
      <w:pPr>
        <w:pStyle w:val="NormalWeb"/>
      </w:pPr>
      <w:r>
        <w:t xml:space="preserve">The code snippet in the image performs data manipulation and filtering operations on a </w:t>
      </w:r>
      <w:proofErr w:type="spellStart"/>
      <w:r>
        <w:t>DataFrame</w:t>
      </w:r>
      <w:proofErr w:type="spellEnd"/>
      <w:r>
        <w:t>. It includes the following steps:</w:t>
      </w:r>
    </w:p>
    <w:p w14:paraId="0DDC470D" w14:textId="77777777" w:rsidR="006731D2" w:rsidRDefault="006731D2" w:rsidP="006731D2">
      <w:pPr>
        <w:pStyle w:val="NormalWeb"/>
        <w:numPr>
          <w:ilvl w:val="0"/>
          <w:numId w:val="37"/>
        </w:numPr>
      </w:pPr>
      <w:r>
        <w:rPr>
          <w:rStyle w:val="Strong"/>
        </w:rPr>
        <w:t>Convert '</w:t>
      </w:r>
      <w:proofErr w:type="gramStart"/>
      <w:r>
        <w:rPr>
          <w:rStyle w:val="Strong"/>
        </w:rPr>
        <w:t>Valuation(</w:t>
      </w:r>
      <w:proofErr w:type="gramEnd"/>
      <w:r>
        <w:rPr>
          <w:rStyle w:val="Strong"/>
        </w:rPr>
        <w:t>US$ billions)' to Numeric</w:t>
      </w:r>
      <w:r>
        <w:t>:</w:t>
      </w:r>
    </w:p>
    <w:p w14:paraId="569E7518" w14:textId="77777777" w:rsidR="006731D2" w:rsidRDefault="006731D2" w:rsidP="006731D2">
      <w:pPr>
        <w:pStyle w:val="NormalWeb"/>
        <w:numPr>
          <w:ilvl w:val="1"/>
          <w:numId w:val="37"/>
        </w:num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</w:t>
      </w:r>
      <w:proofErr w:type="gramStart"/>
      <w:r>
        <w:rPr>
          <w:rStyle w:val="HTMLCode"/>
        </w:rPr>
        <w:t>Valuation(</w:t>
      </w:r>
      <w:proofErr w:type="gramEnd"/>
      <w:r>
        <w:rPr>
          <w:rStyle w:val="HTMLCode"/>
        </w:rPr>
        <w:t xml:space="preserve">US$ billions)'] = </w:t>
      </w:r>
      <w:proofErr w:type="spellStart"/>
      <w:r>
        <w:rPr>
          <w:rStyle w:val="HTMLCode"/>
        </w:rPr>
        <w:t>pd.to_</w:t>
      </w:r>
      <w:proofErr w:type="gramStart"/>
      <w:r>
        <w:rPr>
          <w:rStyle w:val="HTMLCode"/>
        </w:rPr>
        <w:t>numeric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</w:t>
      </w:r>
      <w:proofErr w:type="gramStart"/>
      <w:r>
        <w:rPr>
          <w:rStyle w:val="HTMLCode"/>
        </w:rPr>
        <w:t>Valuation(</w:t>
      </w:r>
      <w:proofErr w:type="gramEnd"/>
      <w:r>
        <w:rPr>
          <w:rStyle w:val="HTMLCode"/>
        </w:rPr>
        <w:t>US$ billions)'], errors='coerce')</w:t>
      </w:r>
    </w:p>
    <w:p w14:paraId="17FEFC7A" w14:textId="77777777" w:rsidR="006731D2" w:rsidRDefault="006731D2" w:rsidP="006731D2">
      <w:pPr>
        <w:pStyle w:val="NormalWeb"/>
        <w:numPr>
          <w:ilvl w:val="1"/>
          <w:numId w:val="37"/>
        </w:numPr>
      </w:pPr>
      <w:r>
        <w:t>This line converts the values in the '</w:t>
      </w:r>
      <w:proofErr w:type="gramStart"/>
      <w:r>
        <w:t>Valuation(</w:t>
      </w:r>
      <w:proofErr w:type="gramEnd"/>
      <w:r>
        <w:t xml:space="preserve">US$ billions)' column to numeric values, handling errors by setting invalid parsing as </w:t>
      </w:r>
      <w:proofErr w:type="spellStart"/>
      <w:r>
        <w:t>NaN</w:t>
      </w:r>
      <w:proofErr w:type="spellEnd"/>
      <w:r>
        <w:t>.</w:t>
      </w:r>
    </w:p>
    <w:p w14:paraId="2C28973C" w14:textId="77777777" w:rsidR="006731D2" w:rsidRDefault="006731D2" w:rsidP="006731D2">
      <w:pPr>
        <w:pStyle w:val="NormalWeb"/>
        <w:numPr>
          <w:ilvl w:val="0"/>
          <w:numId w:val="37"/>
        </w:numPr>
      </w:pPr>
      <w:r>
        <w:rPr>
          <w:rStyle w:val="Strong"/>
        </w:rPr>
        <w:t>Filter for Missing Valuation Dates</w:t>
      </w:r>
      <w:r>
        <w:t>:</w:t>
      </w:r>
    </w:p>
    <w:p w14:paraId="2C3E9424" w14:textId="77777777" w:rsidR="006731D2" w:rsidRDefault="006731D2" w:rsidP="006731D2">
      <w:pPr>
        <w:pStyle w:val="NormalWeb"/>
        <w:numPr>
          <w:ilvl w:val="1"/>
          <w:numId w:val="37"/>
        </w:numPr>
      </w:pPr>
      <w:proofErr w:type="gramStart"/>
      <w:r>
        <w:rPr>
          <w:rStyle w:val="HTMLCode"/>
        </w:rPr>
        <w:t>print(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'Valuation date'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isnull</w:t>
      </w:r>
      <w:proofErr w:type="spellEnd"/>
      <w:proofErr w:type="gramEnd"/>
      <w:r>
        <w:rPr>
          <w:rStyle w:val="HTMLCode"/>
        </w:rPr>
        <w:t>()])</w:t>
      </w:r>
    </w:p>
    <w:p w14:paraId="77C5FD85" w14:textId="77777777" w:rsidR="006731D2" w:rsidRDefault="006731D2" w:rsidP="006731D2">
      <w:pPr>
        <w:pStyle w:val="NormalWeb"/>
        <w:numPr>
          <w:ilvl w:val="1"/>
          <w:numId w:val="37"/>
        </w:numPr>
      </w:pPr>
      <w:r>
        <w:t>This line prints rows where the 'Valuation date' column is missing.</w:t>
      </w:r>
    </w:p>
    <w:p w14:paraId="019BCC5C" w14:textId="77777777" w:rsidR="006731D2" w:rsidRDefault="006731D2" w:rsidP="006731D2">
      <w:pPr>
        <w:pStyle w:val="NormalWeb"/>
        <w:numPr>
          <w:ilvl w:val="0"/>
          <w:numId w:val="37"/>
        </w:numPr>
      </w:pPr>
      <w:r>
        <w:rPr>
          <w:rStyle w:val="Strong"/>
        </w:rPr>
        <w:t xml:space="preserve">Filter and Print Companies with Valuations Between 1 and 2 </w:t>
      </w:r>
      <w:proofErr w:type="gramStart"/>
      <w:r>
        <w:rPr>
          <w:rStyle w:val="Strong"/>
        </w:rPr>
        <w:t>Billion</w:t>
      </w:r>
      <w:proofErr w:type="gramEnd"/>
      <w:r>
        <w:rPr>
          <w:rStyle w:val="Strong"/>
        </w:rPr>
        <w:t xml:space="preserve"> US$</w:t>
      </w:r>
      <w:r>
        <w:t>:</w:t>
      </w:r>
    </w:p>
    <w:p w14:paraId="50FB8E68" w14:textId="77777777" w:rsidR="006731D2" w:rsidRDefault="006731D2" w:rsidP="006731D2">
      <w:pPr>
        <w:pStyle w:val="NormalWeb"/>
        <w:numPr>
          <w:ilvl w:val="1"/>
          <w:numId w:val="37"/>
        </w:numPr>
      </w:pPr>
      <w:r>
        <w:rPr>
          <w:rStyle w:val="HTMLCode"/>
        </w:rPr>
        <w:t xml:space="preserve">earning_between_1_to_2_df =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</w:t>
      </w:r>
      <w:proofErr w:type="gramStart"/>
      <w:r>
        <w:rPr>
          <w:rStyle w:val="HTMLCode"/>
        </w:rPr>
        <w:t>Valuation(</w:t>
      </w:r>
      <w:proofErr w:type="gramEnd"/>
      <w:r>
        <w:rPr>
          <w:rStyle w:val="HTMLCode"/>
        </w:rPr>
        <w:t>US$ billions)'</w:t>
      </w:r>
      <w:proofErr w:type="gramStart"/>
      <w:r>
        <w:rPr>
          <w:rStyle w:val="HTMLCode"/>
        </w:rPr>
        <w:t>].between</w:t>
      </w:r>
      <w:proofErr w:type="gramEnd"/>
      <w:r>
        <w:rPr>
          <w:rStyle w:val="HTMLCode"/>
        </w:rPr>
        <w:t>(1, 2)]</w:t>
      </w:r>
    </w:p>
    <w:p w14:paraId="5D931355" w14:textId="77777777" w:rsidR="006731D2" w:rsidRDefault="006731D2" w:rsidP="006731D2">
      <w:pPr>
        <w:pStyle w:val="NormalWeb"/>
        <w:numPr>
          <w:ilvl w:val="1"/>
          <w:numId w:val="37"/>
        </w:numPr>
      </w:pPr>
      <w:r>
        <w:rPr>
          <w:rStyle w:val="HTMLCode"/>
        </w:rPr>
        <w:t>earning_between_1_to_2_df</w:t>
      </w:r>
    </w:p>
    <w:p w14:paraId="6E598A3A" w14:textId="77777777" w:rsidR="006731D2" w:rsidRDefault="006731D2" w:rsidP="006731D2">
      <w:pPr>
        <w:pStyle w:val="NormalWeb"/>
        <w:numPr>
          <w:ilvl w:val="1"/>
          <w:numId w:val="37"/>
        </w:numPr>
      </w:pPr>
      <w:r>
        <w:t xml:space="preserve">These lines filter the </w:t>
      </w:r>
      <w:proofErr w:type="spellStart"/>
      <w:r>
        <w:t>DataFrame</w:t>
      </w:r>
      <w:proofErr w:type="spellEnd"/>
      <w:r>
        <w:t xml:space="preserve"> for companies with valuations between 1 and 2 billion US dollars and store the result in </w:t>
      </w:r>
      <w:r>
        <w:rPr>
          <w:rStyle w:val="HTMLCode"/>
        </w:rPr>
        <w:t>earning_between_1_to_2_df</w:t>
      </w:r>
      <w:r>
        <w:t>.</w:t>
      </w:r>
    </w:p>
    <w:p w14:paraId="7C18D7EA" w14:textId="77777777" w:rsidR="006731D2" w:rsidRDefault="006731D2" w:rsidP="006731D2">
      <w:pPr>
        <w:pStyle w:val="Heading3"/>
      </w:pPr>
      <w:r>
        <w:lastRenderedPageBreak/>
        <w:t>Table Details:</w:t>
      </w:r>
    </w:p>
    <w:p w14:paraId="60202E28" w14:textId="77777777" w:rsidR="006731D2" w:rsidRDefault="006731D2" w:rsidP="006731D2">
      <w:pPr>
        <w:pStyle w:val="NormalWeb"/>
      </w:pPr>
      <w:r>
        <w:t>The table lists various companies along with their valuations, valuation dates, industries, countries, and founders. Here are the key points from the table:</w:t>
      </w:r>
    </w:p>
    <w:p w14:paraId="4D97A200" w14:textId="77777777" w:rsidR="006731D2" w:rsidRDefault="006731D2" w:rsidP="006731D2">
      <w:pPr>
        <w:pStyle w:val="NormalWeb"/>
        <w:numPr>
          <w:ilvl w:val="0"/>
          <w:numId w:val="38"/>
        </w:numPr>
      </w:pPr>
      <w:r>
        <w:rPr>
          <w:rStyle w:val="Strong"/>
        </w:rPr>
        <w:t>Columns</w:t>
      </w:r>
      <w:r>
        <w:t>:</w:t>
      </w:r>
    </w:p>
    <w:p w14:paraId="4D2EC24D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Unnamed: 0</w:t>
      </w:r>
      <w:r>
        <w:t>: Row index</w:t>
      </w:r>
    </w:p>
    <w:p w14:paraId="15E0D7D2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Company</w:t>
      </w:r>
      <w:r>
        <w:t>: Name of the company</w:t>
      </w:r>
    </w:p>
    <w:p w14:paraId="6DC45094" w14:textId="77777777" w:rsidR="006731D2" w:rsidRDefault="006731D2" w:rsidP="006731D2">
      <w:pPr>
        <w:pStyle w:val="NormalWeb"/>
        <w:numPr>
          <w:ilvl w:val="1"/>
          <w:numId w:val="38"/>
        </w:numPr>
      </w:pPr>
      <w:proofErr w:type="gramStart"/>
      <w:r>
        <w:rPr>
          <w:rStyle w:val="Strong"/>
        </w:rPr>
        <w:t>Valuation(</w:t>
      </w:r>
      <w:proofErr w:type="gramEnd"/>
      <w:r>
        <w:rPr>
          <w:rStyle w:val="Strong"/>
        </w:rPr>
        <w:t>US$ billions)</w:t>
      </w:r>
      <w:r>
        <w:t>: Valuation in billion US dollars</w:t>
      </w:r>
    </w:p>
    <w:p w14:paraId="1F542DF0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Valuation date</w:t>
      </w:r>
      <w:r>
        <w:t>: Date of the valuation</w:t>
      </w:r>
    </w:p>
    <w:p w14:paraId="7B730083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Industry</w:t>
      </w:r>
      <w:r>
        <w:t>: Industry the company operates in</w:t>
      </w:r>
    </w:p>
    <w:p w14:paraId="05E7A7DD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Country/countries</w:t>
      </w:r>
      <w:r>
        <w:t>: Countries where the company is based</w:t>
      </w:r>
    </w:p>
    <w:p w14:paraId="231F8FF2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Founder(s)</w:t>
      </w:r>
      <w:r>
        <w:t>: Founders of the company</w:t>
      </w:r>
    </w:p>
    <w:p w14:paraId="0CE1F568" w14:textId="77777777" w:rsidR="006731D2" w:rsidRDefault="006731D2" w:rsidP="006731D2">
      <w:pPr>
        <w:pStyle w:val="NormalWeb"/>
        <w:numPr>
          <w:ilvl w:val="0"/>
          <w:numId w:val="38"/>
        </w:numPr>
      </w:pPr>
      <w:r>
        <w:rPr>
          <w:rStyle w:val="Strong"/>
        </w:rPr>
        <w:t>Example Entries</w:t>
      </w:r>
      <w:r>
        <w:t>:</w:t>
      </w:r>
    </w:p>
    <w:p w14:paraId="53905CFD" w14:textId="77777777" w:rsidR="006731D2" w:rsidRDefault="006731D2" w:rsidP="006731D2">
      <w:pPr>
        <w:pStyle w:val="NormalWeb"/>
        <w:numPr>
          <w:ilvl w:val="1"/>
          <w:numId w:val="38"/>
        </w:numPr>
      </w:pPr>
      <w:proofErr w:type="spellStart"/>
      <w:r>
        <w:rPr>
          <w:rStyle w:val="Strong"/>
        </w:rPr>
        <w:t>Deliverect</w:t>
      </w:r>
      <w:proofErr w:type="spellEnd"/>
      <w:r>
        <w:t>: Valuation of $1.40 billion, Valuation date: January 2022, Industry: Ordering software for POS, Country: Belgium, Founders: Not listed</w:t>
      </w:r>
    </w:p>
    <w:p w14:paraId="644C3751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Hive</w:t>
      </w:r>
      <w:r>
        <w:t>: Valuation of $2.00 billion, Valuation date: April 2021, Industry: Artificial intelligence, Country: US, Founders: Kevin Guo, Dmitriy Karpman</w:t>
      </w:r>
    </w:p>
    <w:p w14:paraId="5AF2FD5C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Mural</w:t>
      </w:r>
      <w:r>
        <w:t xml:space="preserve">: Valuation of $2.00 billion, Valuation date: July 2021, Industry: Technology, Countries: Argentina/US, Founder: Patricio </w:t>
      </w:r>
      <w:proofErr w:type="spellStart"/>
      <w:r>
        <w:t>Jutard</w:t>
      </w:r>
      <w:proofErr w:type="spellEnd"/>
    </w:p>
    <w:p w14:paraId="36EE9195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Aiven</w:t>
      </w:r>
      <w:r>
        <w:t>: Valuation of $2.00 billion, Valuation date: October 2021, Industry: Data infrastructure, Country: Finland, Founders: Not listed</w:t>
      </w:r>
    </w:p>
    <w:p w14:paraId="7953CED4" w14:textId="77777777" w:rsidR="006731D2" w:rsidRDefault="006731D2" w:rsidP="006731D2">
      <w:pPr>
        <w:pStyle w:val="NormalWeb"/>
        <w:numPr>
          <w:ilvl w:val="1"/>
          <w:numId w:val="38"/>
        </w:numPr>
      </w:pPr>
      <w:proofErr w:type="spellStart"/>
      <w:r>
        <w:rPr>
          <w:rStyle w:val="Strong"/>
        </w:rPr>
        <w:t>AppsFlyer</w:t>
      </w:r>
      <w:proofErr w:type="spellEnd"/>
      <w:r>
        <w:t>: Valuation of $2.00 billion, Valuation date: 2020, Industry: Mobile marketing analytics, Countries: Israel/US, Founders: Not listed</w:t>
      </w:r>
    </w:p>
    <w:p w14:paraId="1F3282B8" w14:textId="77777777" w:rsidR="006731D2" w:rsidRDefault="006731D2" w:rsidP="006731D2">
      <w:pPr>
        <w:pStyle w:val="NormalWeb"/>
        <w:numPr>
          <w:ilvl w:val="1"/>
          <w:numId w:val="38"/>
        </w:numPr>
      </w:pPr>
      <w:proofErr w:type="spellStart"/>
      <w:r>
        <w:rPr>
          <w:rStyle w:val="Strong"/>
        </w:rPr>
        <w:t>Ecovadis</w:t>
      </w:r>
      <w:proofErr w:type="spellEnd"/>
      <w:r>
        <w:t>: Valuation of $1.00 billion, Valuation date: August 2022, Industry: Environmental, social, and corporate governance, Country: France, Founders: Not listed</w:t>
      </w:r>
    </w:p>
    <w:p w14:paraId="6FCD8F4D" w14:textId="77777777" w:rsidR="006731D2" w:rsidRDefault="006731D2" w:rsidP="006731D2">
      <w:pPr>
        <w:pStyle w:val="NormalWeb"/>
        <w:numPr>
          <w:ilvl w:val="1"/>
          <w:numId w:val="38"/>
        </w:numPr>
      </w:pPr>
      <w:proofErr w:type="spellStart"/>
      <w:r>
        <w:rPr>
          <w:rStyle w:val="Strong"/>
        </w:rPr>
        <w:t>Scandit</w:t>
      </w:r>
      <w:proofErr w:type="spellEnd"/>
      <w:r>
        <w:t xml:space="preserve">: Valuation of $1.00 billion, Valuation date: February 2022, Industry: Software, Country: Switzerland, Founders: Samuel Mueller, Christian </w:t>
      </w:r>
      <w:proofErr w:type="spellStart"/>
      <w:r>
        <w:t>Floerkemeier</w:t>
      </w:r>
      <w:proofErr w:type="spellEnd"/>
    </w:p>
    <w:p w14:paraId="3BFF8199" w14:textId="77777777" w:rsidR="006731D2" w:rsidRDefault="006731D2" w:rsidP="006731D2">
      <w:pPr>
        <w:pStyle w:val="NormalWeb"/>
        <w:numPr>
          <w:ilvl w:val="1"/>
          <w:numId w:val="38"/>
        </w:numPr>
      </w:pPr>
      <w:proofErr w:type="spellStart"/>
      <w:r>
        <w:rPr>
          <w:rStyle w:val="Strong"/>
        </w:rPr>
        <w:t>Einride</w:t>
      </w:r>
      <w:proofErr w:type="spellEnd"/>
      <w:r>
        <w:t>: Valuation of $1.00 billion, Valuation date: April 2022, Industry: Technology, Country: Sweden, Founders: Not listed</w:t>
      </w:r>
    </w:p>
    <w:p w14:paraId="541B918A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>Neo Financial</w:t>
      </w:r>
      <w:r>
        <w:t>: Valuation of $1.00 billion, Valuation date: 2022, Industry: Financial technology, Country: Canada, Founders: Andrew Chau, Jeff Adamson, Kris Read</w:t>
      </w:r>
    </w:p>
    <w:p w14:paraId="40AB357F" w14:textId="77777777" w:rsidR="006731D2" w:rsidRDefault="006731D2" w:rsidP="006731D2">
      <w:pPr>
        <w:pStyle w:val="NormalWeb"/>
        <w:numPr>
          <w:ilvl w:val="1"/>
          <w:numId w:val="38"/>
        </w:numPr>
      </w:pPr>
      <w:r>
        <w:rPr>
          <w:rStyle w:val="Strong"/>
        </w:rPr>
        <w:t xml:space="preserve">Physics </w:t>
      </w:r>
      <w:proofErr w:type="spellStart"/>
      <w:r>
        <w:rPr>
          <w:rStyle w:val="Strong"/>
        </w:rPr>
        <w:t>Wallah</w:t>
      </w:r>
      <w:proofErr w:type="spellEnd"/>
      <w:r>
        <w:t xml:space="preserve">: Valuation of $1.10 billion, Valuation date: June 2022, Industry: Educational technology, Country: India, Founder: </w:t>
      </w:r>
      <w:proofErr w:type="spellStart"/>
      <w:r>
        <w:t>Alakh</w:t>
      </w:r>
      <w:proofErr w:type="spellEnd"/>
      <w:r>
        <w:t xml:space="preserve"> Pandey</w:t>
      </w:r>
    </w:p>
    <w:p w14:paraId="66AA5F27" w14:textId="77777777" w:rsidR="006731D2" w:rsidRDefault="006731D2" w:rsidP="006731D2">
      <w:pPr>
        <w:pStyle w:val="NormalWeb"/>
      </w:pPr>
    </w:p>
    <w:p w14:paraId="0069EE84" w14:textId="77777777" w:rsidR="006731D2" w:rsidRDefault="006731D2" w:rsidP="006731D2">
      <w:pPr>
        <w:pStyle w:val="NormalWeb"/>
      </w:pPr>
    </w:p>
    <w:p w14:paraId="02FDE6DC" w14:textId="31115155" w:rsidR="00CC074D" w:rsidRDefault="006731D2" w:rsidP="006731D2">
      <w:pPr>
        <w:pStyle w:val="NormalWeb"/>
      </w:pPr>
      <w:r>
        <w:t xml:space="preserve">This table and code provide a comprehensive overview of various companies' valuations, helping to identify trends and key players in different industries. </w:t>
      </w:r>
      <w:r w:rsidR="00CC074D">
        <w:br w:type="page"/>
      </w:r>
    </w:p>
    <w:p w14:paraId="618E3008" w14:textId="77777777" w:rsidR="005021FF" w:rsidRPr="00CD6BE5" w:rsidRDefault="005021FF" w:rsidP="00A213AE"/>
    <w:p w14:paraId="26D57FE5" w14:textId="77777777" w:rsidR="00CD6BE5" w:rsidRPr="005A7FEF" w:rsidRDefault="00CD6BE5" w:rsidP="00CD6BE5">
      <w:pPr>
        <w:numPr>
          <w:ilvl w:val="0"/>
          <w:numId w:val="4"/>
        </w:numPr>
        <w:rPr>
          <w:sz w:val="44"/>
          <w:szCs w:val="44"/>
        </w:rPr>
      </w:pPr>
      <w:r w:rsidRPr="00DE6E41">
        <w:rPr>
          <w:b/>
          <w:bCs/>
          <w:sz w:val="44"/>
          <w:szCs w:val="44"/>
          <w:u w:val="single"/>
        </w:rPr>
        <w:t>Visualization</w:t>
      </w:r>
      <w:r w:rsidRPr="005A7FEF">
        <w:rPr>
          <w:b/>
          <w:bCs/>
          <w:sz w:val="44"/>
          <w:szCs w:val="44"/>
        </w:rPr>
        <w:t>:</w:t>
      </w:r>
    </w:p>
    <w:p w14:paraId="590D598B" w14:textId="048E8FEE" w:rsidR="00254AA0" w:rsidRPr="00A213AE" w:rsidRDefault="00224A44" w:rsidP="00254AA0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</w:rPr>
        <w:t>1)</w:t>
      </w:r>
      <w:r w:rsidR="006D64B4" w:rsidRPr="00AD3A1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</w:rPr>
        <w:t>Visualize the number of companies by country.</w:t>
      </w:r>
    </w:p>
    <w:p w14:paraId="4E653D44" w14:textId="7EEB15D5" w:rsidR="00D0435F" w:rsidRDefault="0055043F" w:rsidP="00D975B1">
      <w:pPr>
        <w:spacing w:after="0" w:line="240" w:lineRule="auto"/>
      </w:pPr>
      <w:r w:rsidRPr="003B2420">
        <w:rPr>
          <w:noProof/>
          <w:lang w:val="en-US"/>
        </w:rPr>
        <w:drawing>
          <wp:inline distT="0" distB="0" distL="0" distR="0" wp14:anchorId="60746C00" wp14:editId="402DA15A">
            <wp:extent cx="5729605" cy="4562475"/>
            <wp:effectExtent l="0" t="0" r="4445" b="9525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8FBB" w14:textId="05E3BC73" w:rsidR="00D975B1" w:rsidRDefault="00D975B1">
      <w:pPr>
        <w:spacing w:after="0" w:line="240" w:lineRule="auto"/>
      </w:pPr>
      <w:r>
        <w:br w:type="page"/>
      </w:r>
    </w:p>
    <w:p w14:paraId="0CC12E25" w14:textId="77777777" w:rsidR="00D975B1" w:rsidRDefault="00D975B1" w:rsidP="00D975B1">
      <w:pPr>
        <w:spacing w:after="0" w:line="240" w:lineRule="auto"/>
      </w:pPr>
    </w:p>
    <w:p w14:paraId="24E72E53" w14:textId="77777777" w:rsidR="0064140A" w:rsidRPr="00D975B1" w:rsidRDefault="0064140A" w:rsidP="0064140A">
      <w:pPr>
        <w:pStyle w:val="NormalWeb"/>
        <w:rPr>
          <w:sz w:val="36"/>
          <w:szCs w:val="36"/>
        </w:rPr>
      </w:pPr>
      <w:r w:rsidRPr="00D975B1">
        <w:rPr>
          <w:sz w:val="36"/>
          <w:szCs w:val="36"/>
        </w:rPr>
        <w:t xml:space="preserve">The image shows a Python code snippet and the resulting histogram plot. The code uses the </w:t>
      </w:r>
      <w:r w:rsidRPr="00D975B1">
        <w:rPr>
          <w:rStyle w:val="HTMLCode"/>
          <w:sz w:val="36"/>
          <w:szCs w:val="36"/>
        </w:rPr>
        <w:t>matplotlib</w:t>
      </w:r>
      <w:r w:rsidRPr="00D975B1">
        <w:rPr>
          <w:sz w:val="36"/>
          <w:szCs w:val="36"/>
        </w:rPr>
        <w:t xml:space="preserve"> and </w:t>
      </w:r>
      <w:r w:rsidRPr="00D975B1">
        <w:rPr>
          <w:rStyle w:val="HTMLCode"/>
          <w:sz w:val="36"/>
          <w:szCs w:val="36"/>
        </w:rPr>
        <w:t>seaborn</w:t>
      </w:r>
      <w:r w:rsidRPr="00D975B1">
        <w:rPr>
          <w:sz w:val="36"/>
          <w:szCs w:val="36"/>
        </w:rPr>
        <w:t xml:space="preserve"> libraries to visualize the distribution of company valuations in US$ billions. The histogram has 30 bins and includes a kernel density estimate (KDE) line.</w:t>
      </w:r>
    </w:p>
    <w:p w14:paraId="53E8F87F" w14:textId="77777777" w:rsidR="0064140A" w:rsidRPr="00D975B1" w:rsidRDefault="0064140A" w:rsidP="0064140A">
      <w:pPr>
        <w:pStyle w:val="Heading3"/>
        <w:rPr>
          <w:sz w:val="36"/>
          <w:szCs w:val="36"/>
        </w:rPr>
      </w:pPr>
      <w:r w:rsidRPr="00D975B1">
        <w:rPr>
          <w:sz w:val="36"/>
          <w:szCs w:val="36"/>
        </w:rPr>
        <w:t>Plot Insights:</w:t>
      </w:r>
    </w:p>
    <w:p w14:paraId="1DC4B43D" w14:textId="3C3185EE" w:rsidR="0064140A" w:rsidRPr="00D975B1" w:rsidRDefault="0064140A" w:rsidP="00175088">
      <w:pPr>
        <w:pStyle w:val="NormalWeb"/>
        <w:numPr>
          <w:ilvl w:val="0"/>
          <w:numId w:val="28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X-Axis (Valuation in US$ billions</w:t>
      </w:r>
      <w:proofErr w:type="gramStart"/>
      <w:r w:rsidRPr="00D975B1">
        <w:rPr>
          <w:rStyle w:val="Strong"/>
          <w:sz w:val="36"/>
          <w:szCs w:val="36"/>
        </w:rPr>
        <w:t>)</w:t>
      </w:r>
      <w:r w:rsidRPr="00D975B1">
        <w:rPr>
          <w:sz w:val="36"/>
          <w:szCs w:val="36"/>
        </w:rPr>
        <w:t>:Shows</w:t>
      </w:r>
      <w:proofErr w:type="gramEnd"/>
      <w:r w:rsidRPr="00D975B1">
        <w:rPr>
          <w:sz w:val="36"/>
          <w:szCs w:val="36"/>
        </w:rPr>
        <w:t xml:space="preserve"> the range of company valuations from 0 to 140 billion dollars.</w:t>
      </w:r>
    </w:p>
    <w:p w14:paraId="18785E2B" w14:textId="1C334EA1" w:rsidR="0064140A" w:rsidRPr="00D975B1" w:rsidRDefault="0064140A" w:rsidP="00175088">
      <w:pPr>
        <w:pStyle w:val="NormalWeb"/>
        <w:numPr>
          <w:ilvl w:val="0"/>
          <w:numId w:val="28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Y-Axis (Frequency</w:t>
      </w:r>
      <w:proofErr w:type="gramStart"/>
      <w:r w:rsidRPr="00D975B1">
        <w:rPr>
          <w:rStyle w:val="Strong"/>
          <w:sz w:val="36"/>
          <w:szCs w:val="36"/>
        </w:rPr>
        <w:t>)</w:t>
      </w:r>
      <w:r w:rsidR="00175088" w:rsidRPr="00D975B1">
        <w:rPr>
          <w:rStyle w:val="Strong"/>
          <w:sz w:val="36"/>
          <w:szCs w:val="36"/>
        </w:rPr>
        <w:t>:</w:t>
      </w:r>
      <w:r w:rsidRPr="00D975B1">
        <w:rPr>
          <w:sz w:val="36"/>
          <w:szCs w:val="36"/>
        </w:rPr>
        <w:t>Indicates</w:t>
      </w:r>
      <w:proofErr w:type="gramEnd"/>
      <w:r w:rsidRPr="00D975B1">
        <w:rPr>
          <w:sz w:val="36"/>
          <w:szCs w:val="36"/>
        </w:rPr>
        <w:t xml:space="preserve"> how many companies fall into each valuation bin.</w:t>
      </w:r>
    </w:p>
    <w:p w14:paraId="006D589C" w14:textId="6D131791" w:rsidR="0064140A" w:rsidRPr="00D975B1" w:rsidRDefault="0064140A" w:rsidP="00175088">
      <w:pPr>
        <w:pStyle w:val="NormalWeb"/>
        <w:numPr>
          <w:ilvl w:val="0"/>
          <w:numId w:val="28"/>
        </w:numPr>
        <w:rPr>
          <w:sz w:val="36"/>
          <w:szCs w:val="36"/>
        </w:rPr>
      </w:pPr>
      <w:proofErr w:type="spellStart"/>
      <w:proofErr w:type="gramStart"/>
      <w:r w:rsidRPr="00D975B1">
        <w:rPr>
          <w:rStyle w:val="Strong"/>
          <w:sz w:val="36"/>
          <w:szCs w:val="36"/>
        </w:rPr>
        <w:t>Histogram</w:t>
      </w:r>
      <w:r w:rsidRPr="00D975B1">
        <w:rPr>
          <w:sz w:val="36"/>
          <w:szCs w:val="36"/>
        </w:rPr>
        <w:t>:Bars</w:t>
      </w:r>
      <w:proofErr w:type="spellEnd"/>
      <w:proofErr w:type="gramEnd"/>
      <w:r w:rsidRPr="00D975B1">
        <w:rPr>
          <w:sz w:val="36"/>
          <w:szCs w:val="36"/>
        </w:rPr>
        <w:t xml:space="preserve"> show the frequency of companies within each valuation range.</w:t>
      </w:r>
    </w:p>
    <w:p w14:paraId="29FD6AB1" w14:textId="77777777" w:rsidR="00175088" w:rsidRPr="00D975B1" w:rsidRDefault="0064140A" w:rsidP="00175088">
      <w:pPr>
        <w:pStyle w:val="NormalWeb"/>
        <w:numPr>
          <w:ilvl w:val="0"/>
          <w:numId w:val="28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 xml:space="preserve">KDE </w:t>
      </w:r>
      <w:proofErr w:type="spellStart"/>
      <w:proofErr w:type="gramStart"/>
      <w:r w:rsidRPr="00D975B1">
        <w:rPr>
          <w:rStyle w:val="Strong"/>
          <w:sz w:val="36"/>
          <w:szCs w:val="36"/>
        </w:rPr>
        <w:t>Line</w:t>
      </w:r>
      <w:r w:rsidRPr="00D975B1">
        <w:rPr>
          <w:sz w:val="36"/>
          <w:szCs w:val="36"/>
        </w:rPr>
        <w:t>:The</w:t>
      </w:r>
      <w:proofErr w:type="spellEnd"/>
      <w:proofErr w:type="gramEnd"/>
      <w:r w:rsidRPr="00D975B1">
        <w:rPr>
          <w:sz w:val="36"/>
          <w:szCs w:val="36"/>
        </w:rPr>
        <w:t xml:space="preserve"> smooth line overlaid on the histogram represents the estimated probability density function of the data, helping to visualize the distribution trend more </w:t>
      </w:r>
      <w:proofErr w:type="spellStart"/>
      <w:proofErr w:type="gramStart"/>
      <w:r w:rsidRPr="00D975B1">
        <w:rPr>
          <w:sz w:val="36"/>
          <w:szCs w:val="36"/>
        </w:rPr>
        <w:t>clearly.Plot</w:t>
      </w:r>
      <w:proofErr w:type="spellEnd"/>
      <w:proofErr w:type="gramEnd"/>
      <w:r w:rsidRPr="00D975B1">
        <w:rPr>
          <w:sz w:val="36"/>
          <w:szCs w:val="36"/>
        </w:rPr>
        <w:t xml:space="preserve"> Title and Labels:</w:t>
      </w:r>
    </w:p>
    <w:p w14:paraId="591E8D86" w14:textId="77777777" w:rsidR="00175088" w:rsidRPr="00D975B1" w:rsidRDefault="0064140A" w:rsidP="00175088">
      <w:pPr>
        <w:pStyle w:val="NormalWeb"/>
        <w:numPr>
          <w:ilvl w:val="0"/>
          <w:numId w:val="28"/>
        </w:numPr>
        <w:rPr>
          <w:sz w:val="36"/>
          <w:szCs w:val="36"/>
        </w:rPr>
      </w:pPr>
      <w:proofErr w:type="spellStart"/>
      <w:r w:rsidRPr="00D975B1">
        <w:rPr>
          <w:rStyle w:val="Strong"/>
          <w:sz w:val="36"/>
          <w:szCs w:val="36"/>
        </w:rPr>
        <w:t>Title</w:t>
      </w:r>
      <w:r w:rsidRPr="00D975B1">
        <w:rPr>
          <w:sz w:val="36"/>
          <w:szCs w:val="36"/>
        </w:rPr>
        <w:t>:"Dis</w:t>
      </w:r>
      <w:r w:rsidR="00175088" w:rsidRPr="00D975B1">
        <w:rPr>
          <w:sz w:val="36"/>
          <w:szCs w:val="36"/>
        </w:rPr>
        <w:t>tribution</w:t>
      </w:r>
      <w:proofErr w:type="spellEnd"/>
      <w:r w:rsidR="00175088" w:rsidRPr="00D975B1">
        <w:rPr>
          <w:sz w:val="36"/>
          <w:szCs w:val="36"/>
        </w:rPr>
        <w:t xml:space="preserve"> of Company Valuations”</w:t>
      </w:r>
    </w:p>
    <w:p w14:paraId="681829E7" w14:textId="77777777" w:rsidR="00175088" w:rsidRPr="00D975B1" w:rsidRDefault="0064140A" w:rsidP="00175088">
      <w:pPr>
        <w:pStyle w:val="NormalWeb"/>
        <w:numPr>
          <w:ilvl w:val="0"/>
          <w:numId w:val="28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 xml:space="preserve">X-Axis </w:t>
      </w:r>
      <w:proofErr w:type="spellStart"/>
      <w:r w:rsidRPr="00D975B1">
        <w:rPr>
          <w:rStyle w:val="Strong"/>
          <w:sz w:val="36"/>
          <w:szCs w:val="36"/>
        </w:rPr>
        <w:t>Label</w:t>
      </w:r>
      <w:r w:rsidRPr="00D975B1">
        <w:rPr>
          <w:sz w:val="36"/>
          <w:szCs w:val="36"/>
        </w:rPr>
        <w:t>:"Valuation</w:t>
      </w:r>
      <w:proofErr w:type="spellEnd"/>
      <w:r w:rsidRPr="00D975B1">
        <w:rPr>
          <w:sz w:val="36"/>
          <w:szCs w:val="36"/>
        </w:rPr>
        <w:t xml:space="preserve"> (US$ billions)"</w:t>
      </w:r>
    </w:p>
    <w:p w14:paraId="5B73A985" w14:textId="5230429F" w:rsidR="00435D00" w:rsidRDefault="0064140A" w:rsidP="00D0435F">
      <w:pPr>
        <w:pStyle w:val="NormalWeb"/>
        <w:numPr>
          <w:ilvl w:val="0"/>
          <w:numId w:val="28"/>
        </w:numPr>
      </w:pPr>
      <w:r w:rsidRPr="00D975B1">
        <w:rPr>
          <w:rStyle w:val="Strong"/>
          <w:sz w:val="36"/>
          <w:szCs w:val="36"/>
        </w:rPr>
        <w:t>Y-Axis Label</w:t>
      </w:r>
      <w:r w:rsidRPr="00D975B1">
        <w:rPr>
          <w:sz w:val="36"/>
          <w:szCs w:val="36"/>
        </w:rPr>
        <w:t>:</w:t>
      </w:r>
      <w:r w:rsidR="00175088" w:rsidRPr="00D975B1">
        <w:rPr>
          <w:sz w:val="36"/>
          <w:szCs w:val="36"/>
        </w:rPr>
        <w:t xml:space="preserve"> </w:t>
      </w:r>
      <w:r w:rsidRPr="00D975B1">
        <w:rPr>
          <w:sz w:val="36"/>
          <w:szCs w:val="36"/>
        </w:rPr>
        <w:t>"Frequency"</w:t>
      </w:r>
      <w:r w:rsidR="002751B8" w:rsidRPr="00D975B1">
        <w:rPr>
          <w:sz w:val="36"/>
          <w:szCs w:val="36"/>
        </w:rPr>
        <w:br w:type="page"/>
      </w:r>
    </w:p>
    <w:p w14:paraId="1FE93F0C" w14:textId="6A7B1E53" w:rsidR="00435D00" w:rsidRPr="00AD3A1E" w:rsidRDefault="00224A44" w:rsidP="00AD3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2)</w:t>
      </w:r>
      <w:r w:rsidR="00435D00" w:rsidRPr="00AD3A1E">
        <w:rPr>
          <w:b/>
          <w:bCs/>
          <w:sz w:val="24"/>
          <w:szCs w:val="24"/>
        </w:rPr>
        <w:t xml:space="preserve">Visualize the number of companies </w:t>
      </w:r>
      <w:r w:rsidR="00514FD3" w:rsidRPr="00AD3A1E">
        <w:rPr>
          <w:b/>
          <w:bCs/>
          <w:sz w:val="24"/>
          <w:szCs w:val="24"/>
        </w:rPr>
        <w:t>in Each Industry</w:t>
      </w:r>
      <w:r w:rsidR="00C26907" w:rsidRPr="00AD3A1E">
        <w:rPr>
          <w:b/>
          <w:bCs/>
          <w:sz w:val="24"/>
          <w:szCs w:val="24"/>
        </w:rPr>
        <w:t xml:space="preserve"> using line chart </w:t>
      </w:r>
    </w:p>
    <w:p w14:paraId="58C27F7B" w14:textId="77777777" w:rsidR="00435D00" w:rsidRDefault="00435D00"/>
    <w:p w14:paraId="13F78CB3" w14:textId="4BEBC86D" w:rsidR="00FC7A92" w:rsidRDefault="0055043F">
      <w:r w:rsidRPr="003B2420">
        <w:rPr>
          <w:noProof/>
          <w:lang w:val="en-US"/>
        </w:rPr>
        <w:drawing>
          <wp:inline distT="0" distB="0" distL="0" distR="0" wp14:anchorId="1B521DD9" wp14:editId="5ECA1BBE">
            <wp:extent cx="5735320" cy="651510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01C" w14:textId="77777777" w:rsidR="00D975B1" w:rsidRDefault="00D975B1">
      <w:pPr>
        <w:spacing w:after="0" w:line="240" w:lineRule="auto"/>
        <w:rPr>
          <w:rStyle w:val="Strong"/>
          <w:rFonts w:ascii="Times New Roman" w:eastAsia="Times New Roman" w:hAnsi="Times New Roman"/>
          <w:kern w:val="0"/>
          <w:lang w:val="en-US"/>
        </w:rPr>
      </w:pPr>
      <w:r>
        <w:rPr>
          <w:rStyle w:val="Strong"/>
        </w:rPr>
        <w:br w:type="page"/>
      </w:r>
    </w:p>
    <w:p w14:paraId="64AFDC9C" w14:textId="32CAC4BA" w:rsidR="0064140A" w:rsidRPr="00D975B1" w:rsidRDefault="0064140A" w:rsidP="00D975B1">
      <w:pPr>
        <w:pStyle w:val="NormalWeb"/>
        <w:numPr>
          <w:ilvl w:val="0"/>
          <w:numId w:val="25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lastRenderedPageBreak/>
        <w:t>Histogram Plot</w:t>
      </w:r>
      <w:r w:rsidRPr="00D975B1">
        <w:rPr>
          <w:sz w:val="36"/>
          <w:szCs w:val="36"/>
        </w:rPr>
        <w:t>:</w:t>
      </w:r>
    </w:p>
    <w:p w14:paraId="49AF4A10" w14:textId="77777777" w:rsidR="0064140A" w:rsidRPr="00D975B1" w:rsidRDefault="0064140A" w:rsidP="0064140A">
      <w:pPr>
        <w:pStyle w:val="NormalWeb"/>
        <w:numPr>
          <w:ilvl w:val="1"/>
          <w:numId w:val="25"/>
        </w:numPr>
        <w:rPr>
          <w:sz w:val="36"/>
          <w:szCs w:val="36"/>
        </w:rPr>
      </w:pPr>
      <w:r w:rsidRPr="00D975B1">
        <w:rPr>
          <w:sz w:val="36"/>
          <w:szCs w:val="36"/>
        </w:rPr>
        <w:t>The code creates a histogram to visualize the distribution of company valuations, using 30 bins and including a kernel density estimate (KDE) line to show the distribution's shape more smoothly.</w:t>
      </w:r>
    </w:p>
    <w:p w14:paraId="64B933DB" w14:textId="77777777" w:rsidR="0064140A" w:rsidRPr="00D975B1" w:rsidRDefault="0064140A" w:rsidP="0064140A">
      <w:pPr>
        <w:pStyle w:val="NormalWeb"/>
        <w:numPr>
          <w:ilvl w:val="0"/>
          <w:numId w:val="25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Figure Size</w:t>
      </w:r>
      <w:r w:rsidRPr="00D975B1">
        <w:rPr>
          <w:sz w:val="36"/>
          <w:szCs w:val="36"/>
        </w:rPr>
        <w:t>:</w:t>
      </w:r>
    </w:p>
    <w:p w14:paraId="300755EA" w14:textId="77777777" w:rsidR="0064140A" w:rsidRPr="00D975B1" w:rsidRDefault="0064140A" w:rsidP="0064140A">
      <w:pPr>
        <w:pStyle w:val="NormalWeb"/>
        <w:numPr>
          <w:ilvl w:val="1"/>
          <w:numId w:val="25"/>
        </w:numPr>
        <w:rPr>
          <w:sz w:val="36"/>
          <w:szCs w:val="36"/>
        </w:rPr>
      </w:pPr>
      <w:r w:rsidRPr="00D975B1">
        <w:rPr>
          <w:sz w:val="36"/>
          <w:szCs w:val="36"/>
        </w:rPr>
        <w:t>The plot's figure size is set to 10 by 6 inches for better readability.</w:t>
      </w:r>
    </w:p>
    <w:p w14:paraId="2477C76E" w14:textId="77777777" w:rsidR="0064140A" w:rsidRPr="00D975B1" w:rsidRDefault="0064140A" w:rsidP="0064140A">
      <w:pPr>
        <w:pStyle w:val="NormalWeb"/>
        <w:numPr>
          <w:ilvl w:val="0"/>
          <w:numId w:val="25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Plot Title and Labels</w:t>
      </w:r>
      <w:r w:rsidRPr="00D975B1">
        <w:rPr>
          <w:sz w:val="36"/>
          <w:szCs w:val="36"/>
        </w:rPr>
        <w:t>:</w:t>
      </w:r>
    </w:p>
    <w:p w14:paraId="222A7D23" w14:textId="77777777" w:rsidR="0064140A" w:rsidRPr="00D975B1" w:rsidRDefault="0064140A" w:rsidP="0064140A">
      <w:pPr>
        <w:pStyle w:val="NormalWeb"/>
        <w:numPr>
          <w:ilvl w:val="1"/>
          <w:numId w:val="25"/>
        </w:numPr>
        <w:rPr>
          <w:sz w:val="36"/>
          <w:szCs w:val="36"/>
        </w:rPr>
      </w:pPr>
      <w:r w:rsidRPr="00D975B1">
        <w:rPr>
          <w:sz w:val="36"/>
          <w:szCs w:val="36"/>
        </w:rPr>
        <w:t>The plot is titled "Distribution of Company Valuations."</w:t>
      </w:r>
    </w:p>
    <w:p w14:paraId="530F67B4" w14:textId="77777777" w:rsidR="0064140A" w:rsidRPr="00D975B1" w:rsidRDefault="0064140A" w:rsidP="0064140A">
      <w:pPr>
        <w:pStyle w:val="NormalWeb"/>
        <w:numPr>
          <w:ilvl w:val="1"/>
          <w:numId w:val="25"/>
        </w:numPr>
        <w:rPr>
          <w:sz w:val="36"/>
          <w:szCs w:val="36"/>
        </w:rPr>
      </w:pPr>
      <w:r w:rsidRPr="00D975B1">
        <w:rPr>
          <w:sz w:val="36"/>
          <w:szCs w:val="36"/>
        </w:rPr>
        <w:t>The x-axis is labeled "Valuation (US$ billions)."</w:t>
      </w:r>
    </w:p>
    <w:p w14:paraId="110A42E1" w14:textId="77777777" w:rsidR="0064140A" w:rsidRPr="00D975B1" w:rsidRDefault="0064140A" w:rsidP="0064140A">
      <w:pPr>
        <w:pStyle w:val="NormalWeb"/>
        <w:numPr>
          <w:ilvl w:val="1"/>
          <w:numId w:val="25"/>
        </w:numPr>
        <w:rPr>
          <w:sz w:val="36"/>
          <w:szCs w:val="36"/>
        </w:rPr>
      </w:pPr>
      <w:r w:rsidRPr="00D975B1">
        <w:rPr>
          <w:sz w:val="36"/>
          <w:szCs w:val="36"/>
        </w:rPr>
        <w:t>The y-axis is labeled "Frequency."</w:t>
      </w:r>
    </w:p>
    <w:p w14:paraId="51B46716" w14:textId="77777777" w:rsidR="0064140A" w:rsidRPr="00D975B1" w:rsidRDefault="0064140A" w:rsidP="0064140A">
      <w:pPr>
        <w:pStyle w:val="NormalWeb"/>
        <w:numPr>
          <w:ilvl w:val="0"/>
          <w:numId w:val="25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Plot Display</w:t>
      </w:r>
      <w:r w:rsidRPr="00D975B1">
        <w:rPr>
          <w:sz w:val="36"/>
          <w:szCs w:val="36"/>
        </w:rPr>
        <w:t>:</w:t>
      </w:r>
    </w:p>
    <w:p w14:paraId="10E39D6C" w14:textId="77777777" w:rsidR="0064140A" w:rsidRPr="00D975B1" w:rsidRDefault="0064140A" w:rsidP="0064140A">
      <w:pPr>
        <w:pStyle w:val="NormalWeb"/>
        <w:numPr>
          <w:ilvl w:val="1"/>
          <w:numId w:val="25"/>
        </w:numPr>
        <w:rPr>
          <w:sz w:val="36"/>
          <w:szCs w:val="36"/>
        </w:rPr>
      </w:pPr>
      <w:r w:rsidRPr="00D975B1">
        <w:rPr>
          <w:sz w:val="36"/>
          <w:szCs w:val="36"/>
        </w:rPr>
        <w:t xml:space="preserve">The plot is displayed using the </w:t>
      </w:r>
      <w:proofErr w:type="spellStart"/>
      <w:proofErr w:type="gramStart"/>
      <w:r w:rsidRPr="00D975B1">
        <w:rPr>
          <w:rStyle w:val="HTMLCode"/>
          <w:sz w:val="36"/>
          <w:szCs w:val="36"/>
        </w:rPr>
        <w:t>plt.show</w:t>
      </w:r>
      <w:proofErr w:type="spellEnd"/>
      <w:proofErr w:type="gramEnd"/>
      <w:r w:rsidRPr="00D975B1">
        <w:rPr>
          <w:rStyle w:val="HTMLCode"/>
          <w:sz w:val="36"/>
          <w:szCs w:val="36"/>
        </w:rPr>
        <w:t>()</w:t>
      </w:r>
      <w:r w:rsidRPr="00D975B1">
        <w:rPr>
          <w:sz w:val="36"/>
          <w:szCs w:val="36"/>
        </w:rPr>
        <w:t xml:space="preserve"> function.</w:t>
      </w:r>
    </w:p>
    <w:p w14:paraId="071AF754" w14:textId="77777777" w:rsidR="0064140A" w:rsidRPr="00D975B1" w:rsidRDefault="0064140A" w:rsidP="0064140A">
      <w:pPr>
        <w:pStyle w:val="Heading3"/>
        <w:rPr>
          <w:sz w:val="36"/>
          <w:szCs w:val="36"/>
        </w:rPr>
      </w:pPr>
      <w:r w:rsidRPr="00D975B1">
        <w:rPr>
          <w:sz w:val="36"/>
          <w:szCs w:val="36"/>
        </w:rPr>
        <w:t>Plot Insights:</w:t>
      </w:r>
    </w:p>
    <w:p w14:paraId="308F02BF" w14:textId="77777777" w:rsidR="0064140A" w:rsidRPr="00D975B1" w:rsidRDefault="0064140A" w:rsidP="0064140A">
      <w:pPr>
        <w:pStyle w:val="NormalWeb"/>
        <w:numPr>
          <w:ilvl w:val="0"/>
          <w:numId w:val="26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X-Axis (Valuation in US$ billions)</w:t>
      </w:r>
      <w:r w:rsidRPr="00D975B1">
        <w:rPr>
          <w:sz w:val="36"/>
          <w:szCs w:val="36"/>
        </w:rPr>
        <w:t>:</w:t>
      </w:r>
    </w:p>
    <w:p w14:paraId="796919D2" w14:textId="77777777" w:rsidR="0064140A" w:rsidRPr="00D975B1" w:rsidRDefault="0064140A" w:rsidP="0064140A">
      <w:pPr>
        <w:pStyle w:val="NormalWeb"/>
        <w:numPr>
          <w:ilvl w:val="1"/>
          <w:numId w:val="26"/>
        </w:numPr>
        <w:rPr>
          <w:sz w:val="36"/>
          <w:szCs w:val="36"/>
        </w:rPr>
      </w:pPr>
      <w:r w:rsidRPr="00D975B1">
        <w:rPr>
          <w:sz w:val="36"/>
          <w:szCs w:val="36"/>
        </w:rPr>
        <w:t>This axis shows the range of company valuations, from 0 to 140 billion dollars.</w:t>
      </w:r>
    </w:p>
    <w:p w14:paraId="50109595" w14:textId="77777777" w:rsidR="0064140A" w:rsidRPr="00D975B1" w:rsidRDefault="0064140A" w:rsidP="0064140A">
      <w:pPr>
        <w:pStyle w:val="NormalWeb"/>
        <w:numPr>
          <w:ilvl w:val="0"/>
          <w:numId w:val="26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Y-Axis (Frequency)</w:t>
      </w:r>
      <w:r w:rsidRPr="00D975B1">
        <w:rPr>
          <w:sz w:val="36"/>
          <w:szCs w:val="36"/>
        </w:rPr>
        <w:t>:</w:t>
      </w:r>
    </w:p>
    <w:p w14:paraId="27475E8E" w14:textId="77777777" w:rsidR="0064140A" w:rsidRPr="00D975B1" w:rsidRDefault="0064140A" w:rsidP="0064140A">
      <w:pPr>
        <w:pStyle w:val="NormalWeb"/>
        <w:numPr>
          <w:ilvl w:val="1"/>
          <w:numId w:val="26"/>
        </w:numPr>
        <w:rPr>
          <w:sz w:val="36"/>
          <w:szCs w:val="36"/>
        </w:rPr>
      </w:pPr>
      <w:r w:rsidRPr="00D975B1">
        <w:rPr>
          <w:sz w:val="36"/>
          <w:szCs w:val="36"/>
        </w:rPr>
        <w:t>This axis indicates how many companies fall into each valuation bin.</w:t>
      </w:r>
    </w:p>
    <w:p w14:paraId="780336DD" w14:textId="77777777" w:rsidR="0064140A" w:rsidRPr="00D975B1" w:rsidRDefault="0064140A" w:rsidP="0064140A">
      <w:pPr>
        <w:pStyle w:val="NormalWeb"/>
        <w:numPr>
          <w:ilvl w:val="0"/>
          <w:numId w:val="26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>Histogram</w:t>
      </w:r>
      <w:r w:rsidRPr="00D975B1">
        <w:rPr>
          <w:sz w:val="36"/>
          <w:szCs w:val="36"/>
        </w:rPr>
        <w:t>:</w:t>
      </w:r>
    </w:p>
    <w:p w14:paraId="2E5CAEDA" w14:textId="77777777" w:rsidR="0064140A" w:rsidRPr="00D975B1" w:rsidRDefault="0064140A" w:rsidP="0064140A">
      <w:pPr>
        <w:pStyle w:val="NormalWeb"/>
        <w:numPr>
          <w:ilvl w:val="1"/>
          <w:numId w:val="26"/>
        </w:numPr>
        <w:rPr>
          <w:sz w:val="36"/>
          <w:szCs w:val="36"/>
        </w:rPr>
      </w:pPr>
      <w:r w:rsidRPr="00D975B1">
        <w:rPr>
          <w:sz w:val="36"/>
          <w:szCs w:val="36"/>
        </w:rPr>
        <w:t>The bars show the frequency of companies within each valuation range.</w:t>
      </w:r>
    </w:p>
    <w:p w14:paraId="60036BC9" w14:textId="75453604" w:rsidR="0064140A" w:rsidRPr="00D975B1" w:rsidRDefault="0064140A" w:rsidP="0064140A">
      <w:pPr>
        <w:pStyle w:val="NormalWeb"/>
        <w:numPr>
          <w:ilvl w:val="0"/>
          <w:numId w:val="26"/>
        </w:numPr>
        <w:rPr>
          <w:sz w:val="36"/>
          <w:szCs w:val="36"/>
        </w:rPr>
      </w:pPr>
      <w:r w:rsidRPr="00D975B1">
        <w:rPr>
          <w:rStyle w:val="Strong"/>
          <w:sz w:val="36"/>
          <w:szCs w:val="36"/>
        </w:rPr>
        <w:t xml:space="preserve">KDE </w:t>
      </w:r>
      <w:proofErr w:type="spellStart"/>
      <w:proofErr w:type="gramStart"/>
      <w:r w:rsidRPr="00D975B1">
        <w:rPr>
          <w:rStyle w:val="Strong"/>
          <w:sz w:val="36"/>
          <w:szCs w:val="36"/>
        </w:rPr>
        <w:t>Line</w:t>
      </w:r>
      <w:r w:rsidRPr="00D975B1">
        <w:rPr>
          <w:sz w:val="36"/>
          <w:szCs w:val="36"/>
        </w:rPr>
        <w:t>:The</w:t>
      </w:r>
      <w:proofErr w:type="spellEnd"/>
      <w:proofErr w:type="gramEnd"/>
      <w:r w:rsidRPr="00D975B1">
        <w:rPr>
          <w:sz w:val="36"/>
          <w:szCs w:val="36"/>
        </w:rPr>
        <w:t xml:space="preserve"> smooth line overlaid on the histogram represents the estimated probability density function of the data.</w:t>
      </w:r>
    </w:p>
    <w:p w14:paraId="571FD46D" w14:textId="6F7F2DF3" w:rsidR="00D975B1" w:rsidRPr="00D975B1" w:rsidRDefault="00D975B1">
      <w:pPr>
        <w:spacing w:after="0" w:line="240" w:lineRule="auto"/>
        <w:rPr>
          <w:b/>
          <w:bCs/>
          <w:sz w:val="36"/>
          <w:szCs w:val="36"/>
        </w:rPr>
      </w:pPr>
      <w:r w:rsidRPr="00D975B1">
        <w:rPr>
          <w:b/>
          <w:bCs/>
          <w:sz w:val="36"/>
          <w:szCs w:val="36"/>
        </w:rPr>
        <w:br w:type="page"/>
      </w:r>
    </w:p>
    <w:p w14:paraId="7D12A9B3" w14:textId="77777777" w:rsidR="00D0435F" w:rsidRDefault="00D0435F" w:rsidP="00AD3A1E">
      <w:pPr>
        <w:rPr>
          <w:b/>
          <w:bCs/>
          <w:sz w:val="24"/>
          <w:szCs w:val="24"/>
        </w:rPr>
      </w:pPr>
    </w:p>
    <w:p w14:paraId="6E355930" w14:textId="16E92ADC" w:rsidR="003344FD" w:rsidRPr="00224A44" w:rsidRDefault="00224A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="003344FD" w:rsidRPr="00AD3A1E">
        <w:rPr>
          <w:b/>
          <w:bCs/>
          <w:sz w:val="24"/>
          <w:szCs w:val="24"/>
        </w:rPr>
        <w:t xml:space="preserve">Visualize the </w:t>
      </w:r>
      <w:proofErr w:type="gramStart"/>
      <w:r w:rsidR="003344FD" w:rsidRPr="00AD3A1E">
        <w:rPr>
          <w:b/>
          <w:bCs/>
          <w:sz w:val="24"/>
          <w:szCs w:val="24"/>
        </w:rPr>
        <w:t xml:space="preserve">Top  </w:t>
      </w:r>
      <w:r w:rsidR="000A14C1" w:rsidRPr="00AD3A1E">
        <w:rPr>
          <w:b/>
          <w:bCs/>
          <w:sz w:val="24"/>
          <w:szCs w:val="24"/>
        </w:rPr>
        <w:t>10</w:t>
      </w:r>
      <w:proofErr w:type="gramEnd"/>
      <w:r w:rsidR="000A14C1" w:rsidRPr="00AD3A1E">
        <w:rPr>
          <w:b/>
          <w:bCs/>
          <w:sz w:val="24"/>
          <w:szCs w:val="24"/>
        </w:rPr>
        <w:t xml:space="preserve">  Average Valuation by Company </w:t>
      </w:r>
      <w:r w:rsidR="00C26907" w:rsidRPr="00AD3A1E">
        <w:rPr>
          <w:b/>
          <w:bCs/>
          <w:sz w:val="24"/>
          <w:szCs w:val="24"/>
        </w:rPr>
        <w:t xml:space="preserve">using bar chart </w:t>
      </w:r>
    </w:p>
    <w:p w14:paraId="3517F62F" w14:textId="15F11438" w:rsidR="00AE03CB" w:rsidRDefault="00D0435F">
      <w:r w:rsidRPr="003B2420">
        <w:rPr>
          <w:noProof/>
          <w:lang w:val="en-US"/>
        </w:rPr>
        <w:drawing>
          <wp:inline distT="0" distB="0" distL="0" distR="0" wp14:anchorId="66F5034E" wp14:editId="482C3723">
            <wp:extent cx="5730427" cy="5695950"/>
            <wp:effectExtent l="0" t="0" r="381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82" cy="571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736C" w14:textId="38D5D039" w:rsidR="00D975B1" w:rsidRDefault="00D975B1">
      <w:pPr>
        <w:spacing w:after="0" w:line="240" w:lineRule="auto"/>
      </w:pPr>
      <w:r>
        <w:br w:type="page"/>
      </w:r>
    </w:p>
    <w:p w14:paraId="7DA1FA50" w14:textId="77777777" w:rsidR="00D975B1" w:rsidRDefault="00D975B1"/>
    <w:p w14:paraId="300433A1" w14:textId="2E7455D3" w:rsidR="0064140A" w:rsidRPr="00D975B1" w:rsidRDefault="0064140A" w:rsidP="0064140A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 xml:space="preserve">The image shows a bar chart titled </w:t>
      </w:r>
      <w:r w:rsidRPr="00D975B1">
        <w:rPr>
          <w:rFonts w:ascii="Times New Roman" w:eastAsia="Times New Roman" w:hAnsi="Times New Roman"/>
          <w:b/>
          <w:bCs/>
          <w:kern w:val="0"/>
          <w:sz w:val="36"/>
          <w:szCs w:val="36"/>
          <w:lang w:val="en-US"/>
        </w:rPr>
        <w:t>"Top of 10 Average Valuation by company,"</w:t>
      </w: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 xml:space="preserve"> which presents the average valuation (in US$ billions) of companies across different industries.</w:t>
      </w:r>
    </w:p>
    <w:p w14:paraId="2C3D80CE" w14:textId="77777777" w:rsidR="0064140A" w:rsidRPr="00D975B1" w:rsidRDefault="0064140A" w:rsidP="0064140A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Here are the key insights:</w:t>
      </w:r>
    </w:p>
    <w:p w14:paraId="4E832618" w14:textId="77777777" w:rsidR="0064140A" w:rsidRPr="00D975B1" w:rsidRDefault="0064140A" w:rsidP="006414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36"/>
          <w:szCs w:val="36"/>
          <w:lang w:val="en-US"/>
        </w:rPr>
        <w:t>Industries on the X-Axis</w:t>
      </w: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:</w:t>
      </w:r>
    </w:p>
    <w:p w14:paraId="18593698" w14:textId="77777777" w:rsidR="0064140A" w:rsidRPr="00D975B1" w:rsidRDefault="0064140A" w:rsidP="006414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The industries listed are Aerospace, E-commerce, Internet, Financial Services, Graphic Design, Software, Financial Technology, and Video Games.</w:t>
      </w:r>
    </w:p>
    <w:p w14:paraId="319030D3" w14:textId="77777777" w:rsidR="0064140A" w:rsidRPr="00D975B1" w:rsidRDefault="0064140A" w:rsidP="006414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36"/>
          <w:szCs w:val="36"/>
          <w:lang w:val="en-US"/>
        </w:rPr>
        <w:t>Valuation Range on the Y-Axis</w:t>
      </w: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:</w:t>
      </w:r>
    </w:p>
    <w:p w14:paraId="03ADCCB2" w14:textId="77777777" w:rsidR="0064140A" w:rsidRPr="00D975B1" w:rsidRDefault="0064140A" w:rsidP="006414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The y-axis represents the average valuation in US$ billions, ranging from 0 to 140.</w:t>
      </w:r>
    </w:p>
    <w:p w14:paraId="3D928B6D" w14:textId="77777777" w:rsidR="0064140A" w:rsidRPr="00D975B1" w:rsidRDefault="0064140A" w:rsidP="006414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36"/>
          <w:szCs w:val="36"/>
          <w:lang w:val="en-US"/>
        </w:rPr>
        <w:t>Top Industry</w:t>
      </w: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:</w:t>
      </w:r>
    </w:p>
    <w:p w14:paraId="39FBA85E" w14:textId="77777777" w:rsidR="0064140A" w:rsidRPr="00D975B1" w:rsidRDefault="0064140A" w:rsidP="006414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The Aerospace industry has the highest average valuation, suggesting significant financial value and growth in this sector.</w:t>
      </w:r>
    </w:p>
    <w:p w14:paraId="0676FAD7" w14:textId="77777777" w:rsidR="0064140A" w:rsidRPr="00D975B1" w:rsidRDefault="0064140A" w:rsidP="006414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36"/>
          <w:szCs w:val="36"/>
          <w:lang w:val="en-US"/>
        </w:rPr>
        <w:t>High-Valuation Sectors</w:t>
      </w: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:</w:t>
      </w:r>
    </w:p>
    <w:p w14:paraId="1D81B1AC" w14:textId="77777777" w:rsidR="0064140A" w:rsidRPr="00D975B1" w:rsidRDefault="0064140A" w:rsidP="006414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E-commerce and Internet industries follow closely, indicating their strong market positions.</w:t>
      </w:r>
    </w:p>
    <w:p w14:paraId="1389C35E" w14:textId="77777777" w:rsidR="0064140A" w:rsidRPr="00D975B1" w:rsidRDefault="0064140A" w:rsidP="006414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36"/>
          <w:szCs w:val="36"/>
          <w:lang w:val="en-US"/>
        </w:rPr>
        <w:t>Low-Valuation Sector</w:t>
      </w:r>
      <w:r w:rsidRPr="00D975B1">
        <w:rPr>
          <w:rFonts w:ascii="Times New Roman" w:eastAsia="Times New Roman" w:hAnsi="Times New Roman"/>
          <w:kern w:val="0"/>
          <w:sz w:val="36"/>
          <w:szCs w:val="36"/>
          <w:lang w:val="en-US"/>
        </w:rPr>
        <w:t>:</w:t>
      </w:r>
    </w:p>
    <w:p w14:paraId="45447B7E" w14:textId="68DFD2C0" w:rsidR="00175088" w:rsidRPr="00D975B1" w:rsidRDefault="0064140A" w:rsidP="00175088">
      <w:pPr>
        <w:numPr>
          <w:ilvl w:val="1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  <w:r w:rsidRPr="00D975B1">
        <w:rPr>
          <w:sz w:val="36"/>
          <w:szCs w:val="36"/>
        </w:rPr>
        <w:t>The Video Games industry has the lowest average valuation among the listed industries.</w:t>
      </w:r>
    </w:p>
    <w:p w14:paraId="5FE00C3F" w14:textId="77777777" w:rsidR="00175088" w:rsidRPr="00D975B1" w:rsidRDefault="00175088" w:rsidP="00175088">
      <w:pPr>
        <w:spacing w:beforeAutospacing="1" w:after="0" w:afterAutospacing="1" w:line="240" w:lineRule="auto"/>
        <w:ind w:left="1440"/>
        <w:rPr>
          <w:rFonts w:ascii="Times New Roman" w:eastAsia="Times New Roman" w:hAnsi="Times New Roman"/>
          <w:kern w:val="0"/>
          <w:sz w:val="36"/>
          <w:szCs w:val="36"/>
          <w:lang w:val="en-US"/>
        </w:rPr>
      </w:pPr>
    </w:p>
    <w:p w14:paraId="324936F5" w14:textId="77777777" w:rsidR="00D975B1" w:rsidRDefault="00D975B1" w:rsidP="00175088">
      <w:pPr>
        <w:spacing w:beforeAutospacing="1" w:after="0" w:afterAutospacing="1" w:line="240" w:lineRule="auto"/>
        <w:rPr>
          <w:b/>
          <w:bCs/>
          <w:sz w:val="24"/>
          <w:szCs w:val="24"/>
        </w:rPr>
      </w:pPr>
    </w:p>
    <w:p w14:paraId="285E17DC" w14:textId="77777777" w:rsidR="00D975B1" w:rsidRDefault="00D975B1" w:rsidP="00175088">
      <w:pPr>
        <w:spacing w:beforeAutospacing="1" w:after="0" w:afterAutospacing="1" w:line="240" w:lineRule="auto"/>
        <w:rPr>
          <w:b/>
          <w:bCs/>
          <w:sz w:val="24"/>
          <w:szCs w:val="24"/>
        </w:rPr>
      </w:pPr>
    </w:p>
    <w:p w14:paraId="17FDFA0B" w14:textId="77777777" w:rsidR="00D975B1" w:rsidRDefault="00D975B1" w:rsidP="00175088">
      <w:pPr>
        <w:spacing w:beforeAutospacing="1" w:after="0" w:afterAutospacing="1" w:line="240" w:lineRule="auto"/>
        <w:rPr>
          <w:b/>
          <w:bCs/>
          <w:sz w:val="24"/>
          <w:szCs w:val="24"/>
        </w:rPr>
      </w:pPr>
    </w:p>
    <w:p w14:paraId="6FBA24CA" w14:textId="77777777" w:rsidR="00D975B1" w:rsidRDefault="00D975B1" w:rsidP="00175088">
      <w:pPr>
        <w:spacing w:beforeAutospacing="1" w:after="0" w:afterAutospacing="1" w:line="240" w:lineRule="auto"/>
        <w:rPr>
          <w:b/>
          <w:bCs/>
          <w:sz w:val="24"/>
          <w:szCs w:val="24"/>
        </w:rPr>
      </w:pPr>
    </w:p>
    <w:p w14:paraId="64EB22A8" w14:textId="77777777" w:rsidR="00D975B1" w:rsidRDefault="00D975B1" w:rsidP="00175088">
      <w:pPr>
        <w:spacing w:beforeAutospacing="1" w:after="0" w:afterAutospacing="1" w:line="240" w:lineRule="auto"/>
        <w:rPr>
          <w:b/>
          <w:bCs/>
          <w:sz w:val="24"/>
          <w:szCs w:val="24"/>
        </w:rPr>
      </w:pPr>
    </w:p>
    <w:p w14:paraId="388E6252" w14:textId="5322462E" w:rsidR="003543B4" w:rsidRPr="00175088" w:rsidRDefault="00224A44" w:rsidP="00175088">
      <w:pPr>
        <w:spacing w:beforeAutospacing="1" w:after="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4)</w:t>
      </w:r>
      <w:r w:rsidR="00054B55" w:rsidRPr="00175088">
        <w:rPr>
          <w:b/>
          <w:bCs/>
          <w:sz w:val="24"/>
          <w:szCs w:val="24"/>
        </w:rPr>
        <w:t xml:space="preserve">Grouping </w:t>
      </w:r>
      <w:proofErr w:type="spellStart"/>
      <w:r w:rsidR="00DD7C20" w:rsidRPr="00175088">
        <w:rPr>
          <w:b/>
          <w:bCs/>
          <w:sz w:val="24"/>
          <w:szCs w:val="24"/>
        </w:rPr>
        <w:t>perticular</w:t>
      </w:r>
      <w:proofErr w:type="spellEnd"/>
      <w:r w:rsidR="00DD7C20" w:rsidRPr="00175088">
        <w:rPr>
          <w:b/>
          <w:bCs/>
          <w:sz w:val="24"/>
          <w:szCs w:val="24"/>
        </w:rPr>
        <w:t xml:space="preserve"> item from </w:t>
      </w:r>
      <w:proofErr w:type="spellStart"/>
      <w:r w:rsidR="00DD7C20" w:rsidRPr="00175088">
        <w:rPr>
          <w:b/>
          <w:bCs/>
          <w:sz w:val="24"/>
          <w:szCs w:val="24"/>
        </w:rPr>
        <w:t>perticular</w:t>
      </w:r>
      <w:proofErr w:type="spellEnd"/>
      <w:r w:rsidR="00DD7C20" w:rsidRPr="00175088">
        <w:rPr>
          <w:b/>
          <w:bCs/>
          <w:sz w:val="24"/>
          <w:szCs w:val="24"/>
        </w:rPr>
        <w:t xml:space="preserve"> </w:t>
      </w:r>
      <w:proofErr w:type="gramStart"/>
      <w:r w:rsidR="00DD7C20" w:rsidRPr="00175088">
        <w:rPr>
          <w:b/>
          <w:bCs/>
          <w:sz w:val="24"/>
          <w:szCs w:val="24"/>
        </w:rPr>
        <w:t>column</w:t>
      </w:r>
      <w:r w:rsidR="00322C46" w:rsidRPr="00175088">
        <w:rPr>
          <w:b/>
          <w:bCs/>
          <w:sz w:val="24"/>
          <w:szCs w:val="24"/>
        </w:rPr>
        <w:t xml:space="preserve"> :</w:t>
      </w:r>
      <w:proofErr w:type="gramEnd"/>
      <w:r w:rsidR="00322C46" w:rsidRPr="00175088">
        <w:rPr>
          <w:b/>
          <w:bCs/>
          <w:sz w:val="24"/>
          <w:szCs w:val="24"/>
        </w:rPr>
        <w:t>-</w:t>
      </w:r>
      <w:r w:rsidR="0017102F" w:rsidRPr="00175088">
        <w:rPr>
          <w:b/>
          <w:bCs/>
          <w:sz w:val="24"/>
          <w:szCs w:val="24"/>
        </w:rPr>
        <w:t xml:space="preserve">Grouping </w:t>
      </w:r>
      <w:r w:rsidR="00980759" w:rsidRPr="00175088">
        <w:rPr>
          <w:b/>
          <w:bCs/>
          <w:sz w:val="24"/>
          <w:szCs w:val="24"/>
        </w:rPr>
        <w:t>“</w:t>
      </w:r>
      <w:proofErr w:type="gramStart"/>
      <w:r w:rsidR="00980759" w:rsidRPr="00175088">
        <w:rPr>
          <w:b/>
          <w:bCs/>
          <w:sz w:val="24"/>
          <w:szCs w:val="24"/>
        </w:rPr>
        <w:t>India”  from</w:t>
      </w:r>
      <w:proofErr w:type="gramEnd"/>
      <w:r w:rsidR="00980759" w:rsidRPr="00175088">
        <w:rPr>
          <w:b/>
          <w:bCs/>
          <w:sz w:val="24"/>
          <w:szCs w:val="24"/>
        </w:rPr>
        <w:t xml:space="preserve"> “Co</w:t>
      </w:r>
      <w:r w:rsidR="003543B4" w:rsidRPr="00175088">
        <w:rPr>
          <w:b/>
          <w:bCs/>
          <w:sz w:val="24"/>
          <w:szCs w:val="24"/>
        </w:rPr>
        <w:t>untry/countries “</w:t>
      </w:r>
    </w:p>
    <w:p w14:paraId="5E4C18E2" w14:textId="37F57B6E" w:rsidR="00E53FD2" w:rsidRDefault="003543B4">
      <w:r>
        <w:t xml:space="preserve">            </w:t>
      </w:r>
      <w:r w:rsidR="0055043F" w:rsidRPr="003B2420">
        <w:rPr>
          <w:noProof/>
          <w:lang w:val="en-US"/>
        </w:rPr>
        <w:drawing>
          <wp:inline distT="0" distB="0" distL="0" distR="0" wp14:anchorId="666E33B1" wp14:editId="2CC1E9B0">
            <wp:extent cx="4420870" cy="866140"/>
            <wp:effectExtent l="0" t="0" r="0" b="0"/>
            <wp:docPr id="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6BC8" w14:textId="77777D9B" w:rsidR="00E53FD2" w:rsidRDefault="00E53FD2"/>
    <w:p w14:paraId="725CA5B5" w14:textId="2B9D7FF8" w:rsidR="00F85500" w:rsidRDefault="0055043F">
      <w:r w:rsidRPr="003B2420">
        <w:rPr>
          <w:noProof/>
          <w:lang w:val="en-US"/>
        </w:rPr>
        <w:drawing>
          <wp:inline distT="0" distB="0" distL="0" distR="0" wp14:anchorId="262EDD5B" wp14:editId="4C92C494">
            <wp:extent cx="6150610" cy="3200400"/>
            <wp:effectExtent l="0" t="0" r="2540" b="0"/>
            <wp:docPr id="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61" cy="320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0703" w14:textId="005F96A9" w:rsidR="00D975B1" w:rsidRDefault="00D975B1">
      <w:pPr>
        <w:spacing w:after="0" w:line="240" w:lineRule="auto"/>
      </w:pPr>
      <w:r>
        <w:br w:type="page"/>
      </w:r>
    </w:p>
    <w:p w14:paraId="6E23792E" w14:textId="77777777" w:rsidR="00D975B1" w:rsidRDefault="00D975B1"/>
    <w:p w14:paraId="0AC92161" w14:textId="77777777" w:rsidR="00175088" w:rsidRPr="00175088" w:rsidRDefault="00175088" w:rsidP="001750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Company Names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</w:t>
      </w:r>
    </w:p>
    <w:p w14:paraId="61124F84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Byju's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$22 billion, Valuation date: June 22, 2022.</w:t>
      </w:r>
    </w:p>
    <w:p w14:paraId="16816D85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Swiggy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$10.7 billion, Valuation date: January 2022.</w:t>
      </w:r>
    </w:p>
    <w:p w14:paraId="7E5356BD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Oyo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$9.6 billion, Valuation date: August 2021.</w:t>
      </w:r>
    </w:p>
    <w:p w14:paraId="5E337F2E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Dream11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$8 billion, Valuation date: November 2021.</w:t>
      </w:r>
    </w:p>
    <w:p w14:paraId="78A2DE8D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Razorpay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$7.5 billion, Valuation date: December 2021.</w:t>
      </w:r>
    </w:p>
    <w:p w14:paraId="1B40B512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Ola Cabs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$7.3 billion, Valuation date: December 2021.</w:t>
      </w:r>
    </w:p>
    <w:p w14:paraId="1C6F321B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CRED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$6.4 billion, Valuation date: June 2022.</w:t>
      </w:r>
    </w:p>
    <w:p w14:paraId="70E202FB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PharmEasy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$5.6 billion, Valuation date: October 2021.</w:t>
      </w:r>
    </w:p>
    <w:p w14:paraId="29995AD6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PhonePe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$5.5 billion, Valuation date: December 2021.</w:t>
      </w:r>
    </w:p>
    <w:p w14:paraId="7B3E7CC2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OfBusiness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 Valuation of $5 billion, Valuation date: December 2021.</w:t>
      </w:r>
    </w:p>
    <w:p w14:paraId="27452773" w14:textId="77777777" w:rsidR="00175088" w:rsidRPr="00175088" w:rsidRDefault="00175088" w:rsidP="001750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Industries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</w:t>
      </w:r>
    </w:p>
    <w:p w14:paraId="23071BC1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The companies span various industries such as </w:t>
      </w:r>
      <w:proofErr w:type="gram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Educational</w:t>
      </w:r>
      <w:proofErr w:type="gram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technology, Food delivery, Hospitality, Fantasy sports, </w:t>
      </w:r>
      <w:proofErr w:type="gram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Financial</w:t>
      </w:r>
      <w:proofErr w:type="gram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technology, Transportation, Health technology, and B2B e-commerce.</w:t>
      </w:r>
    </w:p>
    <w:p w14:paraId="62C07EB2" w14:textId="77777777" w:rsidR="00175088" w:rsidRPr="00175088" w:rsidRDefault="00175088" w:rsidP="001750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Founders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:</w:t>
      </w:r>
    </w:p>
    <w:p w14:paraId="0DC96CBA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Byju</w:t>
      </w:r>
      <w:proofErr w:type="spellEnd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 xml:space="preserve"> Raveendran, Divya </w:t>
      </w:r>
      <w:proofErr w:type="spellStart"/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Gokulnath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</w:t>
      </w:r>
      <w:proofErr w:type="spell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Byju's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)</w:t>
      </w:r>
    </w:p>
    <w:p w14:paraId="035CCAEE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Nandan Reddy, Sriharsha Majety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(Swiggy)</w:t>
      </w:r>
    </w:p>
    <w:p w14:paraId="19E1B826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Ritesh Agarwal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(Oyo)</w:t>
      </w:r>
    </w:p>
    <w:p w14:paraId="03623950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Harsh Jain, Bhavit Sheth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(Dream11)</w:t>
      </w:r>
    </w:p>
    <w:p w14:paraId="6A3D6BAE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Harshil Mathur, Shashank Kumar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</w:t>
      </w:r>
      <w:proofErr w:type="spell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Razorpay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)</w:t>
      </w:r>
    </w:p>
    <w:p w14:paraId="5158E633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Bhavish Aggarwal, Ankit Bhati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(Ola Cabs)</w:t>
      </w:r>
    </w:p>
    <w:p w14:paraId="38355CB3" w14:textId="77777777" w:rsidR="00175088" w:rsidRPr="00D975B1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Kunal Shah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(CRED)</w:t>
      </w:r>
    </w:p>
    <w:p w14:paraId="17E3B7ED" w14:textId="2C9DAE52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Siddharth Shah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</w:t>
      </w:r>
      <w:proofErr w:type="spell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PharmEasy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)</w:t>
      </w:r>
    </w:p>
    <w:p w14:paraId="1613B69F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Sameer Nigam, Rahul Chari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</w:t>
      </w:r>
      <w:proofErr w:type="spell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PhonePe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)</w:t>
      </w:r>
    </w:p>
    <w:p w14:paraId="0D51BC18" w14:textId="77777777" w:rsidR="00175088" w:rsidRPr="00175088" w:rsidRDefault="00175088" w:rsidP="0017508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/>
        </w:rPr>
      </w:pPr>
      <w:r w:rsidRPr="00D975B1">
        <w:rPr>
          <w:rFonts w:ascii="Times New Roman" w:eastAsia="Times New Roman" w:hAnsi="Times New Roman"/>
          <w:b/>
          <w:bCs/>
          <w:kern w:val="0"/>
          <w:sz w:val="28"/>
          <w:szCs w:val="28"/>
          <w:lang w:val="en-US"/>
        </w:rPr>
        <w:t>Bhuvan Gupta, Vasant Sridhar, Ruchi Kalra, Nitin Jain</w:t>
      </w:r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 xml:space="preserve"> (</w:t>
      </w:r>
      <w:proofErr w:type="spellStart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OfBusiness</w:t>
      </w:r>
      <w:proofErr w:type="spellEnd"/>
      <w:r w:rsidRPr="00175088">
        <w:rPr>
          <w:rFonts w:ascii="Times New Roman" w:eastAsia="Times New Roman" w:hAnsi="Times New Roman"/>
          <w:kern w:val="0"/>
          <w:sz w:val="28"/>
          <w:szCs w:val="28"/>
          <w:lang w:val="en-US"/>
        </w:rPr>
        <w:t>)</w:t>
      </w:r>
    </w:p>
    <w:p w14:paraId="674DFC46" w14:textId="624FDE87" w:rsidR="00F85500" w:rsidRDefault="00F85500" w:rsidP="00D0435F"/>
    <w:p w14:paraId="08FC4904" w14:textId="430DECF4" w:rsidR="00043B5B" w:rsidRPr="00D0435F" w:rsidRDefault="00224A44">
      <w:pPr>
        <w:rPr>
          <w:b/>
          <w:bCs/>
        </w:rPr>
      </w:pPr>
      <w:r>
        <w:rPr>
          <w:b/>
          <w:bCs/>
        </w:rPr>
        <w:t>5)</w:t>
      </w:r>
      <w:r w:rsidR="006E1250" w:rsidRPr="00AD3A1E">
        <w:rPr>
          <w:b/>
          <w:bCs/>
        </w:rPr>
        <w:t>Visualize</w:t>
      </w:r>
      <w:r w:rsidR="001451F3" w:rsidRPr="00AD3A1E">
        <w:rPr>
          <w:b/>
          <w:bCs/>
        </w:rPr>
        <w:t xml:space="preserve"> </w:t>
      </w:r>
      <w:r w:rsidR="007E07DD" w:rsidRPr="00AD3A1E">
        <w:rPr>
          <w:b/>
          <w:bCs/>
        </w:rPr>
        <w:t xml:space="preserve">pie chart of Top 10 Indian Unicorn company </w:t>
      </w:r>
      <w:r w:rsidR="006C776B" w:rsidRPr="00AD3A1E">
        <w:rPr>
          <w:b/>
          <w:bCs/>
        </w:rPr>
        <w:t>Exploding</w:t>
      </w:r>
      <w:r w:rsidR="00E25476">
        <w:rPr>
          <w:b/>
          <w:bCs/>
        </w:rPr>
        <w:t xml:space="preserve"> </w:t>
      </w:r>
      <w:r w:rsidR="006C776B" w:rsidRPr="00AD3A1E">
        <w:rPr>
          <w:b/>
          <w:bCs/>
        </w:rPr>
        <w:t>Top one company</w:t>
      </w:r>
      <w:r w:rsidR="006C776B" w:rsidRPr="00AD3A1E">
        <w:t xml:space="preserve"> </w:t>
      </w:r>
    </w:p>
    <w:p w14:paraId="5189D872" w14:textId="77777777" w:rsidR="00C301CA" w:rsidRDefault="0055043F">
      <w:r w:rsidRPr="003B2420">
        <w:rPr>
          <w:noProof/>
          <w:lang w:val="en-US"/>
        </w:rPr>
        <w:lastRenderedPageBreak/>
        <w:drawing>
          <wp:inline distT="0" distB="0" distL="0" distR="0" wp14:anchorId="55598632" wp14:editId="793A1E1D">
            <wp:extent cx="6297930" cy="4162425"/>
            <wp:effectExtent l="0" t="0" r="7620" b="9525"/>
            <wp:docPr id="1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55AB" w14:textId="077E9E89" w:rsidR="00175088" w:rsidRDefault="00175088" w:rsidP="00AD3A1E"/>
    <w:p w14:paraId="5D177659" w14:textId="77777777" w:rsidR="00175088" w:rsidRDefault="00175088" w:rsidP="00175088">
      <w:pPr>
        <w:pStyle w:val="Heading3"/>
        <w:rPr>
          <w:kern w:val="0"/>
          <w:sz w:val="27"/>
          <w:szCs w:val="27"/>
          <w:lang w:val="en-US"/>
        </w:rPr>
      </w:pPr>
      <w:r>
        <w:t>Pie Chart Insights:</w:t>
      </w:r>
    </w:p>
    <w:p w14:paraId="68240A59" w14:textId="77777777" w:rsidR="00175088" w:rsidRDefault="00175088" w:rsidP="00175088">
      <w:pPr>
        <w:pStyle w:val="NormalWeb"/>
      </w:pPr>
      <w:r>
        <w:t>The pie chart shows the following companies and their respective proportions based on valuation:</w:t>
      </w:r>
    </w:p>
    <w:p w14:paraId="49ADE640" w14:textId="77777777" w:rsidR="00175088" w:rsidRDefault="00175088" w:rsidP="00175088">
      <w:pPr>
        <w:pStyle w:val="NormalWeb"/>
        <w:numPr>
          <w:ilvl w:val="0"/>
          <w:numId w:val="31"/>
        </w:numPr>
      </w:pPr>
      <w:proofErr w:type="spellStart"/>
      <w:r>
        <w:t>Byju’s</w:t>
      </w:r>
      <w:proofErr w:type="spellEnd"/>
      <w:r>
        <w:t>: 12.0%</w:t>
      </w:r>
    </w:p>
    <w:p w14:paraId="2F671100" w14:textId="77777777" w:rsidR="00175088" w:rsidRDefault="00175088" w:rsidP="00175088">
      <w:pPr>
        <w:pStyle w:val="NormalWeb"/>
        <w:numPr>
          <w:ilvl w:val="0"/>
          <w:numId w:val="31"/>
        </w:numPr>
      </w:pPr>
      <w:r>
        <w:t>Swiggy: 11.0%</w:t>
      </w:r>
    </w:p>
    <w:p w14:paraId="2003E81F" w14:textId="77777777" w:rsidR="00175088" w:rsidRDefault="00175088" w:rsidP="00175088">
      <w:pPr>
        <w:pStyle w:val="NormalWeb"/>
        <w:numPr>
          <w:ilvl w:val="0"/>
          <w:numId w:val="31"/>
        </w:numPr>
      </w:pPr>
      <w:r>
        <w:t>Oyo: 9.1%</w:t>
      </w:r>
    </w:p>
    <w:p w14:paraId="50ECACCD" w14:textId="77777777" w:rsidR="00175088" w:rsidRDefault="00175088" w:rsidP="00175088">
      <w:pPr>
        <w:pStyle w:val="NormalWeb"/>
        <w:numPr>
          <w:ilvl w:val="0"/>
          <w:numId w:val="31"/>
        </w:numPr>
      </w:pPr>
      <w:r>
        <w:t>Dream11: 8.6%</w:t>
      </w:r>
    </w:p>
    <w:p w14:paraId="22AE0F83" w14:textId="77777777" w:rsidR="00175088" w:rsidRDefault="00175088" w:rsidP="00175088">
      <w:pPr>
        <w:pStyle w:val="NormalWeb"/>
        <w:numPr>
          <w:ilvl w:val="0"/>
          <w:numId w:val="31"/>
        </w:numPr>
      </w:pPr>
      <w:proofErr w:type="spellStart"/>
      <w:r>
        <w:t>Razorpay</w:t>
      </w:r>
      <w:proofErr w:type="spellEnd"/>
      <w:r>
        <w:t>: 8.3%</w:t>
      </w:r>
    </w:p>
    <w:p w14:paraId="0A95E2AB" w14:textId="77777777" w:rsidR="00175088" w:rsidRDefault="00175088" w:rsidP="00175088">
      <w:pPr>
        <w:pStyle w:val="NormalWeb"/>
        <w:numPr>
          <w:ilvl w:val="0"/>
          <w:numId w:val="31"/>
        </w:numPr>
      </w:pPr>
      <w:r>
        <w:t>Ola Cabs: 7.3%</w:t>
      </w:r>
    </w:p>
    <w:p w14:paraId="332577F0" w14:textId="77777777" w:rsidR="00175088" w:rsidRDefault="00175088" w:rsidP="00175088">
      <w:pPr>
        <w:pStyle w:val="NormalWeb"/>
        <w:numPr>
          <w:ilvl w:val="0"/>
          <w:numId w:val="31"/>
        </w:numPr>
      </w:pPr>
      <w:r>
        <w:t>CRED: 6.4%</w:t>
      </w:r>
    </w:p>
    <w:p w14:paraId="3F770668" w14:textId="77777777" w:rsidR="00175088" w:rsidRDefault="00175088" w:rsidP="00175088">
      <w:pPr>
        <w:pStyle w:val="NormalWeb"/>
        <w:numPr>
          <w:ilvl w:val="0"/>
          <w:numId w:val="31"/>
        </w:numPr>
      </w:pPr>
      <w:proofErr w:type="spellStart"/>
      <w:r>
        <w:t>PharmEasy</w:t>
      </w:r>
      <w:proofErr w:type="spellEnd"/>
      <w:r>
        <w:t>: 6.3%</w:t>
      </w:r>
    </w:p>
    <w:p w14:paraId="543DA3EA" w14:textId="77777777" w:rsidR="00175088" w:rsidRDefault="00175088" w:rsidP="00175088">
      <w:pPr>
        <w:pStyle w:val="NormalWeb"/>
        <w:numPr>
          <w:ilvl w:val="0"/>
          <w:numId w:val="31"/>
        </w:numPr>
      </w:pPr>
      <w:proofErr w:type="spellStart"/>
      <w:r>
        <w:t>PhonePe</w:t>
      </w:r>
      <w:proofErr w:type="spellEnd"/>
      <w:r>
        <w:t>: 5.7%</w:t>
      </w:r>
    </w:p>
    <w:p w14:paraId="5BC62392" w14:textId="77777777" w:rsidR="00175088" w:rsidRDefault="00175088" w:rsidP="00175088">
      <w:pPr>
        <w:pStyle w:val="NormalWeb"/>
        <w:numPr>
          <w:ilvl w:val="0"/>
          <w:numId w:val="31"/>
        </w:numPr>
      </w:pPr>
      <w:proofErr w:type="spellStart"/>
      <w:r>
        <w:t>OfBusiness</w:t>
      </w:r>
      <w:proofErr w:type="spellEnd"/>
      <w:r>
        <w:t>: 4.6%</w:t>
      </w:r>
    </w:p>
    <w:p w14:paraId="5B4F7087" w14:textId="77777777" w:rsidR="00175088" w:rsidRDefault="00175088" w:rsidP="00175088">
      <w:pPr>
        <w:pStyle w:val="Heading3"/>
      </w:pPr>
      <w:r>
        <w:t>Visual Description:</w:t>
      </w:r>
    </w:p>
    <w:p w14:paraId="1F949602" w14:textId="5CC79958" w:rsidR="00175088" w:rsidRDefault="00175088" w:rsidP="00175088">
      <w:pPr>
        <w:pStyle w:val="NormalWeb"/>
      </w:pPr>
      <w:r>
        <w:t>The chart is visually appealing and provides a clear comparison of the valuations of the top 10 Indian unicorn companies, highlighting their market presence and financial strength.</w:t>
      </w:r>
    </w:p>
    <w:p w14:paraId="48519EBD" w14:textId="335D2F3F" w:rsidR="009237C7" w:rsidRPr="00AD3A1E" w:rsidRDefault="00C301CA" w:rsidP="00AD3A1E">
      <w:r w:rsidRPr="00175088">
        <w:br w:type="page"/>
      </w:r>
      <w:r w:rsidR="00224A44">
        <w:lastRenderedPageBreak/>
        <w:t>6)</w:t>
      </w:r>
      <w:r w:rsidR="009237C7" w:rsidRPr="00AD3A1E">
        <w:rPr>
          <w:b/>
          <w:bCs/>
          <w:sz w:val="24"/>
          <w:szCs w:val="24"/>
        </w:rPr>
        <w:t xml:space="preserve">Grouping </w:t>
      </w:r>
      <w:proofErr w:type="spellStart"/>
      <w:r w:rsidR="009237C7" w:rsidRPr="00AD3A1E">
        <w:rPr>
          <w:b/>
          <w:bCs/>
          <w:sz w:val="24"/>
          <w:szCs w:val="24"/>
        </w:rPr>
        <w:t>perticular</w:t>
      </w:r>
      <w:proofErr w:type="spellEnd"/>
      <w:r w:rsidR="009237C7" w:rsidRPr="00AD3A1E">
        <w:rPr>
          <w:b/>
          <w:bCs/>
          <w:sz w:val="24"/>
          <w:szCs w:val="24"/>
        </w:rPr>
        <w:t xml:space="preserve"> item from </w:t>
      </w:r>
      <w:proofErr w:type="spellStart"/>
      <w:r w:rsidR="009237C7" w:rsidRPr="00AD3A1E">
        <w:rPr>
          <w:b/>
          <w:bCs/>
          <w:sz w:val="24"/>
          <w:szCs w:val="24"/>
        </w:rPr>
        <w:t>perticular</w:t>
      </w:r>
      <w:proofErr w:type="spellEnd"/>
      <w:r w:rsidR="009237C7" w:rsidRPr="00AD3A1E">
        <w:rPr>
          <w:b/>
          <w:bCs/>
          <w:sz w:val="24"/>
          <w:szCs w:val="24"/>
        </w:rPr>
        <w:t xml:space="preserve"> </w:t>
      </w:r>
      <w:proofErr w:type="gramStart"/>
      <w:r w:rsidR="009237C7" w:rsidRPr="00AD3A1E">
        <w:rPr>
          <w:b/>
          <w:bCs/>
          <w:sz w:val="24"/>
          <w:szCs w:val="24"/>
        </w:rPr>
        <w:t>column</w:t>
      </w:r>
      <w:r w:rsidR="00322C46" w:rsidRPr="00AD3A1E">
        <w:rPr>
          <w:b/>
          <w:bCs/>
          <w:sz w:val="24"/>
          <w:szCs w:val="24"/>
        </w:rPr>
        <w:t xml:space="preserve"> :</w:t>
      </w:r>
      <w:proofErr w:type="gramEnd"/>
      <w:r w:rsidR="00322C46" w:rsidRPr="00AD3A1E">
        <w:rPr>
          <w:b/>
          <w:bCs/>
          <w:sz w:val="24"/>
          <w:szCs w:val="24"/>
        </w:rPr>
        <w:t xml:space="preserve">- </w:t>
      </w:r>
      <w:r w:rsidR="009237C7" w:rsidRPr="00AD3A1E">
        <w:rPr>
          <w:b/>
          <w:bCs/>
          <w:sz w:val="24"/>
          <w:szCs w:val="24"/>
        </w:rPr>
        <w:t>Grouping “</w:t>
      </w:r>
      <w:proofErr w:type="gramStart"/>
      <w:r w:rsidR="002D37E8" w:rsidRPr="00AD3A1E">
        <w:rPr>
          <w:b/>
          <w:bCs/>
          <w:sz w:val="24"/>
          <w:szCs w:val="24"/>
        </w:rPr>
        <w:t>China</w:t>
      </w:r>
      <w:r w:rsidR="009237C7" w:rsidRPr="00AD3A1E">
        <w:rPr>
          <w:b/>
          <w:bCs/>
          <w:sz w:val="24"/>
          <w:szCs w:val="24"/>
        </w:rPr>
        <w:t>”  from</w:t>
      </w:r>
      <w:proofErr w:type="gramEnd"/>
      <w:r w:rsidR="009237C7" w:rsidRPr="00AD3A1E">
        <w:rPr>
          <w:b/>
          <w:bCs/>
          <w:sz w:val="24"/>
          <w:szCs w:val="24"/>
        </w:rPr>
        <w:t xml:space="preserve"> “Country/countries “</w:t>
      </w:r>
    </w:p>
    <w:p w14:paraId="787BA33F" w14:textId="38C06842" w:rsidR="00867B4D" w:rsidRDefault="0055043F">
      <w:r w:rsidRPr="003B2420">
        <w:rPr>
          <w:noProof/>
          <w:lang w:val="en-US"/>
        </w:rPr>
        <w:drawing>
          <wp:inline distT="0" distB="0" distL="0" distR="0" wp14:anchorId="0EAA4428" wp14:editId="35056004">
            <wp:extent cx="4586605" cy="717550"/>
            <wp:effectExtent l="0" t="0" r="0" b="0"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8EFD" w14:textId="54A72919" w:rsidR="00043B5B" w:rsidRDefault="004453B7">
      <w:r w:rsidRPr="003B2420">
        <w:rPr>
          <w:noProof/>
          <w:lang w:val="en-US"/>
        </w:rPr>
        <w:drawing>
          <wp:inline distT="0" distB="0" distL="0" distR="0" wp14:anchorId="482D5C76" wp14:editId="7D5D3795">
            <wp:extent cx="5731255" cy="2828925"/>
            <wp:effectExtent l="0" t="0" r="3175" b="0"/>
            <wp:docPr id="1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10" cy="283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40E3" w14:textId="77777777" w:rsidR="006572AA" w:rsidRDefault="006572AA" w:rsidP="006572AA">
      <w:pPr>
        <w:pStyle w:val="Heading3"/>
        <w:rPr>
          <w:kern w:val="0"/>
          <w:sz w:val="27"/>
          <w:szCs w:val="27"/>
          <w:lang w:val="en-US"/>
        </w:rPr>
      </w:pPr>
      <w:r>
        <w:t>Pie Chart Insights:</w:t>
      </w:r>
    </w:p>
    <w:p w14:paraId="702C8CEE" w14:textId="77777777" w:rsidR="00175088" w:rsidRPr="00175088" w:rsidRDefault="00175088" w:rsidP="001750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Companies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</w:t>
      </w:r>
    </w:p>
    <w:p w14:paraId="78277E1E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ByteDance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$140.0 billion, Valuation date: June 2021.</w:t>
      </w:r>
    </w:p>
    <w:p w14:paraId="1E1E4840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Shein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$100.0 billion, Valuation date: June 2021.</w:t>
      </w:r>
    </w:p>
    <w:p w14:paraId="0AC682C4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Xiaohongshu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$20.0 billion, Valuation date: June 2022.</w:t>
      </w:r>
    </w:p>
    <w:p w14:paraId="7C933F90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Yuanfudao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$15.5 billion, Valuation date: October 2020.</w:t>
      </w:r>
    </w:p>
    <w:p w14:paraId="37FA7784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DJI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$15.0 billion, Valuation date: September 2016.</w:t>
      </w:r>
    </w:p>
    <w:p w14:paraId="1EC7D4B4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Bitmain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$12.0 billion, Valuation date: June 2018.</w:t>
      </w:r>
    </w:p>
    <w:p w14:paraId="7337B762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ZongMu</w:t>
      </w:r>
      <w:proofErr w:type="spellEnd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 xml:space="preserve"> Technology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$11.0 billion, Valuation date: June 2021.</w:t>
      </w:r>
    </w:p>
    <w:p w14:paraId="3B831B12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Chehaoduo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$9.5 billion, Valuation date: July 2021.</w:t>
      </w:r>
    </w:p>
    <w:p w14:paraId="2FB24DBE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HeyTea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$9.3 billion, Valuation date: July 2021.</w:t>
      </w:r>
    </w:p>
    <w:p w14:paraId="665D4172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WeDoctor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Valuation of $6.8 billion, Valuation date: February 2021.</w:t>
      </w:r>
    </w:p>
    <w:p w14:paraId="22A4A0EF" w14:textId="77777777" w:rsidR="00175088" w:rsidRPr="00175088" w:rsidRDefault="00175088" w:rsidP="001750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Industries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</w:t>
      </w:r>
    </w:p>
    <w:p w14:paraId="20BEC798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The companies span various industries such as Internet, E-commerce, Educational technology, Technology, Cryptocurrency, Self-driving cars, Marketplace, Retail, and Healthcare.</w:t>
      </w:r>
    </w:p>
    <w:p w14:paraId="51FBD2BB" w14:textId="77777777" w:rsidR="00175088" w:rsidRPr="00175088" w:rsidRDefault="00175088" w:rsidP="001750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Countries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</w:t>
      </w:r>
    </w:p>
    <w:p w14:paraId="44D038D5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All listed companies are based in China.</w:t>
      </w:r>
    </w:p>
    <w:p w14:paraId="0321289C" w14:textId="77777777" w:rsidR="00175088" w:rsidRPr="00175088" w:rsidRDefault="00175088" w:rsidP="001750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Founders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</w:t>
      </w:r>
    </w:p>
    <w:p w14:paraId="2A1FAB5C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ByteDance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Zhang Yiming, Liang Rubo</w:t>
      </w:r>
    </w:p>
    <w:p w14:paraId="1BFDB53A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Shein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Chris Xu</w:t>
      </w:r>
    </w:p>
    <w:p w14:paraId="6F1E4384" w14:textId="77777777" w:rsidR="00175088" w:rsidRP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proofErr w:type="spellStart"/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Xiaohongshu</w:t>
      </w:r>
      <w:proofErr w:type="spellEnd"/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Miranda Qu Fang, Charlwin Mao Wenchao</w:t>
      </w:r>
    </w:p>
    <w:p w14:paraId="185A5A92" w14:textId="77777777" w:rsidR="00175088" w:rsidRDefault="00175088" w:rsidP="0017508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b/>
          <w:bCs/>
          <w:kern w:val="0"/>
          <w:sz w:val="24"/>
          <w:szCs w:val="24"/>
          <w:lang w:val="en-US"/>
        </w:rPr>
        <w:t>DJI</w:t>
      </w: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t>: Frank Wang (Wang Tao)</w:t>
      </w:r>
    </w:p>
    <w:p w14:paraId="40A4575A" w14:textId="607E1160" w:rsidR="00043B5B" w:rsidRPr="00175088" w:rsidRDefault="00175088" w:rsidP="00F36D1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val="en-US"/>
        </w:rPr>
      </w:pPr>
      <w:r w:rsidRPr="00175088">
        <w:rPr>
          <w:rFonts w:ascii="Times New Roman" w:eastAsia="Times New Roman" w:hAnsi="Times New Roman"/>
          <w:kern w:val="0"/>
          <w:sz w:val="24"/>
          <w:szCs w:val="24"/>
          <w:lang w:val="en-US"/>
        </w:rPr>
        <w:lastRenderedPageBreak/>
        <w:t>This table highlights the impressive valuations of leading Chinese companies across various industries, showcasing their significant market presence and financial strength.</w:t>
      </w:r>
    </w:p>
    <w:p w14:paraId="0F36F5F1" w14:textId="6EC7A085" w:rsidR="00FD4CE9" w:rsidRPr="00AD3A1E" w:rsidRDefault="00224A44" w:rsidP="00AD3A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7)</w:t>
      </w:r>
      <w:r w:rsidR="000D03F8" w:rsidRPr="00AD3A1E">
        <w:rPr>
          <w:b/>
          <w:bCs/>
          <w:sz w:val="24"/>
          <w:szCs w:val="24"/>
        </w:rPr>
        <w:t>Visualize pie chart of Top 10 China’s Unicorn company</w:t>
      </w:r>
      <w:r w:rsidR="00FB5444" w:rsidRPr="00AD3A1E">
        <w:rPr>
          <w:b/>
          <w:bCs/>
          <w:sz w:val="24"/>
          <w:szCs w:val="24"/>
        </w:rPr>
        <w:t xml:space="preserve"> </w:t>
      </w:r>
      <w:proofErr w:type="gramStart"/>
      <w:r w:rsidR="00FB5444" w:rsidRPr="00AD3A1E">
        <w:rPr>
          <w:b/>
          <w:bCs/>
          <w:sz w:val="24"/>
          <w:szCs w:val="24"/>
        </w:rPr>
        <w:t xml:space="preserve">And </w:t>
      </w:r>
      <w:r w:rsidR="000D03F8" w:rsidRPr="00AD3A1E">
        <w:rPr>
          <w:b/>
          <w:bCs/>
          <w:sz w:val="24"/>
          <w:szCs w:val="24"/>
        </w:rPr>
        <w:t xml:space="preserve"> Exploding</w:t>
      </w:r>
      <w:proofErr w:type="gramEnd"/>
      <w:r w:rsidR="000D03F8" w:rsidRPr="00AD3A1E">
        <w:rPr>
          <w:b/>
          <w:bCs/>
          <w:sz w:val="24"/>
          <w:szCs w:val="24"/>
        </w:rPr>
        <w:t xml:space="preserve">  Top one company</w:t>
      </w:r>
    </w:p>
    <w:p w14:paraId="07DE0AFC" w14:textId="451AB60A" w:rsidR="006572AA" w:rsidRDefault="0055043F" w:rsidP="00C47ABC">
      <w:pPr>
        <w:rPr>
          <w:bCs/>
          <w:sz w:val="36"/>
          <w:szCs w:val="36"/>
        </w:rPr>
      </w:pPr>
      <w:r w:rsidRPr="00E352F6">
        <w:rPr>
          <w:noProof/>
          <w:sz w:val="36"/>
          <w:szCs w:val="36"/>
          <w:lang w:val="en-US"/>
        </w:rPr>
        <w:drawing>
          <wp:inline distT="0" distB="0" distL="0" distR="0" wp14:anchorId="3AC6B96B" wp14:editId="6D79E525">
            <wp:extent cx="6223635" cy="2419350"/>
            <wp:effectExtent l="0" t="0" r="5715" b="0"/>
            <wp:docPr id="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420">
        <w:rPr>
          <w:noProof/>
          <w:lang w:val="en-US"/>
        </w:rPr>
        <w:drawing>
          <wp:inline distT="0" distB="0" distL="0" distR="0" wp14:anchorId="21ABF458" wp14:editId="5E03D4CC">
            <wp:extent cx="5114925" cy="5410200"/>
            <wp:effectExtent l="0" t="0" r="9525" b="0"/>
            <wp:docPr id="1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A863" w14:textId="13CB492E" w:rsidR="00875C3A" w:rsidRDefault="00875C3A" w:rsidP="00875C3A">
      <w:pPr>
        <w:spacing w:after="0" w:line="240" w:lineRule="auto"/>
        <w:rPr>
          <w:kern w:val="0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1F47A17" wp14:editId="2DE05FE3">
                <wp:extent cx="304800" cy="304800"/>
                <wp:effectExtent l="0" t="0" r="0" b="0"/>
                <wp:docPr id="36" name="Rectangle 3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88F91" id="Rectangle 36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B&#10;472V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39D4A440" w14:textId="559F6161" w:rsidR="00875C3A" w:rsidRDefault="00875C3A" w:rsidP="00875C3A"/>
    <w:p w14:paraId="07F890F9" w14:textId="188744BA" w:rsidR="006731D2" w:rsidRPr="006572AA" w:rsidRDefault="006572AA" w:rsidP="006572AA">
      <w:pPr>
        <w:pStyle w:val="Heading3"/>
        <w:rPr>
          <w:kern w:val="0"/>
          <w:sz w:val="27"/>
          <w:szCs w:val="27"/>
          <w:lang w:val="en-US"/>
        </w:rPr>
      </w:pPr>
      <w:r>
        <w:t>Pie Chart Insights:</w:t>
      </w:r>
    </w:p>
    <w:p w14:paraId="2DADED43" w14:textId="6A2E2970" w:rsidR="00875C3A" w:rsidRDefault="00875C3A" w:rsidP="00875C3A">
      <w:pPr>
        <w:pStyle w:val="NormalWeb"/>
      </w:pPr>
      <w:r>
        <w:t xml:space="preserve">The image is a pie chart titled </w:t>
      </w:r>
      <w:r>
        <w:rPr>
          <w:rStyle w:val="Strong"/>
        </w:rPr>
        <w:t>"Top 10 Chinese Unicorn Companies."</w:t>
      </w:r>
      <w:r>
        <w:t xml:space="preserve"> The chart visually represents the market share percentages of the top 10 Chinese unicorn companies. Here are the companies and their respective market shares:</w:t>
      </w:r>
    </w:p>
    <w:p w14:paraId="0473FE28" w14:textId="77777777" w:rsidR="00875C3A" w:rsidRDefault="00875C3A" w:rsidP="00875C3A">
      <w:pPr>
        <w:pStyle w:val="NormalWeb"/>
        <w:numPr>
          <w:ilvl w:val="0"/>
          <w:numId w:val="35"/>
        </w:numPr>
      </w:pPr>
      <w:r>
        <w:rPr>
          <w:rStyle w:val="Strong"/>
        </w:rPr>
        <w:t>ByteDance</w:t>
      </w:r>
      <w:r>
        <w:t>: 41.2%</w:t>
      </w:r>
    </w:p>
    <w:p w14:paraId="70E9FDB3" w14:textId="77777777" w:rsidR="00875C3A" w:rsidRDefault="00875C3A" w:rsidP="00875C3A">
      <w:pPr>
        <w:pStyle w:val="NormalWeb"/>
        <w:numPr>
          <w:ilvl w:val="0"/>
          <w:numId w:val="35"/>
        </w:numPr>
      </w:pPr>
      <w:r>
        <w:rPr>
          <w:rStyle w:val="Strong"/>
        </w:rPr>
        <w:t>Shein</w:t>
      </w:r>
      <w:r>
        <w:t>: 29.4%</w:t>
      </w:r>
    </w:p>
    <w:p w14:paraId="5BB6AC91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Xiaohongshu</w:t>
      </w:r>
      <w:proofErr w:type="spellEnd"/>
      <w:r>
        <w:t>: 5.9%</w:t>
      </w:r>
    </w:p>
    <w:p w14:paraId="0A07304A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Yuanfudao</w:t>
      </w:r>
      <w:proofErr w:type="spellEnd"/>
      <w:r>
        <w:t>: 4.6%</w:t>
      </w:r>
    </w:p>
    <w:p w14:paraId="50D432CA" w14:textId="77777777" w:rsidR="00875C3A" w:rsidRDefault="00875C3A" w:rsidP="00875C3A">
      <w:pPr>
        <w:pStyle w:val="NormalWeb"/>
        <w:numPr>
          <w:ilvl w:val="0"/>
          <w:numId w:val="35"/>
        </w:numPr>
      </w:pPr>
      <w:r>
        <w:rPr>
          <w:rStyle w:val="Strong"/>
        </w:rPr>
        <w:t>DJI</w:t>
      </w:r>
      <w:r>
        <w:t>: 4.4%</w:t>
      </w:r>
    </w:p>
    <w:p w14:paraId="77AD5A27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Bitmain</w:t>
      </w:r>
      <w:proofErr w:type="spellEnd"/>
      <w:r>
        <w:t>: 3.2%</w:t>
      </w:r>
    </w:p>
    <w:p w14:paraId="50688427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ZongMu</w:t>
      </w:r>
      <w:proofErr w:type="spellEnd"/>
      <w:r>
        <w:rPr>
          <w:rStyle w:val="Strong"/>
        </w:rPr>
        <w:t xml:space="preserve"> Technology</w:t>
      </w:r>
      <w:r>
        <w:t>: 2.9%</w:t>
      </w:r>
    </w:p>
    <w:p w14:paraId="54A29AEB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Chehaoduo</w:t>
      </w:r>
      <w:proofErr w:type="spellEnd"/>
      <w:r>
        <w:t>: 2.9%</w:t>
      </w:r>
    </w:p>
    <w:p w14:paraId="7D1DFF89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HeyTea</w:t>
      </w:r>
      <w:proofErr w:type="spellEnd"/>
      <w:r>
        <w:t>: 2.7%</w:t>
      </w:r>
    </w:p>
    <w:p w14:paraId="02E126A1" w14:textId="77777777" w:rsidR="00875C3A" w:rsidRDefault="00875C3A" w:rsidP="00875C3A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WeDoctor</w:t>
      </w:r>
      <w:proofErr w:type="spellEnd"/>
      <w:r>
        <w:t>: 2.0%</w:t>
      </w:r>
    </w:p>
    <w:p w14:paraId="1293ABB5" w14:textId="77777777" w:rsidR="00875C3A" w:rsidRDefault="00875C3A" w:rsidP="00875C3A">
      <w:pPr>
        <w:pStyle w:val="Heading3"/>
      </w:pPr>
      <w:r>
        <w:t>Key Insights:</w:t>
      </w:r>
    </w:p>
    <w:p w14:paraId="462F0198" w14:textId="77777777" w:rsidR="00875C3A" w:rsidRDefault="00875C3A" w:rsidP="00875C3A">
      <w:pPr>
        <w:pStyle w:val="NormalWeb"/>
        <w:numPr>
          <w:ilvl w:val="0"/>
          <w:numId w:val="36"/>
        </w:numPr>
      </w:pPr>
      <w:r>
        <w:rPr>
          <w:rStyle w:val="Strong"/>
        </w:rPr>
        <w:t>Dominant Player</w:t>
      </w:r>
      <w:r>
        <w:t>:</w:t>
      </w:r>
    </w:p>
    <w:p w14:paraId="145CEF99" w14:textId="77777777" w:rsidR="00875C3A" w:rsidRDefault="00875C3A" w:rsidP="00875C3A">
      <w:pPr>
        <w:pStyle w:val="NormalWeb"/>
        <w:numPr>
          <w:ilvl w:val="1"/>
          <w:numId w:val="36"/>
        </w:numPr>
      </w:pPr>
      <w:r>
        <w:t>ByteDance holds the largest market share at 41.2%, indicating its significant impact and valuation in the market.</w:t>
      </w:r>
    </w:p>
    <w:p w14:paraId="4C609015" w14:textId="77777777" w:rsidR="00875C3A" w:rsidRDefault="00875C3A" w:rsidP="00875C3A">
      <w:pPr>
        <w:pStyle w:val="NormalWeb"/>
        <w:numPr>
          <w:ilvl w:val="0"/>
          <w:numId w:val="36"/>
        </w:numPr>
      </w:pPr>
      <w:r>
        <w:rPr>
          <w:rStyle w:val="Strong"/>
        </w:rPr>
        <w:t>Major Competitor</w:t>
      </w:r>
      <w:r>
        <w:t>:</w:t>
      </w:r>
    </w:p>
    <w:p w14:paraId="2F8444C1" w14:textId="77777777" w:rsidR="00875C3A" w:rsidRDefault="00875C3A" w:rsidP="00875C3A">
      <w:pPr>
        <w:pStyle w:val="NormalWeb"/>
        <w:numPr>
          <w:ilvl w:val="1"/>
          <w:numId w:val="36"/>
        </w:numPr>
      </w:pPr>
      <w:r>
        <w:t>Shein follows with a 29.4% market share, showcasing its strong market position.</w:t>
      </w:r>
    </w:p>
    <w:p w14:paraId="004E72C3" w14:textId="77777777" w:rsidR="00875C3A" w:rsidRDefault="00875C3A" w:rsidP="00875C3A">
      <w:pPr>
        <w:pStyle w:val="NormalWeb"/>
        <w:numPr>
          <w:ilvl w:val="0"/>
          <w:numId w:val="36"/>
        </w:numPr>
      </w:pPr>
      <w:r>
        <w:rPr>
          <w:rStyle w:val="Strong"/>
        </w:rPr>
        <w:t>Other Notable Companies</w:t>
      </w:r>
      <w:r>
        <w:t>:</w:t>
      </w:r>
    </w:p>
    <w:p w14:paraId="6CA5E29C" w14:textId="77777777" w:rsidR="00875C3A" w:rsidRDefault="00875C3A" w:rsidP="00875C3A">
      <w:pPr>
        <w:pStyle w:val="NormalWeb"/>
        <w:numPr>
          <w:ilvl w:val="1"/>
          <w:numId w:val="36"/>
        </w:numPr>
      </w:pPr>
      <w:proofErr w:type="spellStart"/>
      <w:r>
        <w:t>Xiaohongshu</w:t>
      </w:r>
      <w:proofErr w:type="spellEnd"/>
      <w:r>
        <w:t xml:space="preserve">, </w:t>
      </w:r>
      <w:proofErr w:type="spellStart"/>
      <w:r>
        <w:t>Yuanfudao</w:t>
      </w:r>
      <w:proofErr w:type="spellEnd"/>
      <w:r>
        <w:t xml:space="preserve">, DJI, </w:t>
      </w:r>
      <w:proofErr w:type="spellStart"/>
      <w:r>
        <w:t>Bitmain</w:t>
      </w:r>
      <w:proofErr w:type="spellEnd"/>
      <w:r>
        <w:t xml:space="preserve">, </w:t>
      </w:r>
      <w:proofErr w:type="spellStart"/>
      <w:r>
        <w:t>ZongMu</w:t>
      </w:r>
      <w:proofErr w:type="spellEnd"/>
      <w:r>
        <w:t xml:space="preserve"> Technology, </w:t>
      </w:r>
      <w:proofErr w:type="spellStart"/>
      <w:r>
        <w:t>Chehaoduo</w:t>
      </w:r>
      <w:proofErr w:type="spellEnd"/>
      <w:r>
        <w:t xml:space="preserve">, </w:t>
      </w:r>
      <w:proofErr w:type="spellStart"/>
      <w:r>
        <w:t>HeyTea</w:t>
      </w:r>
      <w:proofErr w:type="spellEnd"/>
      <w:r>
        <w:t xml:space="preserve">, and </w:t>
      </w:r>
      <w:proofErr w:type="spellStart"/>
      <w:r>
        <w:t>WeDoctor</w:t>
      </w:r>
      <w:proofErr w:type="spellEnd"/>
      <w:r>
        <w:t xml:space="preserve"> make up the remaining market shares, each contributing a smaller yet important part to the unicorn landscape in China</w:t>
      </w:r>
    </w:p>
    <w:p w14:paraId="71AABF8C" w14:textId="17417D32" w:rsidR="009907DE" w:rsidRPr="006731D2" w:rsidRDefault="006731D2" w:rsidP="006731D2">
      <w:pPr>
        <w:pStyle w:val="NormalWeb"/>
      </w:pPr>
      <w:r>
        <w:t>T</w:t>
      </w:r>
      <w:r w:rsidR="00875C3A">
        <w:t>his pie chart provides a clear and concise visual comparison of the market shares of the top 10 Chinese unicorn companies, highlighting the leaders and their competitive standings.</w:t>
      </w:r>
    </w:p>
    <w:p w14:paraId="3E83585E" w14:textId="77777777" w:rsidR="006A1130" w:rsidRPr="00E352F6" w:rsidRDefault="006A1130" w:rsidP="00CD6BE5">
      <w:pPr>
        <w:rPr>
          <w:bCs/>
          <w:sz w:val="24"/>
          <w:szCs w:val="24"/>
        </w:rPr>
      </w:pPr>
    </w:p>
    <w:p w14:paraId="3D6C6F8A" w14:textId="77777777" w:rsidR="00C9721A" w:rsidRDefault="00C9721A" w:rsidP="00CD6BE5">
      <w:pPr>
        <w:rPr>
          <w:b/>
          <w:sz w:val="36"/>
          <w:szCs w:val="36"/>
        </w:rPr>
      </w:pPr>
    </w:p>
    <w:p w14:paraId="0721E66C" w14:textId="77777777" w:rsidR="00C9721A" w:rsidRDefault="00C9721A" w:rsidP="00CD6BE5">
      <w:pPr>
        <w:rPr>
          <w:b/>
          <w:sz w:val="36"/>
          <w:szCs w:val="36"/>
        </w:rPr>
      </w:pPr>
    </w:p>
    <w:p w14:paraId="7B04EC1C" w14:textId="7A6C3348" w:rsidR="006572AA" w:rsidRDefault="006572AA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5CF4559" w14:textId="77777777" w:rsidR="006572AA" w:rsidRDefault="006572AA" w:rsidP="006572AA">
      <w:pPr>
        <w:rPr>
          <w:bCs/>
          <w:sz w:val="36"/>
          <w:szCs w:val="36"/>
        </w:rPr>
      </w:pPr>
    </w:p>
    <w:p w14:paraId="7BA40872" w14:textId="77777777" w:rsidR="006572AA" w:rsidRDefault="006572AA" w:rsidP="006572A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POWER BI DASH BOARD:</w:t>
      </w:r>
    </w:p>
    <w:p w14:paraId="5EE5088E" w14:textId="77777777" w:rsidR="006572AA" w:rsidRDefault="006572AA" w:rsidP="006572AA">
      <w:pPr>
        <w:rPr>
          <w:bCs/>
          <w:sz w:val="36"/>
          <w:szCs w:val="36"/>
        </w:rPr>
      </w:pPr>
    </w:p>
    <w:p w14:paraId="13861544" w14:textId="563B10C2" w:rsidR="006572AA" w:rsidRDefault="006572AA" w:rsidP="006572AA">
      <w:pPr>
        <w:rPr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9EA97D7" wp14:editId="57CFC72E">
            <wp:extent cx="7342322" cy="5153751"/>
            <wp:effectExtent l="8255" t="0" r="63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69513" cy="51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F1D" w14:textId="77777777" w:rsidR="006572AA" w:rsidRPr="006572AA" w:rsidRDefault="006572AA" w:rsidP="006572AA">
      <w:pPr>
        <w:rPr>
          <w:bCs/>
          <w:i/>
          <w:sz w:val="24"/>
          <w:szCs w:val="24"/>
        </w:rPr>
      </w:pPr>
    </w:p>
    <w:p w14:paraId="469E1021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lastRenderedPageBreak/>
        <w:t>The image is a dashboard that visualizes data related to the valuation of companies by industry and country. It contains several key elements:</w:t>
      </w:r>
    </w:p>
    <w:p w14:paraId="38DD9E9A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</w:p>
    <w:p w14:paraId="291A40E7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>1. **</w:t>
      </w:r>
      <w:proofErr w:type="spellStart"/>
      <w:r w:rsidRPr="006572AA">
        <w:rPr>
          <w:rFonts w:cs="Calibri"/>
          <w:i/>
          <w:color w:val="000000" w:themeColor="text1"/>
          <w:sz w:val="24"/>
          <w:szCs w:val="24"/>
        </w:rPr>
        <w:t>Treemap</w:t>
      </w:r>
      <w:proofErr w:type="spellEnd"/>
      <w:r w:rsidRPr="006572AA">
        <w:rPr>
          <w:rFonts w:cs="Calibri"/>
          <w:i/>
          <w:color w:val="000000" w:themeColor="text1"/>
          <w:sz w:val="24"/>
          <w:szCs w:val="24"/>
        </w:rPr>
        <w:t xml:space="preserve"> Chart**: </w:t>
      </w:r>
    </w:p>
    <w:p w14:paraId="6F38B847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Displays the count of valuation (in US$ billions) by industry and company.</w:t>
      </w:r>
    </w:p>
    <w:p w14:paraId="6E027E3E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Different industries are represented by various </w:t>
      </w:r>
      <w:proofErr w:type="spellStart"/>
      <w:r w:rsidRPr="006572AA">
        <w:rPr>
          <w:rFonts w:cs="Calibri"/>
          <w:i/>
          <w:color w:val="000000" w:themeColor="text1"/>
          <w:sz w:val="24"/>
          <w:szCs w:val="24"/>
        </w:rPr>
        <w:t>colors</w:t>
      </w:r>
      <w:proofErr w:type="spellEnd"/>
      <w:r w:rsidRPr="006572AA">
        <w:rPr>
          <w:rFonts w:cs="Calibri"/>
          <w:i/>
          <w:color w:val="000000" w:themeColor="text1"/>
          <w:sz w:val="24"/>
          <w:szCs w:val="24"/>
        </w:rPr>
        <w:t>.</w:t>
      </w:r>
    </w:p>
    <w:p w14:paraId="70B1F380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Includes industries like Software, Financial services, Cryptocurrency, E-commerce, and more.</w:t>
      </w:r>
    </w:p>
    <w:p w14:paraId="75D773C0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</w:p>
    <w:p w14:paraId="65808F7F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>2. **Bar Chart**:</w:t>
      </w:r>
    </w:p>
    <w:p w14:paraId="100DF9FE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Shows the count of valuation (in US$ billions) by countries.</w:t>
      </w:r>
    </w:p>
    <w:p w14:paraId="033C4C9C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Lists countries such as China, the United States, India, and the United Kingdom, with China and the United States having the highest valuations.</w:t>
      </w:r>
    </w:p>
    <w:p w14:paraId="3B53AD27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</w:p>
    <w:p w14:paraId="142678A8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>3. **Map**:</w:t>
      </w:r>
    </w:p>
    <w:p w14:paraId="22EF7417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Depicts the geographical distribution of companies across different countries.</w:t>
      </w:r>
    </w:p>
    <w:p w14:paraId="57454C87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Companies are represented by differently </w:t>
      </w:r>
      <w:proofErr w:type="spellStart"/>
      <w:r w:rsidRPr="006572AA">
        <w:rPr>
          <w:rFonts w:cs="Calibri"/>
          <w:i/>
          <w:color w:val="000000" w:themeColor="text1"/>
          <w:sz w:val="24"/>
          <w:szCs w:val="24"/>
        </w:rPr>
        <w:t>colored</w:t>
      </w:r>
      <w:proofErr w:type="spellEnd"/>
      <w:r w:rsidRPr="006572AA">
        <w:rPr>
          <w:rFonts w:cs="Calibri"/>
          <w:i/>
          <w:color w:val="000000" w:themeColor="text1"/>
          <w:sz w:val="24"/>
          <w:szCs w:val="24"/>
        </w:rPr>
        <w:t xml:space="preserve"> dots, each </w:t>
      </w:r>
      <w:proofErr w:type="spellStart"/>
      <w:r w:rsidRPr="006572AA">
        <w:rPr>
          <w:rFonts w:cs="Calibri"/>
          <w:i/>
          <w:color w:val="000000" w:themeColor="text1"/>
          <w:sz w:val="24"/>
          <w:szCs w:val="24"/>
        </w:rPr>
        <w:t>color</w:t>
      </w:r>
      <w:proofErr w:type="spellEnd"/>
      <w:r w:rsidRPr="006572AA">
        <w:rPr>
          <w:rFonts w:cs="Calibri"/>
          <w:i/>
          <w:color w:val="000000" w:themeColor="text1"/>
          <w:sz w:val="24"/>
          <w:szCs w:val="24"/>
        </w:rPr>
        <w:t xml:space="preserve"> corresponding to a different company.</w:t>
      </w:r>
    </w:p>
    <w:p w14:paraId="1895BD66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</w:p>
    <w:p w14:paraId="438FAA2D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>4. **Text Information**:</w:t>
      </w:r>
    </w:p>
    <w:p w14:paraId="79805C0F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- Provides details at the bottom left of the image, listing several countries, their valuations, and industries.</w:t>
      </w:r>
    </w:p>
    <w:p w14:paraId="4C5891E0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  - Example entries:</w:t>
      </w:r>
    </w:p>
    <w:p w14:paraId="7CE123E6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    - **Argentina**: 2.45 billion, Personal finance industry</w:t>
      </w:r>
    </w:p>
    <w:p w14:paraId="642B337A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    - **Argentina**: 3.1 billion, E-commerce industry</w:t>
      </w:r>
    </w:p>
    <w:p w14:paraId="6862B226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    - **Argentina/US**: 1 billion, Technology industry</w:t>
      </w:r>
    </w:p>
    <w:p w14:paraId="2D594C0C" w14:textId="77777777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       - **Armenia/US**: 1+ billion, Graphic design industry</w:t>
      </w:r>
    </w:p>
    <w:p w14:paraId="1A833D10" w14:textId="34E70CE1" w:rsidR="006572AA" w:rsidRPr="006572AA" w:rsidRDefault="006572AA" w:rsidP="006572AA">
      <w:pPr>
        <w:rPr>
          <w:rFonts w:cs="Calibri"/>
          <w:i/>
          <w:color w:val="000000" w:themeColor="text1"/>
          <w:sz w:val="24"/>
          <w:szCs w:val="24"/>
        </w:rPr>
      </w:pPr>
      <w:r w:rsidRPr="006572AA">
        <w:rPr>
          <w:rFonts w:cs="Calibri"/>
          <w:i/>
          <w:color w:val="000000" w:themeColor="text1"/>
          <w:sz w:val="24"/>
          <w:szCs w:val="24"/>
        </w:rPr>
        <w:t xml:space="preserve">This dashboard offers a comprehensive visual representation of the top industries and countries in terms of company valuations, </w:t>
      </w:r>
    </w:p>
    <w:p w14:paraId="69C1CFFC" w14:textId="77777777" w:rsidR="006572AA" w:rsidRDefault="006572AA" w:rsidP="006572AA">
      <w:pPr>
        <w:rPr>
          <w:rFonts w:cs="Calibri"/>
          <w:color w:val="000000" w:themeColor="text1"/>
          <w:sz w:val="24"/>
          <w:szCs w:val="24"/>
        </w:rPr>
      </w:pPr>
    </w:p>
    <w:p w14:paraId="3FE62B5F" w14:textId="77777777" w:rsidR="006572AA" w:rsidRDefault="006572AA" w:rsidP="006572AA">
      <w:pPr>
        <w:rPr>
          <w:rFonts w:ascii="Algerian" w:hAnsi="Algerian"/>
          <w:b/>
          <w:sz w:val="44"/>
          <w:szCs w:val="44"/>
          <w:u w:val="single"/>
        </w:rPr>
      </w:pPr>
    </w:p>
    <w:p w14:paraId="162B3B16" w14:textId="26DB234E" w:rsidR="001912F2" w:rsidRPr="006572AA" w:rsidRDefault="0048008B" w:rsidP="006572AA">
      <w:pPr>
        <w:rPr>
          <w:rFonts w:cs="Calibri"/>
          <w:color w:val="000000" w:themeColor="text1"/>
          <w:sz w:val="24"/>
          <w:szCs w:val="24"/>
        </w:rPr>
      </w:pPr>
      <w:r w:rsidRPr="00DE6E41">
        <w:rPr>
          <w:rFonts w:ascii="Algerian" w:hAnsi="Algerian"/>
          <w:b/>
          <w:sz w:val="44"/>
          <w:szCs w:val="44"/>
          <w:u w:val="single"/>
        </w:rPr>
        <w:lastRenderedPageBreak/>
        <w:t>conclusion</w:t>
      </w:r>
    </w:p>
    <w:p w14:paraId="33631CDF" w14:textId="77777777" w:rsidR="00471BAD" w:rsidRDefault="00471BAD">
      <w:pPr>
        <w:rPr>
          <w:bCs/>
          <w:i/>
          <w:iCs/>
          <w:sz w:val="36"/>
          <w:szCs w:val="36"/>
        </w:rPr>
      </w:pPr>
      <w:r>
        <w:rPr>
          <w:bCs/>
          <w:i/>
          <w:iCs/>
          <w:sz w:val="36"/>
          <w:szCs w:val="36"/>
        </w:rPr>
        <w:t>This project provided an extensive analysis of Unicorn Startup Companies using Exploratory Data Analysis (EDA) methodologies, highlighting the importance and application of data science in deriving actionable insights.</w:t>
      </w:r>
    </w:p>
    <w:p w14:paraId="3DC2B8B6" w14:textId="77777777" w:rsidR="00471BAD" w:rsidRDefault="00471BAD">
      <w:pPr>
        <w:rPr>
          <w:bCs/>
          <w:sz w:val="36"/>
          <w:szCs w:val="36"/>
        </w:rPr>
      </w:pPr>
    </w:p>
    <w:p w14:paraId="71A85E79" w14:textId="77777777" w:rsidR="00471BAD" w:rsidRPr="000216E0" w:rsidRDefault="00471BAD">
      <w:pPr>
        <w:rPr>
          <w:rFonts w:ascii="Algerian" w:hAnsi="Algerian"/>
          <w:b/>
          <w:sz w:val="36"/>
          <w:szCs w:val="36"/>
          <w:u w:val="single"/>
        </w:rPr>
      </w:pPr>
      <w:r w:rsidRPr="000216E0">
        <w:rPr>
          <w:rFonts w:ascii="Algerian" w:hAnsi="Algerian"/>
          <w:b/>
          <w:sz w:val="36"/>
          <w:szCs w:val="36"/>
          <w:u w:val="single"/>
        </w:rPr>
        <w:t>Exploratory Data Analysis in Data Science:</w:t>
      </w:r>
    </w:p>
    <w:p w14:paraId="30DD4507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EDA emerged as an indispensable tool for understanding and visualizing complex datasets. It facilitated the identification of trends, patterns, and anomalies, ensuring accuracy in deriving insights.</w:t>
      </w:r>
    </w:p>
    <w:p w14:paraId="2F9CEE74" w14:textId="77777777" w:rsidR="00471BAD" w:rsidRDefault="00471BAD">
      <w:pPr>
        <w:rPr>
          <w:bCs/>
          <w:sz w:val="36"/>
          <w:szCs w:val="36"/>
        </w:rPr>
      </w:pPr>
    </w:p>
    <w:p w14:paraId="115D488A" w14:textId="77777777" w:rsidR="00471BAD" w:rsidRPr="000216E0" w:rsidRDefault="00471BAD">
      <w:pPr>
        <w:rPr>
          <w:rFonts w:ascii="Algerian" w:hAnsi="Algerian"/>
          <w:b/>
          <w:sz w:val="36"/>
          <w:szCs w:val="36"/>
          <w:u w:val="single"/>
        </w:rPr>
      </w:pPr>
      <w:r w:rsidRPr="000216E0">
        <w:rPr>
          <w:rFonts w:ascii="Algerian" w:hAnsi="Algerian"/>
          <w:b/>
          <w:sz w:val="36"/>
          <w:szCs w:val="36"/>
          <w:u w:val="single"/>
        </w:rPr>
        <w:t>Dataset Utilization:</w:t>
      </w:r>
    </w:p>
    <w:p w14:paraId="65CAA047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The dataset on Unicorn Companies, sourced from reliable platforms such as Kaggle, served as a foundation for analysis. Key variables like valuation, industry, and geographic distribution were explored, enabling comprehensive sectoral and regional insights.</w:t>
      </w:r>
    </w:p>
    <w:p w14:paraId="58866711" w14:textId="77777777" w:rsidR="00471BAD" w:rsidRDefault="00471BAD">
      <w:pPr>
        <w:rPr>
          <w:bCs/>
          <w:sz w:val="36"/>
          <w:szCs w:val="36"/>
        </w:rPr>
      </w:pPr>
    </w:p>
    <w:p w14:paraId="656070BD" w14:textId="77777777" w:rsidR="00471BAD" w:rsidRPr="00CA6F4B" w:rsidRDefault="00471BAD">
      <w:pPr>
        <w:rPr>
          <w:rFonts w:ascii="Algerian" w:hAnsi="Algerian"/>
          <w:b/>
          <w:sz w:val="36"/>
          <w:szCs w:val="36"/>
          <w:u w:val="single"/>
        </w:rPr>
      </w:pPr>
      <w:r w:rsidRPr="00CA6F4B">
        <w:rPr>
          <w:rFonts w:ascii="Algerian" w:hAnsi="Algerian"/>
          <w:b/>
          <w:sz w:val="36"/>
          <w:szCs w:val="36"/>
          <w:u w:val="single"/>
        </w:rPr>
        <w:t>Data Preparation:</w:t>
      </w:r>
    </w:p>
    <w:p w14:paraId="38BE6AF0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Initial steps involved cleaning and pre-processing, including handling missing values, duplicates, and outliers. Techniques like re-indexing and transformation optimized the data for further analysis.</w:t>
      </w:r>
    </w:p>
    <w:p w14:paraId="72B583A9" w14:textId="77777777" w:rsidR="00471BAD" w:rsidRDefault="00471BAD">
      <w:pPr>
        <w:rPr>
          <w:bCs/>
          <w:sz w:val="36"/>
          <w:szCs w:val="36"/>
        </w:rPr>
      </w:pPr>
    </w:p>
    <w:p w14:paraId="7D55E0B5" w14:textId="77777777" w:rsidR="00471BAD" w:rsidRPr="00CA6F4B" w:rsidRDefault="00471BAD">
      <w:pPr>
        <w:rPr>
          <w:rFonts w:ascii="Algerian" w:hAnsi="Algerian"/>
          <w:b/>
          <w:sz w:val="36"/>
          <w:szCs w:val="36"/>
          <w:u w:val="single"/>
        </w:rPr>
      </w:pPr>
      <w:r w:rsidRPr="00CA6F4B">
        <w:rPr>
          <w:rFonts w:ascii="Algerian" w:hAnsi="Algerian"/>
          <w:b/>
          <w:sz w:val="36"/>
          <w:szCs w:val="36"/>
          <w:u w:val="single"/>
        </w:rPr>
        <w:lastRenderedPageBreak/>
        <w:t>Key Insights and Visualizations:</w:t>
      </w:r>
    </w:p>
    <w:p w14:paraId="5CAA260F" w14:textId="77777777" w:rsidR="00471BAD" w:rsidRDefault="00471BAD">
      <w:pPr>
        <w:rPr>
          <w:bCs/>
          <w:sz w:val="36"/>
          <w:szCs w:val="36"/>
        </w:rPr>
      </w:pPr>
    </w:p>
    <w:p w14:paraId="6203AD27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Country Analysis: Countries such as the USA, China, and India dominated the Unicorn landscape. Detailed pie charts and bar graphs effectively illustrated these distributions.</w:t>
      </w:r>
    </w:p>
    <w:p w14:paraId="375FC046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Industry Insights: Key sectors, including technology, finance, and healthcare, were highlighted using line charts and bar graphs.</w:t>
      </w:r>
    </w:p>
    <w:p w14:paraId="60E4D7F6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Valuation Analysis: The top 10 Unicorns by valuation were identified, and their statistics were visualized to discern market leaders.</w:t>
      </w:r>
    </w:p>
    <w:p w14:paraId="676E3CF8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Regional Comparisons: Comparative pie charts were generated for regions like India, China, and the USA, showcasing their top-performing Unicorns.</w:t>
      </w:r>
    </w:p>
    <w:p w14:paraId="212C7EEC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Impact of EDA in Decision-Making:</w:t>
      </w:r>
    </w:p>
    <w:p w14:paraId="740E551B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The project underscored EDA’s utility in validating business hypotheses and enabling data-driven strategies. Insights from the analysis can guide investment decisions, regional focus, and sectoral prioritization.</w:t>
      </w:r>
    </w:p>
    <w:p w14:paraId="129BD0CB" w14:textId="77777777" w:rsidR="00471BAD" w:rsidRDefault="00471BAD">
      <w:pPr>
        <w:rPr>
          <w:bCs/>
          <w:sz w:val="36"/>
          <w:szCs w:val="36"/>
        </w:rPr>
      </w:pPr>
    </w:p>
    <w:p w14:paraId="6C65DC0A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Technological Stack and Tools:</w:t>
      </w:r>
    </w:p>
    <w:p w14:paraId="6B87784E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Python libraries like Pandas, NumPy, Matplotlib, and Seaborn proved critical in executing data manipulation and visualization tasks, demonstrating their relevance in modern data analytics.</w:t>
      </w:r>
    </w:p>
    <w:p w14:paraId="12FE4C9C" w14:textId="77777777" w:rsidR="00471BAD" w:rsidRDefault="00471BAD">
      <w:pPr>
        <w:rPr>
          <w:bCs/>
          <w:sz w:val="36"/>
          <w:szCs w:val="36"/>
        </w:rPr>
      </w:pPr>
    </w:p>
    <w:p w14:paraId="362B70C5" w14:textId="77777777" w:rsidR="00471BAD" w:rsidRPr="000216E0" w:rsidRDefault="00471BAD">
      <w:pPr>
        <w:rPr>
          <w:rFonts w:ascii="Algerian" w:hAnsi="Algerian"/>
          <w:b/>
          <w:sz w:val="36"/>
          <w:szCs w:val="36"/>
          <w:u w:val="single"/>
        </w:rPr>
      </w:pPr>
      <w:r w:rsidRPr="000216E0">
        <w:rPr>
          <w:rFonts w:ascii="Algerian" w:hAnsi="Algerian"/>
          <w:b/>
          <w:sz w:val="36"/>
          <w:szCs w:val="36"/>
          <w:u w:val="single"/>
        </w:rPr>
        <w:t>Challenges and Limitations:</w:t>
      </w:r>
    </w:p>
    <w:p w14:paraId="6DE454C3" w14:textId="77777777" w:rsidR="00471BAD" w:rsidRDefault="00471BAD">
      <w:pPr>
        <w:rPr>
          <w:bCs/>
          <w:sz w:val="36"/>
          <w:szCs w:val="36"/>
        </w:rPr>
      </w:pPr>
    </w:p>
    <w:p w14:paraId="0B6D9ECA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Incomplete datasets and reliance on public sources sometimes limited the scope of insights.</w:t>
      </w:r>
    </w:p>
    <w:p w14:paraId="1C4B6921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Visualizations were subject to interpretational biases, necessitating careful scrutiny.</w:t>
      </w:r>
    </w:p>
    <w:p w14:paraId="70E30DD7" w14:textId="77777777" w:rsidR="00471BAD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Future Prospects:</w:t>
      </w:r>
    </w:p>
    <w:p w14:paraId="09A0A183" w14:textId="77777777" w:rsidR="00382FF8" w:rsidRDefault="00471B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The findings advocate for ongoing monitoring of the Unicorn landscape, integrating advanced analytics like machine learning to predict future trends.</w:t>
      </w:r>
    </w:p>
    <w:p w14:paraId="01591715" w14:textId="77777777" w:rsidR="007D1E2B" w:rsidRDefault="007D1E2B" w:rsidP="007D1E2B">
      <w:pPr>
        <w:rPr>
          <w:bCs/>
          <w:sz w:val="36"/>
          <w:szCs w:val="36"/>
        </w:rPr>
      </w:pPr>
    </w:p>
    <w:p w14:paraId="476CC7B0" w14:textId="77777777" w:rsidR="007D1E2B" w:rsidRDefault="007D1E2B" w:rsidP="007D1E2B">
      <w:pPr>
        <w:rPr>
          <w:bCs/>
          <w:sz w:val="36"/>
          <w:szCs w:val="36"/>
        </w:rPr>
      </w:pPr>
    </w:p>
    <w:p w14:paraId="29C01A9C" w14:textId="77777777" w:rsidR="007D1E2B" w:rsidRDefault="007D1E2B" w:rsidP="007D1E2B">
      <w:pPr>
        <w:rPr>
          <w:bCs/>
          <w:sz w:val="36"/>
          <w:szCs w:val="36"/>
        </w:rPr>
      </w:pPr>
    </w:p>
    <w:p w14:paraId="7CEB6F67" w14:textId="77D02D97" w:rsidR="007775E9" w:rsidRPr="007D1E2B" w:rsidRDefault="007775E9" w:rsidP="007775E9">
      <w:pPr>
        <w:rPr>
          <w:rFonts w:ascii="Algerian" w:hAnsi="Algerian"/>
          <w:color w:val="FF0000"/>
          <w:sz w:val="36"/>
          <w:szCs w:val="36"/>
          <w:u w:val="single"/>
        </w:rPr>
      </w:pPr>
      <w:r w:rsidRPr="007D1E2B">
        <w:rPr>
          <w:rFonts w:ascii="Algerian" w:hAnsi="Algerian"/>
          <w:color w:val="FF0000"/>
          <w:sz w:val="36"/>
          <w:szCs w:val="36"/>
          <w:u w:val="single"/>
        </w:rPr>
        <w:t>References used for the project</w:t>
      </w:r>
    </w:p>
    <w:p w14:paraId="6F1DD08E" w14:textId="77777777" w:rsidR="007775E9" w:rsidRPr="007D1E2B" w:rsidRDefault="007775E9" w:rsidP="007775E9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u w:val="single"/>
        </w:rPr>
      </w:pPr>
      <w:hyperlink r:id="rId26" w:history="1">
        <w:r w:rsidRPr="007D1E2B">
          <w:rPr>
            <w:rStyle w:val="Hyperlink"/>
            <w:rFonts w:cs="Calibri"/>
            <w:sz w:val="24"/>
            <w:szCs w:val="24"/>
          </w:rPr>
          <w:t>https://www.edureka.co/</w:t>
        </w:r>
      </w:hyperlink>
    </w:p>
    <w:p w14:paraId="65D6C774" w14:textId="77777777" w:rsidR="007775E9" w:rsidRPr="007D1E2B" w:rsidRDefault="007775E9" w:rsidP="007775E9">
      <w:pPr>
        <w:pStyle w:val="ListParagraph"/>
        <w:rPr>
          <w:rFonts w:cs="Calibri"/>
          <w:sz w:val="24"/>
          <w:szCs w:val="24"/>
          <w:u w:val="single"/>
        </w:rPr>
      </w:pPr>
    </w:p>
    <w:p w14:paraId="7BAE8E52" w14:textId="77777777" w:rsidR="007775E9" w:rsidRPr="007D1E2B" w:rsidRDefault="007775E9" w:rsidP="007775E9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u w:val="single"/>
        </w:rPr>
      </w:pPr>
      <w:hyperlink r:id="rId27" w:history="1">
        <w:r w:rsidRPr="007D1E2B">
          <w:rPr>
            <w:rStyle w:val="Hyperlink"/>
            <w:rFonts w:cs="Calibri"/>
            <w:sz w:val="24"/>
            <w:szCs w:val="24"/>
          </w:rPr>
          <w:t>https://leosias.com/</w:t>
        </w:r>
      </w:hyperlink>
    </w:p>
    <w:p w14:paraId="7296D02E" w14:textId="77777777" w:rsidR="007775E9" w:rsidRPr="007D1E2B" w:rsidRDefault="007775E9" w:rsidP="007775E9">
      <w:pPr>
        <w:pStyle w:val="ListParagraph"/>
        <w:rPr>
          <w:rFonts w:cs="Calibri"/>
          <w:sz w:val="24"/>
          <w:szCs w:val="24"/>
          <w:u w:val="single"/>
        </w:rPr>
      </w:pPr>
    </w:p>
    <w:p w14:paraId="1EBD603C" w14:textId="77777777" w:rsidR="007775E9" w:rsidRPr="007D1E2B" w:rsidRDefault="007775E9" w:rsidP="007775E9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u w:val="single"/>
        </w:rPr>
      </w:pPr>
      <w:hyperlink r:id="rId28" w:history="1">
        <w:r w:rsidRPr="007D1E2B">
          <w:rPr>
            <w:rStyle w:val="Hyperlink"/>
            <w:rFonts w:cs="Calibri"/>
            <w:sz w:val="24"/>
            <w:szCs w:val="24"/>
          </w:rPr>
          <w:t>https://copilot.microsoft.com/</w:t>
        </w:r>
      </w:hyperlink>
    </w:p>
    <w:p w14:paraId="6221AA72" w14:textId="77777777" w:rsidR="007775E9" w:rsidRPr="007D1E2B" w:rsidRDefault="007775E9" w:rsidP="007775E9">
      <w:pPr>
        <w:pStyle w:val="ListParagraph"/>
        <w:rPr>
          <w:rFonts w:cs="Calibri"/>
          <w:sz w:val="24"/>
          <w:szCs w:val="24"/>
          <w:u w:val="single"/>
        </w:rPr>
      </w:pPr>
    </w:p>
    <w:p w14:paraId="4094D0A6" w14:textId="77777777" w:rsidR="007775E9" w:rsidRPr="007D1E2B" w:rsidRDefault="007775E9" w:rsidP="007775E9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u w:val="single"/>
        </w:rPr>
      </w:pPr>
      <w:hyperlink r:id="rId29" w:history="1">
        <w:r w:rsidRPr="007D1E2B">
          <w:rPr>
            <w:rStyle w:val="Hyperlink"/>
            <w:rFonts w:cs="Calibri"/>
            <w:sz w:val="24"/>
            <w:szCs w:val="24"/>
          </w:rPr>
          <w:t>https://www.kaggle.com/</w:t>
        </w:r>
      </w:hyperlink>
    </w:p>
    <w:p w14:paraId="28154619" w14:textId="77777777" w:rsidR="007775E9" w:rsidRPr="007D1E2B" w:rsidRDefault="007775E9" w:rsidP="007775E9">
      <w:pPr>
        <w:pStyle w:val="ListParagraph"/>
        <w:rPr>
          <w:rFonts w:cs="Calibri"/>
          <w:sz w:val="24"/>
          <w:szCs w:val="24"/>
          <w:u w:val="single"/>
        </w:rPr>
      </w:pPr>
    </w:p>
    <w:p w14:paraId="532F0619" w14:textId="77777777" w:rsidR="007775E9" w:rsidRPr="007D1E2B" w:rsidRDefault="007775E9" w:rsidP="007775E9">
      <w:pPr>
        <w:pStyle w:val="ListParagraph"/>
        <w:numPr>
          <w:ilvl w:val="0"/>
          <w:numId w:val="18"/>
        </w:numPr>
        <w:rPr>
          <w:rFonts w:cs="Calibri"/>
          <w:sz w:val="24"/>
          <w:szCs w:val="24"/>
          <w:u w:val="single"/>
        </w:rPr>
      </w:pPr>
      <w:hyperlink r:id="rId30" w:history="1">
        <w:r w:rsidRPr="007D1E2B">
          <w:rPr>
            <w:rStyle w:val="Hyperlink"/>
            <w:rFonts w:cs="Calibri"/>
            <w:sz w:val="24"/>
            <w:szCs w:val="24"/>
          </w:rPr>
          <w:t>https://openai.com/index/chatgpt/</w:t>
        </w:r>
      </w:hyperlink>
    </w:p>
    <w:p w14:paraId="4E09BED4" w14:textId="77777777" w:rsidR="007775E9" w:rsidRPr="007D1E2B" w:rsidRDefault="007775E9" w:rsidP="007775E9">
      <w:pPr>
        <w:pStyle w:val="ListParagraph"/>
        <w:rPr>
          <w:rFonts w:cs="Calibri"/>
          <w:sz w:val="24"/>
          <w:szCs w:val="24"/>
          <w:u w:val="single"/>
        </w:rPr>
      </w:pPr>
    </w:p>
    <w:p w14:paraId="3279F7B5" w14:textId="4070AE81" w:rsidR="00CD6BE5" w:rsidRPr="00CD6BE5" w:rsidRDefault="007775E9" w:rsidP="00C73E3F">
      <w:pPr>
        <w:pStyle w:val="ListParagraph"/>
        <w:numPr>
          <w:ilvl w:val="0"/>
          <w:numId w:val="18"/>
        </w:numPr>
      </w:pPr>
      <w:r w:rsidRPr="000B4E3C">
        <w:rPr>
          <w:rFonts w:cs="Calibri"/>
          <w:sz w:val="24"/>
          <w:szCs w:val="24"/>
        </w:rPr>
        <w:t>https://www.microsoft.com/en-us/power-platform/products/pow</w:t>
      </w:r>
      <w:r w:rsidRPr="000B4E3C">
        <w:rPr>
          <w:rFonts w:cs="Calibri"/>
          <w:sz w:val="28"/>
          <w:szCs w:val="28"/>
        </w:rPr>
        <w:t>er-bi</w:t>
      </w:r>
    </w:p>
    <w:p w14:paraId="0C20ADEE" w14:textId="77777777" w:rsidR="00AC2C19" w:rsidRDefault="00AC2C19"/>
    <w:sectPr w:rsidR="00AC2C19" w:rsidSect="0059407B">
      <w:headerReference w:type="default" r:id="rId3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D50FF" w14:textId="77777777" w:rsidR="00E4595E" w:rsidRDefault="00E4595E" w:rsidP="0059407B">
      <w:pPr>
        <w:spacing w:after="0" w:line="240" w:lineRule="auto"/>
      </w:pPr>
      <w:r>
        <w:separator/>
      </w:r>
    </w:p>
  </w:endnote>
  <w:endnote w:type="continuationSeparator" w:id="0">
    <w:p w14:paraId="512E29E6" w14:textId="77777777" w:rsidR="00E4595E" w:rsidRDefault="00E4595E" w:rsidP="0059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8C27F" w14:textId="77777777" w:rsidR="00E4595E" w:rsidRDefault="00E4595E" w:rsidP="0059407B">
      <w:pPr>
        <w:spacing w:after="0" w:line="240" w:lineRule="auto"/>
      </w:pPr>
      <w:r>
        <w:separator/>
      </w:r>
    </w:p>
  </w:footnote>
  <w:footnote w:type="continuationSeparator" w:id="0">
    <w:p w14:paraId="7A0F047F" w14:textId="77777777" w:rsidR="00E4595E" w:rsidRDefault="00E4595E" w:rsidP="00594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40747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2C1A4F" w14:textId="286ED5B7" w:rsidR="0000546B" w:rsidRDefault="0000546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7D79EA" w14:textId="77777777" w:rsidR="0000546B" w:rsidRDefault="00005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C65"/>
    <w:multiLevelType w:val="multilevel"/>
    <w:tmpl w:val="7B2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05465"/>
    <w:multiLevelType w:val="multilevel"/>
    <w:tmpl w:val="D6C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69AE"/>
    <w:multiLevelType w:val="multilevel"/>
    <w:tmpl w:val="271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91529"/>
    <w:multiLevelType w:val="hybridMultilevel"/>
    <w:tmpl w:val="FEFA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7F2F"/>
    <w:multiLevelType w:val="hybridMultilevel"/>
    <w:tmpl w:val="087E2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73FAC"/>
    <w:multiLevelType w:val="hybridMultilevel"/>
    <w:tmpl w:val="C07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43955"/>
    <w:multiLevelType w:val="multilevel"/>
    <w:tmpl w:val="689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357D8"/>
    <w:multiLevelType w:val="multilevel"/>
    <w:tmpl w:val="984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01D77"/>
    <w:multiLevelType w:val="hybridMultilevel"/>
    <w:tmpl w:val="0790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6FEA"/>
    <w:multiLevelType w:val="multilevel"/>
    <w:tmpl w:val="536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47450"/>
    <w:multiLevelType w:val="multilevel"/>
    <w:tmpl w:val="F2C4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858E2"/>
    <w:multiLevelType w:val="multilevel"/>
    <w:tmpl w:val="1E6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B6DF1"/>
    <w:multiLevelType w:val="multilevel"/>
    <w:tmpl w:val="E86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D70E9"/>
    <w:multiLevelType w:val="multilevel"/>
    <w:tmpl w:val="C8B8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50EA9"/>
    <w:multiLevelType w:val="multilevel"/>
    <w:tmpl w:val="3782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A07022"/>
    <w:multiLevelType w:val="hybridMultilevel"/>
    <w:tmpl w:val="D10C608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C70CE"/>
    <w:multiLevelType w:val="multilevel"/>
    <w:tmpl w:val="B3F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A6AA4"/>
    <w:multiLevelType w:val="multilevel"/>
    <w:tmpl w:val="EA1C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17394"/>
    <w:multiLevelType w:val="hybridMultilevel"/>
    <w:tmpl w:val="A48AE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768A5"/>
    <w:multiLevelType w:val="hybridMultilevel"/>
    <w:tmpl w:val="842E6DFC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0" w15:restartNumberingAfterBreak="0">
    <w:nsid w:val="3EAD38B7"/>
    <w:multiLevelType w:val="multilevel"/>
    <w:tmpl w:val="898C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77BF1"/>
    <w:multiLevelType w:val="multilevel"/>
    <w:tmpl w:val="1F8C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67D2A"/>
    <w:multiLevelType w:val="multilevel"/>
    <w:tmpl w:val="F4EC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8382A"/>
    <w:multiLevelType w:val="hybridMultilevel"/>
    <w:tmpl w:val="C71A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0BDC"/>
    <w:multiLevelType w:val="hybridMultilevel"/>
    <w:tmpl w:val="9F8C2BC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973C1"/>
    <w:multiLevelType w:val="multilevel"/>
    <w:tmpl w:val="094A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015CC"/>
    <w:multiLevelType w:val="hybridMultilevel"/>
    <w:tmpl w:val="E12AB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242D6"/>
    <w:multiLevelType w:val="hybridMultilevel"/>
    <w:tmpl w:val="7CBC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73A72"/>
    <w:multiLevelType w:val="multilevel"/>
    <w:tmpl w:val="E75A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871038"/>
    <w:multiLevelType w:val="hybridMultilevel"/>
    <w:tmpl w:val="AE2C4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7658F"/>
    <w:multiLevelType w:val="multilevel"/>
    <w:tmpl w:val="DD08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71D08"/>
    <w:multiLevelType w:val="hybridMultilevel"/>
    <w:tmpl w:val="F6EEC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74D91"/>
    <w:multiLevelType w:val="hybridMultilevel"/>
    <w:tmpl w:val="138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404B9"/>
    <w:multiLevelType w:val="multilevel"/>
    <w:tmpl w:val="C35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B950C3"/>
    <w:multiLevelType w:val="multilevel"/>
    <w:tmpl w:val="2A1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87D86"/>
    <w:multiLevelType w:val="hybridMultilevel"/>
    <w:tmpl w:val="A83A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1737F"/>
    <w:multiLevelType w:val="hybridMultilevel"/>
    <w:tmpl w:val="5874C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51CD"/>
    <w:multiLevelType w:val="multilevel"/>
    <w:tmpl w:val="B2C6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A556B6"/>
    <w:multiLevelType w:val="multilevel"/>
    <w:tmpl w:val="A456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891452">
    <w:abstractNumId w:val="13"/>
  </w:num>
  <w:num w:numId="2" w16cid:durableId="1519738332">
    <w:abstractNumId w:val="22"/>
  </w:num>
  <w:num w:numId="3" w16cid:durableId="228004505">
    <w:abstractNumId w:val="28"/>
  </w:num>
  <w:num w:numId="4" w16cid:durableId="1783110458">
    <w:abstractNumId w:val="20"/>
  </w:num>
  <w:num w:numId="5" w16cid:durableId="1565212666">
    <w:abstractNumId w:val="30"/>
  </w:num>
  <w:num w:numId="6" w16cid:durableId="1333215220">
    <w:abstractNumId w:val="34"/>
  </w:num>
  <w:num w:numId="7" w16cid:durableId="1896702219">
    <w:abstractNumId w:val="9"/>
  </w:num>
  <w:num w:numId="8" w16cid:durableId="1868178852">
    <w:abstractNumId w:val="6"/>
  </w:num>
  <w:num w:numId="9" w16cid:durableId="920406697">
    <w:abstractNumId w:val="8"/>
  </w:num>
  <w:num w:numId="10" w16cid:durableId="159930432">
    <w:abstractNumId w:val="31"/>
  </w:num>
  <w:num w:numId="11" w16cid:durableId="948901499">
    <w:abstractNumId w:val="18"/>
  </w:num>
  <w:num w:numId="12" w16cid:durableId="2004622704">
    <w:abstractNumId w:val="29"/>
  </w:num>
  <w:num w:numId="13" w16cid:durableId="936329293">
    <w:abstractNumId w:val="3"/>
  </w:num>
  <w:num w:numId="14" w16cid:durableId="2089225349">
    <w:abstractNumId w:val="23"/>
  </w:num>
  <w:num w:numId="15" w16cid:durableId="73669023">
    <w:abstractNumId w:val="32"/>
  </w:num>
  <w:num w:numId="16" w16cid:durableId="2003508741">
    <w:abstractNumId w:val="26"/>
  </w:num>
  <w:num w:numId="17" w16cid:durableId="413475338">
    <w:abstractNumId w:val="36"/>
  </w:num>
  <w:num w:numId="18" w16cid:durableId="747925953">
    <w:abstractNumId w:val="4"/>
  </w:num>
  <w:num w:numId="19" w16cid:durableId="224604808">
    <w:abstractNumId w:val="5"/>
  </w:num>
  <w:num w:numId="20" w16cid:durableId="1964194896">
    <w:abstractNumId w:val="27"/>
  </w:num>
  <w:num w:numId="21" w16cid:durableId="2081174897">
    <w:abstractNumId w:val="19"/>
  </w:num>
  <w:num w:numId="22" w16cid:durableId="1827241180">
    <w:abstractNumId w:val="15"/>
  </w:num>
  <w:num w:numId="23" w16cid:durableId="1223061647">
    <w:abstractNumId w:val="35"/>
  </w:num>
  <w:num w:numId="24" w16cid:durableId="2075809474">
    <w:abstractNumId w:val="24"/>
  </w:num>
  <w:num w:numId="25" w16cid:durableId="98914359">
    <w:abstractNumId w:val="10"/>
  </w:num>
  <w:num w:numId="26" w16cid:durableId="459350422">
    <w:abstractNumId w:val="37"/>
  </w:num>
  <w:num w:numId="27" w16cid:durableId="271397381">
    <w:abstractNumId w:val="17"/>
  </w:num>
  <w:num w:numId="28" w16cid:durableId="1102453373">
    <w:abstractNumId w:val="33"/>
  </w:num>
  <w:num w:numId="29" w16cid:durableId="1818452535">
    <w:abstractNumId w:val="1"/>
  </w:num>
  <w:num w:numId="30" w16cid:durableId="139467254">
    <w:abstractNumId w:val="0"/>
  </w:num>
  <w:num w:numId="31" w16cid:durableId="1161123598">
    <w:abstractNumId w:val="12"/>
  </w:num>
  <w:num w:numId="32" w16cid:durableId="977416661">
    <w:abstractNumId w:val="25"/>
  </w:num>
  <w:num w:numId="33" w16cid:durableId="417865798">
    <w:abstractNumId w:val="2"/>
  </w:num>
  <w:num w:numId="34" w16cid:durableId="798690877">
    <w:abstractNumId w:val="11"/>
  </w:num>
  <w:num w:numId="35" w16cid:durableId="402994354">
    <w:abstractNumId w:val="16"/>
  </w:num>
  <w:num w:numId="36" w16cid:durableId="1834254334">
    <w:abstractNumId w:val="14"/>
  </w:num>
  <w:num w:numId="37" w16cid:durableId="1064718754">
    <w:abstractNumId w:val="38"/>
  </w:num>
  <w:num w:numId="38" w16cid:durableId="1448885433">
    <w:abstractNumId w:val="21"/>
  </w:num>
  <w:num w:numId="39" w16cid:durableId="556162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E5"/>
    <w:rsid w:val="0000546B"/>
    <w:rsid w:val="000216E0"/>
    <w:rsid w:val="00043B5B"/>
    <w:rsid w:val="00054B55"/>
    <w:rsid w:val="0007662E"/>
    <w:rsid w:val="000833E3"/>
    <w:rsid w:val="000931BF"/>
    <w:rsid w:val="000936D9"/>
    <w:rsid w:val="0009572A"/>
    <w:rsid w:val="000A14C1"/>
    <w:rsid w:val="000A4649"/>
    <w:rsid w:val="000B4E3C"/>
    <w:rsid w:val="000B5B01"/>
    <w:rsid w:val="000B78CF"/>
    <w:rsid w:val="000C125F"/>
    <w:rsid w:val="000C2550"/>
    <w:rsid w:val="000D03F8"/>
    <w:rsid w:val="000E2242"/>
    <w:rsid w:val="000F2F06"/>
    <w:rsid w:val="000F71CB"/>
    <w:rsid w:val="0014495F"/>
    <w:rsid w:val="001451F3"/>
    <w:rsid w:val="00146E70"/>
    <w:rsid w:val="001557D7"/>
    <w:rsid w:val="00160729"/>
    <w:rsid w:val="0016627B"/>
    <w:rsid w:val="0017102F"/>
    <w:rsid w:val="00175088"/>
    <w:rsid w:val="001912F2"/>
    <w:rsid w:val="0019335B"/>
    <w:rsid w:val="001C30C7"/>
    <w:rsid w:val="001C336A"/>
    <w:rsid w:val="001C44FE"/>
    <w:rsid w:val="00203773"/>
    <w:rsid w:val="0021422F"/>
    <w:rsid w:val="00224A44"/>
    <w:rsid w:val="002341E2"/>
    <w:rsid w:val="002549B2"/>
    <w:rsid w:val="00254AA0"/>
    <w:rsid w:val="002630A4"/>
    <w:rsid w:val="00264BA9"/>
    <w:rsid w:val="002751B8"/>
    <w:rsid w:val="002A352E"/>
    <w:rsid w:val="002B1F13"/>
    <w:rsid w:val="002B4725"/>
    <w:rsid w:val="002B483D"/>
    <w:rsid w:val="002B5825"/>
    <w:rsid w:val="002B5B9D"/>
    <w:rsid w:val="002D37E8"/>
    <w:rsid w:val="002E42C0"/>
    <w:rsid w:val="002E5492"/>
    <w:rsid w:val="0031064C"/>
    <w:rsid w:val="00317353"/>
    <w:rsid w:val="00322C46"/>
    <w:rsid w:val="0032562F"/>
    <w:rsid w:val="00333105"/>
    <w:rsid w:val="003344FD"/>
    <w:rsid w:val="00337B93"/>
    <w:rsid w:val="003543B4"/>
    <w:rsid w:val="003766C4"/>
    <w:rsid w:val="00381533"/>
    <w:rsid w:val="00382FF8"/>
    <w:rsid w:val="00397D03"/>
    <w:rsid w:val="003A66DB"/>
    <w:rsid w:val="003B4A76"/>
    <w:rsid w:val="003C1E2D"/>
    <w:rsid w:val="003D6E35"/>
    <w:rsid w:val="003E11AE"/>
    <w:rsid w:val="00435D00"/>
    <w:rsid w:val="0043660F"/>
    <w:rsid w:val="004453B7"/>
    <w:rsid w:val="00471BAD"/>
    <w:rsid w:val="004776C5"/>
    <w:rsid w:val="0048008B"/>
    <w:rsid w:val="0048295F"/>
    <w:rsid w:val="00484940"/>
    <w:rsid w:val="00484CDD"/>
    <w:rsid w:val="00485708"/>
    <w:rsid w:val="005021FF"/>
    <w:rsid w:val="00514FD3"/>
    <w:rsid w:val="005157B5"/>
    <w:rsid w:val="005307BD"/>
    <w:rsid w:val="0055043F"/>
    <w:rsid w:val="00563352"/>
    <w:rsid w:val="0057120C"/>
    <w:rsid w:val="00580E2D"/>
    <w:rsid w:val="005871F3"/>
    <w:rsid w:val="0059407B"/>
    <w:rsid w:val="005A7FEF"/>
    <w:rsid w:val="005C0EE9"/>
    <w:rsid w:val="005E1F46"/>
    <w:rsid w:val="005F6B0D"/>
    <w:rsid w:val="0062082E"/>
    <w:rsid w:val="0064140A"/>
    <w:rsid w:val="00641E04"/>
    <w:rsid w:val="006572AA"/>
    <w:rsid w:val="006731D2"/>
    <w:rsid w:val="00683FA8"/>
    <w:rsid w:val="006877A0"/>
    <w:rsid w:val="006964B6"/>
    <w:rsid w:val="006A1130"/>
    <w:rsid w:val="006A113A"/>
    <w:rsid w:val="006B7D15"/>
    <w:rsid w:val="006C18BA"/>
    <w:rsid w:val="006C65F7"/>
    <w:rsid w:val="006C776B"/>
    <w:rsid w:val="006D5FC3"/>
    <w:rsid w:val="006D64B4"/>
    <w:rsid w:val="006E05F8"/>
    <w:rsid w:val="006E1250"/>
    <w:rsid w:val="006E5524"/>
    <w:rsid w:val="006E6F5F"/>
    <w:rsid w:val="00702996"/>
    <w:rsid w:val="00721750"/>
    <w:rsid w:val="0073236D"/>
    <w:rsid w:val="00735EE5"/>
    <w:rsid w:val="00742C50"/>
    <w:rsid w:val="007775E9"/>
    <w:rsid w:val="00783409"/>
    <w:rsid w:val="0078674E"/>
    <w:rsid w:val="007A4F1B"/>
    <w:rsid w:val="007D1E2B"/>
    <w:rsid w:val="007E07DD"/>
    <w:rsid w:val="007E7118"/>
    <w:rsid w:val="007F7D2B"/>
    <w:rsid w:val="00801644"/>
    <w:rsid w:val="00801A0C"/>
    <w:rsid w:val="00804ADF"/>
    <w:rsid w:val="0080773F"/>
    <w:rsid w:val="008245E2"/>
    <w:rsid w:val="00846607"/>
    <w:rsid w:val="00851AF4"/>
    <w:rsid w:val="00856A3B"/>
    <w:rsid w:val="00865466"/>
    <w:rsid w:val="00867B4D"/>
    <w:rsid w:val="00875C3A"/>
    <w:rsid w:val="008824B3"/>
    <w:rsid w:val="008B0EFA"/>
    <w:rsid w:val="008B727F"/>
    <w:rsid w:val="008C1BE7"/>
    <w:rsid w:val="008D544A"/>
    <w:rsid w:val="008E2C84"/>
    <w:rsid w:val="008F4B70"/>
    <w:rsid w:val="009143D5"/>
    <w:rsid w:val="00915483"/>
    <w:rsid w:val="009166E0"/>
    <w:rsid w:val="009237C7"/>
    <w:rsid w:val="00925D0D"/>
    <w:rsid w:val="00935F80"/>
    <w:rsid w:val="009506E3"/>
    <w:rsid w:val="009523FD"/>
    <w:rsid w:val="00980759"/>
    <w:rsid w:val="009907DE"/>
    <w:rsid w:val="009B1106"/>
    <w:rsid w:val="009D63DD"/>
    <w:rsid w:val="009E0327"/>
    <w:rsid w:val="00A04B15"/>
    <w:rsid w:val="00A060C8"/>
    <w:rsid w:val="00A13F16"/>
    <w:rsid w:val="00A213AE"/>
    <w:rsid w:val="00A33DDC"/>
    <w:rsid w:val="00A4303C"/>
    <w:rsid w:val="00A546ED"/>
    <w:rsid w:val="00A570CA"/>
    <w:rsid w:val="00A86F83"/>
    <w:rsid w:val="00A94CAB"/>
    <w:rsid w:val="00AB395D"/>
    <w:rsid w:val="00AB41BB"/>
    <w:rsid w:val="00AC0F71"/>
    <w:rsid w:val="00AC22CD"/>
    <w:rsid w:val="00AC2C19"/>
    <w:rsid w:val="00AD31C4"/>
    <w:rsid w:val="00AD3A1E"/>
    <w:rsid w:val="00AE03CB"/>
    <w:rsid w:val="00AF1355"/>
    <w:rsid w:val="00AF7B78"/>
    <w:rsid w:val="00B07128"/>
    <w:rsid w:val="00B122A2"/>
    <w:rsid w:val="00B17091"/>
    <w:rsid w:val="00B53D21"/>
    <w:rsid w:val="00B547ED"/>
    <w:rsid w:val="00B56978"/>
    <w:rsid w:val="00B66CF0"/>
    <w:rsid w:val="00B73AD7"/>
    <w:rsid w:val="00B73B51"/>
    <w:rsid w:val="00B83831"/>
    <w:rsid w:val="00B87449"/>
    <w:rsid w:val="00BA648A"/>
    <w:rsid w:val="00BB3087"/>
    <w:rsid w:val="00BB4132"/>
    <w:rsid w:val="00BB500B"/>
    <w:rsid w:val="00BC57B9"/>
    <w:rsid w:val="00BD5006"/>
    <w:rsid w:val="00C13F1A"/>
    <w:rsid w:val="00C26907"/>
    <w:rsid w:val="00C301CA"/>
    <w:rsid w:val="00C452C8"/>
    <w:rsid w:val="00C47ABC"/>
    <w:rsid w:val="00C6489D"/>
    <w:rsid w:val="00C66C50"/>
    <w:rsid w:val="00C71FE1"/>
    <w:rsid w:val="00C8321E"/>
    <w:rsid w:val="00C86C90"/>
    <w:rsid w:val="00C9721A"/>
    <w:rsid w:val="00CA4B21"/>
    <w:rsid w:val="00CA6F4B"/>
    <w:rsid w:val="00CB6B80"/>
    <w:rsid w:val="00CC0255"/>
    <w:rsid w:val="00CC074D"/>
    <w:rsid w:val="00CC17D3"/>
    <w:rsid w:val="00CC2DC2"/>
    <w:rsid w:val="00CD167C"/>
    <w:rsid w:val="00CD6BE5"/>
    <w:rsid w:val="00CD7B5F"/>
    <w:rsid w:val="00CF195F"/>
    <w:rsid w:val="00D0435F"/>
    <w:rsid w:val="00D05325"/>
    <w:rsid w:val="00D46CEF"/>
    <w:rsid w:val="00D53E09"/>
    <w:rsid w:val="00D57CB4"/>
    <w:rsid w:val="00D72E69"/>
    <w:rsid w:val="00D73475"/>
    <w:rsid w:val="00D85EC5"/>
    <w:rsid w:val="00D975B1"/>
    <w:rsid w:val="00DA2299"/>
    <w:rsid w:val="00DC1805"/>
    <w:rsid w:val="00DC2640"/>
    <w:rsid w:val="00DD1ED2"/>
    <w:rsid w:val="00DD7C20"/>
    <w:rsid w:val="00DE6E41"/>
    <w:rsid w:val="00DF17CD"/>
    <w:rsid w:val="00E2096A"/>
    <w:rsid w:val="00E24723"/>
    <w:rsid w:val="00E25476"/>
    <w:rsid w:val="00E3414C"/>
    <w:rsid w:val="00E352F6"/>
    <w:rsid w:val="00E36F54"/>
    <w:rsid w:val="00E4595E"/>
    <w:rsid w:val="00E53FBB"/>
    <w:rsid w:val="00E53FD2"/>
    <w:rsid w:val="00E54245"/>
    <w:rsid w:val="00E55B14"/>
    <w:rsid w:val="00E63153"/>
    <w:rsid w:val="00EB11B3"/>
    <w:rsid w:val="00EB4049"/>
    <w:rsid w:val="00EC28CC"/>
    <w:rsid w:val="00EC35D9"/>
    <w:rsid w:val="00EC5D93"/>
    <w:rsid w:val="00EC6E9B"/>
    <w:rsid w:val="00EE4587"/>
    <w:rsid w:val="00F11F80"/>
    <w:rsid w:val="00F2257B"/>
    <w:rsid w:val="00F36D1A"/>
    <w:rsid w:val="00F67DA0"/>
    <w:rsid w:val="00F85500"/>
    <w:rsid w:val="00F8767F"/>
    <w:rsid w:val="00FB5444"/>
    <w:rsid w:val="00FC7A92"/>
    <w:rsid w:val="00FD4CE9"/>
    <w:rsid w:val="00FE2B27"/>
    <w:rsid w:val="00FE6D5A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F64A"/>
  <w15:chartTrackingRefBased/>
  <w15:docId w15:val="{369C2F2C-8F68-4C49-8ECE-F7FAADE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06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0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2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FE2B2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21750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uiPriority w:val="99"/>
    <w:unhideWhenUsed/>
    <w:rsid w:val="007775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7B"/>
  </w:style>
  <w:style w:type="paragraph" w:styleId="Footer">
    <w:name w:val="footer"/>
    <w:basedOn w:val="Normal"/>
    <w:link w:val="FooterChar"/>
    <w:uiPriority w:val="99"/>
    <w:unhideWhenUsed/>
    <w:rsid w:val="00594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7B"/>
  </w:style>
  <w:style w:type="character" w:customStyle="1" w:styleId="Heading3Char">
    <w:name w:val="Heading 3 Char"/>
    <w:basedOn w:val="DefaultParagraphFont"/>
    <w:link w:val="Heading3"/>
    <w:uiPriority w:val="9"/>
    <w:rsid w:val="0048008B"/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</w:rPr>
  </w:style>
  <w:style w:type="paragraph" w:styleId="NormalWeb">
    <w:name w:val="Normal (Web)"/>
    <w:basedOn w:val="Normal"/>
    <w:uiPriority w:val="99"/>
    <w:unhideWhenUsed/>
    <w:rsid w:val="0064140A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5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dureka.c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kag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opilot.microsof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osias.com/" TargetMode="External"/><Relationship Id="rId30" Type="http://schemas.openxmlformats.org/officeDocument/2006/relationships/hyperlink" Target="https://openai.com/index/chatgp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4F00-B5F9-4A97-923E-DA65B7E0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4934</Words>
  <Characters>28125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32994</CharactersWithSpaces>
  <SharedDoc>false</SharedDoc>
  <HLinks>
    <vt:vector size="30" baseType="variant">
      <vt:variant>
        <vt:i4>786445</vt:i4>
      </vt:variant>
      <vt:variant>
        <vt:i4>12</vt:i4>
      </vt:variant>
      <vt:variant>
        <vt:i4>0</vt:i4>
      </vt:variant>
      <vt:variant>
        <vt:i4>5</vt:i4>
      </vt:variant>
      <vt:variant>
        <vt:lpwstr>https://openai.com/index/chatgpt/</vt:lpwstr>
      </vt:variant>
      <vt:variant>
        <vt:lpwstr/>
      </vt:variant>
      <vt:variant>
        <vt:i4>2424929</vt:i4>
      </vt:variant>
      <vt:variant>
        <vt:i4>9</vt:i4>
      </vt:variant>
      <vt:variant>
        <vt:i4>0</vt:i4>
      </vt:variant>
      <vt:variant>
        <vt:i4>5</vt:i4>
      </vt:variant>
      <vt:variant>
        <vt:lpwstr>https://www.kaggle.com/</vt:lpwstr>
      </vt:variant>
      <vt:variant>
        <vt:lpwstr/>
      </vt:variant>
      <vt:variant>
        <vt:i4>3539007</vt:i4>
      </vt:variant>
      <vt:variant>
        <vt:i4>6</vt:i4>
      </vt:variant>
      <vt:variant>
        <vt:i4>0</vt:i4>
      </vt:variant>
      <vt:variant>
        <vt:i4>5</vt:i4>
      </vt:variant>
      <vt:variant>
        <vt:lpwstr>https://copilot.microsoft.com/</vt:lpwstr>
      </vt:variant>
      <vt:variant>
        <vt:lpwstr/>
      </vt:variant>
      <vt:variant>
        <vt:i4>524375</vt:i4>
      </vt:variant>
      <vt:variant>
        <vt:i4>3</vt:i4>
      </vt:variant>
      <vt:variant>
        <vt:i4>0</vt:i4>
      </vt:variant>
      <vt:variant>
        <vt:i4>5</vt:i4>
      </vt:variant>
      <vt:variant>
        <vt:lpwstr>https://leosias.com/</vt:lpwstr>
      </vt:variant>
      <vt:variant>
        <vt:lpwstr/>
      </vt:variant>
      <vt:variant>
        <vt:i4>7602231</vt:i4>
      </vt:variant>
      <vt:variant>
        <vt:i4>0</vt:i4>
      </vt:variant>
      <vt:variant>
        <vt:i4>0</vt:i4>
      </vt:variant>
      <vt:variant>
        <vt:i4>5</vt:i4>
      </vt:variant>
      <vt:variant>
        <vt:lpwstr>https://www.edureka.co/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Abbigeri</dc:creator>
  <cp:keywords/>
  <dc:description/>
  <cp:lastModifiedBy>vijay bedage</cp:lastModifiedBy>
  <cp:revision>3</cp:revision>
  <cp:lastPrinted>2024-12-30T15:52:00Z</cp:lastPrinted>
  <dcterms:created xsi:type="dcterms:W3CDTF">2025-08-06T14:20:00Z</dcterms:created>
  <dcterms:modified xsi:type="dcterms:W3CDTF">2025-08-06T14:23:00Z</dcterms:modified>
</cp:coreProperties>
</file>