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0E4107" w14:textId="77777777" w:rsidR="001D49D2" w:rsidRPr="00A04F22" w:rsidRDefault="00AE66A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04F22">
        <w:rPr>
          <w:rFonts w:ascii="Times New Roman" w:hAnsi="Times New Roman" w:cs="Times New Roman"/>
          <w:b/>
          <w:sz w:val="24"/>
          <w:szCs w:val="24"/>
        </w:rPr>
        <w:t>Project Design Phase-II</w:t>
      </w:r>
    </w:p>
    <w:p w14:paraId="02E1650A" w14:textId="77777777" w:rsidR="001D49D2" w:rsidRPr="00A04F22" w:rsidRDefault="00AE66A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04F22">
        <w:rPr>
          <w:rFonts w:ascii="Times New Roman" w:hAnsi="Times New Roman" w:cs="Times New Roman"/>
          <w:b/>
          <w:sz w:val="24"/>
          <w:szCs w:val="24"/>
        </w:rPr>
        <w:t>Solution Requirements (Functional &amp; Non-functional)</w:t>
      </w:r>
    </w:p>
    <w:p w14:paraId="1BEDECA7" w14:textId="77777777" w:rsidR="001D49D2" w:rsidRPr="00A04F22" w:rsidRDefault="001D49D2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D49D2" w:rsidRPr="00A04F22" w14:paraId="0A8ABF90" w14:textId="77777777">
        <w:tc>
          <w:tcPr>
            <w:tcW w:w="4508" w:type="dxa"/>
          </w:tcPr>
          <w:p w14:paraId="119C891B" w14:textId="77777777" w:rsidR="001D49D2" w:rsidRPr="00A04F22" w:rsidRDefault="00AE66A5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3D449166" w14:textId="531F29FF" w:rsidR="001D49D2" w:rsidRPr="00A04F22" w:rsidRDefault="00AE66A5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31 January 202</w:t>
            </w:r>
            <w:r w:rsidR="00A04F22">
              <w:rPr>
                <w:rFonts w:ascii="Times New Roman" w:hAnsi="Times New Roman" w:cs="Times New Roman"/>
              </w:rPr>
              <w:t>6</w:t>
            </w:r>
          </w:p>
        </w:tc>
      </w:tr>
      <w:tr w:rsidR="001D49D2" w:rsidRPr="00A04F22" w14:paraId="4410E6DF" w14:textId="77777777">
        <w:tc>
          <w:tcPr>
            <w:tcW w:w="4508" w:type="dxa"/>
          </w:tcPr>
          <w:p w14:paraId="07E3B20F" w14:textId="77777777" w:rsidR="001D49D2" w:rsidRPr="00A04F22" w:rsidRDefault="00AE66A5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4532AC83" w14:textId="218B7DE3" w:rsidR="001D49D2" w:rsidRPr="00A04F22" w:rsidRDefault="00AE66A5">
            <w:pPr>
              <w:rPr>
                <w:rFonts w:ascii="Times New Roman" w:hAnsi="Times New Roman" w:cs="Times New Roman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LTVIP2026TMIDS66218</w:t>
            </w:r>
          </w:p>
        </w:tc>
      </w:tr>
      <w:tr w:rsidR="00FF389A" w:rsidRPr="00A04F22" w14:paraId="2A98C3F0" w14:textId="77777777">
        <w:tc>
          <w:tcPr>
            <w:tcW w:w="4508" w:type="dxa"/>
          </w:tcPr>
          <w:p w14:paraId="5775C536" w14:textId="77777777" w:rsidR="00FF389A" w:rsidRPr="00A04F22" w:rsidRDefault="00FF389A" w:rsidP="00FF389A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5C1B9E67" w14:textId="2EFDFC27" w:rsidR="00FF389A" w:rsidRPr="00A04F22" w:rsidRDefault="00FF389A" w:rsidP="00FF389A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eastAsia="Times New Roman" w:hAnsi="Times New Roman" w:cs="Times New Roman"/>
                <w:sz w:val="24"/>
                <w:szCs w:val="24"/>
              </w:rPr>
              <w:t>AutoSage App Using Gemini Flash</w:t>
            </w:r>
          </w:p>
        </w:tc>
      </w:tr>
      <w:tr w:rsidR="00FF389A" w:rsidRPr="00A04F22" w14:paraId="0DC0AFDB" w14:textId="77777777">
        <w:tc>
          <w:tcPr>
            <w:tcW w:w="4508" w:type="dxa"/>
          </w:tcPr>
          <w:p w14:paraId="41A1A4F4" w14:textId="77777777" w:rsidR="00FF389A" w:rsidRPr="00A04F22" w:rsidRDefault="00FF389A" w:rsidP="00FF389A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71420B84" w14:textId="77777777" w:rsidR="00FF389A" w:rsidRPr="00A04F22" w:rsidRDefault="00FF389A" w:rsidP="00FF389A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3427236D" w14:textId="77777777" w:rsidR="001D49D2" w:rsidRPr="00A04F22" w:rsidRDefault="001D49D2">
      <w:pPr>
        <w:rPr>
          <w:rFonts w:ascii="Times New Roman" w:hAnsi="Times New Roman" w:cs="Times New Roman"/>
          <w:b/>
        </w:rPr>
      </w:pPr>
    </w:p>
    <w:p w14:paraId="5C86CF48" w14:textId="77777777" w:rsidR="001D49D2" w:rsidRPr="00A04F22" w:rsidRDefault="00AE66A5">
      <w:pPr>
        <w:rPr>
          <w:rFonts w:ascii="Times New Roman" w:hAnsi="Times New Roman" w:cs="Times New Roman"/>
          <w:b/>
        </w:rPr>
      </w:pPr>
      <w:r w:rsidRPr="00A04F22">
        <w:rPr>
          <w:rFonts w:ascii="Times New Roman" w:hAnsi="Times New Roman" w:cs="Times New Roman"/>
          <w:b/>
        </w:rPr>
        <w:t>Functional Requirements:</w:t>
      </w:r>
    </w:p>
    <w:p w14:paraId="3ACAF052" w14:textId="77777777" w:rsidR="001D49D2" w:rsidRPr="00A04F22" w:rsidRDefault="00AE66A5">
      <w:pPr>
        <w:rPr>
          <w:rFonts w:ascii="Times New Roman" w:hAnsi="Times New Roman" w:cs="Times New Roman"/>
        </w:rPr>
      </w:pPr>
      <w:r w:rsidRPr="00A04F22">
        <w:rPr>
          <w:rFonts w:ascii="Times New Roman" w:hAnsi="Times New Roman" w:cs="Times New Roman"/>
        </w:rPr>
        <w:t xml:space="preserve">Following are the </w:t>
      </w:r>
      <w:r w:rsidRPr="00A04F22">
        <w:rPr>
          <w:rFonts w:ascii="Times New Roman" w:hAnsi="Times New Roman" w:cs="Times New Roman"/>
        </w:rPr>
        <w:t>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1D49D2" w:rsidRPr="00A04F22" w14:paraId="442AC89A" w14:textId="77777777">
        <w:trPr>
          <w:trHeight w:val="333"/>
        </w:trPr>
        <w:tc>
          <w:tcPr>
            <w:tcW w:w="926" w:type="dxa"/>
          </w:tcPr>
          <w:p w14:paraId="16725A99" w14:textId="77777777" w:rsidR="001D49D2" w:rsidRPr="00A04F22" w:rsidRDefault="00AE66A5">
            <w:pPr>
              <w:rPr>
                <w:rFonts w:ascii="Times New Roman" w:hAnsi="Times New Roman" w:cs="Times New Roman"/>
                <w:b/>
              </w:rPr>
            </w:pPr>
            <w:r w:rsidRPr="00A04F22">
              <w:rPr>
                <w:rFonts w:ascii="Times New Roman" w:hAnsi="Times New Roman" w:cs="Times New Roman"/>
                <w:b/>
              </w:rPr>
              <w:t>FR No.</w:t>
            </w:r>
          </w:p>
        </w:tc>
        <w:tc>
          <w:tcPr>
            <w:tcW w:w="3150" w:type="dxa"/>
          </w:tcPr>
          <w:p w14:paraId="3C0A6D22" w14:textId="77777777" w:rsidR="001D49D2" w:rsidRPr="00A04F22" w:rsidRDefault="00AE66A5">
            <w:pPr>
              <w:rPr>
                <w:rFonts w:ascii="Times New Roman" w:hAnsi="Times New Roman" w:cs="Times New Roman"/>
                <w:b/>
              </w:rPr>
            </w:pPr>
            <w:r w:rsidRPr="00A04F22">
              <w:rPr>
                <w:rFonts w:ascii="Times New Roman" w:hAnsi="Times New Roman" w:cs="Times New Roman"/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77098B1D" w14:textId="77777777" w:rsidR="001D49D2" w:rsidRPr="00A04F22" w:rsidRDefault="00AE66A5">
            <w:pPr>
              <w:rPr>
                <w:rFonts w:ascii="Times New Roman" w:hAnsi="Times New Roman" w:cs="Times New Roman"/>
                <w:b/>
              </w:rPr>
            </w:pPr>
            <w:r w:rsidRPr="00A04F22">
              <w:rPr>
                <w:rFonts w:ascii="Times New Roman" w:hAnsi="Times New Roman" w:cs="Times New Roman"/>
                <w:b/>
              </w:rPr>
              <w:t>Sub Requirement (Story / Sub-Task)</w:t>
            </w:r>
          </w:p>
        </w:tc>
      </w:tr>
      <w:tr w:rsidR="001D49D2" w:rsidRPr="00A04F22" w14:paraId="7E834D68" w14:textId="77777777">
        <w:trPr>
          <w:trHeight w:val="489"/>
        </w:trPr>
        <w:tc>
          <w:tcPr>
            <w:tcW w:w="926" w:type="dxa"/>
          </w:tcPr>
          <w:p w14:paraId="385E9988" w14:textId="77777777" w:rsidR="001D49D2" w:rsidRPr="00A04F22" w:rsidRDefault="00AE66A5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FR-1</w:t>
            </w:r>
          </w:p>
        </w:tc>
        <w:tc>
          <w:tcPr>
            <w:tcW w:w="3150" w:type="dxa"/>
          </w:tcPr>
          <w:p w14:paraId="2034CB3A" w14:textId="77777777" w:rsidR="001D49D2" w:rsidRPr="00A04F22" w:rsidRDefault="00AE66A5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User Registration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36"/>
            </w:tblGrid>
            <w:tr w:rsidR="00DA1E29" w:rsidRPr="00A04F22" w14:paraId="1C59C28F" w14:textId="77777777">
              <w:trPr>
                <w:tblCellSpacing w:w="15" w:type="dxa"/>
              </w:trPr>
              <w:tc>
                <w:tcPr>
                  <w:tcW w:w="3976" w:type="dxa"/>
                  <w:vAlign w:val="center"/>
                  <w:hideMark/>
                </w:tcPr>
                <w:p w14:paraId="0AA5F94D" w14:textId="77777777" w:rsidR="00DA1E29" w:rsidRPr="00A04F22" w:rsidRDefault="00DA1E29" w:rsidP="00DA1E29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A04F22">
                    <w:rPr>
                      <w:rFonts w:ascii="Times New Roman" w:hAnsi="Times New Roman" w:cs="Times New Roman"/>
                    </w:rPr>
                    <w:t>Registration through email and password</w:t>
                  </w:r>
                </w:p>
              </w:tc>
            </w:tr>
          </w:tbl>
          <w:p w14:paraId="3A89BBA5" w14:textId="77777777" w:rsidR="00DA1E29" w:rsidRPr="00A04F22" w:rsidRDefault="00DA1E29" w:rsidP="00DA1E29">
            <w:pPr>
              <w:rPr>
                <w:rFonts w:ascii="Times New Roman" w:hAnsi="Times New Roman" w:cs="Times New Roman"/>
                <w:vanish/>
              </w:rPr>
            </w:pPr>
          </w:p>
          <w:p w14:paraId="74DA873E" w14:textId="42A334CC" w:rsidR="001D49D2" w:rsidRPr="00A04F22" w:rsidRDefault="00DA1E29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Login using registered credentials</w:t>
            </w:r>
          </w:p>
        </w:tc>
      </w:tr>
      <w:tr w:rsidR="001D49D2" w:rsidRPr="00A04F22" w14:paraId="0D4837CB" w14:textId="77777777">
        <w:trPr>
          <w:trHeight w:val="489"/>
        </w:trPr>
        <w:tc>
          <w:tcPr>
            <w:tcW w:w="926" w:type="dxa"/>
          </w:tcPr>
          <w:p w14:paraId="0E3D809A" w14:textId="77777777" w:rsidR="001D49D2" w:rsidRPr="00A04F22" w:rsidRDefault="00AE66A5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FR-2</w:t>
            </w:r>
          </w:p>
        </w:tc>
        <w:tc>
          <w:tcPr>
            <w:tcW w:w="3150" w:type="dxa"/>
          </w:tcPr>
          <w:p w14:paraId="687B441F" w14:textId="41572B6C" w:rsidR="001D49D2" w:rsidRPr="00A04F22" w:rsidRDefault="00DA1E29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Vehicle Image Upload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36"/>
            </w:tblGrid>
            <w:tr w:rsidR="00DA1E29" w:rsidRPr="00A04F22" w14:paraId="69B3C409" w14:textId="77777777">
              <w:trPr>
                <w:tblCellSpacing w:w="15" w:type="dxa"/>
              </w:trPr>
              <w:tc>
                <w:tcPr>
                  <w:tcW w:w="3676" w:type="dxa"/>
                  <w:vAlign w:val="center"/>
                  <w:hideMark/>
                </w:tcPr>
                <w:p w14:paraId="380317C5" w14:textId="77777777" w:rsidR="00DA1E29" w:rsidRPr="00A04F22" w:rsidRDefault="00DA1E29" w:rsidP="00DA1E29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A04F22">
                    <w:rPr>
                      <w:rFonts w:ascii="Times New Roman" w:hAnsi="Times New Roman" w:cs="Times New Roman"/>
                    </w:rPr>
                    <w:t>Upload vehicle image (jpg, jpeg, png)</w:t>
                  </w:r>
                </w:p>
              </w:tc>
            </w:tr>
          </w:tbl>
          <w:p w14:paraId="30746FCD" w14:textId="77777777" w:rsidR="00DA1E29" w:rsidRPr="00A04F22" w:rsidRDefault="00DA1E29" w:rsidP="00DA1E29">
            <w:pPr>
              <w:rPr>
                <w:rFonts w:ascii="Times New Roman" w:hAnsi="Times New Roman" w:cs="Times New Roman"/>
                <w:vanish/>
              </w:rPr>
            </w:pPr>
          </w:p>
          <w:p w14:paraId="53D4297B" w14:textId="70566ECD" w:rsidR="001D49D2" w:rsidRPr="00A04F22" w:rsidRDefault="00DA1E29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Validate uploaded image format</w:t>
            </w:r>
          </w:p>
        </w:tc>
      </w:tr>
      <w:tr w:rsidR="001D49D2" w:rsidRPr="00A04F22" w14:paraId="1265A4A7" w14:textId="77777777">
        <w:trPr>
          <w:trHeight w:val="470"/>
        </w:trPr>
        <w:tc>
          <w:tcPr>
            <w:tcW w:w="926" w:type="dxa"/>
          </w:tcPr>
          <w:p w14:paraId="26910DA3" w14:textId="77777777" w:rsidR="001D49D2" w:rsidRPr="00A04F22" w:rsidRDefault="00AE66A5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FR-3</w:t>
            </w:r>
          </w:p>
        </w:tc>
        <w:tc>
          <w:tcPr>
            <w:tcW w:w="315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A1E29" w:rsidRPr="00A04F22" w14:paraId="786F966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3AE152F" w14:textId="77777777" w:rsidR="00DA1E29" w:rsidRPr="00A04F22" w:rsidRDefault="00DA1E29" w:rsidP="00DA1E29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6BE9974D" w14:textId="77777777" w:rsidR="00DA1E29" w:rsidRPr="00A04F22" w:rsidRDefault="00DA1E29" w:rsidP="00DA1E29">
            <w:pPr>
              <w:jc w:val="center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50"/>
            </w:tblGrid>
            <w:tr w:rsidR="00DA1E29" w:rsidRPr="00A04F22" w14:paraId="6CB5DF9D" w14:textId="77777777">
              <w:trPr>
                <w:tblCellSpacing w:w="15" w:type="dxa"/>
              </w:trPr>
              <w:tc>
                <w:tcPr>
                  <w:tcW w:w="1990" w:type="dxa"/>
                  <w:vAlign w:val="center"/>
                  <w:hideMark/>
                </w:tcPr>
                <w:p w14:paraId="7B5E537D" w14:textId="77777777" w:rsidR="00DA1E29" w:rsidRPr="00A04F22" w:rsidRDefault="00DA1E29" w:rsidP="00DA1E29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A04F22">
                    <w:rPr>
                      <w:rFonts w:ascii="Times New Roman" w:hAnsi="Times New Roman" w:cs="Times New Roman"/>
                    </w:rPr>
                    <w:t>AI Vehicle Analysis</w:t>
                  </w:r>
                </w:p>
              </w:tc>
            </w:tr>
          </w:tbl>
          <w:p w14:paraId="25C4E41C" w14:textId="77777777" w:rsidR="001D49D2" w:rsidRPr="00A04F22" w:rsidRDefault="001D49D2" w:rsidP="00DA1E2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248" w:type="dxa"/>
          </w:tcPr>
          <w:p w14:paraId="66273039" w14:textId="77777777" w:rsidR="001D49D2" w:rsidRPr="00A04F22" w:rsidRDefault="00DA1E29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Analyze vehicle image using Gemini Flash</w:t>
            </w:r>
          </w:p>
          <w:p w14:paraId="0D6FBB00" w14:textId="79902AC6" w:rsidR="00DA1E29" w:rsidRPr="00A04F22" w:rsidRDefault="00DA1E29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Generate structured vehicle details (brand, model, mileage, price)</w:t>
            </w:r>
          </w:p>
        </w:tc>
      </w:tr>
      <w:tr w:rsidR="001D49D2" w:rsidRPr="00A04F22" w14:paraId="46257000" w14:textId="77777777">
        <w:trPr>
          <w:trHeight w:val="489"/>
        </w:trPr>
        <w:tc>
          <w:tcPr>
            <w:tcW w:w="926" w:type="dxa"/>
          </w:tcPr>
          <w:p w14:paraId="606A503D" w14:textId="77777777" w:rsidR="001D49D2" w:rsidRPr="00A04F22" w:rsidRDefault="00AE66A5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FR-4</w:t>
            </w:r>
          </w:p>
        </w:tc>
        <w:tc>
          <w:tcPr>
            <w:tcW w:w="3150" w:type="dxa"/>
          </w:tcPr>
          <w:p w14:paraId="69952F7D" w14:textId="1CE501E8" w:rsidR="001D49D2" w:rsidRPr="00A04F22" w:rsidRDefault="00DA1E29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Display Results</w:t>
            </w:r>
          </w:p>
        </w:tc>
        <w:tc>
          <w:tcPr>
            <w:tcW w:w="5248" w:type="dxa"/>
          </w:tcPr>
          <w:p w14:paraId="1565E673" w14:textId="77777777" w:rsidR="001D49D2" w:rsidRPr="00A04F22" w:rsidRDefault="00DA1E29" w:rsidP="00DA1E29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Display vehicle analysis results clearly on dashboard</w:t>
            </w:r>
          </w:p>
          <w:p w14:paraId="1B4BCDDE" w14:textId="7BC056B8" w:rsidR="00DA1E29" w:rsidRPr="00A04F22" w:rsidRDefault="00DA1E29" w:rsidP="00DA1E29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Show structured output in readable format</w:t>
            </w:r>
          </w:p>
        </w:tc>
      </w:tr>
      <w:tr w:rsidR="001D49D2" w:rsidRPr="00A04F22" w14:paraId="45FCEB4A" w14:textId="77777777">
        <w:trPr>
          <w:trHeight w:val="489"/>
        </w:trPr>
        <w:tc>
          <w:tcPr>
            <w:tcW w:w="926" w:type="dxa"/>
          </w:tcPr>
          <w:p w14:paraId="25468C3D" w14:textId="0204DD17" w:rsidR="001D49D2" w:rsidRPr="00A04F22" w:rsidRDefault="00DA1E29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FR-5</w:t>
            </w:r>
          </w:p>
        </w:tc>
        <w:tc>
          <w:tcPr>
            <w:tcW w:w="3150" w:type="dxa"/>
          </w:tcPr>
          <w:p w14:paraId="1E7ECAA4" w14:textId="4AE13424" w:rsidR="001D49D2" w:rsidRPr="00A04F22" w:rsidRDefault="00DA1E29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Web Deployment</w:t>
            </w:r>
          </w:p>
        </w:tc>
        <w:tc>
          <w:tcPr>
            <w:tcW w:w="5248" w:type="dxa"/>
          </w:tcPr>
          <w:p w14:paraId="6B0EF443" w14:textId="77777777" w:rsidR="001D49D2" w:rsidRPr="00A04F22" w:rsidRDefault="00DA1E29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Deploy application using Streamlit</w:t>
            </w:r>
          </w:p>
          <w:p w14:paraId="0130BE30" w14:textId="1B823621" w:rsidR="00DA1E29" w:rsidRPr="00A04F22" w:rsidRDefault="00DA1E29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Access application via web browser</w:t>
            </w:r>
          </w:p>
        </w:tc>
      </w:tr>
    </w:tbl>
    <w:p w14:paraId="633C1D47" w14:textId="77777777" w:rsidR="001D49D2" w:rsidRPr="00A04F22" w:rsidRDefault="001D49D2">
      <w:pPr>
        <w:rPr>
          <w:rFonts w:ascii="Times New Roman" w:hAnsi="Times New Roman" w:cs="Times New Roman"/>
          <w:b/>
        </w:rPr>
      </w:pPr>
    </w:p>
    <w:p w14:paraId="143C22F5" w14:textId="77777777" w:rsidR="001D49D2" w:rsidRPr="00A04F22" w:rsidRDefault="001D49D2">
      <w:pPr>
        <w:rPr>
          <w:rFonts w:ascii="Times New Roman" w:hAnsi="Times New Roman" w:cs="Times New Roman"/>
          <w:b/>
        </w:rPr>
      </w:pPr>
    </w:p>
    <w:p w14:paraId="6215D5A3" w14:textId="77777777" w:rsidR="001D49D2" w:rsidRPr="00A04F22" w:rsidRDefault="00AE66A5">
      <w:pPr>
        <w:rPr>
          <w:rFonts w:ascii="Times New Roman" w:hAnsi="Times New Roman" w:cs="Times New Roman"/>
          <w:b/>
        </w:rPr>
      </w:pPr>
      <w:r w:rsidRPr="00A04F22">
        <w:rPr>
          <w:rFonts w:ascii="Times New Roman" w:hAnsi="Times New Roman" w:cs="Times New Roman"/>
          <w:b/>
        </w:rPr>
        <w:t>Non-functional Requirements:</w:t>
      </w:r>
    </w:p>
    <w:p w14:paraId="7AB1B6BD" w14:textId="77777777" w:rsidR="001D49D2" w:rsidRPr="00A04F22" w:rsidRDefault="00AE66A5">
      <w:pPr>
        <w:rPr>
          <w:rFonts w:ascii="Times New Roman" w:hAnsi="Times New Roman" w:cs="Times New Roman"/>
        </w:rPr>
      </w:pPr>
      <w:r w:rsidRPr="00A04F22">
        <w:rPr>
          <w:rFonts w:ascii="Times New Roman" w:hAnsi="Times New Roman" w:cs="Times New Roman"/>
        </w:rPr>
        <w:t xml:space="preserve">Following are the non-functional </w:t>
      </w:r>
      <w:r w:rsidRPr="00A04F22">
        <w:rPr>
          <w:rFonts w:ascii="Times New Roman" w:hAnsi="Times New Roman" w:cs="Times New Roman"/>
        </w:rPr>
        <w:t>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1D49D2" w:rsidRPr="00A04F22" w14:paraId="0E6DDC3C" w14:textId="77777777">
        <w:trPr>
          <w:trHeight w:val="333"/>
        </w:trPr>
        <w:tc>
          <w:tcPr>
            <w:tcW w:w="926" w:type="dxa"/>
          </w:tcPr>
          <w:p w14:paraId="0EBC596A" w14:textId="77777777" w:rsidR="001D49D2" w:rsidRPr="00A04F22" w:rsidRDefault="00AE66A5">
            <w:pPr>
              <w:rPr>
                <w:rFonts w:ascii="Times New Roman" w:hAnsi="Times New Roman" w:cs="Times New Roman"/>
                <w:b/>
              </w:rPr>
            </w:pPr>
            <w:r w:rsidRPr="00A04F22">
              <w:rPr>
                <w:rFonts w:ascii="Times New Roman" w:hAnsi="Times New Roman" w:cs="Times New Roman"/>
                <w:b/>
              </w:rPr>
              <w:t>FR No.</w:t>
            </w:r>
          </w:p>
        </w:tc>
        <w:tc>
          <w:tcPr>
            <w:tcW w:w="3464" w:type="dxa"/>
          </w:tcPr>
          <w:p w14:paraId="6ABEE895" w14:textId="77777777" w:rsidR="001D49D2" w:rsidRPr="00A04F22" w:rsidRDefault="00AE66A5">
            <w:pPr>
              <w:rPr>
                <w:rFonts w:ascii="Times New Roman" w:hAnsi="Times New Roman" w:cs="Times New Roman"/>
                <w:b/>
              </w:rPr>
            </w:pPr>
            <w:r w:rsidRPr="00A04F22">
              <w:rPr>
                <w:rFonts w:ascii="Times New Roman" w:hAnsi="Times New Roman" w:cs="Times New Roman"/>
                <w:b/>
              </w:rPr>
              <w:t>Non-Functional Requirement</w:t>
            </w:r>
          </w:p>
        </w:tc>
        <w:tc>
          <w:tcPr>
            <w:tcW w:w="4934" w:type="dxa"/>
          </w:tcPr>
          <w:p w14:paraId="38ED9B5C" w14:textId="77777777" w:rsidR="001D49D2" w:rsidRPr="00A04F22" w:rsidRDefault="00AE66A5">
            <w:pPr>
              <w:rPr>
                <w:rFonts w:ascii="Times New Roman" w:hAnsi="Times New Roman" w:cs="Times New Roman"/>
                <w:b/>
              </w:rPr>
            </w:pPr>
            <w:r w:rsidRPr="00A04F22">
              <w:rPr>
                <w:rFonts w:ascii="Times New Roman" w:hAnsi="Times New Roman" w:cs="Times New Roman"/>
                <w:b/>
              </w:rPr>
              <w:t>Description</w:t>
            </w:r>
          </w:p>
        </w:tc>
      </w:tr>
      <w:tr w:rsidR="001D49D2" w:rsidRPr="00A04F22" w14:paraId="39B8B5EA" w14:textId="77777777">
        <w:trPr>
          <w:trHeight w:val="489"/>
        </w:trPr>
        <w:tc>
          <w:tcPr>
            <w:tcW w:w="926" w:type="dxa"/>
          </w:tcPr>
          <w:p w14:paraId="27A6AC09" w14:textId="77777777" w:rsidR="001D49D2" w:rsidRPr="00A04F22" w:rsidRDefault="00AE66A5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NFR-1</w:t>
            </w:r>
          </w:p>
        </w:tc>
        <w:tc>
          <w:tcPr>
            <w:tcW w:w="3464" w:type="dxa"/>
          </w:tcPr>
          <w:p w14:paraId="40229EA0" w14:textId="77777777" w:rsidR="001D49D2" w:rsidRPr="00A04F22" w:rsidRDefault="00AE66A5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  <w:b/>
              </w:rPr>
              <w:t>Usability</w:t>
            </w:r>
          </w:p>
        </w:tc>
        <w:tc>
          <w:tcPr>
            <w:tcW w:w="4934" w:type="dxa"/>
          </w:tcPr>
          <w:p w14:paraId="0B2C334D" w14:textId="7BB00CF2" w:rsidR="001D49D2" w:rsidRPr="00A04F22" w:rsidRDefault="00DA1E29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The system should have a simple and user-friendly interface for easy image upload and result viewing.</w:t>
            </w:r>
          </w:p>
        </w:tc>
      </w:tr>
      <w:tr w:rsidR="001D49D2" w:rsidRPr="00A04F22" w14:paraId="21369FDF" w14:textId="77777777">
        <w:trPr>
          <w:trHeight w:val="489"/>
        </w:trPr>
        <w:tc>
          <w:tcPr>
            <w:tcW w:w="926" w:type="dxa"/>
          </w:tcPr>
          <w:p w14:paraId="7E279A89" w14:textId="77777777" w:rsidR="001D49D2" w:rsidRPr="00A04F22" w:rsidRDefault="00AE66A5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NFR-2</w:t>
            </w:r>
          </w:p>
        </w:tc>
        <w:tc>
          <w:tcPr>
            <w:tcW w:w="3464" w:type="dxa"/>
          </w:tcPr>
          <w:p w14:paraId="50607361" w14:textId="77777777" w:rsidR="001D49D2" w:rsidRPr="00A04F22" w:rsidRDefault="00AE66A5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  <w:b/>
              </w:rPr>
              <w:t>Security</w:t>
            </w:r>
          </w:p>
        </w:tc>
        <w:tc>
          <w:tcPr>
            <w:tcW w:w="4934" w:type="dxa"/>
          </w:tcPr>
          <w:p w14:paraId="1F372296" w14:textId="3A552824" w:rsidR="001D49D2" w:rsidRPr="00A04F22" w:rsidRDefault="00DA1E29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User login data and inputs must be securely handled and protected.</w:t>
            </w:r>
          </w:p>
        </w:tc>
      </w:tr>
      <w:tr w:rsidR="001D49D2" w:rsidRPr="00A04F22" w14:paraId="2BFA76E1" w14:textId="77777777">
        <w:trPr>
          <w:trHeight w:val="470"/>
        </w:trPr>
        <w:tc>
          <w:tcPr>
            <w:tcW w:w="926" w:type="dxa"/>
          </w:tcPr>
          <w:p w14:paraId="479FFD83" w14:textId="77777777" w:rsidR="001D49D2" w:rsidRPr="00A04F22" w:rsidRDefault="00AE66A5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NFR-3</w:t>
            </w:r>
          </w:p>
        </w:tc>
        <w:tc>
          <w:tcPr>
            <w:tcW w:w="3464" w:type="dxa"/>
          </w:tcPr>
          <w:p w14:paraId="5FCD59B6" w14:textId="77777777" w:rsidR="001D49D2" w:rsidRPr="00A04F22" w:rsidRDefault="00AE66A5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  <w:b/>
              </w:rPr>
              <w:t>Reliability</w:t>
            </w:r>
          </w:p>
        </w:tc>
        <w:tc>
          <w:tcPr>
            <w:tcW w:w="4934" w:type="dxa"/>
          </w:tcPr>
          <w:p w14:paraId="63F79420" w14:textId="1DCC78B3" w:rsidR="001D49D2" w:rsidRPr="00A04F22" w:rsidRDefault="00DA1E29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The system should consistently generate vehicle details without frequent failures.</w:t>
            </w:r>
          </w:p>
        </w:tc>
      </w:tr>
      <w:tr w:rsidR="001D49D2" w:rsidRPr="00A04F22" w14:paraId="7D09E0E6" w14:textId="77777777">
        <w:trPr>
          <w:trHeight w:val="489"/>
        </w:trPr>
        <w:tc>
          <w:tcPr>
            <w:tcW w:w="926" w:type="dxa"/>
          </w:tcPr>
          <w:p w14:paraId="42AF54C1" w14:textId="77777777" w:rsidR="001D49D2" w:rsidRPr="00A04F22" w:rsidRDefault="00AE66A5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NFR-4</w:t>
            </w:r>
          </w:p>
        </w:tc>
        <w:tc>
          <w:tcPr>
            <w:tcW w:w="3464" w:type="dxa"/>
          </w:tcPr>
          <w:p w14:paraId="5B5340BC" w14:textId="77777777" w:rsidR="001D49D2" w:rsidRPr="00A04F22" w:rsidRDefault="00AE66A5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  <w:b/>
              </w:rPr>
              <w:t>Performance</w:t>
            </w:r>
          </w:p>
        </w:tc>
        <w:tc>
          <w:tcPr>
            <w:tcW w:w="4934" w:type="dxa"/>
          </w:tcPr>
          <w:p w14:paraId="23E75739" w14:textId="77B3889D" w:rsidR="001D49D2" w:rsidRPr="00A04F22" w:rsidRDefault="00DA1E29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Vehicle analysis results should be generated within a few seconds after image upload.</w:t>
            </w:r>
          </w:p>
        </w:tc>
      </w:tr>
      <w:tr w:rsidR="001D49D2" w:rsidRPr="00A04F22" w14:paraId="6A2077D6" w14:textId="77777777">
        <w:trPr>
          <w:trHeight w:val="489"/>
        </w:trPr>
        <w:tc>
          <w:tcPr>
            <w:tcW w:w="926" w:type="dxa"/>
          </w:tcPr>
          <w:p w14:paraId="7F05C46C" w14:textId="77777777" w:rsidR="001D49D2" w:rsidRPr="00A04F22" w:rsidRDefault="00AE66A5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NFR-5</w:t>
            </w:r>
          </w:p>
        </w:tc>
        <w:tc>
          <w:tcPr>
            <w:tcW w:w="3464" w:type="dxa"/>
          </w:tcPr>
          <w:p w14:paraId="1B4D6098" w14:textId="77777777" w:rsidR="001D49D2" w:rsidRPr="00A04F22" w:rsidRDefault="00AE66A5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  <w:b/>
              </w:rPr>
              <w:t>Availability</w:t>
            </w:r>
          </w:p>
        </w:tc>
        <w:tc>
          <w:tcPr>
            <w:tcW w:w="4934" w:type="dxa"/>
          </w:tcPr>
          <w:p w14:paraId="027F565A" w14:textId="31529D3E" w:rsidR="001D49D2" w:rsidRPr="00A04F22" w:rsidRDefault="00DA1E29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The application should be accessible online whenever users access the deployed link.</w:t>
            </w:r>
          </w:p>
        </w:tc>
      </w:tr>
      <w:tr w:rsidR="001D49D2" w:rsidRPr="00A04F22" w14:paraId="62225786" w14:textId="77777777">
        <w:trPr>
          <w:trHeight w:val="489"/>
        </w:trPr>
        <w:tc>
          <w:tcPr>
            <w:tcW w:w="926" w:type="dxa"/>
          </w:tcPr>
          <w:p w14:paraId="7AA22EF9" w14:textId="77777777" w:rsidR="001D49D2" w:rsidRPr="00A04F22" w:rsidRDefault="00AE66A5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NFR-6</w:t>
            </w:r>
          </w:p>
        </w:tc>
        <w:tc>
          <w:tcPr>
            <w:tcW w:w="3464" w:type="dxa"/>
          </w:tcPr>
          <w:p w14:paraId="3AF0FC52" w14:textId="77777777" w:rsidR="001D49D2" w:rsidRPr="00A04F22" w:rsidRDefault="00AE66A5">
            <w:pPr>
              <w:rPr>
                <w:rFonts w:ascii="Times New Roman" w:hAnsi="Times New Roman" w:cs="Times New Roman"/>
                <w:color w:val="222222"/>
              </w:rPr>
            </w:pPr>
            <w:r w:rsidRPr="00A04F22">
              <w:rPr>
                <w:rFonts w:ascii="Times New Roman" w:hAnsi="Times New Roman" w:cs="Times New Roman"/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4A0CA4FD" w14:textId="3FB2C4E5" w:rsidR="001D49D2" w:rsidRPr="00A04F22" w:rsidRDefault="00DA1E29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The system should handle multiple users and future feature expansion.</w:t>
            </w:r>
          </w:p>
        </w:tc>
      </w:tr>
    </w:tbl>
    <w:p w14:paraId="5A8492CF" w14:textId="77777777" w:rsidR="001D49D2" w:rsidRPr="00A04F22" w:rsidRDefault="001D49D2">
      <w:pPr>
        <w:rPr>
          <w:rFonts w:ascii="Times New Roman" w:hAnsi="Times New Roman" w:cs="Times New Roman"/>
        </w:rPr>
      </w:pPr>
    </w:p>
    <w:sectPr w:rsidR="001D49D2" w:rsidRPr="00A04F2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9D2"/>
    <w:rsid w:val="001D49D2"/>
    <w:rsid w:val="00A04F22"/>
    <w:rsid w:val="00AE66A5"/>
    <w:rsid w:val="00D42B2E"/>
    <w:rsid w:val="00DA1E29"/>
    <w:rsid w:val="00F7106F"/>
    <w:rsid w:val="00FF3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56908"/>
  <w15:docId w15:val="{917DE34E-DF38-4E84-9208-D051CA47F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Vijaya Kumar Kosuru</cp:lastModifiedBy>
  <cp:revision>5</cp:revision>
  <dcterms:created xsi:type="dcterms:W3CDTF">2022-09-18T16:51:00Z</dcterms:created>
  <dcterms:modified xsi:type="dcterms:W3CDTF">2026-02-19T13:25:00Z</dcterms:modified>
</cp:coreProperties>
</file>