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CF0D" w14:textId="77777777" w:rsidR="00C901B7" w:rsidRDefault="00C901B7" w:rsidP="00C901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00A2">
        <w:rPr>
          <w:rFonts w:ascii="Times New Roman" w:hAnsi="Times New Roman" w:cs="Times New Roman"/>
          <w:b/>
          <w:bCs/>
          <w:sz w:val="32"/>
          <w:szCs w:val="32"/>
        </w:rPr>
        <w:t>Project synopsis</w:t>
      </w:r>
    </w:p>
    <w:p w14:paraId="536CD633" w14:textId="77777777" w:rsidR="00C901B7" w:rsidRPr="006400A2" w:rsidRDefault="00C901B7" w:rsidP="00C901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625060" w14:textId="0C997E19" w:rsidR="00C901B7" w:rsidRPr="006400A2" w:rsidRDefault="00C901B7" w:rsidP="00C901B7">
      <w:pPr>
        <w:rPr>
          <w:rFonts w:ascii="Times New Roman" w:hAnsi="Times New Roman" w:cs="Times New Roman"/>
          <w:sz w:val="28"/>
          <w:szCs w:val="28"/>
        </w:rPr>
      </w:pPr>
      <w:r w:rsidRPr="006400A2">
        <w:rPr>
          <w:rFonts w:ascii="Times New Roman" w:hAnsi="Times New Roman" w:cs="Times New Roman"/>
          <w:sz w:val="28"/>
          <w:szCs w:val="28"/>
        </w:rPr>
        <w:t xml:space="preserve">Project Title: </w:t>
      </w:r>
      <w:r>
        <w:rPr>
          <w:rFonts w:ascii="Times New Roman" w:hAnsi="Times New Roman" w:cs="Times New Roman"/>
          <w:sz w:val="28"/>
          <w:szCs w:val="28"/>
        </w:rPr>
        <w:t>Banking Customer Churn</w:t>
      </w:r>
      <w:r w:rsidRPr="006400A2">
        <w:rPr>
          <w:rFonts w:ascii="Times New Roman" w:hAnsi="Times New Roman" w:cs="Times New Roman"/>
          <w:sz w:val="28"/>
          <w:szCs w:val="28"/>
        </w:rPr>
        <w:t xml:space="preserve"> Analysis Dashboard  </w:t>
      </w:r>
    </w:p>
    <w:p w14:paraId="03B2314B" w14:textId="77777777" w:rsidR="00C901B7" w:rsidRDefault="00C901B7" w:rsidP="00C901B7">
      <w:pPr>
        <w:rPr>
          <w:rFonts w:ascii="Times New Roman" w:hAnsi="Times New Roman" w:cs="Times New Roman"/>
          <w:sz w:val="28"/>
          <w:szCs w:val="28"/>
        </w:rPr>
      </w:pPr>
      <w:r w:rsidRPr="006400A2">
        <w:rPr>
          <w:rFonts w:ascii="Times New Roman" w:hAnsi="Times New Roman" w:cs="Times New Roman"/>
          <w:sz w:val="28"/>
          <w:szCs w:val="28"/>
        </w:rPr>
        <w:t>Student Name: Vijayalaxmi S</w:t>
      </w:r>
    </w:p>
    <w:p w14:paraId="6619C97C" w14:textId="77777777" w:rsidR="00C901B7" w:rsidRPr="005D6F85" w:rsidRDefault="00C901B7" w:rsidP="00C90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F85">
        <w:rPr>
          <w:rFonts w:ascii="Times New Roman" w:hAnsi="Times New Roman" w:cs="Times New Roman"/>
          <w:sz w:val="28"/>
          <w:szCs w:val="28"/>
          <w:lang w:val="en-US"/>
        </w:rPr>
        <w:t>Internship Name: Data Science and analytics</w:t>
      </w:r>
    </w:p>
    <w:p w14:paraId="06537F94" w14:textId="77777777" w:rsidR="00C901B7" w:rsidRDefault="00C901B7" w:rsidP="00C90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F85">
        <w:rPr>
          <w:rFonts w:ascii="Times New Roman" w:hAnsi="Times New Roman" w:cs="Times New Roman"/>
          <w:sz w:val="28"/>
          <w:szCs w:val="28"/>
          <w:lang w:val="en-US"/>
        </w:rPr>
        <w:t>Date:3/04/2026</w:t>
      </w:r>
    </w:p>
    <w:p w14:paraId="199D171B" w14:textId="77777777" w:rsidR="00C901B7" w:rsidRDefault="00C901B7" w:rsidP="00C90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50EF2" w14:textId="7CC75391" w:rsidR="00C901B7" w:rsidRDefault="00C901B7" w:rsidP="00C901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067F9337" w14:textId="77777777" w:rsidR="00C901B7" w:rsidRPr="00C901B7" w:rsidRDefault="00C901B7" w:rsidP="00C901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This project focuses on analyzing customer churn in a banking system.</w:t>
      </w:r>
    </w:p>
    <w:p w14:paraId="673F4E57" w14:textId="77777777" w:rsidR="00C901B7" w:rsidRDefault="00C901B7" w:rsidP="00C901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It identifies factors influencing customers leaving the bank.</w:t>
      </w:r>
    </w:p>
    <w:p w14:paraId="34067609" w14:textId="77777777" w:rsidR="00C901B7" w:rsidRPr="00C901B7" w:rsidRDefault="00C901B7" w:rsidP="00C901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AD43A4" w14:textId="77777777" w:rsidR="00C901B7" w:rsidRPr="00C901B7" w:rsidRDefault="00C901B7" w:rsidP="00C90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sz w:val="28"/>
          <w:szCs w:val="28"/>
          <w:lang w:val="en-US"/>
        </w:rPr>
        <w:t>Objectives:</w:t>
      </w:r>
    </w:p>
    <w:p w14:paraId="4C088A7F" w14:textId="77777777" w:rsidR="00C901B7" w:rsidRPr="00C901B7" w:rsidRDefault="00C901B7" w:rsidP="00C901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To identify churn patterns</w:t>
      </w:r>
    </w:p>
    <w:p w14:paraId="7EB61283" w14:textId="77777777" w:rsidR="00C901B7" w:rsidRPr="00C901B7" w:rsidRDefault="00C901B7" w:rsidP="00C901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To analyze customer behavior</w:t>
      </w:r>
    </w:p>
    <w:p w14:paraId="29F11D68" w14:textId="77777777" w:rsidR="00C901B7" w:rsidRDefault="00C901B7" w:rsidP="00C901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To improve customer retention strategies</w:t>
      </w:r>
    </w:p>
    <w:p w14:paraId="739F5304" w14:textId="77777777" w:rsidR="00C901B7" w:rsidRPr="00C901B7" w:rsidRDefault="00C901B7" w:rsidP="00C901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01F553" w14:textId="1E6DF0B2" w:rsidR="00C901B7" w:rsidRPr="00C901B7" w:rsidRDefault="00C901B7" w:rsidP="00C901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Existing System</w:t>
      </w:r>
    </w:p>
    <w:p w14:paraId="402D4320" w14:textId="77777777" w:rsidR="00C901B7" w:rsidRPr="00C901B7" w:rsidRDefault="00C901B7" w:rsidP="00C90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Customer churn is analyzed manually.</w:t>
      </w:r>
    </w:p>
    <w:p w14:paraId="2374F187" w14:textId="77777777" w:rsidR="00C901B7" w:rsidRPr="00C901B7" w:rsidRDefault="00C901B7" w:rsidP="00C90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Difficult to identify patterns quickly.</w:t>
      </w:r>
    </w:p>
    <w:p w14:paraId="26207A7E" w14:textId="77777777" w:rsidR="00C901B7" w:rsidRPr="00C901B7" w:rsidRDefault="00C901B7" w:rsidP="00C901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6285C8" w14:textId="77777777" w:rsidR="00C901B7" w:rsidRPr="00C901B7" w:rsidRDefault="00C901B7" w:rsidP="00C90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sz w:val="28"/>
          <w:szCs w:val="28"/>
          <w:lang w:val="en-US"/>
        </w:rPr>
        <w:t>Limitations:</w:t>
      </w:r>
    </w:p>
    <w:p w14:paraId="56B33D45" w14:textId="77777777" w:rsidR="00C901B7" w:rsidRPr="00C901B7" w:rsidRDefault="00C901B7" w:rsidP="00C901B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Lack of visualization</w:t>
      </w:r>
    </w:p>
    <w:p w14:paraId="35426452" w14:textId="77777777" w:rsidR="00C901B7" w:rsidRPr="00C901B7" w:rsidRDefault="00C901B7" w:rsidP="00C901B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Time-consuming</w:t>
      </w:r>
    </w:p>
    <w:p w14:paraId="4F0F78FA" w14:textId="77777777" w:rsidR="00C901B7" w:rsidRDefault="00C901B7" w:rsidP="00C901B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Limited insights</w:t>
      </w:r>
    </w:p>
    <w:p w14:paraId="1C917EF7" w14:textId="77777777" w:rsidR="00C901B7" w:rsidRPr="00C901B7" w:rsidRDefault="00C901B7" w:rsidP="00C901B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A0EAD6" w14:textId="4B0F147B" w:rsidR="00C901B7" w:rsidRPr="00C901B7" w:rsidRDefault="00C901B7" w:rsidP="00C901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Proposed System</w:t>
      </w:r>
    </w:p>
    <w:p w14:paraId="7B5DC950" w14:textId="77777777" w:rsidR="00C901B7" w:rsidRDefault="00C901B7" w:rsidP="00C901B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A Power BI dashboard to analyze churn data visually.</w:t>
      </w:r>
    </w:p>
    <w:p w14:paraId="543DEFA3" w14:textId="77777777" w:rsidR="00C901B7" w:rsidRPr="00C901B7" w:rsidRDefault="00C901B7" w:rsidP="00C901B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00FD65" w14:textId="2D419B94" w:rsidR="00C901B7" w:rsidRPr="00C901B7" w:rsidRDefault="00C901B7" w:rsidP="00C90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1B7">
        <w:rPr>
          <w:rFonts w:ascii="Times New Roman" w:hAnsi="Times New Roman" w:cs="Times New Roman"/>
          <w:sz w:val="28"/>
          <w:szCs w:val="28"/>
          <w:lang w:val="en-US"/>
        </w:rPr>
        <w:t>Features and Functionalities:</w:t>
      </w:r>
    </w:p>
    <w:p w14:paraId="3905E4EF" w14:textId="77777777" w:rsidR="00C901B7" w:rsidRPr="00C901B7" w:rsidRDefault="00C901B7" w:rsidP="00C901B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Churn by age, gender, geography</w:t>
      </w:r>
    </w:p>
    <w:p w14:paraId="322C651D" w14:textId="77777777" w:rsidR="00C901B7" w:rsidRPr="00C901B7" w:rsidRDefault="00C901B7" w:rsidP="00C901B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Churn by credit score and tenure</w:t>
      </w:r>
    </w:p>
    <w:p w14:paraId="6C2FDD87" w14:textId="77777777" w:rsidR="00C901B7" w:rsidRPr="00C901B7" w:rsidRDefault="00C901B7" w:rsidP="00C901B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Customer distribution charts</w:t>
      </w:r>
    </w:p>
    <w:p w14:paraId="035275A3" w14:textId="77777777" w:rsidR="00C901B7" w:rsidRPr="00C901B7" w:rsidRDefault="00C901B7" w:rsidP="00C901B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lastRenderedPageBreak/>
        <w:t>Interactive filters</w:t>
      </w:r>
    </w:p>
    <w:p w14:paraId="0D77AFC8" w14:textId="511417E0" w:rsidR="00C901B7" w:rsidRPr="00C901B7" w:rsidRDefault="00C901B7" w:rsidP="00C901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Methodology</w:t>
      </w:r>
    </w:p>
    <w:p w14:paraId="439F3CA9" w14:textId="77777777" w:rsidR="00C901B7" w:rsidRPr="00C901B7" w:rsidRDefault="00C901B7" w:rsidP="00C901B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Data preprocessing</w:t>
      </w:r>
    </w:p>
    <w:p w14:paraId="4EE7084B" w14:textId="77777777" w:rsidR="00C901B7" w:rsidRPr="00C901B7" w:rsidRDefault="00C901B7" w:rsidP="00C901B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Creating calculated measures</w:t>
      </w:r>
    </w:p>
    <w:p w14:paraId="10360A7A" w14:textId="77777777" w:rsidR="00C901B7" w:rsidRDefault="00C901B7" w:rsidP="00C901B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Data visualization using charts</w:t>
      </w:r>
    </w:p>
    <w:p w14:paraId="4ECA010C" w14:textId="77777777" w:rsidR="00C901B7" w:rsidRPr="00C901B7" w:rsidRDefault="00C901B7" w:rsidP="00C901B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3CAD03" w14:textId="77777777" w:rsidR="00C901B7" w:rsidRPr="00C901B7" w:rsidRDefault="00C901B7" w:rsidP="00C90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sz w:val="28"/>
          <w:szCs w:val="28"/>
          <w:lang w:val="en-US"/>
        </w:rPr>
        <w:t>Tools and Technologies:</w:t>
      </w:r>
    </w:p>
    <w:p w14:paraId="26C5F288" w14:textId="77777777" w:rsidR="00C901B7" w:rsidRPr="00C901B7" w:rsidRDefault="00C901B7" w:rsidP="00C901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Power BI</w:t>
      </w:r>
    </w:p>
    <w:p w14:paraId="12F605DA" w14:textId="77777777" w:rsidR="00C901B7" w:rsidRDefault="00C901B7" w:rsidP="00C901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Excel</w:t>
      </w:r>
    </w:p>
    <w:p w14:paraId="691C7AF0" w14:textId="77777777" w:rsidR="00C901B7" w:rsidRPr="00C901B7" w:rsidRDefault="00C901B7" w:rsidP="00C901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4B49C0" w14:textId="53341C0D" w:rsidR="00C901B7" w:rsidRPr="00C901B7" w:rsidRDefault="00C901B7" w:rsidP="00C901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Expected Outcome</w:t>
      </w:r>
    </w:p>
    <w:p w14:paraId="7A58FE26" w14:textId="77777777" w:rsidR="00C901B7" w:rsidRPr="00C901B7" w:rsidRDefault="00C901B7" w:rsidP="00C901B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Identification of high-risk customers</w:t>
      </w:r>
    </w:p>
    <w:p w14:paraId="431AE8E0" w14:textId="77777777" w:rsidR="00C901B7" w:rsidRPr="00C901B7" w:rsidRDefault="00C901B7" w:rsidP="00C901B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Improved retention strategies</w:t>
      </w:r>
    </w:p>
    <w:p w14:paraId="7A64A786" w14:textId="77777777" w:rsidR="00C901B7" w:rsidRDefault="00C901B7" w:rsidP="00C901B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01B7">
        <w:rPr>
          <w:rFonts w:ascii="Times New Roman" w:hAnsi="Times New Roman" w:cs="Times New Roman"/>
          <w:sz w:val="24"/>
          <w:szCs w:val="24"/>
          <w:lang w:val="en-US"/>
        </w:rPr>
        <w:t>Better understanding of customer behavior</w:t>
      </w:r>
    </w:p>
    <w:p w14:paraId="0A554FE6" w14:textId="77777777" w:rsidR="00C901B7" w:rsidRPr="00C901B7" w:rsidRDefault="00C901B7" w:rsidP="00C901B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7BAAD5" w14:textId="0328DE5E" w:rsidR="00C901B7" w:rsidRPr="00C901B7" w:rsidRDefault="00C901B7" w:rsidP="00C901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0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Conclusion</w:t>
      </w:r>
    </w:p>
    <w:p w14:paraId="5D555743" w14:textId="77777777" w:rsidR="00C901B7" w:rsidRPr="005F61F2" w:rsidRDefault="00C901B7" w:rsidP="005F61F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61F2">
        <w:rPr>
          <w:rFonts w:ascii="Times New Roman" w:hAnsi="Times New Roman" w:cs="Times New Roman"/>
          <w:sz w:val="24"/>
          <w:szCs w:val="24"/>
          <w:lang w:val="en-US"/>
        </w:rPr>
        <w:t>The dashboard provides clear insights into customer churn.</w:t>
      </w:r>
    </w:p>
    <w:p w14:paraId="2A6BFADE" w14:textId="2E0193CA" w:rsidR="00C901B7" w:rsidRPr="005F61F2" w:rsidRDefault="00C901B7" w:rsidP="005F61F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61F2">
        <w:rPr>
          <w:rFonts w:ascii="Times New Roman" w:hAnsi="Times New Roman" w:cs="Times New Roman"/>
          <w:sz w:val="24"/>
          <w:szCs w:val="24"/>
          <w:lang w:val="en-US"/>
        </w:rPr>
        <w:t>Helps banks reduce churn using data-driven decisions.</w:t>
      </w:r>
    </w:p>
    <w:p w14:paraId="1AF7B7DF" w14:textId="77777777" w:rsidR="00AE2405" w:rsidRDefault="00AE2405"/>
    <w:sectPr w:rsidR="00AE2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D1CDA"/>
    <w:multiLevelType w:val="hybridMultilevel"/>
    <w:tmpl w:val="21D65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662DC"/>
    <w:multiLevelType w:val="hybridMultilevel"/>
    <w:tmpl w:val="29364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53DBD"/>
    <w:multiLevelType w:val="hybridMultilevel"/>
    <w:tmpl w:val="5F92C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F3A97"/>
    <w:multiLevelType w:val="hybridMultilevel"/>
    <w:tmpl w:val="F1781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B4665"/>
    <w:multiLevelType w:val="hybridMultilevel"/>
    <w:tmpl w:val="8AAA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A7F4F"/>
    <w:multiLevelType w:val="hybridMultilevel"/>
    <w:tmpl w:val="76A4F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17DAE"/>
    <w:multiLevelType w:val="hybridMultilevel"/>
    <w:tmpl w:val="9D821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E4ADC"/>
    <w:multiLevelType w:val="hybridMultilevel"/>
    <w:tmpl w:val="3FEC8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494151">
    <w:abstractNumId w:val="6"/>
  </w:num>
  <w:num w:numId="2" w16cid:durableId="1502509125">
    <w:abstractNumId w:val="4"/>
  </w:num>
  <w:num w:numId="3" w16cid:durableId="1661233423">
    <w:abstractNumId w:val="3"/>
  </w:num>
  <w:num w:numId="4" w16cid:durableId="931474902">
    <w:abstractNumId w:val="1"/>
  </w:num>
  <w:num w:numId="5" w16cid:durableId="986468598">
    <w:abstractNumId w:val="5"/>
  </w:num>
  <w:num w:numId="6" w16cid:durableId="199557826">
    <w:abstractNumId w:val="7"/>
  </w:num>
  <w:num w:numId="7" w16cid:durableId="704595432">
    <w:abstractNumId w:val="0"/>
  </w:num>
  <w:num w:numId="8" w16cid:durableId="2127967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B7"/>
    <w:rsid w:val="005F61F2"/>
    <w:rsid w:val="00AE2405"/>
    <w:rsid w:val="00AE6121"/>
    <w:rsid w:val="00C901B7"/>
    <w:rsid w:val="00D61F2B"/>
    <w:rsid w:val="00ED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B855"/>
  <w15:chartTrackingRefBased/>
  <w15:docId w15:val="{32F8A15C-B8A6-4D35-AE45-04AD4DE5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B7"/>
  </w:style>
  <w:style w:type="paragraph" w:styleId="Heading1">
    <w:name w:val="heading 1"/>
    <w:basedOn w:val="Normal"/>
    <w:next w:val="Normal"/>
    <w:link w:val="Heading1Char"/>
    <w:uiPriority w:val="9"/>
    <w:qFormat/>
    <w:rsid w:val="00C9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vijayalaxmi3071@gmail.com</dc:creator>
  <cp:keywords/>
  <dc:description/>
  <cp:lastModifiedBy>vijayalaxmi3071@gmail.com</cp:lastModifiedBy>
  <cp:revision>1</cp:revision>
  <dcterms:created xsi:type="dcterms:W3CDTF">2026-04-02T18:21:00Z</dcterms:created>
  <dcterms:modified xsi:type="dcterms:W3CDTF">2026-04-02T18:33:00Z</dcterms:modified>
</cp:coreProperties>
</file>