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9" w:lineRule="auto" w:before="61"/>
        <w:ind w:left="319" w:right="602" w:firstLine="0"/>
        <w:jc w:val="center"/>
        <w:rPr>
          <w:b/>
          <w:sz w:val="32"/>
        </w:rPr>
      </w:pPr>
      <w:bookmarkStart w:name="785e51cc6790c5a143a7fc953609be7491c12f11" w:id="1"/>
      <w:bookmarkEnd w:id="1"/>
      <w:r>
        <w:rPr/>
      </w:r>
      <w:r>
        <w:rPr>
          <w:b/>
          <w:sz w:val="32"/>
        </w:rPr>
        <w:t>“Audio</w:t>
      </w:r>
      <w:r>
        <w:rPr>
          <w:b/>
          <w:spacing w:val="-6"/>
          <w:sz w:val="32"/>
        </w:rPr>
        <w:t> </w:t>
      </w:r>
      <w:r>
        <w:rPr>
          <w:b/>
          <w:sz w:val="32"/>
        </w:rPr>
        <w:t>Driven</w:t>
      </w:r>
      <w:r>
        <w:rPr>
          <w:b/>
          <w:spacing w:val="-7"/>
          <w:sz w:val="32"/>
        </w:rPr>
        <w:t> </w:t>
      </w:r>
      <w:r>
        <w:rPr>
          <w:b/>
          <w:sz w:val="32"/>
        </w:rPr>
        <w:t>Bird</w:t>
      </w:r>
      <w:r>
        <w:rPr>
          <w:b/>
          <w:spacing w:val="-7"/>
          <w:sz w:val="32"/>
        </w:rPr>
        <w:t> </w:t>
      </w:r>
      <w:r>
        <w:rPr>
          <w:b/>
          <w:sz w:val="32"/>
        </w:rPr>
        <w:t>Species</w:t>
      </w:r>
      <w:r>
        <w:rPr>
          <w:b/>
          <w:spacing w:val="-7"/>
          <w:sz w:val="32"/>
        </w:rPr>
        <w:t> </w:t>
      </w:r>
      <w:r>
        <w:rPr>
          <w:b/>
          <w:sz w:val="32"/>
        </w:rPr>
        <w:t>Identification</w:t>
      </w:r>
      <w:r>
        <w:rPr>
          <w:b/>
          <w:spacing w:val="-7"/>
          <w:sz w:val="32"/>
        </w:rPr>
        <w:t> </w:t>
      </w:r>
      <w:r>
        <w:rPr>
          <w:b/>
          <w:sz w:val="32"/>
        </w:rPr>
        <w:t>with</w:t>
      </w:r>
      <w:r>
        <w:rPr>
          <w:b/>
          <w:spacing w:val="-2"/>
          <w:sz w:val="32"/>
        </w:rPr>
        <w:t> </w:t>
      </w:r>
      <w:r>
        <w:rPr>
          <w:b/>
          <w:sz w:val="32"/>
        </w:rPr>
        <w:t>Abundance </w:t>
      </w:r>
      <w:r>
        <w:rPr>
          <w:b/>
          <w:spacing w:val="-2"/>
          <w:sz w:val="32"/>
        </w:rPr>
        <w:t>Mapping”</w:t>
      </w:r>
    </w:p>
    <w:p>
      <w:pPr>
        <w:spacing w:line="386" w:lineRule="auto" w:before="161"/>
        <w:ind w:left="947" w:right="1233" w:firstLine="0"/>
        <w:jc w:val="center"/>
        <w:rPr>
          <w:i/>
          <w:sz w:val="26"/>
        </w:rPr>
      </w:pPr>
      <w:r>
        <w:rPr>
          <w:i/>
          <w:sz w:val="26"/>
        </w:rPr>
        <w:t>A</w:t>
      </w:r>
      <w:r>
        <w:rPr>
          <w:i/>
          <w:spacing w:val="-5"/>
          <w:sz w:val="26"/>
        </w:rPr>
        <w:t> </w:t>
      </w:r>
      <w:r>
        <w:rPr>
          <w:i/>
          <w:sz w:val="26"/>
        </w:rPr>
        <w:t>project</w:t>
      </w:r>
      <w:r>
        <w:rPr>
          <w:i/>
          <w:spacing w:val="-5"/>
          <w:sz w:val="26"/>
        </w:rPr>
        <w:t> </w:t>
      </w:r>
      <w:r>
        <w:rPr>
          <w:i/>
          <w:sz w:val="26"/>
        </w:rPr>
        <w:t>report</w:t>
      </w:r>
      <w:r>
        <w:rPr>
          <w:i/>
          <w:spacing w:val="-5"/>
          <w:sz w:val="26"/>
        </w:rPr>
        <w:t> </w:t>
      </w:r>
      <w:r>
        <w:rPr>
          <w:i/>
          <w:sz w:val="26"/>
        </w:rPr>
        <w:t>submitted</w:t>
      </w:r>
      <w:r>
        <w:rPr>
          <w:i/>
          <w:spacing w:val="-5"/>
          <w:sz w:val="26"/>
        </w:rPr>
        <w:t> </w:t>
      </w:r>
      <w:r>
        <w:rPr>
          <w:i/>
          <w:sz w:val="26"/>
        </w:rPr>
        <w:t>for</w:t>
      </w:r>
      <w:r>
        <w:rPr>
          <w:i/>
          <w:spacing w:val="-5"/>
          <w:sz w:val="26"/>
        </w:rPr>
        <w:t> </w:t>
      </w:r>
      <w:r>
        <w:rPr>
          <w:i/>
          <w:sz w:val="26"/>
        </w:rPr>
        <w:t>the</w:t>
      </w:r>
      <w:r>
        <w:rPr>
          <w:i/>
          <w:spacing w:val="-3"/>
          <w:sz w:val="26"/>
        </w:rPr>
        <w:t> </w:t>
      </w:r>
      <w:r>
        <w:rPr>
          <w:i/>
          <w:sz w:val="26"/>
        </w:rPr>
        <w:t>partial</w:t>
      </w:r>
      <w:r>
        <w:rPr>
          <w:i/>
          <w:spacing w:val="-3"/>
          <w:sz w:val="26"/>
        </w:rPr>
        <w:t> </w:t>
      </w:r>
      <w:r>
        <w:rPr>
          <w:i/>
          <w:sz w:val="26"/>
        </w:rPr>
        <w:t>fulfillment</w:t>
      </w:r>
      <w:r>
        <w:rPr>
          <w:i/>
          <w:spacing w:val="-5"/>
          <w:sz w:val="26"/>
        </w:rPr>
        <w:t> </w:t>
      </w:r>
      <w:r>
        <w:rPr>
          <w:i/>
          <w:sz w:val="26"/>
        </w:rPr>
        <w:t>of</w:t>
      </w:r>
      <w:r>
        <w:rPr>
          <w:i/>
          <w:spacing w:val="-5"/>
          <w:sz w:val="26"/>
        </w:rPr>
        <w:t> </w:t>
      </w:r>
      <w:r>
        <w:rPr>
          <w:i/>
          <w:sz w:val="26"/>
        </w:rPr>
        <w:t>academic requirements for the award of Degree</w:t>
      </w:r>
    </w:p>
    <w:p>
      <w:pPr>
        <w:spacing w:before="2"/>
        <w:ind w:left="346" w:right="562" w:firstLine="0"/>
        <w:jc w:val="center"/>
        <w:rPr>
          <w:i/>
          <w:sz w:val="26"/>
        </w:rPr>
      </w:pPr>
      <w:r>
        <w:rPr>
          <w:i/>
          <w:spacing w:val="-5"/>
          <w:sz w:val="26"/>
        </w:rPr>
        <w:t>in</w:t>
      </w:r>
    </w:p>
    <w:p>
      <w:pPr>
        <w:spacing w:before="183"/>
        <w:ind w:left="319" w:right="603" w:firstLine="0"/>
        <w:jc w:val="center"/>
        <w:rPr>
          <w:b/>
          <w:sz w:val="26"/>
        </w:rPr>
      </w:pPr>
      <w:r>
        <w:rPr>
          <w:b/>
          <w:sz w:val="26"/>
        </w:rPr>
        <w:t>BACHELOR</w:t>
      </w:r>
      <w:r>
        <w:rPr>
          <w:b/>
          <w:spacing w:val="-9"/>
          <w:sz w:val="26"/>
        </w:rPr>
        <w:t> </w:t>
      </w:r>
      <w:r>
        <w:rPr>
          <w:b/>
          <w:sz w:val="26"/>
        </w:rPr>
        <w:t>OF</w:t>
      </w:r>
      <w:r>
        <w:rPr>
          <w:b/>
          <w:spacing w:val="-8"/>
          <w:sz w:val="26"/>
        </w:rPr>
        <w:t> </w:t>
      </w:r>
      <w:r>
        <w:rPr>
          <w:b/>
          <w:spacing w:val="-2"/>
          <w:sz w:val="26"/>
        </w:rPr>
        <w:t>ENGINEERING</w:t>
      </w:r>
    </w:p>
    <w:p>
      <w:pPr>
        <w:spacing w:line="386" w:lineRule="auto" w:before="184"/>
        <w:ind w:left="2270" w:right="2172" w:firstLine="1534"/>
        <w:jc w:val="left"/>
        <w:rPr>
          <w:b/>
          <w:sz w:val="26"/>
        </w:rPr>
      </w:pPr>
      <w:r>
        <w:rPr>
          <w:b/>
          <w:sz w:val="26"/>
        </w:rPr>
        <w:t>in the Department of INFORMATION</w:t>
      </w:r>
      <w:r>
        <w:rPr>
          <w:b/>
          <w:spacing w:val="-14"/>
          <w:sz w:val="26"/>
        </w:rPr>
        <w:t> </w:t>
      </w:r>
      <w:r>
        <w:rPr>
          <w:b/>
          <w:sz w:val="26"/>
        </w:rPr>
        <w:t>SCIENCE</w:t>
      </w:r>
      <w:r>
        <w:rPr>
          <w:b/>
          <w:spacing w:val="-14"/>
          <w:sz w:val="26"/>
        </w:rPr>
        <w:t> </w:t>
      </w:r>
      <w:r>
        <w:rPr>
          <w:b/>
          <w:sz w:val="26"/>
        </w:rPr>
        <w:t>&amp;</w:t>
      </w:r>
      <w:r>
        <w:rPr>
          <w:b/>
          <w:spacing w:val="-12"/>
          <w:sz w:val="26"/>
        </w:rPr>
        <w:t> </w:t>
      </w:r>
      <w:r>
        <w:rPr>
          <w:b/>
          <w:sz w:val="26"/>
        </w:rPr>
        <w:t>ENGINEERING</w:t>
      </w:r>
    </w:p>
    <w:p>
      <w:pPr>
        <w:spacing w:before="3"/>
        <w:ind w:left="275" w:right="555" w:firstLine="0"/>
        <w:jc w:val="center"/>
        <w:rPr>
          <w:sz w:val="28"/>
        </w:rPr>
      </w:pPr>
      <w:r>
        <w:rPr>
          <w:sz w:val="28"/>
        </w:rPr>
        <w:t>Mini</w:t>
      </w:r>
      <w:r>
        <w:rPr>
          <w:spacing w:val="-3"/>
          <w:sz w:val="28"/>
        </w:rPr>
        <w:t> </w:t>
      </w:r>
      <w:r>
        <w:rPr>
          <w:sz w:val="28"/>
        </w:rPr>
        <w:t>Project</w:t>
      </w:r>
      <w:r>
        <w:rPr>
          <w:spacing w:val="-2"/>
          <w:sz w:val="28"/>
        </w:rPr>
        <w:t> (BISL504)</w:t>
      </w:r>
    </w:p>
    <w:p>
      <w:pPr>
        <w:pStyle w:val="BodyText"/>
        <w:rPr>
          <w:sz w:val="28"/>
        </w:rPr>
      </w:pPr>
    </w:p>
    <w:p>
      <w:pPr>
        <w:pStyle w:val="BodyText"/>
        <w:spacing w:before="84"/>
        <w:rPr>
          <w:sz w:val="28"/>
        </w:rPr>
      </w:pPr>
    </w:p>
    <w:p>
      <w:pPr>
        <w:pStyle w:val="BodyText"/>
        <w:ind w:left="319" w:right="783"/>
        <w:jc w:val="center"/>
      </w:pPr>
      <w:r>
        <w:rPr/>
        <w:t>Submitted</w:t>
      </w:r>
      <w:r>
        <w:rPr>
          <w:spacing w:val="-1"/>
        </w:rPr>
        <w:t> </w:t>
      </w:r>
      <w:r>
        <w:rPr>
          <w:spacing w:val="-5"/>
        </w:rPr>
        <w:t>by</w:t>
      </w:r>
    </w:p>
    <w:p>
      <w:pPr>
        <w:pStyle w:val="BodyText"/>
        <w:rPr>
          <w:sz w:val="20"/>
        </w:rPr>
      </w:pPr>
    </w:p>
    <w:p>
      <w:pPr>
        <w:pStyle w:val="BodyText"/>
        <w:spacing w:before="47"/>
        <w:rPr>
          <w:sz w:val="20"/>
        </w:rPr>
      </w:pPr>
    </w:p>
    <w:tbl>
      <w:tblPr>
        <w:tblW w:w="0" w:type="auto"/>
        <w:jc w:val="left"/>
        <w:tblInd w:w="2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86"/>
        <w:gridCol w:w="2220"/>
      </w:tblGrid>
      <w:tr>
        <w:trPr>
          <w:trHeight w:val="281" w:hRule="atLeast"/>
        </w:trPr>
        <w:tc>
          <w:tcPr>
            <w:tcW w:w="3486" w:type="dxa"/>
          </w:tcPr>
          <w:p>
            <w:pPr>
              <w:pStyle w:val="TableParagraph"/>
              <w:spacing w:line="262" w:lineRule="exact"/>
              <w:ind w:left="50"/>
              <w:rPr>
                <w:sz w:val="24"/>
              </w:rPr>
            </w:pPr>
            <w:r>
              <w:rPr>
                <w:sz w:val="24"/>
              </w:rPr>
              <w:t>Vijay</w:t>
            </w:r>
            <w:r>
              <w:rPr>
                <w:spacing w:val="-2"/>
                <w:sz w:val="24"/>
              </w:rPr>
              <w:t> </w:t>
            </w:r>
            <w:r>
              <w:rPr>
                <w:sz w:val="24"/>
              </w:rPr>
              <w:t>Prasad</w:t>
            </w:r>
            <w:r>
              <w:rPr>
                <w:spacing w:val="-1"/>
                <w:sz w:val="24"/>
              </w:rPr>
              <w:t> </w:t>
            </w:r>
            <w:r>
              <w:rPr>
                <w:spacing w:val="-2"/>
                <w:sz w:val="24"/>
              </w:rPr>
              <w:t>Tengli</w:t>
            </w:r>
          </w:p>
        </w:tc>
        <w:tc>
          <w:tcPr>
            <w:tcW w:w="2220" w:type="dxa"/>
          </w:tcPr>
          <w:p>
            <w:pPr>
              <w:pStyle w:val="TableParagraph"/>
              <w:spacing w:line="262" w:lineRule="exact"/>
              <w:ind w:right="50"/>
              <w:jc w:val="right"/>
              <w:rPr>
                <w:sz w:val="24"/>
              </w:rPr>
            </w:pPr>
            <w:r>
              <w:rPr>
                <w:spacing w:val="-2"/>
                <w:sz w:val="24"/>
              </w:rPr>
              <w:t>4NI23IS237</w:t>
            </w:r>
          </w:p>
        </w:tc>
      </w:tr>
      <w:tr>
        <w:trPr>
          <w:trHeight w:val="301" w:hRule="atLeast"/>
        </w:trPr>
        <w:tc>
          <w:tcPr>
            <w:tcW w:w="3486" w:type="dxa"/>
          </w:tcPr>
          <w:p>
            <w:pPr>
              <w:pStyle w:val="TableParagraph"/>
              <w:spacing w:line="263" w:lineRule="exact" w:before="17"/>
              <w:ind w:left="50"/>
              <w:rPr>
                <w:sz w:val="24"/>
              </w:rPr>
            </w:pPr>
            <w:r>
              <w:rPr>
                <w:sz w:val="24"/>
              </w:rPr>
              <w:t>Vamshi</w:t>
            </w:r>
            <w:r>
              <w:rPr>
                <w:spacing w:val="-2"/>
                <w:sz w:val="24"/>
              </w:rPr>
              <w:t> </w:t>
            </w:r>
            <w:r>
              <w:rPr>
                <w:spacing w:val="-10"/>
                <w:sz w:val="24"/>
              </w:rPr>
              <w:t>V</w:t>
            </w:r>
          </w:p>
        </w:tc>
        <w:tc>
          <w:tcPr>
            <w:tcW w:w="2220" w:type="dxa"/>
          </w:tcPr>
          <w:p>
            <w:pPr>
              <w:pStyle w:val="TableParagraph"/>
              <w:spacing w:line="274" w:lineRule="exact"/>
              <w:ind w:right="50"/>
              <w:jc w:val="right"/>
              <w:rPr>
                <w:sz w:val="24"/>
              </w:rPr>
            </w:pPr>
            <w:r>
              <w:rPr>
                <w:spacing w:val="-2"/>
                <w:sz w:val="24"/>
              </w:rPr>
              <w:t>4NI23IS234</w:t>
            </w:r>
          </w:p>
        </w:tc>
      </w:tr>
      <w:tr>
        <w:trPr>
          <w:trHeight w:val="296" w:hRule="atLeast"/>
        </w:trPr>
        <w:tc>
          <w:tcPr>
            <w:tcW w:w="3486" w:type="dxa"/>
          </w:tcPr>
          <w:p>
            <w:pPr>
              <w:pStyle w:val="TableParagraph"/>
              <w:spacing w:line="262" w:lineRule="exact" w:before="14"/>
              <w:ind w:left="50"/>
              <w:rPr>
                <w:sz w:val="24"/>
              </w:rPr>
            </w:pPr>
            <w:r>
              <w:rPr>
                <w:spacing w:val="-2"/>
                <w:sz w:val="24"/>
              </w:rPr>
              <w:t>Vinayak</w:t>
            </w:r>
          </w:p>
        </w:tc>
        <w:tc>
          <w:tcPr>
            <w:tcW w:w="2220" w:type="dxa"/>
          </w:tcPr>
          <w:p>
            <w:pPr>
              <w:pStyle w:val="TableParagraph"/>
              <w:spacing w:line="273" w:lineRule="exact"/>
              <w:ind w:right="50"/>
              <w:jc w:val="right"/>
              <w:rPr>
                <w:sz w:val="24"/>
              </w:rPr>
            </w:pPr>
            <w:r>
              <w:rPr>
                <w:spacing w:val="-2"/>
                <w:sz w:val="24"/>
              </w:rPr>
              <w:t>4NI24IS429</w:t>
            </w:r>
          </w:p>
        </w:tc>
      </w:tr>
      <w:tr>
        <w:trPr>
          <w:trHeight w:val="279" w:hRule="atLeast"/>
        </w:trPr>
        <w:tc>
          <w:tcPr>
            <w:tcW w:w="3486" w:type="dxa"/>
          </w:tcPr>
          <w:p>
            <w:pPr>
              <w:pStyle w:val="TableParagraph"/>
              <w:spacing w:line="256" w:lineRule="exact" w:before="3"/>
              <w:ind w:left="50"/>
              <w:rPr>
                <w:sz w:val="24"/>
              </w:rPr>
            </w:pPr>
            <w:r>
              <w:rPr>
                <w:sz w:val="24"/>
              </w:rPr>
              <w:t>Yadathore</w:t>
            </w:r>
            <w:r>
              <w:rPr>
                <w:spacing w:val="-2"/>
                <w:sz w:val="24"/>
              </w:rPr>
              <w:t> </w:t>
            </w:r>
            <w:r>
              <w:rPr>
                <w:sz w:val="24"/>
              </w:rPr>
              <w:t>Girish</w:t>
            </w:r>
            <w:r>
              <w:rPr>
                <w:spacing w:val="-1"/>
                <w:sz w:val="24"/>
              </w:rPr>
              <w:t> </w:t>
            </w:r>
            <w:r>
              <w:rPr>
                <w:spacing w:val="-2"/>
                <w:sz w:val="24"/>
              </w:rPr>
              <w:t>Suchith</w:t>
            </w:r>
          </w:p>
        </w:tc>
        <w:tc>
          <w:tcPr>
            <w:tcW w:w="2220" w:type="dxa"/>
          </w:tcPr>
          <w:p>
            <w:pPr>
              <w:pStyle w:val="TableParagraph"/>
              <w:spacing w:line="259" w:lineRule="exact"/>
              <w:ind w:right="50"/>
              <w:jc w:val="right"/>
              <w:rPr>
                <w:sz w:val="24"/>
              </w:rPr>
            </w:pPr>
            <w:r>
              <w:rPr>
                <w:spacing w:val="-2"/>
                <w:sz w:val="24"/>
              </w:rPr>
              <w:t>4NI23IS245</w:t>
            </w:r>
          </w:p>
        </w:tc>
      </w:tr>
    </w:tbl>
    <w:p>
      <w:pPr>
        <w:pStyle w:val="BodyText"/>
      </w:pPr>
    </w:p>
    <w:p>
      <w:pPr>
        <w:pStyle w:val="BodyText"/>
        <w:spacing w:before="2"/>
      </w:pPr>
    </w:p>
    <w:p>
      <w:pPr>
        <w:spacing w:before="0"/>
        <w:ind w:left="3770" w:right="4055" w:firstLine="0"/>
        <w:jc w:val="center"/>
        <w:rPr>
          <w:b/>
          <w:sz w:val="24"/>
        </w:rPr>
      </w:pPr>
      <w:r>
        <w:rPr>
          <w:sz w:val="24"/>
        </w:rPr>
        <w:t>Under</w:t>
      </w:r>
      <w:r>
        <w:rPr>
          <w:spacing w:val="-12"/>
          <w:sz w:val="24"/>
        </w:rPr>
        <w:t> </w:t>
      </w:r>
      <w:r>
        <w:rPr>
          <w:sz w:val="24"/>
        </w:rPr>
        <w:t>the</w:t>
      </w:r>
      <w:r>
        <w:rPr>
          <w:spacing w:val="-13"/>
          <w:sz w:val="24"/>
        </w:rPr>
        <w:t> </w:t>
      </w:r>
      <w:r>
        <w:rPr>
          <w:sz w:val="24"/>
        </w:rPr>
        <w:t>supervision</w:t>
      </w:r>
      <w:r>
        <w:rPr>
          <w:spacing w:val="-12"/>
          <w:sz w:val="24"/>
        </w:rPr>
        <w:t> </w:t>
      </w:r>
      <w:r>
        <w:rPr>
          <w:sz w:val="24"/>
        </w:rPr>
        <w:t>of </w:t>
      </w:r>
      <w:r>
        <w:rPr>
          <w:b/>
          <w:sz w:val="24"/>
        </w:rPr>
        <w:t>Dr. Suhas K. P., </w:t>
      </w:r>
      <w:r>
        <w:rPr>
          <w:sz w:val="24"/>
        </w:rPr>
        <w:t>Associate Professor,</w:t>
      </w:r>
      <w:r>
        <w:rPr>
          <w:spacing w:val="40"/>
          <w:sz w:val="24"/>
        </w:rPr>
        <w:t> </w:t>
      </w:r>
      <w:r>
        <w:rPr>
          <w:b/>
          <w:sz w:val="24"/>
        </w:rPr>
        <w:t>Ms. Vedashree R.</w:t>
      </w:r>
    </w:p>
    <w:p>
      <w:pPr>
        <w:spacing w:before="0"/>
        <w:ind w:left="3871" w:right="4094" w:firstLine="5"/>
        <w:jc w:val="center"/>
        <w:rPr>
          <w:sz w:val="24"/>
        </w:rPr>
      </w:pPr>
      <w:r>
        <w:rPr>
          <w:b/>
          <w:sz w:val="24"/>
        </w:rPr>
        <w:t>Ms. Sahana K. J. </w:t>
      </w:r>
      <w:r>
        <w:rPr>
          <w:sz w:val="24"/>
        </w:rPr>
        <w:t>Assistant Professors, Department</w:t>
      </w:r>
      <w:r>
        <w:rPr>
          <w:spacing w:val="-15"/>
          <w:sz w:val="24"/>
        </w:rPr>
        <w:t> </w:t>
      </w:r>
      <w:r>
        <w:rPr>
          <w:sz w:val="24"/>
        </w:rPr>
        <w:t>of</w:t>
      </w:r>
      <w:r>
        <w:rPr>
          <w:spacing w:val="-15"/>
          <w:sz w:val="24"/>
        </w:rPr>
        <w:t> </w:t>
      </w:r>
      <w:r>
        <w:rPr>
          <w:sz w:val="24"/>
        </w:rPr>
        <w:t>I.S.&amp;E., NIE, Mysuru</w:t>
      </w:r>
    </w:p>
    <w:p>
      <w:pPr>
        <w:pStyle w:val="BodyText"/>
        <w:rPr>
          <w:sz w:val="20"/>
        </w:rPr>
      </w:pPr>
    </w:p>
    <w:p>
      <w:pPr>
        <w:pStyle w:val="BodyText"/>
        <w:spacing w:before="34"/>
        <w:rPr>
          <w:sz w:val="20"/>
        </w:rPr>
      </w:pPr>
      <w:r>
        <w:rPr>
          <w:sz w:val="20"/>
        </w:rPr>
        <w:drawing>
          <wp:anchor distT="0" distB="0" distL="0" distR="0" allowOverlap="1" layoutInCell="1" locked="0" behindDoc="1" simplePos="0" relativeHeight="487587840">
            <wp:simplePos x="0" y="0"/>
            <wp:positionH relativeFrom="page">
              <wp:posOffset>3288665</wp:posOffset>
            </wp:positionH>
            <wp:positionV relativeFrom="paragraph">
              <wp:posOffset>183337</wp:posOffset>
            </wp:positionV>
            <wp:extent cx="992516" cy="1030986"/>
            <wp:effectExtent l="0" t="0" r="0" b="0"/>
            <wp:wrapTopAndBottom/>
            <wp:docPr id="1" name="Image 1" descr="Logo  Description automatically generated"/>
            <wp:cNvGraphicFramePr>
              <a:graphicFrameLocks/>
            </wp:cNvGraphicFramePr>
            <a:graphic>
              <a:graphicData uri="http://schemas.openxmlformats.org/drawingml/2006/picture">
                <pic:pic>
                  <pic:nvPicPr>
                    <pic:cNvPr id="1" name="Image 1" descr="Logo  Description automatically generated"/>
                    <pic:cNvPicPr/>
                  </pic:nvPicPr>
                  <pic:blipFill>
                    <a:blip r:embed="rId5" cstate="print"/>
                    <a:stretch>
                      <a:fillRect/>
                    </a:stretch>
                  </pic:blipFill>
                  <pic:spPr>
                    <a:xfrm>
                      <a:off x="0" y="0"/>
                      <a:ext cx="992516" cy="1030986"/>
                    </a:xfrm>
                    <a:prstGeom prst="rect">
                      <a:avLst/>
                    </a:prstGeom>
                  </pic:spPr>
                </pic:pic>
              </a:graphicData>
            </a:graphic>
          </wp:anchor>
        </w:drawing>
      </w:r>
    </w:p>
    <w:p>
      <w:pPr>
        <w:pStyle w:val="BodyText"/>
        <w:spacing w:before="74"/>
      </w:pPr>
    </w:p>
    <w:p>
      <w:pPr>
        <w:spacing w:before="1"/>
        <w:ind w:left="877" w:right="562" w:firstLine="0"/>
        <w:jc w:val="center"/>
        <w:rPr>
          <w:b/>
          <w:sz w:val="28"/>
        </w:rPr>
      </w:pPr>
      <w:r>
        <w:rPr>
          <w:b/>
          <w:sz w:val="28"/>
        </w:rPr>
        <w:t>Department</w:t>
      </w:r>
      <w:r>
        <w:rPr>
          <w:b/>
          <w:spacing w:val="-9"/>
          <w:sz w:val="28"/>
        </w:rPr>
        <w:t> </w:t>
      </w:r>
      <w:r>
        <w:rPr>
          <w:b/>
          <w:sz w:val="28"/>
        </w:rPr>
        <w:t>of</w:t>
      </w:r>
      <w:r>
        <w:rPr>
          <w:b/>
          <w:spacing w:val="-4"/>
          <w:sz w:val="28"/>
        </w:rPr>
        <w:t> </w:t>
      </w:r>
      <w:r>
        <w:rPr>
          <w:b/>
          <w:sz w:val="28"/>
        </w:rPr>
        <w:t>Information</w:t>
      </w:r>
      <w:r>
        <w:rPr>
          <w:b/>
          <w:spacing w:val="-4"/>
          <w:sz w:val="28"/>
        </w:rPr>
        <w:t> </w:t>
      </w:r>
      <w:r>
        <w:rPr>
          <w:b/>
          <w:sz w:val="28"/>
        </w:rPr>
        <w:t>Science</w:t>
      </w:r>
      <w:r>
        <w:rPr>
          <w:b/>
          <w:spacing w:val="-7"/>
          <w:sz w:val="28"/>
        </w:rPr>
        <w:t> </w:t>
      </w:r>
      <w:r>
        <w:rPr>
          <w:b/>
          <w:sz w:val="28"/>
        </w:rPr>
        <w:t>&amp;</w:t>
      </w:r>
      <w:r>
        <w:rPr>
          <w:b/>
          <w:spacing w:val="-2"/>
          <w:sz w:val="28"/>
        </w:rPr>
        <w:t> Engineering</w:t>
      </w:r>
    </w:p>
    <w:p>
      <w:pPr>
        <w:spacing w:before="183"/>
        <w:ind w:left="872" w:right="562" w:firstLine="0"/>
        <w:jc w:val="center"/>
        <w:rPr>
          <w:b/>
          <w:sz w:val="32"/>
        </w:rPr>
      </w:pPr>
      <w:r>
        <w:rPr>
          <w:b/>
          <w:sz w:val="32"/>
        </w:rPr>
        <w:t>The</w:t>
      </w:r>
      <w:r>
        <w:rPr>
          <w:b/>
          <w:spacing w:val="-9"/>
          <w:sz w:val="32"/>
        </w:rPr>
        <w:t> </w:t>
      </w:r>
      <w:r>
        <w:rPr>
          <w:b/>
          <w:sz w:val="32"/>
        </w:rPr>
        <w:t>National</w:t>
      </w:r>
      <w:r>
        <w:rPr>
          <w:b/>
          <w:spacing w:val="-9"/>
          <w:sz w:val="32"/>
        </w:rPr>
        <w:t> </w:t>
      </w:r>
      <w:r>
        <w:rPr>
          <w:b/>
          <w:sz w:val="32"/>
        </w:rPr>
        <w:t>Institute</w:t>
      </w:r>
      <w:r>
        <w:rPr>
          <w:b/>
          <w:spacing w:val="-6"/>
          <w:sz w:val="32"/>
        </w:rPr>
        <w:t> </w:t>
      </w:r>
      <w:r>
        <w:rPr>
          <w:b/>
          <w:sz w:val="32"/>
        </w:rPr>
        <w:t>of</w:t>
      </w:r>
      <w:r>
        <w:rPr>
          <w:b/>
          <w:spacing w:val="-9"/>
          <w:sz w:val="32"/>
        </w:rPr>
        <w:t> </w:t>
      </w:r>
      <w:r>
        <w:rPr>
          <w:b/>
          <w:spacing w:val="-2"/>
          <w:sz w:val="32"/>
        </w:rPr>
        <w:t>Engineering</w:t>
      </w:r>
    </w:p>
    <w:p>
      <w:pPr>
        <w:spacing w:before="56"/>
        <w:ind w:left="872" w:right="562" w:firstLine="0"/>
        <w:jc w:val="center"/>
        <w:rPr>
          <w:sz w:val="20"/>
        </w:rPr>
      </w:pPr>
      <w:r>
        <w:rPr>
          <w:sz w:val="20"/>
        </w:rPr>
        <w:t>(An</w:t>
      </w:r>
      <w:r>
        <w:rPr>
          <w:spacing w:val="-7"/>
          <w:sz w:val="20"/>
        </w:rPr>
        <w:t> </w:t>
      </w:r>
      <w:r>
        <w:rPr>
          <w:sz w:val="20"/>
        </w:rPr>
        <w:t>Autonomous</w:t>
      </w:r>
      <w:r>
        <w:rPr>
          <w:spacing w:val="-9"/>
          <w:sz w:val="20"/>
        </w:rPr>
        <w:t> </w:t>
      </w:r>
      <w:r>
        <w:rPr>
          <w:sz w:val="20"/>
        </w:rPr>
        <w:t>Institute</w:t>
      </w:r>
      <w:r>
        <w:rPr>
          <w:spacing w:val="-8"/>
          <w:sz w:val="20"/>
        </w:rPr>
        <w:t> </w:t>
      </w:r>
      <w:r>
        <w:rPr>
          <w:sz w:val="20"/>
        </w:rPr>
        <w:t>under</w:t>
      </w:r>
      <w:r>
        <w:rPr>
          <w:spacing w:val="-6"/>
          <w:sz w:val="20"/>
        </w:rPr>
        <w:t> </w:t>
      </w:r>
      <w:r>
        <w:rPr>
          <w:sz w:val="20"/>
        </w:rPr>
        <w:t>Visvesvaraya</w:t>
      </w:r>
      <w:r>
        <w:rPr>
          <w:spacing w:val="-8"/>
          <w:sz w:val="20"/>
        </w:rPr>
        <w:t> </w:t>
      </w:r>
      <w:r>
        <w:rPr>
          <w:sz w:val="20"/>
        </w:rPr>
        <w:t>Technological</w:t>
      </w:r>
      <w:r>
        <w:rPr>
          <w:spacing w:val="-9"/>
          <w:sz w:val="20"/>
        </w:rPr>
        <w:t> </w:t>
      </w:r>
      <w:r>
        <w:rPr>
          <w:sz w:val="20"/>
        </w:rPr>
        <w:t>University,</w:t>
      </w:r>
      <w:r>
        <w:rPr>
          <w:spacing w:val="-7"/>
          <w:sz w:val="20"/>
        </w:rPr>
        <w:t> </w:t>
      </w:r>
      <w:r>
        <w:rPr>
          <w:spacing w:val="-2"/>
          <w:sz w:val="20"/>
        </w:rPr>
        <w:t>Belagavi)</w:t>
      </w:r>
    </w:p>
    <w:p>
      <w:pPr>
        <w:spacing w:before="115"/>
        <w:ind w:left="881" w:right="562" w:firstLine="0"/>
        <w:jc w:val="center"/>
        <w:rPr>
          <w:sz w:val="21"/>
        </w:rPr>
      </w:pPr>
      <w:r>
        <w:rPr>
          <w:sz w:val="21"/>
        </w:rPr>
        <w:t>No</w:t>
      </w:r>
      <w:r>
        <w:rPr>
          <w:spacing w:val="-4"/>
          <w:sz w:val="21"/>
        </w:rPr>
        <w:t> </w:t>
      </w:r>
      <w:r>
        <w:rPr>
          <w:sz w:val="21"/>
        </w:rPr>
        <w:t>50,</w:t>
      </w:r>
      <w:r>
        <w:rPr>
          <w:spacing w:val="-7"/>
          <w:sz w:val="21"/>
        </w:rPr>
        <w:t> </w:t>
      </w:r>
      <w:r>
        <w:rPr>
          <w:sz w:val="21"/>
        </w:rPr>
        <w:t>Koorgalli</w:t>
      </w:r>
      <w:r>
        <w:rPr>
          <w:spacing w:val="-5"/>
          <w:sz w:val="21"/>
        </w:rPr>
        <w:t> </w:t>
      </w:r>
      <w:r>
        <w:rPr>
          <w:sz w:val="21"/>
        </w:rPr>
        <w:t>Village,</w:t>
      </w:r>
      <w:r>
        <w:rPr>
          <w:spacing w:val="-6"/>
          <w:sz w:val="21"/>
        </w:rPr>
        <w:t> </w:t>
      </w:r>
      <w:r>
        <w:rPr>
          <w:sz w:val="21"/>
        </w:rPr>
        <w:t>Hootagalli</w:t>
      </w:r>
      <w:r>
        <w:rPr>
          <w:spacing w:val="-5"/>
          <w:sz w:val="21"/>
        </w:rPr>
        <w:t> </w:t>
      </w:r>
      <w:r>
        <w:rPr>
          <w:sz w:val="21"/>
        </w:rPr>
        <w:t>Industrial</w:t>
      </w:r>
      <w:r>
        <w:rPr>
          <w:spacing w:val="-5"/>
          <w:sz w:val="21"/>
        </w:rPr>
        <w:t> </w:t>
      </w:r>
      <w:r>
        <w:rPr>
          <w:sz w:val="21"/>
        </w:rPr>
        <w:t>Area,</w:t>
      </w:r>
      <w:r>
        <w:rPr>
          <w:spacing w:val="-4"/>
          <w:sz w:val="21"/>
        </w:rPr>
        <w:t> </w:t>
      </w:r>
      <w:r>
        <w:rPr>
          <w:sz w:val="21"/>
        </w:rPr>
        <w:t>next</w:t>
      </w:r>
      <w:r>
        <w:rPr>
          <w:spacing w:val="-5"/>
          <w:sz w:val="21"/>
        </w:rPr>
        <w:t> </w:t>
      </w:r>
      <w:r>
        <w:rPr>
          <w:sz w:val="21"/>
        </w:rPr>
        <w:t>to</w:t>
      </w:r>
      <w:r>
        <w:rPr>
          <w:spacing w:val="-4"/>
          <w:sz w:val="21"/>
        </w:rPr>
        <w:t> </w:t>
      </w:r>
      <w:r>
        <w:rPr>
          <w:sz w:val="21"/>
        </w:rPr>
        <w:t>BEML,</w:t>
      </w:r>
      <w:r>
        <w:rPr>
          <w:spacing w:val="-4"/>
          <w:sz w:val="21"/>
        </w:rPr>
        <w:t> </w:t>
      </w:r>
      <w:r>
        <w:rPr>
          <w:sz w:val="21"/>
        </w:rPr>
        <w:t>Mysuru,</w:t>
      </w:r>
      <w:r>
        <w:rPr>
          <w:spacing w:val="-6"/>
          <w:sz w:val="21"/>
        </w:rPr>
        <w:t> </w:t>
      </w:r>
      <w:r>
        <w:rPr>
          <w:sz w:val="21"/>
        </w:rPr>
        <w:t>Karnataka</w:t>
      </w:r>
      <w:r>
        <w:rPr>
          <w:spacing w:val="-4"/>
          <w:sz w:val="21"/>
        </w:rPr>
        <w:t> </w:t>
      </w:r>
      <w:r>
        <w:rPr>
          <w:spacing w:val="-2"/>
          <w:sz w:val="21"/>
        </w:rPr>
        <w:t>571130</w:t>
      </w:r>
    </w:p>
    <w:p>
      <w:pPr>
        <w:spacing w:after="0"/>
        <w:jc w:val="center"/>
        <w:rPr>
          <w:sz w:val="21"/>
        </w:rPr>
        <w:sectPr>
          <w:type w:val="continuous"/>
          <w:pgSz w:w="11910" w:h="16840"/>
          <w:pgMar w:top="1360" w:bottom="280" w:left="992" w:right="708"/>
        </w:sectPr>
      </w:pPr>
    </w:p>
    <w:p>
      <w:pPr>
        <w:tabs>
          <w:tab w:pos="2138" w:val="left" w:leader="none"/>
        </w:tabs>
        <w:spacing w:line="240" w:lineRule="auto"/>
        <w:ind w:left="352" w:right="0" w:firstLine="0"/>
        <w:rPr>
          <w:position w:val="12"/>
          <w:sz w:val="20"/>
        </w:rPr>
      </w:pPr>
      <w:r>
        <w:rPr>
          <w:sz w:val="20"/>
        </w:rPr>
        <w:drawing>
          <wp:inline distT="0" distB="0" distL="0" distR="0">
            <wp:extent cx="751450" cy="946403"/>
            <wp:effectExtent l="0" t="0" r="0" b="0"/>
            <wp:docPr id="2" name="Image 2" descr="C:\Users\ADMINI~1\AppData\Local\Temp\nie logo jpg.jpg"/>
            <wp:cNvGraphicFramePr>
              <a:graphicFrameLocks/>
            </wp:cNvGraphicFramePr>
            <a:graphic>
              <a:graphicData uri="http://schemas.openxmlformats.org/drawingml/2006/picture">
                <pic:pic>
                  <pic:nvPicPr>
                    <pic:cNvPr id="2" name="Image 2" descr="C:\Users\ADMINI~1\AppData\Local\Temp\nie logo jpg.jpg"/>
                    <pic:cNvPicPr/>
                  </pic:nvPicPr>
                  <pic:blipFill>
                    <a:blip r:embed="rId6" cstate="print"/>
                    <a:stretch>
                      <a:fillRect/>
                    </a:stretch>
                  </pic:blipFill>
                  <pic:spPr>
                    <a:xfrm>
                      <a:off x="0" y="0"/>
                      <a:ext cx="751450" cy="946403"/>
                    </a:xfrm>
                    <a:prstGeom prst="rect">
                      <a:avLst/>
                    </a:prstGeom>
                  </pic:spPr>
                </pic:pic>
              </a:graphicData>
            </a:graphic>
          </wp:inline>
        </w:drawing>
      </w:r>
      <w:r>
        <w:rPr>
          <w:sz w:val="20"/>
        </w:rPr>
      </w:r>
      <w:r>
        <w:rPr>
          <w:sz w:val="20"/>
        </w:rPr>
        <w:tab/>
      </w:r>
      <w:r>
        <w:rPr>
          <w:position w:val="12"/>
          <w:sz w:val="20"/>
        </w:rPr>
        <mc:AlternateContent>
          <mc:Choice Requires="wps">
            <w:drawing>
              <wp:inline distT="0" distB="0" distL="0" distR="0">
                <wp:extent cx="4849495" cy="2159635"/>
                <wp:effectExtent l="0" t="0" r="0" b="0"/>
                <wp:docPr id="3" name="Textbox 3"/>
                <wp:cNvGraphicFramePr>
                  <a:graphicFrameLocks/>
                </wp:cNvGraphicFramePr>
                <a:graphic>
                  <a:graphicData uri="http://schemas.microsoft.com/office/word/2010/wordprocessingShape">
                    <wps:wsp>
                      <wps:cNvPr id="3" name="Textbox 3"/>
                      <wps:cNvSpPr txBox="1"/>
                      <wps:spPr>
                        <a:xfrm>
                          <a:off x="0" y="0"/>
                          <a:ext cx="4849495" cy="215963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37"/>
                            </w:tblGrid>
                            <w:tr>
                              <w:trPr>
                                <w:trHeight w:val="1990" w:hRule="atLeast"/>
                              </w:trPr>
                              <w:tc>
                                <w:tcPr>
                                  <w:tcW w:w="7637" w:type="dxa"/>
                                </w:tcPr>
                                <w:p>
                                  <w:pPr>
                                    <w:pStyle w:val="TableParagraph"/>
                                    <w:spacing w:line="354" w:lineRule="exact"/>
                                    <w:ind w:left="232"/>
                                    <w:rPr>
                                      <w:b/>
                                      <w:sz w:val="32"/>
                                    </w:rPr>
                                  </w:pPr>
                                  <w:r>
                                    <w:rPr>
                                      <w:b/>
                                      <w:sz w:val="32"/>
                                    </w:rPr>
                                    <w:t>The</w:t>
                                  </w:r>
                                  <w:r>
                                    <w:rPr>
                                      <w:b/>
                                      <w:spacing w:val="-6"/>
                                      <w:sz w:val="32"/>
                                    </w:rPr>
                                    <w:t> </w:t>
                                  </w:r>
                                  <w:r>
                                    <w:rPr>
                                      <w:b/>
                                      <w:sz w:val="32"/>
                                    </w:rPr>
                                    <w:t>National</w:t>
                                  </w:r>
                                  <w:r>
                                    <w:rPr>
                                      <w:b/>
                                      <w:spacing w:val="-8"/>
                                      <w:sz w:val="32"/>
                                    </w:rPr>
                                    <w:t> </w:t>
                                  </w:r>
                                  <w:r>
                                    <w:rPr>
                                      <w:b/>
                                      <w:sz w:val="32"/>
                                    </w:rPr>
                                    <w:t>Institute</w:t>
                                  </w:r>
                                  <w:r>
                                    <w:rPr>
                                      <w:b/>
                                      <w:spacing w:val="-9"/>
                                      <w:sz w:val="32"/>
                                    </w:rPr>
                                    <w:t> </w:t>
                                  </w:r>
                                  <w:r>
                                    <w:rPr>
                                      <w:b/>
                                      <w:sz w:val="32"/>
                                    </w:rPr>
                                    <w:t>of</w:t>
                                  </w:r>
                                  <w:r>
                                    <w:rPr>
                                      <w:b/>
                                      <w:spacing w:val="-6"/>
                                      <w:sz w:val="32"/>
                                    </w:rPr>
                                    <w:t> </w:t>
                                  </w:r>
                                  <w:r>
                                    <w:rPr>
                                      <w:b/>
                                      <w:spacing w:val="-2"/>
                                      <w:sz w:val="32"/>
                                    </w:rPr>
                                    <w:t>Engineering</w:t>
                                  </w:r>
                                </w:p>
                                <w:p>
                                  <w:pPr>
                                    <w:pStyle w:val="TableParagraph"/>
                                    <w:spacing w:before="57"/>
                                    <w:ind w:left="50"/>
                                    <w:rPr>
                                      <w:sz w:val="16"/>
                                    </w:rPr>
                                  </w:pPr>
                                  <w:r>
                                    <w:rPr>
                                      <w:sz w:val="16"/>
                                    </w:rPr>
                                    <w:t>(An</w:t>
                                  </w:r>
                                  <w:r>
                                    <w:rPr>
                                      <w:spacing w:val="-10"/>
                                      <w:sz w:val="16"/>
                                    </w:rPr>
                                    <w:t> </w:t>
                                  </w:r>
                                  <w:r>
                                    <w:rPr>
                                      <w:sz w:val="16"/>
                                    </w:rPr>
                                    <w:t>Autonomous</w:t>
                                  </w:r>
                                  <w:r>
                                    <w:rPr>
                                      <w:spacing w:val="-10"/>
                                      <w:sz w:val="16"/>
                                    </w:rPr>
                                    <w:t> </w:t>
                                  </w:r>
                                  <w:r>
                                    <w:rPr>
                                      <w:sz w:val="16"/>
                                    </w:rPr>
                                    <w:t>Institute</w:t>
                                  </w:r>
                                  <w:r>
                                    <w:rPr>
                                      <w:spacing w:val="-10"/>
                                      <w:sz w:val="16"/>
                                    </w:rPr>
                                    <w:t> </w:t>
                                  </w:r>
                                  <w:r>
                                    <w:rPr>
                                      <w:sz w:val="16"/>
                                    </w:rPr>
                                    <w:t>under</w:t>
                                  </w:r>
                                  <w:r>
                                    <w:rPr>
                                      <w:spacing w:val="-10"/>
                                      <w:sz w:val="16"/>
                                    </w:rPr>
                                    <w:t> </w:t>
                                  </w:r>
                                  <w:r>
                                    <w:rPr>
                                      <w:sz w:val="16"/>
                                    </w:rPr>
                                    <w:t>Visvesvaraya</w:t>
                                  </w:r>
                                  <w:r>
                                    <w:rPr>
                                      <w:spacing w:val="-10"/>
                                      <w:sz w:val="16"/>
                                    </w:rPr>
                                    <w:t> </w:t>
                                  </w:r>
                                  <w:r>
                                    <w:rPr>
                                      <w:sz w:val="16"/>
                                    </w:rPr>
                                    <w:t>Technological</w:t>
                                  </w:r>
                                  <w:r>
                                    <w:rPr>
                                      <w:spacing w:val="-9"/>
                                      <w:sz w:val="16"/>
                                    </w:rPr>
                                    <w:t> </w:t>
                                  </w:r>
                                  <w:r>
                                    <w:rPr>
                                      <w:sz w:val="16"/>
                                    </w:rPr>
                                    <w:t>University,</w:t>
                                  </w:r>
                                  <w:r>
                                    <w:rPr>
                                      <w:spacing w:val="-10"/>
                                      <w:sz w:val="16"/>
                                    </w:rPr>
                                    <w:t> </w:t>
                                  </w:r>
                                  <w:r>
                                    <w:rPr>
                                      <w:spacing w:val="-2"/>
                                      <w:sz w:val="16"/>
                                    </w:rPr>
                                    <w:t>Belagavi)</w:t>
                                  </w:r>
                                </w:p>
                                <w:p>
                                  <w:pPr>
                                    <w:pStyle w:val="TableParagraph"/>
                                    <w:spacing w:before="90"/>
                                    <w:ind w:left="112"/>
                                    <w:rPr>
                                      <w:sz w:val="24"/>
                                    </w:rPr>
                                  </w:pPr>
                                  <w:r>
                                    <w:rPr>
                                      <w:sz w:val="24"/>
                                    </w:rPr>
                                    <w:t>Manandavadi</w:t>
                                  </w:r>
                                  <w:r>
                                    <w:rPr>
                                      <w:spacing w:val="-2"/>
                                      <w:sz w:val="24"/>
                                    </w:rPr>
                                    <w:t> </w:t>
                                  </w:r>
                                  <w:r>
                                    <w:rPr>
                                      <w:sz w:val="24"/>
                                    </w:rPr>
                                    <w:t>Road,</w:t>
                                  </w:r>
                                  <w:r>
                                    <w:rPr>
                                      <w:spacing w:val="-2"/>
                                      <w:sz w:val="24"/>
                                    </w:rPr>
                                    <w:t> </w:t>
                                  </w:r>
                                  <w:r>
                                    <w:rPr>
                                      <w:sz w:val="24"/>
                                    </w:rPr>
                                    <w:t>Mysuru–570008,</w:t>
                                  </w:r>
                                  <w:r>
                                    <w:rPr>
                                      <w:spacing w:val="-2"/>
                                      <w:sz w:val="24"/>
                                    </w:rPr>
                                    <w:t> </w:t>
                                  </w:r>
                                  <w:r>
                                    <w:rPr>
                                      <w:sz w:val="24"/>
                                    </w:rPr>
                                    <w:t>Karnataka,</w:t>
                                  </w:r>
                                  <w:r>
                                    <w:rPr>
                                      <w:spacing w:val="1"/>
                                      <w:sz w:val="24"/>
                                    </w:rPr>
                                    <w:t> </w:t>
                                  </w:r>
                                  <w:r>
                                    <w:rPr>
                                      <w:spacing w:val="-2"/>
                                      <w:sz w:val="24"/>
                                    </w:rPr>
                                    <w:t>India</w:t>
                                  </w:r>
                                </w:p>
                                <w:p>
                                  <w:pPr>
                                    <w:pStyle w:val="TableParagraph"/>
                                    <w:numPr>
                                      <w:ilvl w:val="0"/>
                                      <w:numId w:val="1"/>
                                    </w:numPr>
                                    <w:tabs>
                                      <w:tab w:pos="857" w:val="left" w:leader="none"/>
                                    </w:tabs>
                                    <w:spacing w:line="240" w:lineRule="auto" w:before="141" w:after="0"/>
                                    <w:ind w:left="857" w:right="0" w:hanging="132"/>
                                    <w:jc w:val="left"/>
                                    <w:rPr>
                                      <w:sz w:val="22"/>
                                    </w:rPr>
                                  </w:pPr>
                                  <w:r>
                                    <w:rPr>
                                      <w:sz w:val="22"/>
                                    </w:rPr>
                                    <w:t>Recognized</w:t>
                                  </w:r>
                                  <w:r>
                                    <w:rPr>
                                      <w:spacing w:val="-4"/>
                                      <w:sz w:val="22"/>
                                    </w:rPr>
                                    <w:t> </w:t>
                                  </w:r>
                                  <w:r>
                                    <w:rPr>
                                      <w:sz w:val="22"/>
                                    </w:rPr>
                                    <w:t>by</w:t>
                                  </w:r>
                                  <w:r>
                                    <w:rPr>
                                      <w:spacing w:val="-4"/>
                                      <w:sz w:val="22"/>
                                    </w:rPr>
                                    <w:t> </w:t>
                                  </w:r>
                                  <w:r>
                                    <w:rPr>
                                      <w:sz w:val="22"/>
                                    </w:rPr>
                                    <w:t>AICTE,</w:t>
                                  </w:r>
                                  <w:r>
                                    <w:rPr>
                                      <w:spacing w:val="-4"/>
                                      <w:sz w:val="22"/>
                                    </w:rPr>
                                    <w:t> </w:t>
                                  </w:r>
                                  <w:r>
                                    <w:rPr>
                                      <w:sz w:val="22"/>
                                    </w:rPr>
                                    <w:t>New</w:t>
                                  </w:r>
                                  <w:r>
                                    <w:rPr>
                                      <w:spacing w:val="-4"/>
                                      <w:sz w:val="22"/>
                                    </w:rPr>
                                    <w:t> </w:t>
                                  </w:r>
                                  <w:r>
                                    <w:rPr>
                                      <w:spacing w:val="-2"/>
                                      <w:sz w:val="22"/>
                                    </w:rPr>
                                    <w:t>Delhi</w:t>
                                  </w:r>
                                </w:p>
                                <w:p>
                                  <w:pPr>
                                    <w:pStyle w:val="TableParagraph"/>
                                    <w:numPr>
                                      <w:ilvl w:val="0"/>
                                      <w:numId w:val="2"/>
                                    </w:numPr>
                                    <w:tabs>
                                      <w:tab w:pos="184" w:val="left" w:leader="none"/>
                                    </w:tabs>
                                    <w:spacing w:line="240" w:lineRule="auto" w:before="37" w:after="0"/>
                                    <w:ind w:left="184" w:right="0" w:hanging="132"/>
                                    <w:jc w:val="left"/>
                                    <w:rPr>
                                      <w:sz w:val="22"/>
                                    </w:rPr>
                                  </w:pPr>
                                  <w:r>
                                    <w:rPr>
                                      <w:sz w:val="22"/>
                                    </w:rPr>
                                    <w:t>Accredited</w:t>
                                  </w:r>
                                  <w:r>
                                    <w:rPr>
                                      <w:spacing w:val="-5"/>
                                      <w:sz w:val="22"/>
                                    </w:rPr>
                                    <w:t> </w:t>
                                  </w:r>
                                  <w:r>
                                    <w:rPr>
                                      <w:sz w:val="22"/>
                                    </w:rPr>
                                    <w:t>by</w:t>
                                  </w:r>
                                  <w:r>
                                    <w:rPr>
                                      <w:spacing w:val="-5"/>
                                      <w:sz w:val="22"/>
                                    </w:rPr>
                                    <w:t> </w:t>
                                  </w:r>
                                  <w:r>
                                    <w:rPr>
                                      <w:sz w:val="22"/>
                                    </w:rPr>
                                    <w:t>National</w:t>
                                  </w:r>
                                  <w:r>
                                    <w:rPr>
                                      <w:spacing w:val="-4"/>
                                      <w:sz w:val="22"/>
                                    </w:rPr>
                                    <w:t> </w:t>
                                  </w:r>
                                  <w:r>
                                    <w:rPr>
                                      <w:sz w:val="22"/>
                                    </w:rPr>
                                    <w:t>Board</w:t>
                                  </w:r>
                                  <w:r>
                                    <w:rPr>
                                      <w:spacing w:val="-5"/>
                                      <w:sz w:val="22"/>
                                    </w:rPr>
                                    <w:t> </w:t>
                                  </w:r>
                                  <w:r>
                                    <w:rPr>
                                      <w:sz w:val="22"/>
                                    </w:rPr>
                                    <w:t>of</w:t>
                                  </w:r>
                                  <w:r>
                                    <w:rPr>
                                      <w:spacing w:val="-5"/>
                                      <w:sz w:val="22"/>
                                    </w:rPr>
                                    <w:t> </w:t>
                                  </w:r>
                                  <w:r>
                                    <w:rPr>
                                      <w:sz w:val="22"/>
                                    </w:rPr>
                                    <w:t>Accreditation,</w:t>
                                  </w:r>
                                  <w:r>
                                    <w:rPr>
                                      <w:spacing w:val="-5"/>
                                      <w:sz w:val="22"/>
                                    </w:rPr>
                                    <w:t> </w:t>
                                  </w:r>
                                  <w:r>
                                    <w:rPr>
                                      <w:sz w:val="22"/>
                                    </w:rPr>
                                    <w:t>New</w:t>
                                  </w:r>
                                  <w:r>
                                    <w:rPr>
                                      <w:spacing w:val="-4"/>
                                      <w:sz w:val="22"/>
                                    </w:rPr>
                                    <w:t> </w:t>
                                  </w:r>
                                  <w:r>
                                    <w:rPr>
                                      <w:spacing w:val="-2"/>
                                      <w:sz w:val="22"/>
                                    </w:rPr>
                                    <w:t>Delhi</w:t>
                                  </w:r>
                                </w:p>
                                <w:p>
                                  <w:pPr>
                                    <w:pStyle w:val="TableParagraph"/>
                                    <w:numPr>
                                      <w:ilvl w:val="1"/>
                                      <w:numId w:val="2"/>
                                    </w:numPr>
                                    <w:tabs>
                                      <w:tab w:pos="597" w:val="left" w:leader="none"/>
                                    </w:tabs>
                                    <w:spacing w:line="240" w:lineRule="auto" w:before="38" w:after="0"/>
                                    <w:ind w:left="597" w:right="0" w:hanging="132"/>
                                    <w:jc w:val="left"/>
                                    <w:rPr>
                                      <w:sz w:val="22"/>
                                    </w:rPr>
                                  </w:pPr>
                                  <w:r>
                                    <w:rPr>
                                      <w:sz w:val="22"/>
                                    </w:rPr>
                                    <w:t>Grant-in-Aid</w:t>
                                  </w:r>
                                  <w:r>
                                    <w:rPr>
                                      <w:spacing w:val="-6"/>
                                      <w:sz w:val="22"/>
                                    </w:rPr>
                                    <w:t> </w:t>
                                  </w:r>
                                  <w:r>
                                    <w:rPr>
                                      <w:sz w:val="22"/>
                                    </w:rPr>
                                    <w:t>by</w:t>
                                  </w:r>
                                  <w:r>
                                    <w:rPr>
                                      <w:spacing w:val="-6"/>
                                      <w:sz w:val="22"/>
                                    </w:rPr>
                                    <w:t> </w:t>
                                  </w:r>
                                  <w:r>
                                    <w:rPr>
                                      <w:sz w:val="22"/>
                                    </w:rPr>
                                    <w:t>Government</w:t>
                                  </w:r>
                                  <w:r>
                                    <w:rPr>
                                      <w:spacing w:val="-5"/>
                                      <w:sz w:val="22"/>
                                    </w:rPr>
                                    <w:t> </w:t>
                                  </w:r>
                                  <w:r>
                                    <w:rPr>
                                      <w:sz w:val="22"/>
                                    </w:rPr>
                                    <w:t>of</w:t>
                                  </w:r>
                                  <w:r>
                                    <w:rPr>
                                      <w:spacing w:val="-5"/>
                                      <w:sz w:val="22"/>
                                    </w:rPr>
                                    <w:t> </w:t>
                                  </w:r>
                                  <w:r>
                                    <w:rPr>
                                      <w:spacing w:val="-2"/>
                                      <w:sz w:val="22"/>
                                    </w:rPr>
                                    <w:t>Karnataka</w:t>
                                  </w:r>
                                </w:p>
                              </w:tc>
                            </w:tr>
                            <w:tr>
                              <w:trPr>
                                <w:trHeight w:val="1410" w:hRule="atLeast"/>
                              </w:trPr>
                              <w:tc>
                                <w:tcPr>
                                  <w:tcW w:w="7637" w:type="dxa"/>
                                </w:tcPr>
                                <w:p>
                                  <w:pPr>
                                    <w:pStyle w:val="TableParagraph"/>
                                    <w:rPr>
                                      <w:sz w:val="24"/>
                                    </w:rPr>
                                  </w:pPr>
                                </w:p>
                                <w:p>
                                  <w:pPr>
                                    <w:pStyle w:val="TableParagraph"/>
                                    <w:rPr>
                                      <w:sz w:val="24"/>
                                    </w:rPr>
                                  </w:pPr>
                                </w:p>
                                <w:p>
                                  <w:pPr>
                                    <w:pStyle w:val="TableParagraph"/>
                                    <w:rPr>
                                      <w:sz w:val="24"/>
                                    </w:rPr>
                                  </w:pPr>
                                </w:p>
                                <w:p>
                                  <w:pPr>
                                    <w:pStyle w:val="TableParagraph"/>
                                    <w:spacing w:before="52"/>
                                    <w:rPr>
                                      <w:sz w:val="24"/>
                                    </w:rPr>
                                  </w:pPr>
                                </w:p>
                                <w:p>
                                  <w:pPr>
                                    <w:pStyle w:val="TableParagraph"/>
                                    <w:spacing w:line="234" w:lineRule="exact" w:before="1"/>
                                    <w:ind w:left="2832"/>
                                    <w:rPr>
                                      <w:b/>
                                      <w:sz w:val="24"/>
                                    </w:rPr>
                                  </w:pPr>
                                  <w:r>
                                    <w:rPr>
                                      <w:b/>
                                      <w:sz w:val="24"/>
                                    </w:rPr>
                                    <w:t>A.Y.</w:t>
                                  </w:r>
                                  <w:r>
                                    <w:rPr>
                                      <w:b/>
                                      <w:spacing w:val="-2"/>
                                      <w:sz w:val="24"/>
                                    </w:rPr>
                                    <w:t> </w:t>
                                  </w:r>
                                  <w:r>
                                    <w:rPr>
                                      <w:b/>
                                      <w:sz w:val="24"/>
                                    </w:rPr>
                                    <w:t>2025-</w:t>
                                  </w:r>
                                  <w:r>
                                    <w:rPr>
                                      <w:b/>
                                      <w:spacing w:val="-5"/>
                                      <w:sz w:val="24"/>
                                    </w:rPr>
                                    <w:t>26</w:t>
                                  </w:r>
                                </w:p>
                              </w:tc>
                            </w:tr>
                          </w:tbl>
                          <w:p>
                            <w:pPr>
                              <w:pStyle w:val="BodyText"/>
                            </w:pP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81.85pt;height:170.05pt;mso-position-horizontal-relative:char;mso-position-vertical-relative:line" type="#_x0000_t202" id="docshape1"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37"/>
                      </w:tblGrid>
                      <w:tr>
                        <w:trPr>
                          <w:trHeight w:val="1990" w:hRule="atLeast"/>
                        </w:trPr>
                        <w:tc>
                          <w:tcPr>
                            <w:tcW w:w="7637" w:type="dxa"/>
                          </w:tcPr>
                          <w:p>
                            <w:pPr>
                              <w:pStyle w:val="TableParagraph"/>
                              <w:spacing w:line="354" w:lineRule="exact"/>
                              <w:ind w:left="232"/>
                              <w:rPr>
                                <w:b/>
                                <w:sz w:val="32"/>
                              </w:rPr>
                            </w:pPr>
                            <w:r>
                              <w:rPr>
                                <w:b/>
                                <w:sz w:val="32"/>
                              </w:rPr>
                              <w:t>The</w:t>
                            </w:r>
                            <w:r>
                              <w:rPr>
                                <w:b/>
                                <w:spacing w:val="-6"/>
                                <w:sz w:val="32"/>
                              </w:rPr>
                              <w:t> </w:t>
                            </w:r>
                            <w:r>
                              <w:rPr>
                                <w:b/>
                                <w:sz w:val="32"/>
                              </w:rPr>
                              <w:t>National</w:t>
                            </w:r>
                            <w:r>
                              <w:rPr>
                                <w:b/>
                                <w:spacing w:val="-8"/>
                                <w:sz w:val="32"/>
                              </w:rPr>
                              <w:t> </w:t>
                            </w:r>
                            <w:r>
                              <w:rPr>
                                <w:b/>
                                <w:sz w:val="32"/>
                              </w:rPr>
                              <w:t>Institute</w:t>
                            </w:r>
                            <w:r>
                              <w:rPr>
                                <w:b/>
                                <w:spacing w:val="-9"/>
                                <w:sz w:val="32"/>
                              </w:rPr>
                              <w:t> </w:t>
                            </w:r>
                            <w:r>
                              <w:rPr>
                                <w:b/>
                                <w:sz w:val="32"/>
                              </w:rPr>
                              <w:t>of</w:t>
                            </w:r>
                            <w:r>
                              <w:rPr>
                                <w:b/>
                                <w:spacing w:val="-6"/>
                                <w:sz w:val="32"/>
                              </w:rPr>
                              <w:t> </w:t>
                            </w:r>
                            <w:r>
                              <w:rPr>
                                <w:b/>
                                <w:spacing w:val="-2"/>
                                <w:sz w:val="32"/>
                              </w:rPr>
                              <w:t>Engineering</w:t>
                            </w:r>
                          </w:p>
                          <w:p>
                            <w:pPr>
                              <w:pStyle w:val="TableParagraph"/>
                              <w:spacing w:before="57"/>
                              <w:ind w:left="50"/>
                              <w:rPr>
                                <w:sz w:val="16"/>
                              </w:rPr>
                            </w:pPr>
                            <w:r>
                              <w:rPr>
                                <w:sz w:val="16"/>
                              </w:rPr>
                              <w:t>(An</w:t>
                            </w:r>
                            <w:r>
                              <w:rPr>
                                <w:spacing w:val="-10"/>
                                <w:sz w:val="16"/>
                              </w:rPr>
                              <w:t> </w:t>
                            </w:r>
                            <w:r>
                              <w:rPr>
                                <w:sz w:val="16"/>
                              </w:rPr>
                              <w:t>Autonomous</w:t>
                            </w:r>
                            <w:r>
                              <w:rPr>
                                <w:spacing w:val="-10"/>
                                <w:sz w:val="16"/>
                              </w:rPr>
                              <w:t> </w:t>
                            </w:r>
                            <w:r>
                              <w:rPr>
                                <w:sz w:val="16"/>
                              </w:rPr>
                              <w:t>Institute</w:t>
                            </w:r>
                            <w:r>
                              <w:rPr>
                                <w:spacing w:val="-10"/>
                                <w:sz w:val="16"/>
                              </w:rPr>
                              <w:t> </w:t>
                            </w:r>
                            <w:r>
                              <w:rPr>
                                <w:sz w:val="16"/>
                              </w:rPr>
                              <w:t>under</w:t>
                            </w:r>
                            <w:r>
                              <w:rPr>
                                <w:spacing w:val="-10"/>
                                <w:sz w:val="16"/>
                              </w:rPr>
                              <w:t> </w:t>
                            </w:r>
                            <w:r>
                              <w:rPr>
                                <w:sz w:val="16"/>
                              </w:rPr>
                              <w:t>Visvesvaraya</w:t>
                            </w:r>
                            <w:r>
                              <w:rPr>
                                <w:spacing w:val="-10"/>
                                <w:sz w:val="16"/>
                              </w:rPr>
                              <w:t> </w:t>
                            </w:r>
                            <w:r>
                              <w:rPr>
                                <w:sz w:val="16"/>
                              </w:rPr>
                              <w:t>Technological</w:t>
                            </w:r>
                            <w:r>
                              <w:rPr>
                                <w:spacing w:val="-9"/>
                                <w:sz w:val="16"/>
                              </w:rPr>
                              <w:t> </w:t>
                            </w:r>
                            <w:r>
                              <w:rPr>
                                <w:sz w:val="16"/>
                              </w:rPr>
                              <w:t>University,</w:t>
                            </w:r>
                            <w:r>
                              <w:rPr>
                                <w:spacing w:val="-10"/>
                                <w:sz w:val="16"/>
                              </w:rPr>
                              <w:t> </w:t>
                            </w:r>
                            <w:r>
                              <w:rPr>
                                <w:spacing w:val="-2"/>
                                <w:sz w:val="16"/>
                              </w:rPr>
                              <w:t>Belagavi)</w:t>
                            </w:r>
                          </w:p>
                          <w:p>
                            <w:pPr>
                              <w:pStyle w:val="TableParagraph"/>
                              <w:spacing w:before="90"/>
                              <w:ind w:left="112"/>
                              <w:rPr>
                                <w:sz w:val="24"/>
                              </w:rPr>
                            </w:pPr>
                            <w:r>
                              <w:rPr>
                                <w:sz w:val="24"/>
                              </w:rPr>
                              <w:t>Manandavadi</w:t>
                            </w:r>
                            <w:r>
                              <w:rPr>
                                <w:spacing w:val="-2"/>
                                <w:sz w:val="24"/>
                              </w:rPr>
                              <w:t> </w:t>
                            </w:r>
                            <w:r>
                              <w:rPr>
                                <w:sz w:val="24"/>
                              </w:rPr>
                              <w:t>Road,</w:t>
                            </w:r>
                            <w:r>
                              <w:rPr>
                                <w:spacing w:val="-2"/>
                                <w:sz w:val="24"/>
                              </w:rPr>
                              <w:t> </w:t>
                            </w:r>
                            <w:r>
                              <w:rPr>
                                <w:sz w:val="24"/>
                              </w:rPr>
                              <w:t>Mysuru–570008,</w:t>
                            </w:r>
                            <w:r>
                              <w:rPr>
                                <w:spacing w:val="-2"/>
                                <w:sz w:val="24"/>
                              </w:rPr>
                              <w:t> </w:t>
                            </w:r>
                            <w:r>
                              <w:rPr>
                                <w:sz w:val="24"/>
                              </w:rPr>
                              <w:t>Karnataka,</w:t>
                            </w:r>
                            <w:r>
                              <w:rPr>
                                <w:spacing w:val="1"/>
                                <w:sz w:val="24"/>
                              </w:rPr>
                              <w:t> </w:t>
                            </w:r>
                            <w:r>
                              <w:rPr>
                                <w:spacing w:val="-2"/>
                                <w:sz w:val="24"/>
                              </w:rPr>
                              <w:t>India</w:t>
                            </w:r>
                          </w:p>
                          <w:p>
                            <w:pPr>
                              <w:pStyle w:val="TableParagraph"/>
                              <w:numPr>
                                <w:ilvl w:val="0"/>
                                <w:numId w:val="1"/>
                              </w:numPr>
                              <w:tabs>
                                <w:tab w:pos="857" w:val="left" w:leader="none"/>
                              </w:tabs>
                              <w:spacing w:line="240" w:lineRule="auto" w:before="141" w:after="0"/>
                              <w:ind w:left="857" w:right="0" w:hanging="132"/>
                              <w:jc w:val="left"/>
                              <w:rPr>
                                <w:sz w:val="22"/>
                              </w:rPr>
                            </w:pPr>
                            <w:r>
                              <w:rPr>
                                <w:sz w:val="22"/>
                              </w:rPr>
                              <w:t>Recognized</w:t>
                            </w:r>
                            <w:r>
                              <w:rPr>
                                <w:spacing w:val="-4"/>
                                <w:sz w:val="22"/>
                              </w:rPr>
                              <w:t> </w:t>
                            </w:r>
                            <w:r>
                              <w:rPr>
                                <w:sz w:val="22"/>
                              </w:rPr>
                              <w:t>by</w:t>
                            </w:r>
                            <w:r>
                              <w:rPr>
                                <w:spacing w:val="-4"/>
                                <w:sz w:val="22"/>
                              </w:rPr>
                              <w:t> </w:t>
                            </w:r>
                            <w:r>
                              <w:rPr>
                                <w:sz w:val="22"/>
                              </w:rPr>
                              <w:t>AICTE,</w:t>
                            </w:r>
                            <w:r>
                              <w:rPr>
                                <w:spacing w:val="-4"/>
                                <w:sz w:val="22"/>
                              </w:rPr>
                              <w:t> </w:t>
                            </w:r>
                            <w:r>
                              <w:rPr>
                                <w:sz w:val="22"/>
                              </w:rPr>
                              <w:t>New</w:t>
                            </w:r>
                            <w:r>
                              <w:rPr>
                                <w:spacing w:val="-4"/>
                                <w:sz w:val="22"/>
                              </w:rPr>
                              <w:t> </w:t>
                            </w:r>
                            <w:r>
                              <w:rPr>
                                <w:spacing w:val="-2"/>
                                <w:sz w:val="22"/>
                              </w:rPr>
                              <w:t>Delhi</w:t>
                            </w:r>
                          </w:p>
                          <w:p>
                            <w:pPr>
                              <w:pStyle w:val="TableParagraph"/>
                              <w:numPr>
                                <w:ilvl w:val="0"/>
                                <w:numId w:val="2"/>
                              </w:numPr>
                              <w:tabs>
                                <w:tab w:pos="184" w:val="left" w:leader="none"/>
                              </w:tabs>
                              <w:spacing w:line="240" w:lineRule="auto" w:before="37" w:after="0"/>
                              <w:ind w:left="184" w:right="0" w:hanging="132"/>
                              <w:jc w:val="left"/>
                              <w:rPr>
                                <w:sz w:val="22"/>
                              </w:rPr>
                            </w:pPr>
                            <w:r>
                              <w:rPr>
                                <w:sz w:val="22"/>
                              </w:rPr>
                              <w:t>Accredited</w:t>
                            </w:r>
                            <w:r>
                              <w:rPr>
                                <w:spacing w:val="-5"/>
                                <w:sz w:val="22"/>
                              </w:rPr>
                              <w:t> </w:t>
                            </w:r>
                            <w:r>
                              <w:rPr>
                                <w:sz w:val="22"/>
                              </w:rPr>
                              <w:t>by</w:t>
                            </w:r>
                            <w:r>
                              <w:rPr>
                                <w:spacing w:val="-5"/>
                                <w:sz w:val="22"/>
                              </w:rPr>
                              <w:t> </w:t>
                            </w:r>
                            <w:r>
                              <w:rPr>
                                <w:sz w:val="22"/>
                              </w:rPr>
                              <w:t>National</w:t>
                            </w:r>
                            <w:r>
                              <w:rPr>
                                <w:spacing w:val="-4"/>
                                <w:sz w:val="22"/>
                              </w:rPr>
                              <w:t> </w:t>
                            </w:r>
                            <w:r>
                              <w:rPr>
                                <w:sz w:val="22"/>
                              </w:rPr>
                              <w:t>Board</w:t>
                            </w:r>
                            <w:r>
                              <w:rPr>
                                <w:spacing w:val="-5"/>
                                <w:sz w:val="22"/>
                              </w:rPr>
                              <w:t> </w:t>
                            </w:r>
                            <w:r>
                              <w:rPr>
                                <w:sz w:val="22"/>
                              </w:rPr>
                              <w:t>of</w:t>
                            </w:r>
                            <w:r>
                              <w:rPr>
                                <w:spacing w:val="-5"/>
                                <w:sz w:val="22"/>
                              </w:rPr>
                              <w:t> </w:t>
                            </w:r>
                            <w:r>
                              <w:rPr>
                                <w:sz w:val="22"/>
                              </w:rPr>
                              <w:t>Accreditation,</w:t>
                            </w:r>
                            <w:r>
                              <w:rPr>
                                <w:spacing w:val="-5"/>
                                <w:sz w:val="22"/>
                              </w:rPr>
                              <w:t> </w:t>
                            </w:r>
                            <w:r>
                              <w:rPr>
                                <w:sz w:val="22"/>
                              </w:rPr>
                              <w:t>New</w:t>
                            </w:r>
                            <w:r>
                              <w:rPr>
                                <w:spacing w:val="-4"/>
                                <w:sz w:val="22"/>
                              </w:rPr>
                              <w:t> </w:t>
                            </w:r>
                            <w:r>
                              <w:rPr>
                                <w:spacing w:val="-2"/>
                                <w:sz w:val="22"/>
                              </w:rPr>
                              <w:t>Delhi</w:t>
                            </w:r>
                          </w:p>
                          <w:p>
                            <w:pPr>
                              <w:pStyle w:val="TableParagraph"/>
                              <w:numPr>
                                <w:ilvl w:val="1"/>
                                <w:numId w:val="2"/>
                              </w:numPr>
                              <w:tabs>
                                <w:tab w:pos="597" w:val="left" w:leader="none"/>
                              </w:tabs>
                              <w:spacing w:line="240" w:lineRule="auto" w:before="38" w:after="0"/>
                              <w:ind w:left="597" w:right="0" w:hanging="132"/>
                              <w:jc w:val="left"/>
                              <w:rPr>
                                <w:sz w:val="22"/>
                              </w:rPr>
                            </w:pPr>
                            <w:r>
                              <w:rPr>
                                <w:sz w:val="22"/>
                              </w:rPr>
                              <w:t>Grant-in-Aid</w:t>
                            </w:r>
                            <w:r>
                              <w:rPr>
                                <w:spacing w:val="-6"/>
                                <w:sz w:val="22"/>
                              </w:rPr>
                              <w:t> </w:t>
                            </w:r>
                            <w:r>
                              <w:rPr>
                                <w:sz w:val="22"/>
                              </w:rPr>
                              <w:t>by</w:t>
                            </w:r>
                            <w:r>
                              <w:rPr>
                                <w:spacing w:val="-6"/>
                                <w:sz w:val="22"/>
                              </w:rPr>
                              <w:t> </w:t>
                            </w:r>
                            <w:r>
                              <w:rPr>
                                <w:sz w:val="22"/>
                              </w:rPr>
                              <w:t>Government</w:t>
                            </w:r>
                            <w:r>
                              <w:rPr>
                                <w:spacing w:val="-5"/>
                                <w:sz w:val="22"/>
                              </w:rPr>
                              <w:t> </w:t>
                            </w:r>
                            <w:r>
                              <w:rPr>
                                <w:sz w:val="22"/>
                              </w:rPr>
                              <w:t>of</w:t>
                            </w:r>
                            <w:r>
                              <w:rPr>
                                <w:spacing w:val="-5"/>
                                <w:sz w:val="22"/>
                              </w:rPr>
                              <w:t> </w:t>
                            </w:r>
                            <w:r>
                              <w:rPr>
                                <w:spacing w:val="-2"/>
                                <w:sz w:val="22"/>
                              </w:rPr>
                              <w:t>Karnataka</w:t>
                            </w:r>
                          </w:p>
                        </w:tc>
                      </w:tr>
                      <w:tr>
                        <w:trPr>
                          <w:trHeight w:val="1410" w:hRule="atLeast"/>
                        </w:trPr>
                        <w:tc>
                          <w:tcPr>
                            <w:tcW w:w="7637" w:type="dxa"/>
                          </w:tcPr>
                          <w:p>
                            <w:pPr>
                              <w:pStyle w:val="TableParagraph"/>
                              <w:rPr>
                                <w:sz w:val="24"/>
                              </w:rPr>
                            </w:pPr>
                          </w:p>
                          <w:p>
                            <w:pPr>
                              <w:pStyle w:val="TableParagraph"/>
                              <w:rPr>
                                <w:sz w:val="24"/>
                              </w:rPr>
                            </w:pPr>
                          </w:p>
                          <w:p>
                            <w:pPr>
                              <w:pStyle w:val="TableParagraph"/>
                              <w:rPr>
                                <w:sz w:val="24"/>
                              </w:rPr>
                            </w:pPr>
                          </w:p>
                          <w:p>
                            <w:pPr>
                              <w:pStyle w:val="TableParagraph"/>
                              <w:spacing w:before="52"/>
                              <w:rPr>
                                <w:sz w:val="24"/>
                              </w:rPr>
                            </w:pPr>
                          </w:p>
                          <w:p>
                            <w:pPr>
                              <w:pStyle w:val="TableParagraph"/>
                              <w:spacing w:line="234" w:lineRule="exact" w:before="1"/>
                              <w:ind w:left="2832"/>
                              <w:rPr>
                                <w:b/>
                                <w:sz w:val="24"/>
                              </w:rPr>
                            </w:pPr>
                            <w:r>
                              <w:rPr>
                                <w:b/>
                                <w:sz w:val="24"/>
                              </w:rPr>
                              <w:t>A.Y.</w:t>
                            </w:r>
                            <w:r>
                              <w:rPr>
                                <w:b/>
                                <w:spacing w:val="-2"/>
                                <w:sz w:val="24"/>
                              </w:rPr>
                              <w:t> </w:t>
                            </w:r>
                            <w:r>
                              <w:rPr>
                                <w:b/>
                                <w:sz w:val="24"/>
                              </w:rPr>
                              <w:t>2025-</w:t>
                            </w:r>
                            <w:r>
                              <w:rPr>
                                <w:b/>
                                <w:spacing w:val="-5"/>
                                <w:sz w:val="24"/>
                              </w:rPr>
                              <w:t>26</w:t>
                            </w:r>
                          </w:p>
                        </w:tc>
                      </w:tr>
                    </w:tbl>
                    <w:p>
                      <w:pPr>
                        <w:pStyle w:val="BodyText"/>
                      </w:pPr>
                    </w:p>
                  </w:txbxContent>
                </v:textbox>
              </v:shape>
            </w:pict>
          </mc:Fallback>
        </mc:AlternateContent>
      </w:r>
      <w:r>
        <w:rPr>
          <w:position w:val="12"/>
          <w:sz w:val="20"/>
        </w:rPr>
      </w:r>
    </w:p>
    <w:p>
      <w:pPr>
        <w:pStyle w:val="BodyText"/>
        <w:rPr>
          <w:sz w:val="32"/>
        </w:rPr>
      </w:pPr>
    </w:p>
    <w:p>
      <w:pPr>
        <w:pStyle w:val="BodyText"/>
        <w:spacing w:before="163"/>
        <w:rPr>
          <w:sz w:val="32"/>
        </w:rPr>
      </w:pPr>
    </w:p>
    <w:p>
      <w:pPr>
        <w:spacing w:before="0"/>
        <w:ind w:left="831" w:right="562" w:firstLine="0"/>
        <w:jc w:val="center"/>
        <w:rPr>
          <w:b/>
          <w:sz w:val="32"/>
        </w:rPr>
      </w:pPr>
      <w:r>
        <w:rPr>
          <w:b/>
          <w:sz w:val="32"/>
        </w:rPr>
        <w:drawing>
          <wp:anchor distT="0" distB="0" distL="0" distR="0" allowOverlap="1" layoutInCell="1" locked="0" behindDoc="0" simplePos="0" relativeHeight="15729152">
            <wp:simplePos x="0" y="0"/>
            <wp:positionH relativeFrom="page">
              <wp:posOffset>5932804</wp:posOffset>
            </wp:positionH>
            <wp:positionV relativeFrom="paragraph">
              <wp:posOffset>-1496909</wp:posOffset>
            </wp:positionV>
            <wp:extent cx="872490" cy="86105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872490" cy="861059"/>
                    </a:xfrm>
                    <a:prstGeom prst="rect">
                      <a:avLst/>
                    </a:prstGeom>
                  </pic:spPr>
                </pic:pic>
              </a:graphicData>
            </a:graphic>
          </wp:anchor>
        </w:drawing>
      </w:r>
      <w:r>
        <w:rPr>
          <w:b/>
          <w:sz w:val="32"/>
        </w:rPr>
        <w:t>Department</w:t>
      </w:r>
      <w:r>
        <w:rPr>
          <w:b/>
          <w:spacing w:val="-10"/>
          <w:sz w:val="32"/>
        </w:rPr>
        <w:t> </w:t>
      </w:r>
      <w:r>
        <w:rPr>
          <w:b/>
          <w:sz w:val="32"/>
        </w:rPr>
        <w:t>of</w:t>
      </w:r>
      <w:r>
        <w:rPr>
          <w:b/>
          <w:spacing w:val="-10"/>
          <w:sz w:val="32"/>
        </w:rPr>
        <w:t> </w:t>
      </w:r>
      <w:r>
        <w:rPr>
          <w:b/>
          <w:sz w:val="32"/>
        </w:rPr>
        <w:t>Information</w:t>
      </w:r>
      <w:r>
        <w:rPr>
          <w:b/>
          <w:spacing w:val="-9"/>
          <w:sz w:val="32"/>
        </w:rPr>
        <w:t> </w:t>
      </w:r>
      <w:r>
        <w:rPr>
          <w:b/>
          <w:sz w:val="32"/>
        </w:rPr>
        <w:t>Science</w:t>
      </w:r>
      <w:r>
        <w:rPr>
          <w:b/>
          <w:spacing w:val="-9"/>
          <w:sz w:val="32"/>
        </w:rPr>
        <w:t> </w:t>
      </w:r>
      <w:r>
        <w:rPr>
          <w:b/>
          <w:sz w:val="32"/>
        </w:rPr>
        <w:t>&amp;</w:t>
      </w:r>
      <w:r>
        <w:rPr>
          <w:b/>
          <w:spacing w:val="-9"/>
          <w:sz w:val="32"/>
        </w:rPr>
        <w:t> </w:t>
      </w:r>
      <w:r>
        <w:rPr>
          <w:b/>
          <w:spacing w:val="-2"/>
          <w:sz w:val="32"/>
        </w:rPr>
        <w:t>Engineering</w:t>
      </w:r>
    </w:p>
    <w:p>
      <w:pPr>
        <w:pStyle w:val="BodyText"/>
        <w:rPr>
          <w:b/>
          <w:sz w:val="32"/>
        </w:rPr>
      </w:pPr>
    </w:p>
    <w:p>
      <w:pPr>
        <w:pStyle w:val="BodyText"/>
        <w:spacing w:before="245"/>
        <w:rPr>
          <w:b/>
          <w:sz w:val="32"/>
        </w:rPr>
      </w:pPr>
    </w:p>
    <w:p>
      <w:pPr>
        <w:spacing w:before="0"/>
        <w:ind w:left="835" w:right="562" w:firstLine="0"/>
        <w:jc w:val="center"/>
        <w:rPr>
          <w:b/>
          <w:sz w:val="24"/>
        </w:rPr>
      </w:pPr>
      <w:r>
        <w:rPr>
          <w:b/>
          <w:spacing w:val="-2"/>
          <w:sz w:val="24"/>
          <w:u w:val="single"/>
        </w:rPr>
        <w:t>CERTIFICATE</w:t>
      </w:r>
    </w:p>
    <w:p>
      <w:pPr>
        <w:pStyle w:val="BodyText"/>
        <w:spacing w:before="56" w:after="1"/>
        <w:rPr>
          <w:b/>
          <w:sz w:val="20"/>
        </w:rPr>
      </w:pPr>
    </w:p>
    <w:tbl>
      <w:tblPr>
        <w:tblW w:w="0" w:type="auto"/>
        <w:jc w:val="left"/>
        <w:tblInd w:w="25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4"/>
        <w:gridCol w:w="2026"/>
      </w:tblGrid>
      <w:tr>
        <w:trPr>
          <w:trHeight w:val="281" w:hRule="atLeast"/>
        </w:trPr>
        <w:tc>
          <w:tcPr>
            <w:tcW w:w="3464" w:type="dxa"/>
          </w:tcPr>
          <w:p>
            <w:pPr>
              <w:pStyle w:val="TableParagraph"/>
              <w:spacing w:line="262" w:lineRule="exact"/>
              <w:ind w:left="50"/>
              <w:rPr>
                <w:b/>
                <w:sz w:val="24"/>
              </w:rPr>
            </w:pPr>
            <w:r>
              <w:rPr>
                <w:b/>
                <w:sz w:val="24"/>
              </w:rPr>
              <w:t>Vijay</w:t>
            </w:r>
            <w:r>
              <w:rPr>
                <w:b/>
                <w:spacing w:val="-4"/>
                <w:sz w:val="24"/>
              </w:rPr>
              <w:t> </w:t>
            </w:r>
            <w:r>
              <w:rPr>
                <w:b/>
                <w:sz w:val="24"/>
              </w:rPr>
              <w:t>Prasad </w:t>
            </w:r>
            <w:r>
              <w:rPr>
                <w:b/>
                <w:spacing w:val="-2"/>
                <w:sz w:val="24"/>
              </w:rPr>
              <w:t>Tengli</w:t>
            </w:r>
          </w:p>
        </w:tc>
        <w:tc>
          <w:tcPr>
            <w:tcW w:w="2026" w:type="dxa"/>
          </w:tcPr>
          <w:p>
            <w:pPr>
              <w:pStyle w:val="TableParagraph"/>
              <w:spacing w:line="262" w:lineRule="exact"/>
              <w:ind w:right="50"/>
              <w:jc w:val="right"/>
              <w:rPr>
                <w:b/>
                <w:sz w:val="24"/>
              </w:rPr>
            </w:pPr>
            <w:r>
              <w:rPr>
                <w:b/>
                <w:spacing w:val="-2"/>
                <w:sz w:val="24"/>
              </w:rPr>
              <w:t>4NI23IS237</w:t>
            </w:r>
          </w:p>
        </w:tc>
      </w:tr>
      <w:tr>
        <w:trPr>
          <w:trHeight w:val="301" w:hRule="atLeast"/>
        </w:trPr>
        <w:tc>
          <w:tcPr>
            <w:tcW w:w="3464" w:type="dxa"/>
          </w:tcPr>
          <w:p>
            <w:pPr>
              <w:pStyle w:val="TableParagraph"/>
              <w:spacing w:line="263" w:lineRule="exact" w:before="17"/>
              <w:ind w:left="50"/>
              <w:rPr>
                <w:b/>
                <w:sz w:val="24"/>
              </w:rPr>
            </w:pPr>
            <w:r>
              <w:rPr>
                <w:b/>
                <w:sz w:val="24"/>
              </w:rPr>
              <w:t>Vamshi </w:t>
            </w:r>
            <w:r>
              <w:rPr>
                <w:b/>
                <w:spacing w:val="-10"/>
                <w:sz w:val="24"/>
              </w:rPr>
              <w:t>V</w:t>
            </w:r>
          </w:p>
        </w:tc>
        <w:tc>
          <w:tcPr>
            <w:tcW w:w="2026" w:type="dxa"/>
          </w:tcPr>
          <w:p>
            <w:pPr>
              <w:pStyle w:val="TableParagraph"/>
              <w:spacing w:line="274" w:lineRule="exact"/>
              <w:ind w:right="50"/>
              <w:jc w:val="right"/>
              <w:rPr>
                <w:b/>
                <w:sz w:val="24"/>
              </w:rPr>
            </w:pPr>
            <w:r>
              <w:rPr>
                <w:b/>
                <w:spacing w:val="-2"/>
                <w:sz w:val="24"/>
              </w:rPr>
              <w:t>4NI23IS234</w:t>
            </w:r>
          </w:p>
        </w:tc>
      </w:tr>
      <w:tr>
        <w:trPr>
          <w:trHeight w:val="294" w:hRule="atLeast"/>
        </w:trPr>
        <w:tc>
          <w:tcPr>
            <w:tcW w:w="3464" w:type="dxa"/>
          </w:tcPr>
          <w:p>
            <w:pPr>
              <w:pStyle w:val="TableParagraph"/>
              <w:spacing w:line="262" w:lineRule="exact" w:before="11"/>
              <w:ind w:left="50"/>
              <w:rPr>
                <w:b/>
                <w:sz w:val="24"/>
              </w:rPr>
            </w:pPr>
            <w:r>
              <w:rPr>
                <w:b/>
                <w:spacing w:val="-2"/>
                <w:sz w:val="24"/>
              </w:rPr>
              <w:t>Vinayak</w:t>
            </w:r>
          </w:p>
        </w:tc>
        <w:tc>
          <w:tcPr>
            <w:tcW w:w="2026" w:type="dxa"/>
          </w:tcPr>
          <w:p>
            <w:pPr>
              <w:pStyle w:val="TableParagraph"/>
              <w:spacing w:line="273" w:lineRule="exact"/>
              <w:ind w:right="50"/>
              <w:jc w:val="right"/>
              <w:rPr>
                <w:b/>
                <w:sz w:val="24"/>
              </w:rPr>
            </w:pPr>
            <w:r>
              <w:rPr>
                <w:b/>
                <w:spacing w:val="-2"/>
                <w:sz w:val="24"/>
              </w:rPr>
              <w:t>4NI24IS429</w:t>
            </w:r>
          </w:p>
        </w:tc>
      </w:tr>
      <w:tr>
        <w:trPr>
          <w:trHeight w:val="279" w:hRule="atLeast"/>
        </w:trPr>
        <w:tc>
          <w:tcPr>
            <w:tcW w:w="3464" w:type="dxa"/>
          </w:tcPr>
          <w:p>
            <w:pPr>
              <w:pStyle w:val="TableParagraph"/>
              <w:spacing w:line="256" w:lineRule="exact" w:before="3"/>
              <w:ind w:left="50"/>
              <w:rPr>
                <w:b/>
                <w:sz w:val="24"/>
              </w:rPr>
            </w:pPr>
            <w:r>
              <w:rPr>
                <w:b/>
                <w:sz w:val="24"/>
              </w:rPr>
              <w:t>Yadathore</w:t>
            </w:r>
            <w:r>
              <w:rPr>
                <w:b/>
                <w:spacing w:val="-2"/>
                <w:sz w:val="24"/>
              </w:rPr>
              <w:t> </w:t>
            </w:r>
            <w:r>
              <w:rPr>
                <w:b/>
                <w:sz w:val="24"/>
              </w:rPr>
              <w:t>Girish </w:t>
            </w:r>
            <w:r>
              <w:rPr>
                <w:b/>
                <w:spacing w:val="-2"/>
                <w:sz w:val="24"/>
              </w:rPr>
              <w:t>Suchith</w:t>
            </w:r>
          </w:p>
        </w:tc>
        <w:tc>
          <w:tcPr>
            <w:tcW w:w="2026" w:type="dxa"/>
          </w:tcPr>
          <w:p>
            <w:pPr>
              <w:pStyle w:val="TableParagraph"/>
              <w:spacing w:line="259" w:lineRule="exact"/>
              <w:ind w:right="50"/>
              <w:jc w:val="right"/>
              <w:rPr>
                <w:b/>
                <w:sz w:val="24"/>
              </w:rPr>
            </w:pPr>
            <w:r>
              <w:rPr>
                <w:b/>
                <w:spacing w:val="-2"/>
                <w:sz w:val="24"/>
              </w:rPr>
              <w:t>4NI23IS245</w:t>
            </w:r>
          </w:p>
        </w:tc>
      </w:tr>
    </w:tbl>
    <w:p>
      <w:pPr>
        <w:pStyle w:val="BodyText"/>
        <w:rPr>
          <w:b/>
        </w:rPr>
      </w:pPr>
    </w:p>
    <w:p>
      <w:pPr>
        <w:pStyle w:val="BodyText"/>
        <w:spacing w:before="16"/>
        <w:rPr>
          <w:b/>
        </w:rPr>
      </w:pPr>
    </w:p>
    <w:p>
      <w:pPr>
        <w:spacing w:line="276" w:lineRule="auto" w:before="0"/>
        <w:ind w:left="556" w:right="276" w:firstLine="0"/>
        <w:jc w:val="both"/>
        <w:rPr>
          <w:sz w:val="24"/>
        </w:rPr>
      </w:pPr>
      <w:r>
        <w:rPr>
          <w:sz w:val="24"/>
        </w:rPr>
        <w:t>Certified that the project work entitled “</w:t>
      </w:r>
      <w:r>
        <w:rPr>
          <w:b/>
          <w:sz w:val="24"/>
        </w:rPr>
        <w:t>Audio Driven Bird Species Identification with Abundance Mapping” </w:t>
      </w:r>
      <w:r>
        <w:rPr>
          <w:sz w:val="24"/>
        </w:rPr>
        <w:t>carried out by above bonafide students of 5</w:t>
      </w:r>
      <w:r>
        <w:rPr>
          <w:sz w:val="24"/>
          <w:vertAlign w:val="superscript"/>
        </w:rPr>
        <w:t>th</w:t>
      </w:r>
      <w:r>
        <w:rPr>
          <w:sz w:val="24"/>
          <w:vertAlign w:val="baseline"/>
        </w:rPr>
        <w:t> Semester is submitted in partial fulfillment as part of </w:t>
      </w:r>
      <w:r>
        <w:rPr>
          <w:b/>
          <w:sz w:val="24"/>
          <w:vertAlign w:val="baseline"/>
        </w:rPr>
        <w:t>Mini Project </w:t>
      </w:r>
      <w:r>
        <w:rPr>
          <w:sz w:val="24"/>
          <w:vertAlign w:val="baseline"/>
        </w:rPr>
        <w:t>for the award of Bachelor of Engineering Degree in Information Science and Engineering of </w:t>
      </w:r>
      <w:r>
        <w:rPr>
          <w:b/>
          <w:sz w:val="24"/>
          <w:vertAlign w:val="baseline"/>
        </w:rPr>
        <w:t>The National Institute of Engineering, Mysuru, </w:t>
      </w:r>
      <w:r>
        <w:rPr>
          <w:sz w:val="24"/>
          <w:vertAlign w:val="baseline"/>
        </w:rPr>
        <w:t>an autonomous</w:t>
      </w:r>
      <w:r>
        <w:rPr>
          <w:spacing w:val="-13"/>
          <w:sz w:val="24"/>
          <w:vertAlign w:val="baseline"/>
        </w:rPr>
        <w:t> </w:t>
      </w:r>
      <w:r>
        <w:rPr>
          <w:sz w:val="24"/>
          <w:vertAlign w:val="baseline"/>
        </w:rPr>
        <w:t>institute</w:t>
      </w:r>
      <w:r>
        <w:rPr>
          <w:spacing w:val="-14"/>
          <w:sz w:val="24"/>
          <w:vertAlign w:val="baseline"/>
        </w:rPr>
        <w:t> </w:t>
      </w:r>
      <w:r>
        <w:rPr>
          <w:sz w:val="24"/>
          <w:vertAlign w:val="baseline"/>
        </w:rPr>
        <w:t>under</w:t>
      </w:r>
      <w:r>
        <w:rPr>
          <w:spacing w:val="-14"/>
          <w:sz w:val="24"/>
          <w:vertAlign w:val="baseline"/>
        </w:rPr>
        <w:t> </w:t>
      </w:r>
      <w:r>
        <w:rPr>
          <w:sz w:val="24"/>
          <w:vertAlign w:val="baseline"/>
        </w:rPr>
        <w:t>Visvesvaraya</w:t>
      </w:r>
      <w:r>
        <w:rPr>
          <w:spacing w:val="-14"/>
          <w:sz w:val="24"/>
          <w:vertAlign w:val="baseline"/>
        </w:rPr>
        <w:t> </w:t>
      </w:r>
      <w:r>
        <w:rPr>
          <w:sz w:val="24"/>
          <w:vertAlign w:val="baseline"/>
        </w:rPr>
        <w:t>Technological</w:t>
      </w:r>
      <w:r>
        <w:rPr>
          <w:spacing w:val="-13"/>
          <w:sz w:val="24"/>
          <w:vertAlign w:val="baseline"/>
        </w:rPr>
        <w:t> </w:t>
      </w:r>
      <w:r>
        <w:rPr>
          <w:sz w:val="24"/>
          <w:vertAlign w:val="baseline"/>
        </w:rPr>
        <w:t>University,</w:t>
      </w:r>
      <w:r>
        <w:rPr>
          <w:spacing w:val="-13"/>
          <w:sz w:val="24"/>
          <w:vertAlign w:val="baseline"/>
        </w:rPr>
        <w:t> </w:t>
      </w:r>
      <w:r>
        <w:rPr>
          <w:sz w:val="24"/>
          <w:vertAlign w:val="baseline"/>
        </w:rPr>
        <w:t>Belagavi</w:t>
      </w:r>
      <w:r>
        <w:rPr>
          <w:spacing w:val="-13"/>
          <w:sz w:val="24"/>
          <w:vertAlign w:val="baseline"/>
        </w:rPr>
        <w:t> </w:t>
      </w:r>
      <w:r>
        <w:rPr>
          <w:sz w:val="24"/>
          <w:vertAlign w:val="baseline"/>
        </w:rPr>
        <w:t>during</w:t>
      </w:r>
      <w:r>
        <w:rPr>
          <w:spacing w:val="-13"/>
          <w:sz w:val="24"/>
          <w:vertAlign w:val="baseline"/>
        </w:rPr>
        <w:t> </w:t>
      </w:r>
      <w:r>
        <w:rPr>
          <w:sz w:val="24"/>
          <w:vertAlign w:val="baseline"/>
        </w:rPr>
        <w:t>the</w:t>
      </w:r>
      <w:r>
        <w:rPr>
          <w:spacing w:val="-14"/>
          <w:sz w:val="24"/>
          <w:vertAlign w:val="baseline"/>
        </w:rPr>
        <w:t> </w:t>
      </w:r>
      <w:r>
        <w:rPr>
          <w:sz w:val="24"/>
          <w:vertAlign w:val="baseline"/>
        </w:rPr>
        <w:t>academic year 2025-2026.</w:t>
      </w:r>
    </w:p>
    <w:p>
      <w:pPr>
        <w:pStyle w:val="BodyText"/>
        <w:spacing w:before="1"/>
      </w:pPr>
    </w:p>
    <w:p>
      <w:pPr>
        <w:pStyle w:val="BodyText"/>
        <w:spacing w:line="276" w:lineRule="auto"/>
        <w:ind w:left="556" w:right="466"/>
      </w:pPr>
      <w:r>
        <w:rPr/>
        <w:t>The</w:t>
      </w:r>
      <w:r>
        <w:rPr>
          <w:spacing w:val="-5"/>
        </w:rPr>
        <w:t> </w:t>
      </w:r>
      <w:r>
        <w:rPr/>
        <w:t>project</w:t>
      </w:r>
      <w:r>
        <w:rPr>
          <w:spacing w:val="-3"/>
        </w:rPr>
        <w:t> </w:t>
      </w:r>
      <w:r>
        <w:rPr/>
        <w:t>report</w:t>
      </w:r>
      <w:r>
        <w:rPr>
          <w:spacing w:val="-3"/>
        </w:rPr>
        <w:t> </w:t>
      </w:r>
      <w:r>
        <w:rPr/>
        <w:t>has</w:t>
      </w:r>
      <w:r>
        <w:rPr>
          <w:spacing w:val="-3"/>
        </w:rPr>
        <w:t> </w:t>
      </w:r>
      <w:r>
        <w:rPr/>
        <w:t>been</w:t>
      </w:r>
      <w:r>
        <w:rPr>
          <w:spacing w:val="-3"/>
        </w:rPr>
        <w:t> </w:t>
      </w:r>
      <w:r>
        <w:rPr/>
        <w:t>approved</w:t>
      </w:r>
      <w:r>
        <w:rPr>
          <w:spacing w:val="-1"/>
        </w:rPr>
        <w:t> </w:t>
      </w:r>
      <w:r>
        <w:rPr/>
        <w:t>as</w:t>
      </w:r>
      <w:r>
        <w:rPr>
          <w:spacing w:val="-3"/>
        </w:rPr>
        <w:t> </w:t>
      </w:r>
      <w:r>
        <w:rPr/>
        <w:t>it</w:t>
      </w:r>
      <w:r>
        <w:rPr>
          <w:spacing w:val="-3"/>
        </w:rPr>
        <w:t> </w:t>
      </w:r>
      <w:r>
        <w:rPr/>
        <w:t>satisfies</w:t>
      </w:r>
      <w:r>
        <w:rPr>
          <w:spacing w:val="-3"/>
        </w:rPr>
        <w:t> </w:t>
      </w:r>
      <w:r>
        <w:rPr/>
        <w:t>the</w:t>
      </w:r>
      <w:r>
        <w:rPr>
          <w:spacing w:val="-3"/>
        </w:rPr>
        <w:t> </w:t>
      </w:r>
      <w:r>
        <w:rPr/>
        <w:t>academic</w:t>
      </w:r>
      <w:r>
        <w:rPr>
          <w:spacing w:val="-4"/>
        </w:rPr>
        <w:t> </w:t>
      </w:r>
      <w:r>
        <w:rPr/>
        <w:t>requirements</w:t>
      </w:r>
      <w:r>
        <w:rPr>
          <w:spacing w:val="-3"/>
        </w:rPr>
        <w:t> </w:t>
      </w:r>
      <w:r>
        <w:rPr/>
        <w:t>in</w:t>
      </w:r>
      <w:r>
        <w:rPr>
          <w:spacing w:val="-3"/>
        </w:rPr>
        <w:t> </w:t>
      </w:r>
      <w:r>
        <w:rPr/>
        <w:t>respect</w:t>
      </w:r>
      <w:r>
        <w:rPr>
          <w:spacing w:val="-3"/>
        </w:rPr>
        <w:t> </w:t>
      </w:r>
      <w:r>
        <w:rPr/>
        <w:t>of Project Work prescribed for the award of the said Degree.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p>
    <w:tbl>
      <w:tblPr>
        <w:tblW w:w="0" w:type="auto"/>
        <w:jc w:val="left"/>
        <w:tblInd w:w="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2"/>
        <w:gridCol w:w="2216"/>
        <w:gridCol w:w="2441"/>
        <w:gridCol w:w="2190"/>
      </w:tblGrid>
      <w:tr>
        <w:trPr>
          <w:trHeight w:val="250" w:hRule="atLeast"/>
        </w:trPr>
        <w:tc>
          <w:tcPr>
            <w:tcW w:w="2032" w:type="dxa"/>
          </w:tcPr>
          <w:p>
            <w:pPr>
              <w:pStyle w:val="TableParagraph"/>
              <w:spacing w:line="231" w:lineRule="exact"/>
              <w:ind w:left="50"/>
              <w:rPr>
                <w:sz w:val="22"/>
              </w:rPr>
            </w:pPr>
            <w:r>
              <w:rPr>
                <w:sz w:val="22"/>
              </w:rPr>
              <w:t>Signature</w:t>
            </w:r>
            <w:r>
              <w:rPr>
                <w:spacing w:val="-2"/>
                <w:sz w:val="22"/>
              </w:rPr>
              <w:t> </w:t>
            </w:r>
            <w:r>
              <w:rPr>
                <w:sz w:val="22"/>
              </w:rPr>
              <w:t>of</w:t>
            </w:r>
            <w:r>
              <w:rPr>
                <w:spacing w:val="-1"/>
                <w:sz w:val="22"/>
              </w:rPr>
              <w:t> </w:t>
            </w:r>
            <w:r>
              <w:rPr>
                <w:spacing w:val="-2"/>
                <w:sz w:val="22"/>
              </w:rPr>
              <w:t>Guide</w:t>
            </w:r>
          </w:p>
        </w:tc>
        <w:tc>
          <w:tcPr>
            <w:tcW w:w="2216" w:type="dxa"/>
          </w:tcPr>
          <w:p>
            <w:pPr>
              <w:pStyle w:val="TableParagraph"/>
              <w:spacing w:line="231" w:lineRule="exact"/>
              <w:ind w:left="238"/>
              <w:rPr>
                <w:sz w:val="22"/>
              </w:rPr>
            </w:pPr>
            <w:r>
              <w:rPr>
                <w:sz w:val="22"/>
              </w:rPr>
              <w:t>Signature</w:t>
            </w:r>
            <w:r>
              <w:rPr>
                <w:spacing w:val="-4"/>
                <w:sz w:val="22"/>
              </w:rPr>
              <w:t> </w:t>
            </w:r>
            <w:r>
              <w:rPr>
                <w:sz w:val="22"/>
              </w:rPr>
              <w:t>of</w:t>
            </w:r>
            <w:r>
              <w:rPr>
                <w:spacing w:val="-3"/>
                <w:sz w:val="22"/>
              </w:rPr>
              <w:t> </w:t>
            </w:r>
            <w:r>
              <w:rPr>
                <w:spacing w:val="-2"/>
                <w:sz w:val="22"/>
              </w:rPr>
              <w:t>Guide</w:t>
            </w:r>
          </w:p>
        </w:tc>
        <w:tc>
          <w:tcPr>
            <w:tcW w:w="2441" w:type="dxa"/>
          </w:tcPr>
          <w:p>
            <w:pPr>
              <w:pStyle w:val="TableParagraph"/>
              <w:spacing w:line="231" w:lineRule="exact"/>
              <w:ind w:left="292"/>
              <w:rPr>
                <w:sz w:val="22"/>
              </w:rPr>
            </w:pPr>
            <w:r>
              <w:rPr>
                <w:sz w:val="22"/>
              </w:rPr>
              <w:t>Signature</w:t>
            </w:r>
            <w:r>
              <w:rPr>
                <w:spacing w:val="-5"/>
                <w:sz w:val="22"/>
              </w:rPr>
              <w:t> </w:t>
            </w:r>
            <w:r>
              <w:rPr>
                <w:sz w:val="22"/>
              </w:rPr>
              <w:t>of</w:t>
            </w:r>
            <w:r>
              <w:rPr>
                <w:spacing w:val="-3"/>
                <w:sz w:val="22"/>
              </w:rPr>
              <w:t> </w:t>
            </w:r>
            <w:r>
              <w:rPr>
                <w:spacing w:val="-2"/>
                <w:sz w:val="22"/>
              </w:rPr>
              <w:t>Guide</w:t>
            </w:r>
          </w:p>
        </w:tc>
        <w:tc>
          <w:tcPr>
            <w:tcW w:w="2190" w:type="dxa"/>
          </w:tcPr>
          <w:p>
            <w:pPr>
              <w:pStyle w:val="TableParagraph"/>
              <w:spacing w:line="231" w:lineRule="exact"/>
              <w:ind w:right="123"/>
              <w:jc w:val="right"/>
              <w:rPr>
                <w:sz w:val="22"/>
              </w:rPr>
            </w:pPr>
            <w:r>
              <w:rPr>
                <w:sz w:val="22"/>
              </w:rPr>
              <w:t>Signature</w:t>
            </w:r>
            <w:r>
              <w:rPr>
                <w:spacing w:val="-4"/>
                <w:sz w:val="22"/>
              </w:rPr>
              <w:t> </w:t>
            </w:r>
            <w:r>
              <w:rPr>
                <w:sz w:val="22"/>
              </w:rPr>
              <w:t>of</w:t>
            </w:r>
            <w:r>
              <w:rPr>
                <w:spacing w:val="-4"/>
                <w:sz w:val="22"/>
              </w:rPr>
              <w:t> </w:t>
            </w:r>
            <w:r>
              <w:rPr>
                <w:spacing w:val="-5"/>
                <w:sz w:val="22"/>
              </w:rPr>
              <w:t>HOD</w:t>
            </w:r>
          </w:p>
        </w:tc>
      </w:tr>
      <w:tr>
        <w:trPr>
          <w:trHeight w:val="275" w:hRule="atLeast"/>
        </w:trPr>
        <w:tc>
          <w:tcPr>
            <w:tcW w:w="2032" w:type="dxa"/>
          </w:tcPr>
          <w:p>
            <w:pPr>
              <w:pStyle w:val="TableParagraph"/>
              <w:spacing w:line="241" w:lineRule="exact" w:before="14"/>
              <w:ind w:left="50"/>
              <w:rPr>
                <w:sz w:val="22"/>
              </w:rPr>
            </w:pPr>
            <w:r>
              <w:rPr>
                <w:sz w:val="22"/>
              </w:rPr>
              <w:t>Dr.</w:t>
            </w:r>
            <w:r>
              <w:rPr>
                <w:spacing w:val="-3"/>
                <w:sz w:val="22"/>
              </w:rPr>
              <w:t> </w:t>
            </w:r>
            <w:r>
              <w:rPr>
                <w:sz w:val="22"/>
              </w:rPr>
              <w:t>Suhas</w:t>
            </w:r>
            <w:r>
              <w:rPr>
                <w:spacing w:val="-1"/>
                <w:sz w:val="22"/>
              </w:rPr>
              <w:t> </w:t>
            </w:r>
            <w:r>
              <w:rPr>
                <w:sz w:val="22"/>
              </w:rPr>
              <w:t>K </w:t>
            </w:r>
            <w:r>
              <w:rPr>
                <w:spacing w:val="-10"/>
                <w:sz w:val="22"/>
              </w:rPr>
              <w:t>P</w:t>
            </w:r>
          </w:p>
        </w:tc>
        <w:tc>
          <w:tcPr>
            <w:tcW w:w="2216" w:type="dxa"/>
          </w:tcPr>
          <w:p>
            <w:pPr>
              <w:pStyle w:val="TableParagraph"/>
              <w:spacing w:line="241" w:lineRule="exact" w:before="14"/>
              <w:ind w:left="238"/>
              <w:rPr>
                <w:sz w:val="22"/>
              </w:rPr>
            </w:pPr>
            <w:r>
              <w:rPr>
                <w:sz w:val="22"/>
              </w:rPr>
              <w:t>Ms.</w:t>
            </w:r>
            <w:r>
              <w:rPr>
                <w:spacing w:val="-4"/>
                <w:sz w:val="22"/>
              </w:rPr>
              <w:t> </w:t>
            </w:r>
            <w:r>
              <w:rPr>
                <w:sz w:val="22"/>
              </w:rPr>
              <w:t>Vedashree</w:t>
            </w:r>
            <w:r>
              <w:rPr>
                <w:spacing w:val="-3"/>
                <w:sz w:val="22"/>
              </w:rPr>
              <w:t> </w:t>
            </w:r>
            <w:r>
              <w:rPr>
                <w:spacing w:val="-10"/>
                <w:sz w:val="22"/>
              </w:rPr>
              <w:t>R</w:t>
            </w:r>
          </w:p>
        </w:tc>
        <w:tc>
          <w:tcPr>
            <w:tcW w:w="2441" w:type="dxa"/>
          </w:tcPr>
          <w:p>
            <w:pPr>
              <w:pStyle w:val="TableParagraph"/>
              <w:spacing w:line="241" w:lineRule="exact" w:before="14"/>
              <w:ind w:left="292"/>
              <w:rPr>
                <w:sz w:val="22"/>
              </w:rPr>
            </w:pPr>
            <w:r>
              <w:rPr>
                <w:sz w:val="22"/>
              </w:rPr>
              <w:t>Ms.</w:t>
            </w:r>
            <w:r>
              <w:rPr>
                <w:spacing w:val="-2"/>
                <w:sz w:val="22"/>
              </w:rPr>
              <w:t> </w:t>
            </w:r>
            <w:r>
              <w:rPr>
                <w:sz w:val="22"/>
              </w:rPr>
              <w:t>Sahana</w:t>
            </w:r>
            <w:r>
              <w:rPr>
                <w:spacing w:val="-2"/>
                <w:sz w:val="22"/>
              </w:rPr>
              <w:t> </w:t>
            </w:r>
            <w:r>
              <w:rPr>
                <w:sz w:val="22"/>
              </w:rPr>
              <w:t>K</w:t>
            </w:r>
            <w:r>
              <w:rPr>
                <w:spacing w:val="-2"/>
                <w:sz w:val="22"/>
              </w:rPr>
              <w:t> </w:t>
            </w:r>
            <w:r>
              <w:rPr>
                <w:spacing w:val="-10"/>
                <w:sz w:val="22"/>
              </w:rPr>
              <w:t>J</w:t>
            </w:r>
          </w:p>
        </w:tc>
        <w:tc>
          <w:tcPr>
            <w:tcW w:w="2190" w:type="dxa"/>
          </w:tcPr>
          <w:p>
            <w:pPr>
              <w:pStyle w:val="TableParagraph"/>
              <w:spacing w:line="256" w:lineRule="exact"/>
              <w:ind w:right="48"/>
              <w:jc w:val="right"/>
              <w:rPr>
                <w:sz w:val="24"/>
              </w:rPr>
            </w:pPr>
            <w:r>
              <w:rPr>
                <w:sz w:val="24"/>
              </w:rPr>
              <w:t>Dr.</w:t>
            </w:r>
            <w:r>
              <w:rPr>
                <w:spacing w:val="-3"/>
                <w:sz w:val="24"/>
              </w:rPr>
              <w:t> </w:t>
            </w:r>
            <w:r>
              <w:rPr>
                <w:sz w:val="24"/>
              </w:rPr>
              <w:t>Shashank</w:t>
            </w:r>
            <w:r>
              <w:rPr>
                <w:spacing w:val="-2"/>
                <w:sz w:val="24"/>
              </w:rPr>
              <w:t> </w:t>
            </w:r>
            <w:r>
              <w:rPr>
                <w:spacing w:val="-5"/>
                <w:sz w:val="24"/>
              </w:rPr>
              <w:t>D.</w:t>
            </w:r>
          </w:p>
        </w:tc>
      </w:tr>
      <w:tr>
        <w:trPr>
          <w:trHeight w:val="252" w:hRule="atLeast"/>
        </w:trPr>
        <w:tc>
          <w:tcPr>
            <w:tcW w:w="2032" w:type="dxa"/>
          </w:tcPr>
          <w:p>
            <w:pPr>
              <w:pStyle w:val="TableParagraph"/>
              <w:spacing w:line="232" w:lineRule="exact"/>
              <w:ind w:left="50"/>
              <w:rPr>
                <w:sz w:val="22"/>
              </w:rPr>
            </w:pPr>
            <w:r>
              <w:rPr>
                <w:sz w:val="22"/>
              </w:rPr>
              <w:t>Associate</w:t>
            </w:r>
            <w:r>
              <w:rPr>
                <w:spacing w:val="-6"/>
                <w:sz w:val="22"/>
              </w:rPr>
              <w:t> </w:t>
            </w:r>
            <w:r>
              <w:rPr>
                <w:spacing w:val="-2"/>
                <w:sz w:val="22"/>
              </w:rPr>
              <w:t>Professor</w:t>
            </w:r>
          </w:p>
        </w:tc>
        <w:tc>
          <w:tcPr>
            <w:tcW w:w="2216" w:type="dxa"/>
          </w:tcPr>
          <w:p>
            <w:pPr>
              <w:pStyle w:val="TableParagraph"/>
              <w:spacing w:line="232" w:lineRule="exact"/>
              <w:ind w:left="238"/>
              <w:rPr>
                <w:sz w:val="22"/>
              </w:rPr>
            </w:pPr>
            <w:r>
              <w:rPr>
                <w:sz w:val="22"/>
              </w:rPr>
              <w:t>Assistant</w:t>
            </w:r>
            <w:r>
              <w:rPr>
                <w:spacing w:val="-4"/>
                <w:sz w:val="22"/>
              </w:rPr>
              <w:t> </w:t>
            </w:r>
            <w:r>
              <w:rPr>
                <w:spacing w:val="-2"/>
                <w:sz w:val="22"/>
              </w:rPr>
              <w:t>Professor</w:t>
            </w:r>
          </w:p>
        </w:tc>
        <w:tc>
          <w:tcPr>
            <w:tcW w:w="2441" w:type="dxa"/>
          </w:tcPr>
          <w:p>
            <w:pPr>
              <w:pStyle w:val="TableParagraph"/>
              <w:spacing w:line="232" w:lineRule="exact"/>
              <w:ind w:left="292"/>
              <w:rPr>
                <w:sz w:val="22"/>
              </w:rPr>
            </w:pPr>
            <w:r>
              <w:rPr>
                <w:sz w:val="22"/>
              </w:rPr>
              <w:t>Assistant</w:t>
            </w:r>
            <w:r>
              <w:rPr>
                <w:spacing w:val="-4"/>
                <w:sz w:val="22"/>
              </w:rPr>
              <w:t> </w:t>
            </w:r>
            <w:r>
              <w:rPr>
                <w:spacing w:val="-2"/>
                <w:sz w:val="22"/>
              </w:rPr>
              <w:t>Professor</w:t>
            </w:r>
          </w:p>
        </w:tc>
        <w:tc>
          <w:tcPr>
            <w:tcW w:w="2190" w:type="dxa"/>
          </w:tcPr>
          <w:p>
            <w:pPr>
              <w:pStyle w:val="TableParagraph"/>
              <w:spacing w:line="232" w:lineRule="exact"/>
              <w:ind w:right="65"/>
              <w:jc w:val="right"/>
              <w:rPr>
                <w:sz w:val="22"/>
              </w:rPr>
            </w:pPr>
            <w:r>
              <w:rPr>
                <w:sz w:val="22"/>
              </w:rPr>
              <w:t>HOD</w:t>
            </w:r>
            <w:r>
              <w:rPr>
                <w:spacing w:val="-3"/>
                <w:sz w:val="22"/>
              </w:rPr>
              <w:t> </w:t>
            </w:r>
            <w:r>
              <w:rPr>
                <w:sz w:val="22"/>
              </w:rPr>
              <w:t>&amp;</w:t>
            </w:r>
            <w:r>
              <w:rPr>
                <w:spacing w:val="-1"/>
                <w:sz w:val="22"/>
              </w:rPr>
              <w:t> </w:t>
            </w:r>
            <w:r>
              <w:rPr>
                <w:spacing w:val="-2"/>
                <w:sz w:val="22"/>
              </w:rPr>
              <w:t>Professor</w:t>
            </w:r>
          </w:p>
        </w:tc>
      </w:tr>
      <w:tr>
        <w:trPr>
          <w:trHeight w:val="253" w:hRule="atLeast"/>
        </w:trPr>
        <w:tc>
          <w:tcPr>
            <w:tcW w:w="2032" w:type="dxa"/>
          </w:tcPr>
          <w:p>
            <w:pPr>
              <w:pStyle w:val="TableParagraph"/>
              <w:spacing w:line="233" w:lineRule="exact"/>
              <w:ind w:left="50"/>
              <w:rPr>
                <w:sz w:val="22"/>
              </w:rPr>
            </w:pPr>
            <w:r>
              <w:rPr>
                <w:sz w:val="22"/>
              </w:rPr>
              <w:t>Dept.</w:t>
            </w:r>
            <w:r>
              <w:rPr>
                <w:spacing w:val="-2"/>
                <w:sz w:val="22"/>
              </w:rPr>
              <w:t> </w:t>
            </w:r>
            <w:r>
              <w:rPr>
                <w:sz w:val="22"/>
              </w:rPr>
              <w:t>of</w:t>
            </w:r>
            <w:r>
              <w:rPr>
                <w:spacing w:val="-2"/>
                <w:sz w:val="22"/>
              </w:rPr>
              <w:t> </w:t>
            </w:r>
            <w:r>
              <w:rPr>
                <w:spacing w:val="-5"/>
                <w:sz w:val="22"/>
              </w:rPr>
              <w:t>ISE</w:t>
            </w:r>
          </w:p>
        </w:tc>
        <w:tc>
          <w:tcPr>
            <w:tcW w:w="2216" w:type="dxa"/>
          </w:tcPr>
          <w:p>
            <w:pPr>
              <w:pStyle w:val="TableParagraph"/>
              <w:spacing w:line="233" w:lineRule="exact"/>
              <w:ind w:left="238"/>
              <w:rPr>
                <w:sz w:val="22"/>
              </w:rPr>
            </w:pPr>
            <w:r>
              <w:rPr>
                <w:sz w:val="22"/>
              </w:rPr>
              <w:t>Dept.</w:t>
            </w:r>
            <w:r>
              <w:rPr>
                <w:spacing w:val="-2"/>
                <w:sz w:val="22"/>
              </w:rPr>
              <w:t> </w:t>
            </w:r>
            <w:r>
              <w:rPr>
                <w:sz w:val="22"/>
              </w:rPr>
              <w:t>of</w:t>
            </w:r>
            <w:r>
              <w:rPr>
                <w:spacing w:val="-2"/>
                <w:sz w:val="22"/>
              </w:rPr>
              <w:t> </w:t>
            </w:r>
            <w:r>
              <w:rPr>
                <w:spacing w:val="-5"/>
                <w:sz w:val="22"/>
              </w:rPr>
              <w:t>ISE</w:t>
            </w:r>
          </w:p>
        </w:tc>
        <w:tc>
          <w:tcPr>
            <w:tcW w:w="2441" w:type="dxa"/>
          </w:tcPr>
          <w:p>
            <w:pPr>
              <w:pStyle w:val="TableParagraph"/>
              <w:spacing w:line="233" w:lineRule="exact"/>
              <w:ind w:left="292"/>
              <w:rPr>
                <w:sz w:val="22"/>
              </w:rPr>
            </w:pPr>
            <w:r>
              <w:rPr>
                <w:sz w:val="22"/>
              </w:rPr>
              <w:t>Dept.</w:t>
            </w:r>
            <w:r>
              <w:rPr>
                <w:spacing w:val="-4"/>
                <w:sz w:val="22"/>
              </w:rPr>
              <w:t> </w:t>
            </w:r>
            <w:r>
              <w:rPr>
                <w:sz w:val="22"/>
              </w:rPr>
              <w:t>of </w:t>
            </w:r>
            <w:r>
              <w:rPr>
                <w:spacing w:val="-5"/>
                <w:sz w:val="22"/>
              </w:rPr>
              <w:t>ISE</w:t>
            </w:r>
          </w:p>
        </w:tc>
        <w:tc>
          <w:tcPr>
            <w:tcW w:w="2190" w:type="dxa"/>
          </w:tcPr>
          <w:p>
            <w:pPr>
              <w:pStyle w:val="TableParagraph"/>
              <w:spacing w:line="233" w:lineRule="exact"/>
              <w:ind w:left="720"/>
              <w:rPr>
                <w:sz w:val="22"/>
              </w:rPr>
            </w:pPr>
            <w:r>
              <w:rPr>
                <w:sz w:val="22"/>
              </w:rPr>
              <w:t>Dept.</w:t>
            </w:r>
            <w:r>
              <w:rPr>
                <w:spacing w:val="-4"/>
                <w:sz w:val="22"/>
              </w:rPr>
              <w:t> </w:t>
            </w:r>
            <w:r>
              <w:rPr>
                <w:sz w:val="22"/>
              </w:rPr>
              <w:t>of</w:t>
            </w:r>
            <w:r>
              <w:rPr>
                <w:spacing w:val="-3"/>
                <w:sz w:val="22"/>
              </w:rPr>
              <w:t> </w:t>
            </w:r>
            <w:r>
              <w:rPr>
                <w:spacing w:val="-5"/>
                <w:sz w:val="22"/>
              </w:rPr>
              <w:t>ISE</w:t>
            </w:r>
          </w:p>
        </w:tc>
      </w:tr>
      <w:tr>
        <w:trPr>
          <w:trHeight w:val="249" w:hRule="atLeast"/>
        </w:trPr>
        <w:tc>
          <w:tcPr>
            <w:tcW w:w="2032" w:type="dxa"/>
          </w:tcPr>
          <w:p>
            <w:pPr>
              <w:pStyle w:val="TableParagraph"/>
              <w:spacing w:line="229" w:lineRule="exact"/>
              <w:ind w:left="50"/>
              <w:rPr>
                <w:sz w:val="22"/>
              </w:rPr>
            </w:pPr>
            <w:r>
              <w:rPr>
                <w:sz w:val="22"/>
              </w:rPr>
              <w:t>NIE,</w:t>
            </w:r>
            <w:r>
              <w:rPr>
                <w:spacing w:val="-4"/>
                <w:sz w:val="22"/>
              </w:rPr>
              <w:t> </w:t>
            </w:r>
            <w:r>
              <w:rPr>
                <w:spacing w:val="-2"/>
                <w:sz w:val="22"/>
              </w:rPr>
              <w:t>Mysuru</w:t>
            </w:r>
          </w:p>
        </w:tc>
        <w:tc>
          <w:tcPr>
            <w:tcW w:w="2216" w:type="dxa"/>
          </w:tcPr>
          <w:p>
            <w:pPr>
              <w:pStyle w:val="TableParagraph"/>
              <w:spacing w:line="229" w:lineRule="exact"/>
              <w:ind w:left="238"/>
              <w:rPr>
                <w:sz w:val="22"/>
              </w:rPr>
            </w:pPr>
            <w:r>
              <w:rPr>
                <w:sz w:val="22"/>
              </w:rPr>
              <w:t>NIE,</w:t>
            </w:r>
            <w:r>
              <w:rPr>
                <w:spacing w:val="-4"/>
                <w:sz w:val="22"/>
              </w:rPr>
              <w:t> </w:t>
            </w:r>
            <w:r>
              <w:rPr>
                <w:spacing w:val="-2"/>
                <w:sz w:val="22"/>
              </w:rPr>
              <w:t>Mysuru</w:t>
            </w:r>
          </w:p>
        </w:tc>
        <w:tc>
          <w:tcPr>
            <w:tcW w:w="2441" w:type="dxa"/>
          </w:tcPr>
          <w:p>
            <w:pPr>
              <w:pStyle w:val="TableParagraph"/>
              <w:spacing w:line="229" w:lineRule="exact"/>
              <w:ind w:left="283"/>
              <w:rPr>
                <w:sz w:val="22"/>
              </w:rPr>
            </w:pPr>
            <w:r>
              <w:rPr>
                <w:sz w:val="22"/>
              </w:rPr>
              <w:t>NIE,</w:t>
            </w:r>
            <w:r>
              <w:rPr>
                <w:spacing w:val="-4"/>
                <w:sz w:val="22"/>
              </w:rPr>
              <w:t> </w:t>
            </w:r>
            <w:r>
              <w:rPr>
                <w:spacing w:val="-2"/>
                <w:sz w:val="22"/>
              </w:rPr>
              <w:t>Mysuru</w:t>
            </w:r>
          </w:p>
        </w:tc>
        <w:tc>
          <w:tcPr>
            <w:tcW w:w="2190" w:type="dxa"/>
          </w:tcPr>
          <w:p>
            <w:pPr>
              <w:pStyle w:val="TableParagraph"/>
              <w:spacing w:line="229" w:lineRule="exact"/>
              <w:ind w:left="709"/>
              <w:rPr>
                <w:sz w:val="22"/>
              </w:rPr>
            </w:pPr>
            <w:r>
              <w:rPr>
                <w:sz w:val="22"/>
              </w:rPr>
              <w:t>NIE,</w:t>
            </w:r>
            <w:r>
              <w:rPr>
                <w:spacing w:val="-4"/>
                <w:sz w:val="22"/>
              </w:rPr>
              <w:t> </w:t>
            </w:r>
            <w:r>
              <w:rPr>
                <w:spacing w:val="-2"/>
                <w:sz w:val="22"/>
              </w:rPr>
              <w:t>Mysuru</w:t>
            </w:r>
          </w:p>
        </w:tc>
      </w:tr>
    </w:tbl>
    <w:p>
      <w:pPr>
        <w:pStyle w:val="TableParagraph"/>
        <w:spacing w:after="0" w:line="229" w:lineRule="exact"/>
        <w:rPr>
          <w:sz w:val="22"/>
        </w:rPr>
        <w:sectPr>
          <w:pgSz w:w="11910" w:h="16840"/>
          <w:pgMar w:top="820" w:bottom="280" w:left="992" w:right="708"/>
        </w:sectPr>
      </w:pPr>
    </w:p>
    <w:p>
      <w:pPr>
        <w:spacing w:before="61"/>
        <w:ind w:left="319" w:right="603" w:firstLine="0"/>
        <w:jc w:val="center"/>
        <w:rPr>
          <w:b/>
          <w:sz w:val="32"/>
        </w:rPr>
      </w:pPr>
      <w:r>
        <w:rPr>
          <w:b/>
          <w:spacing w:val="-2"/>
          <w:sz w:val="32"/>
          <w:u w:val="single"/>
        </w:rPr>
        <w:t>ACKNOWLEDGEMENT</w:t>
      </w:r>
    </w:p>
    <w:p>
      <w:pPr>
        <w:pStyle w:val="BodyText"/>
        <w:rPr>
          <w:b/>
        </w:rPr>
      </w:pPr>
    </w:p>
    <w:p>
      <w:pPr>
        <w:pStyle w:val="BodyText"/>
        <w:spacing w:before="184"/>
        <w:rPr>
          <w:b/>
        </w:rPr>
      </w:pPr>
    </w:p>
    <w:p>
      <w:pPr>
        <w:pStyle w:val="BodyText"/>
        <w:spacing w:line="360" w:lineRule="auto"/>
        <w:ind w:left="448" w:right="733"/>
        <w:jc w:val="both"/>
      </w:pPr>
      <w:r>
        <w:rPr/>
        <w:t>We are extremely thankful to Dr. Rohini Nagapadma, Principal, NIE, Mysuru, for providing us</w:t>
      </w:r>
      <w:r>
        <w:rPr>
          <w:spacing w:val="-10"/>
        </w:rPr>
        <w:t> </w:t>
      </w:r>
      <w:r>
        <w:rPr/>
        <w:t>the</w:t>
      </w:r>
      <w:r>
        <w:rPr>
          <w:spacing w:val="-11"/>
        </w:rPr>
        <w:t> </w:t>
      </w:r>
      <w:r>
        <w:rPr/>
        <w:t>academic</w:t>
      </w:r>
      <w:r>
        <w:rPr>
          <w:spacing w:val="-12"/>
        </w:rPr>
        <w:t> </w:t>
      </w:r>
      <w:r>
        <w:rPr/>
        <w:t>ambiance</w:t>
      </w:r>
      <w:r>
        <w:rPr>
          <w:spacing w:val="-12"/>
        </w:rPr>
        <w:t> </w:t>
      </w:r>
      <w:r>
        <w:rPr/>
        <w:t>and</w:t>
      </w:r>
      <w:r>
        <w:rPr>
          <w:spacing w:val="-11"/>
        </w:rPr>
        <w:t> </w:t>
      </w:r>
      <w:r>
        <w:rPr/>
        <w:t>laboratory</w:t>
      </w:r>
      <w:r>
        <w:rPr>
          <w:spacing w:val="-11"/>
        </w:rPr>
        <w:t> </w:t>
      </w:r>
      <w:r>
        <w:rPr/>
        <w:t>facilities</w:t>
      </w:r>
      <w:r>
        <w:rPr>
          <w:spacing w:val="-11"/>
        </w:rPr>
        <w:t> </w:t>
      </w:r>
      <w:r>
        <w:rPr/>
        <w:t>to</w:t>
      </w:r>
      <w:r>
        <w:rPr>
          <w:spacing w:val="-10"/>
        </w:rPr>
        <w:t> </w:t>
      </w:r>
      <w:r>
        <w:rPr/>
        <w:t>work,</w:t>
      </w:r>
      <w:r>
        <w:rPr>
          <w:spacing w:val="-11"/>
        </w:rPr>
        <w:t> </w:t>
      </w:r>
      <w:r>
        <w:rPr/>
        <w:t>and</w:t>
      </w:r>
      <w:r>
        <w:rPr>
          <w:spacing w:val="-11"/>
        </w:rPr>
        <w:t> </w:t>
      </w:r>
      <w:r>
        <w:rPr/>
        <w:t>everlasting</w:t>
      </w:r>
      <w:r>
        <w:rPr>
          <w:spacing w:val="-11"/>
        </w:rPr>
        <w:t> </w:t>
      </w:r>
      <w:r>
        <w:rPr/>
        <w:t>motivation</w:t>
      </w:r>
      <w:r>
        <w:rPr>
          <w:spacing w:val="-10"/>
        </w:rPr>
        <w:t> </w:t>
      </w:r>
      <w:r>
        <w:rPr/>
        <w:t>to</w:t>
      </w:r>
      <w:r>
        <w:rPr>
          <w:spacing w:val="-13"/>
        </w:rPr>
        <w:t> </w:t>
      </w:r>
      <w:r>
        <w:rPr/>
        <w:t>carry out this work and shape our careers.</w:t>
      </w:r>
    </w:p>
    <w:p>
      <w:pPr>
        <w:pStyle w:val="BodyText"/>
        <w:spacing w:before="138"/>
      </w:pPr>
    </w:p>
    <w:p>
      <w:pPr>
        <w:pStyle w:val="BodyText"/>
        <w:spacing w:line="360" w:lineRule="auto"/>
        <w:ind w:left="448" w:right="733" w:firstLine="60"/>
        <w:jc w:val="both"/>
      </w:pPr>
      <w:r>
        <w:rPr/>
        <w:t>We express our sincere gratitude to Dr. Shashank D., HoD, Dept. of Information Science &amp; Engineering, NIE, Mysuru, for her stimulating guidance, continuous encouragement, and motivation throughout the course of the present work.</w:t>
      </w:r>
    </w:p>
    <w:p>
      <w:pPr>
        <w:spacing w:line="275" w:lineRule="exact" w:before="0"/>
        <w:ind w:left="448" w:right="0" w:firstLine="0"/>
        <w:jc w:val="both"/>
        <w:rPr>
          <w:b/>
          <w:sz w:val="24"/>
        </w:rPr>
      </w:pPr>
      <w:r>
        <w:rPr>
          <w:sz w:val="24"/>
        </w:rPr>
        <w:t>We</w:t>
      </w:r>
      <w:r>
        <w:rPr>
          <w:spacing w:val="-16"/>
          <w:sz w:val="24"/>
        </w:rPr>
        <w:t> </w:t>
      </w:r>
      <w:r>
        <w:rPr>
          <w:sz w:val="24"/>
        </w:rPr>
        <w:t>extend</w:t>
      </w:r>
      <w:r>
        <w:rPr>
          <w:spacing w:val="-12"/>
          <w:sz w:val="24"/>
        </w:rPr>
        <w:t> </w:t>
      </w:r>
      <w:r>
        <w:rPr>
          <w:sz w:val="24"/>
        </w:rPr>
        <w:t>our</w:t>
      </w:r>
      <w:r>
        <w:rPr>
          <w:spacing w:val="-13"/>
          <w:sz w:val="24"/>
        </w:rPr>
        <w:t> </w:t>
      </w:r>
      <w:r>
        <w:rPr>
          <w:sz w:val="24"/>
        </w:rPr>
        <w:t>gratitude</w:t>
      </w:r>
      <w:r>
        <w:rPr>
          <w:spacing w:val="-13"/>
          <w:sz w:val="24"/>
        </w:rPr>
        <w:t> </w:t>
      </w:r>
      <w:r>
        <w:rPr>
          <w:sz w:val="24"/>
        </w:rPr>
        <w:t>to</w:t>
      </w:r>
      <w:r>
        <w:rPr>
          <w:spacing w:val="-12"/>
          <w:sz w:val="24"/>
        </w:rPr>
        <w:t> </w:t>
      </w:r>
      <w:r>
        <w:rPr>
          <w:sz w:val="24"/>
        </w:rPr>
        <w:t>our</w:t>
      </w:r>
      <w:r>
        <w:rPr>
          <w:spacing w:val="-14"/>
          <w:sz w:val="24"/>
        </w:rPr>
        <w:t> </w:t>
      </w:r>
      <w:r>
        <w:rPr>
          <w:sz w:val="24"/>
        </w:rPr>
        <w:t>Guide</w:t>
      </w:r>
      <w:r>
        <w:rPr>
          <w:spacing w:val="-12"/>
          <w:sz w:val="24"/>
        </w:rPr>
        <w:t> </w:t>
      </w:r>
      <w:r>
        <w:rPr>
          <w:b/>
          <w:sz w:val="24"/>
        </w:rPr>
        <w:t>Dr.</w:t>
      </w:r>
      <w:r>
        <w:rPr>
          <w:b/>
          <w:spacing w:val="-12"/>
          <w:sz w:val="24"/>
        </w:rPr>
        <w:t> </w:t>
      </w:r>
      <w:r>
        <w:rPr>
          <w:b/>
          <w:sz w:val="24"/>
        </w:rPr>
        <w:t>Suhas</w:t>
      </w:r>
      <w:r>
        <w:rPr>
          <w:b/>
          <w:spacing w:val="-12"/>
          <w:sz w:val="24"/>
        </w:rPr>
        <w:t> </w:t>
      </w:r>
      <w:r>
        <w:rPr>
          <w:b/>
          <w:sz w:val="24"/>
        </w:rPr>
        <w:t>K.</w:t>
      </w:r>
      <w:r>
        <w:rPr>
          <w:b/>
          <w:spacing w:val="-12"/>
          <w:sz w:val="24"/>
        </w:rPr>
        <w:t> </w:t>
      </w:r>
      <w:r>
        <w:rPr>
          <w:b/>
          <w:sz w:val="24"/>
        </w:rPr>
        <w:t>P.</w:t>
      </w:r>
      <w:r>
        <w:rPr>
          <w:b/>
          <w:spacing w:val="-13"/>
          <w:sz w:val="24"/>
        </w:rPr>
        <w:t> </w:t>
      </w:r>
      <w:r>
        <w:rPr>
          <w:sz w:val="24"/>
        </w:rPr>
        <w:t>as</w:t>
      </w:r>
      <w:r>
        <w:rPr>
          <w:spacing w:val="-12"/>
          <w:sz w:val="24"/>
        </w:rPr>
        <w:t> </w:t>
      </w:r>
      <w:r>
        <w:rPr>
          <w:sz w:val="24"/>
        </w:rPr>
        <w:t>well</w:t>
      </w:r>
      <w:r>
        <w:rPr>
          <w:spacing w:val="-12"/>
          <w:sz w:val="24"/>
        </w:rPr>
        <w:t> </w:t>
      </w:r>
      <w:r>
        <w:rPr>
          <w:sz w:val="24"/>
        </w:rPr>
        <w:t>as</w:t>
      </w:r>
      <w:r>
        <w:rPr>
          <w:spacing w:val="-12"/>
          <w:sz w:val="24"/>
        </w:rPr>
        <w:t> </w:t>
      </w:r>
      <w:r>
        <w:rPr>
          <w:sz w:val="24"/>
        </w:rPr>
        <w:t>Co-ordinators</w:t>
      </w:r>
      <w:r>
        <w:rPr>
          <w:spacing w:val="-12"/>
          <w:sz w:val="24"/>
        </w:rPr>
        <w:t> </w:t>
      </w:r>
      <w:r>
        <w:rPr>
          <w:b/>
          <w:sz w:val="24"/>
        </w:rPr>
        <w:t>Ms.</w:t>
      </w:r>
      <w:r>
        <w:rPr>
          <w:b/>
          <w:spacing w:val="-12"/>
          <w:sz w:val="24"/>
        </w:rPr>
        <w:t> </w:t>
      </w:r>
      <w:r>
        <w:rPr>
          <w:b/>
          <w:spacing w:val="-2"/>
          <w:sz w:val="24"/>
        </w:rPr>
        <w:t>Vedashree</w:t>
      </w:r>
    </w:p>
    <w:p>
      <w:pPr>
        <w:pStyle w:val="BodyText"/>
        <w:spacing w:line="360" w:lineRule="auto" w:before="139"/>
        <w:ind w:left="448" w:right="732"/>
        <w:jc w:val="both"/>
      </w:pPr>
      <w:r>
        <w:rPr>
          <w:b/>
        </w:rPr>
        <w:t>R.</w:t>
      </w:r>
      <w:r>
        <w:rPr>
          <w:b/>
          <w:spacing w:val="-1"/>
        </w:rPr>
        <w:t> </w:t>
      </w:r>
      <w:r>
        <w:rPr/>
        <w:t>and</w:t>
      </w:r>
      <w:r>
        <w:rPr>
          <w:spacing w:val="-1"/>
        </w:rPr>
        <w:t> </w:t>
      </w:r>
      <w:r>
        <w:rPr>
          <w:b/>
        </w:rPr>
        <w:t>Ms.</w:t>
      </w:r>
      <w:r>
        <w:rPr>
          <w:b/>
          <w:spacing w:val="-1"/>
        </w:rPr>
        <w:t> </w:t>
      </w:r>
      <w:r>
        <w:rPr>
          <w:b/>
        </w:rPr>
        <w:t>Sahana</w:t>
      </w:r>
      <w:r>
        <w:rPr>
          <w:b/>
          <w:spacing w:val="-4"/>
        </w:rPr>
        <w:t> </w:t>
      </w:r>
      <w:r>
        <w:rPr>
          <w:b/>
        </w:rPr>
        <w:t>K. J.</w:t>
      </w:r>
      <w:r>
        <w:rPr>
          <w:b/>
          <w:spacing w:val="-3"/>
        </w:rPr>
        <w:t> </w:t>
      </w:r>
      <w:r>
        <w:rPr/>
        <w:t>Assistant</w:t>
      </w:r>
      <w:r>
        <w:rPr>
          <w:spacing w:val="-1"/>
        </w:rPr>
        <w:t> </w:t>
      </w:r>
      <w:r>
        <w:rPr/>
        <w:t>Professors Dept. of</w:t>
      </w:r>
      <w:r>
        <w:rPr>
          <w:spacing w:val="-2"/>
        </w:rPr>
        <w:t> </w:t>
      </w:r>
      <w:r>
        <w:rPr/>
        <w:t>Information</w:t>
      </w:r>
      <w:r>
        <w:rPr>
          <w:spacing w:val="-1"/>
        </w:rPr>
        <w:t> </w:t>
      </w:r>
      <w:r>
        <w:rPr/>
        <w:t>Science</w:t>
      </w:r>
      <w:r>
        <w:rPr>
          <w:spacing w:val="-2"/>
        </w:rPr>
        <w:t> </w:t>
      </w:r>
      <w:r>
        <w:rPr/>
        <w:t>and</w:t>
      </w:r>
      <w:r>
        <w:rPr>
          <w:spacing w:val="-1"/>
        </w:rPr>
        <w:t> </w:t>
      </w:r>
      <w:r>
        <w:rPr/>
        <w:t>Engineering, NIE, Mysuru for their support and guidance over the entire course of work.</w:t>
      </w:r>
    </w:p>
    <w:p>
      <w:pPr>
        <w:pStyle w:val="BodyText"/>
        <w:spacing w:before="137"/>
      </w:pPr>
    </w:p>
    <w:p>
      <w:pPr>
        <w:pStyle w:val="BodyText"/>
        <w:spacing w:line="360" w:lineRule="auto"/>
        <w:ind w:left="448" w:right="732"/>
        <w:jc w:val="both"/>
      </w:pPr>
      <w:r>
        <w:rPr/>
        <w:t>We</w:t>
      </w:r>
      <w:r>
        <w:rPr>
          <w:spacing w:val="-15"/>
        </w:rPr>
        <w:t> </w:t>
      </w:r>
      <w:r>
        <w:rPr/>
        <w:t>take</w:t>
      </w:r>
      <w:r>
        <w:rPr>
          <w:spacing w:val="-15"/>
        </w:rPr>
        <w:t> </w:t>
      </w:r>
      <w:r>
        <w:rPr/>
        <w:t>this</w:t>
      </w:r>
      <w:r>
        <w:rPr>
          <w:spacing w:val="-14"/>
        </w:rPr>
        <w:t> </w:t>
      </w:r>
      <w:r>
        <w:rPr/>
        <w:t>opportunity</w:t>
      </w:r>
      <w:r>
        <w:rPr>
          <w:spacing w:val="-12"/>
        </w:rPr>
        <w:t> </w:t>
      </w:r>
      <w:r>
        <w:rPr/>
        <w:t>to</w:t>
      </w:r>
      <w:r>
        <w:rPr>
          <w:spacing w:val="-14"/>
        </w:rPr>
        <w:t> </w:t>
      </w:r>
      <w:r>
        <w:rPr/>
        <w:t>thank</w:t>
      </w:r>
      <w:r>
        <w:rPr>
          <w:spacing w:val="-15"/>
        </w:rPr>
        <w:t> </w:t>
      </w:r>
      <w:r>
        <w:rPr/>
        <w:t>all</w:t>
      </w:r>
      <w:r>
        <w:rPr>
          <w:spacing w:val="-14"/>
        </w:rPr>
        <w:t> </w:t>
      </w:r>
      <w:r>
        <w:rPr/>
        <w:t>our</w:t>
      </w:r>
      <w:r>
        <w:rPr>
          <w:spacing w:val="-13"/>
        </w:rPr>
        <w:t> </w:t>
      </w:r>
      <w:r>
        <w:rPr/>
        <w:t>friends,</w:t>
      </w:r>
      <w:r>
        <w:rPr>
          <w:spacing w:val="-13"/>
        </w:rPr>
        <w:t> </w:t>
      </w:r>
      <w:r>
        <w:rPr/>
        <w:t>classmates</w:t>
      </w:r>
      <w:r>
        <w:rPr>
          <w:spacing w:val="-15"/>
        </w:rPr>
        <w:t> </w:t>
      </w:r>
      <w:r>
        <w:rPr/>
        <w:t>who</w:t>
      </w:r>
      <w:r>
        <w:rPr>
          <w:spacing w:val="-13"/>
        </w:rPr>
        <w:t> </w:t>
      </w:r>
      <w:r>
        <w:rPr/>
        <w:t>always</w:t>
      </w:r>
      <w:r>
        <w:rPr>
          <w:spacing w:val="-14"/>
        </w:rPr>
        <w:t> </w:t>
      </w:r>
      <w:r>
        <w:rPr/>
        <w:t>stood</w:t>
      </w:r>
      <w:r>
        <w:rPr>
          <w:spacing w:val="-14"/>
        </w:rPr>
        <w:t> </w:t>
      </w:r>
      <w:r>
        <w:rPr/>
        <w:t>by</w:t>
      </w:r>
      <w:r>
        <w:rPr>
          <w:spacing w:val="-14"/>
        </w:rPr>
        <w:t> </w:t>
      </w:r>
      <w:r>
        <w:rPr/>
        <w:t>us</w:t>
      </w:r>
      <w:r>
        <w:rPr>
          <w:spacing w:val="-14"/>
        </w:rPr>
        <w:t> </w:t>
      </w:r>
      <w:r>
        <w:rPr/>
        <w:t>in</w:t>
      </w:r>
      <w:r>
        <w:rPr>
          <w:spacing w:val="-14"/>
        </w:rPr>
        <w:t> </w:t>
      </w:r>
      <w:r>
        <w:rPr/>
        <w:t>difficult situations also helped us in some technical aspects, and last but not least, we wish to express our</w:t>
      </w:r>
      <w:r>
        <w:rPr>
          <w:spacing w:val="-7"/>
        </w:rPr>
        <w:t> </w:t>
      </w:r>
      <w:r>
        <w:rPr/>
        <w:t>inspiration</w:t>
      </w:r>
      <w:r>
        <w:rPr>
          <w:spacing w:val="-6"/>
        </w:rPr>
        <w:t> </w:t>
      </w:r>
      <w:r>
        <w:rPr/>
        <w:t>and</w:t>
      </w:r>
      <w:r>
        <w:rPr>
          <w:spacing w:val="-6"/>
        </w:rPr>
        <w:t> </w:t>
      </w:r>
      <w:r>
        <w:rPr/>
        <w:t>sense</w:t>
      </w:r>
      <w:r>
        <w:rPr>
          <w:spacing w:val="-4"/>
        </w:rPr>
        <w:t> </w:t>
      </w:r>
      <w:r>
        <w:rPr/>
        <w:t>of</w:t>
      </w:r>
      <w:r>
        <w:rPr>
          <w:spacing w:val="-7"/>
        </w:rPr>
        <w:t> </w:t>
      </w:r>
      <w:r>
        <w:rPr/>
        <w:t>gratitude</w:t>
      </w:r>
      <w:r>
        <w:rPr>
          <w:spacing w:val="-6"/>
        </w:rPr>
        <w:t> </w:t>
      </w:r>
      <w:r>
        <w:rPr/>
        <w:t>to</w:t>
      </w:r>
      <w:r>
        <w:rPr>
          <w:spacing w:val="-5"/>
        </w:rPr>
        <w:t> </w:t>
      </w:r>
      <w:r>
        <w:rPr/>
        <w:t>parents</w:t>
      </w:r>
      <w:r>
        <w:rPr>
          <w:spacing w:val="-5"/>
        </w:rPr>
        <w:t> </w:t>
      </w:r>
      <w:r>
        <w:rPr/>
        <w:t>who</w:t>
      </w:r>
      <w:r>
        <w:rPr>
          <w:spacing w:val="-6"/>
        </w:rPr>
        <w:t> </w:t>
      </w:r>
      <w:r>
        <w:rPr/>
        <w:t>were</w:t>
      </w:r>
      <w:r>
        <w:rPr>
          <w:spacing w:val="-8"/>
        </w:rPr>
        <w:t> </w:t>
      </w:r>
      <w:r>
        <w:rPr/>
        <w:t>a</w:t>
      </w:r>
      <w:r>
        <w:rPr>
          <w:spacing w:val="-4"/>
        </w:rPr>
        <w:t> </w:t>
      </w:r>
      <w:r>
        <w:rPr/>
        <w:t>constant</w:t>
      </w:r>
      <w:r>
        <w:rPr>
          <w:spacing w:val="-5"/>
        </w:rPr>
        <w:t> </w:t>
      </w:r>
      <w:r>
        <w:rPr/>
        <w:t>source</w:t>
      </w:r>
      <w:r>
        <w:rPr>
          <w:spacing w:val="-7"/>
        </w:rPr>
        <w:t> </w:t>
      </w:r>
      <w:r>
        <w:rPr/>
        <w:t>of</w:t>
      </w:r>
      <w:r>
        <w:rPr>
          <w:spacing w:val="-7"/>
        </w:rPr>
        <w:t> </w:t>
      </w:r>
      <w:r>
        <w:rPr/>
        <w:t>encouragement and stood by us as a pillar of strength for completing this work and course successfully.</w:t>
      </w:r>
    </w:p>
    <w:p>
      <w:pPr>
        <w:pStyle w:val="BodyText"/>
        <w:rPr>
          <w:sz w:val="20"/>
        </w:rPr>
      </w:pPr>
    </w:p>
    <w:p>
      <w:pPr>
        <w:pStyle w:val="BodyText"/>
        <w:rPr>
          <w:sz w:val="20"/>
        </w:rPr>
      </w:pPr>
    </w:p>
    <w:p>
      <w:pPr>
        <w:pStyle w:val="BodyText"/>
        <w:rPr>
          <w:sz w:val="20"/>
        </w:rPr>
      </w:pPr>
    </w:p>
    <w:p>
      <w:pPr>
        <w:pStyle w:val="BodyText"/>
        <w:spacing w:before="75"/>
        <w:rPr>
          <w:sz w:val="20"/>
        </w:rPr>
      </w:pPr>
    </w:p>
    <w:tbl>
      <w:tblPr>
        <w:tblW w:w="0" w:type="auto"/>
        <w:jc w:val="left"/>
        <w:tblInd w:w="4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0"/>
        <w:gridCol w:w="1442"/>
      </w:tblGrid>
      <w:tr>
        <w:trPr>
          <w:trHeight w:val="281" w:hRule="atLeast"/>
        </w:trPr>
        <w:tc>
          <w:tcPr>
            <w:tcW w:w="2880" w:type="dxa"/>
          </w:tcPr>
          <w:p>
            <w:pPr>
              <w:pStyle w:val="TableParagraph"/>
              <w:spacing w:line="262" w:lineRule="exact"/>
              <w:ind w:left="50"/>
              <w:rPr>
                <w:b/>
                <w:sz w:val="24"/>
              </w:rPr>
            </w:pPr>
            <w:r>
              <w:rPr>
                <w:b/>
                <w:sz w:val="24"/>
              </w:rPr>
              <w:t>Vijay</w:t>
            </w:r>
            <w:r>
              <w:rPr>
                <w:b/>
                <w:spacing w:val="-4"/>
                <w:sz w:val="24"/>
              </w:rPr>
              <w:t> </w:t>
            </w:r>
            <w:r>
              <w:rPr>
                <w:b/>
                <w:sz w:val="24"/>
              </w:rPr>
              <w:t>Prasad </w:t>
            </w:r>
            <w:r>
              <w:rPr>
                <w:b/>
                <w:spacing w:val="-2"/>
                <w:sz w:val="24"/>
              </w:rPr>
              <w:t>Tengli</w:t>
            </w:r>
          </w:p>
        </w:tc>
        <w:tc>
          <w:tcPr>
            <w:tcW w:w="1442" w:type="dxa"/>
          </w:tcPr>
          <w:p>
            <w:pPr>
              <w:pStyle w:val="TableParagraph"/>
              <w:spacing w:line="262" w:lineRule="exact"/>
              <w:ind w:right="47"/>
              <w:jc w:val="right"/>
              <w:rPr>
                <w:b/>
                <w:sz w:val="24"/>
              </w:rPr>
            </w:pPr>
            <w:r>
              <w:rPr>
                <w:b/>
                <w:spacing w:val="-2"/>
                <w:sz w:val="24"/>
              </w:rPr>
              <w:t>4NI23IS237</w:t>
            </w:r>
          </w:p>
        </w:tc>
      </w:tr>
      <w:tr>
        <w:trPr>
          <w:trHeight w:val="301" w:hRule="atLeast"/>
        </w:trPr>
        <w:tc>
          <w:tcPr>
            <w:tcW w:w="2880" w:type="dxa"/>
          </w:tcPr>
          <w:p>
            <w:pPr>
              <w:pStyle w:val="TableParagraph"/>
              <w:spacing w:line="263" w:lineRule="exact" w:before="17"/>
              <w:ind w:left="50"/>
              <w:rPr>
                <w:b/>
                <w:sz w:val="24"/>
              </w:rPr>
            </w:pPr>
            <w:r>
              <w:rPr>
                <w:b/>
                <w:sz w:val="24"/>
              </w:rPr>
              <w:t>Vamshi </w:t>
            </w:r>
            <w:r>
              <w:rPr>
                <w:b/>
                <w:spacing w:val="-10"/>
                <w:sz w:val="24"/>
              </w:rPr>
              <w:t>V</w:t>
            </w:r>
          </w:p>
        </w:tc>
        <w:tc>
          <w:tcPr>
            <w:tcW w:w="1442" w:type="dxa"/>
          </w:tcPr>
          <w:p>
            <w:pPr>
              <w:pStyle w:val="TableParagraph"/>
              <w:spacing w:line="274" w:lineRule="exact"/>
              <w:ind w:right="47"/>
              <w:jc w:val="right"/>
              <w:rPr>
                <w:b/>
                <w:sz w:val="24"/>
              </w:rPr>
            </w:pPr>
            <w:r>
              <w:rPr>
                <w:b/>
                <w:spacing w:val="-2"/>
                <w:sz w:val="24"/>
              </w:rPr>
              <w:t>4NI23IS234</w:t>
            </w:r>
          </w:p>
        </w:tc>
      </w:tr>
      <w:tr>
        <w:trPr>
          <w:trHeight w:val="294" w:hRule="atLeast"/>
        </w:trPr>
        <w:tc>
          <w:tcPr>
            <w:tcW w:w="2880" w:type="dxa"/>
          </w:tcPr>
          <w:p>
            <w:pPr>
              <w:pStyle w:val="TableParagraph"/>
              <w:spacing w:line="262" w:lineRule="exact" w:before="11"/>
              <w:ind w:left="50"/>
              <w:rPr>
                <w:b/>
                <w:sz w:val="24"/>
              </w:rPr>
            </w:pPr>
            <w:r>
              <w:rPr>
                <w:b/>
                <w:spacing w:val="-2"/>
                <w:sz w:val="24"/>
              </w:rPr>
              <w:t>Vinayak</w:t>
            </w:r>
          </w:p>
        </w:tc>
        <w:tc>
          <w:tcPr>
            <w:tcW w:w="1442" w:type="dxa"/>
          </w:tcPr>
          <w:p>
            <w:pPr>
              <w:pStyle w:val="TableParagraph"/>
              <w:spacing w:line="273" w:lineRule="exact"/>
              <w:ind w:right="47"/>
              <w:jc w:val="right"/>
              <w:rPr>
                <w:b/>
                <w:sz w:val="24"/>
              </w:rPr>
            </w:pPr>
            <w:r>
              <w:rPr>
                <w:b/>
                <w:spacing w:val="-2"/>
                <w:sz w:val="24"/>
              </w:rPr>
              <w:t>4NI24IS429</w:t>
            </w:r>
          </w:p>
        </w:tc>
      </w:tr>
      <w:tr>
        <w:trPr>
          <w:trHeight w:val="279" w:hRule="atLeast"/>
        </w:trPr>
        <w:tc>
          <w:tcPr>
            <w:tcW w:w="2880" w:type="dxa"/>
          </w:tcPr>
          <w:p>
            <w:pPr>
              <w:pStyle w:val="TableParagraph"/>
              <w:spacing w:line="256" w:lineRule="exact" w:before="3"/>
              <w:ind w:left="50"/>
              <w:rPr>
                <w:b/>
                <w:sz w:val="24"/>
              </w:rPr>
            </w:pPr>
            <w:r>
              <w:rPr>
                <w:b/>
                <w:sz w:val="24"/>
              </w:rPr>
              <w:t>Yadathore</w:t>
            </w:r>
            <w:r>
              <w:rPr>
                <w:b/>
                <w:spacing w:val="-2"/>
                <w:sz w:val="24"/>
              </w:rPr>
              <w:t> </w:t>
            </w:r>
            <w:r>
              <w:rPr>
                <w:b/>
                <w:sz w:val="24"/>
              </w:rPr>
              <w:t>Girish </w:t>
            </w:r>
            <w:r>
              <w:rPr>
                <w:b/>
                <w:spacing w:val="-2"/>
                <w:sz w:val="24"/>
              </w:rPr>
              <w:t>Suchith</w:t>
            </w:r>
          </w:p>
        </w:tc>
        <w:tc>
          <w:tcPr>
            <w:tcW w:w="1442" w:type="dxa"/>
          </w:tcPr>
          <w:p>
            <w:pPr>
              <w:pStyle w:val="TableParagraph"/>
              <w:spacing w:line="259" w:lineRule="exact"/>
              <w:ind w:right="47"/>
              <w:jc w:val="right"/>
              <w:rPr>
                <w:b/>
                <w:sz w:val="24"/>
              </w:rPr>
            </w:pPr>
            <w:r>
              <w:rPr>
                <w:b/>
                <w:spacing w:val="-2"/>
                <w:sz w:val="24"/>
              </w:rPr>
              <w:t>4NI23IS245</w:t>
            </w:r>
          </w:p>
        </w:tc>
      </w:tr>
    </w:tbl>
    <w:p>
      <w:pPr>
        <w:pStyle w:val="TableParagraph"/>
        <w:spacing w:after="0" w:line="259" w:lineRule="exact"/>
        <w:jc w:val="right"/>
        <w:rPr>
          <w:b/>
          <w:sz w:val="24"/>
        </w:rPr>
        <w:sectPr>
          <w:pgSz w:w="11910" w:h="16840"/>
          <w:pgMar w:top="1360" w:bottom="280" w:left="992" w:right="708"/>
        </w:sectPr>
      </w:pPr>
    </w:p>
    <w:p>
      <w:pPr>
        <w:spacing w:before="61"/>
        <w:ind w:left="0" w:right="555" w:firstLine="0"/>
        <w:jc w:val="center"/>
        <w:rPr>
          <w:b/>
          <w:sz w:val="32"/>
        </w:rPr>
      </w:pPr>
      <w:bookmarkStart w:name="785e51cc6790c5a143a7fc953609be7491c12f11" w:id="2"/>
      <w:bookmarkEnd w:id="2"/>
      <w:r>
        <w:rPr/>
      </w:r>
      <w:r>
        <w:rPr>
          <w:b/>
          <w:spacing w:val="-2"/>
          <w:sz w:val="32"/>
          <w:u w:val="single"/>
        </w:rPr>
        <w:t>ABSTRACT</w:t>
      </w:r>
    </w:p>
    <w:p>
      <w:pPr>
        <w:pStyle w:val="BodyText"/>
        <w:rPr>
          <w:b/>
        </w:rPr>
      </w:pPr>
    </w:p>
    <w:p>
      <w:pPr>
        <w:pStyle w:val="BodyText"/>
        <w:spacing w:before="45"/>
        <w:rPr>
          <w:b/>
        </w:rPr>
      </w:pPr>
    </w:p>
    <w:p>
      <w:pPr>
        <w:pStyle w:val="BodyText"/>
        <w:spacing w:line="360" w:lineRule="auto"/>
        <w:ind w:left="87" w:right="638"/>
        <w:jc w:val="both"/>
      </w:pPr>
      <w:r>
        <w:rPr/>
        <w:t>Automated wildlife identification systems have gained significant importance in recent years as tools for enhancing biodiversity documentation, environmental education, and citizen-science participation. This project introduces a Python-based bird recognition application designed to simplify species identification for beginners while also encouraging ecological awareness. The system processes user-submitted bird photographs using a trained convolutional neural network model,</w:t>
      </w:r>
      <w:r>
        <w:rPr>
          <w:spacing w:val="-8"/>
        </w:rPr>
        <w:t> </w:t>
      </w:r>
      <w:r>
        <w:rPr/>
        <w:t>generating</w:t>
      </w:r>
      <w:r>
        <w:rPr>
          <w:spacing w:val="-8"/>
        </w:rPr>
        <w:t> </w:t>
      </w:r>
      <w:r>
        <w:rPr/>
        <w:t>a</w:t>
      </w:r>
      <w:r>
        <w:rPr>
          <w:spacing w:val="-9"/>
        </w:rPr>
        <w:t> </w:t>
      </w:r>
      <w:r>
        <w:rPr/>
        <w:t>species</w:t>
      </w:r>
      <w:r>
        <w:rPr>
          <w:spacing w:val="-8"/>
        </w:rPr>
        <w:t> </w:t>
      </w:r>
      <w:r>
        <w:rPr/>
        <w:t>prediction</w:t>
      </w:r>
      <w:r>
        <w:rPr>
          <w:spacing w:val="-8"/>
        </w:rPr>
        <w:t> </w:t>
      </w:r>
      <w:r>
        <w:rPr/>
        <w:t>based</w:t>
      </w:r>
      <w:r>
        <w:rPr>
          <w:spacing w:val="-8"/>
        </w:rPr>
        <w:t> </w:t>
      </w:r>
      <w:r>
        <w:rPr/>
        <w:t>on</w:t>
      </w:r>
      <w:r>
        <w:rPr>
          <w:spacing w:val="-8"/>
        </w:rPr>
        <w:t> </w:t>
      </w:r>
      <w:r>
        <w:rPr/>
        <w:t>visual</w:t>
      </w:r>
      <w:r>
        <w:rPr>
          <w:spacing w:val="-8"/>
        </w:rPr>
        <w:t> </w:t>
      </w:r>
      <w:r>
        <w:rPr/>
        <w:t>features</w:t>
      </w:r>
      <w:r>
        <w:rPr>
          <w:spacing w:val="-8"/>
        </w:rPr>
        <w:t> </w:t>
      </w:r>
      <w:r>
        <w:rPr/>
        <w:t>extracted</w:t>
      </w:r>
      <w:r>
        <w:rPr>
          <w:spacing w:val="-9"/>
        </w:rPr>
        <w:t> </w:t>
      </w:r>
      <w:r>
        <w:rPr/>
        <w:t>from</w:t>
      </w:r>
      <w:r>
        <w:rPr>
          <w:spacing w:val="-8"/>
        </w:rPr>
        <w:t> </w:t>
      </w:r>
      <w:r>
        <w:rPr/>
        <w:t>the</w:t>
      </w:r>
      <w:r>
        <w:rPr>
          <w:spacing w:val="-9"/>
        </w:rPr>
        <w:t> </w:t>
      </w:r>
      <w:r>
        <w:rPr/>
        <w:t>input</w:t>
      </w:r>
      <w:r>
        <w:rPr>
          <w:spacing w:val="-10"/>
        </w:rPr>
        <w:t> </w:t>
      </w:r>
      <w:r>
        <w:rPr/>
        <w:t>image.</w:t>
      </w:r>
      <w:r>
        <w:rPr>
          <w:spacing w:val="-8"/>
        </w:rPr>
        <w:t> </w:t>
      </w:r>
      <w:r>
        <w:rPr/>
        <w:t>The goal is to make bird identification approachable for new enthusiasts who may struggle with field marks or region-specific species lists.</w:t>
      </w:r>
    </w:p>
    <w:p>
      <w:pPr>
        <w:pStyle w:val="BodyText"/>
        <w:spacing w:before="140"/>
      </w:pPr>
    </w:p>
    <w:p>
      <w:pPr>
        <w:pStyle w:val="BodyText"/>
        <w:spacing w:line="360" w:lineRule="auto"/>
        <w:ind w:left="87" w:right="640"/>
        <w:jc w:val="both"/>
      </w:pPr>
      <w:r>
        <w:rPr>
          <w:spacing w:val="-2"/>
        </w:rPr>
        <w:t>A</w:t>
      </w:r>
      <w:r>
        <w:rPr>
          <w:spacing w:val="-5"/>
        </w:rPr>
        <w:t> </w:t>
      </w:r>
      <w:r>
        <w:rPr>
          <w:spacing w:val="-2"/>
        </w:rPr>
        <w:t>key</w:t>
      </w:r>
      <w:r>
        <w:rPr>
          <w:spacing w:val="-5"/>
        </w:rPr>
        <w:t> </w:t>
      </w:r>
      <w:r>
        <w:rPr>
          <w:spacing w:val="-2"/>
        </w:rPr>
        <w:t>feature</w:t>
      </w:r>
      <w:r>
        <w:rPr>
          <w:spacing w:val="-6"/>
        </w:rPr>
        <w:t> </w:t>
      </w:r>
      <w:r>
        <w:rPr>
          <w:spacing w:val="-2"/>
        </w:rPr>
        <w:t>of</w:t>
      </w:r>
      <w:r>
        <w:rPr>
          <w:spacing w:val="-6"/>
        </w:rPr>
        <w:t> </w:t>
      </w:r>
      <w:r>
        <w:rPr>
          <w:spacing w:val="-2"/>
        </w:rPr>
        <w:t>the</w:t>
      </w:r>
      <w:r>
        <w:rPr>
          <w:spacing w:val="-5"/>
        </w:rPr>
        <w:t> </w:t>
      </w:r>
      <w:r>
        <w:rPr>
          <w:spacing w:val="-2"/>
        </w:rPr>
        <w:t>application</w:t>
      </w:r>
      <w:r>
        <w:rPr>
          <w:spacing w:val="-5"/>
        </w:rPr>
        <w:t> </w:t>
      </w:r>
      <w:r>
        <w:rPr>
          <w:spacing w:val="-2"/>
        </w:rPr>
        <w:t>is</w:t>
      </w:r>
      <w:r>
        <w:rPr>
          <w:spacing w:val="-4"/>
        </w:rPr>
        <w:t> </w:t>
      </w:r>
      <w:r>
        <w:rPr>
          <w:spacing w:val="-2"/>
        </w:rPr>
        <w:t>its</w:t>
      </w:r>
      <w:r>
        <w:rPr>
          <w:spacing w:val="-5"/>
        </w:rPr>
        <w:t> </w:t>
      </w:r>
      <w:r>
        <w:rPr>
          <w:spacing w:val="-2"/>
        </w:rPr>
        <w:t>emphasis</w:t>
      </w:r>
      <w:r>
        <w:rPr>
          <w:spacing w:val="-4"/>
        </w:rPr>
        <w:t> </w:t>
      </w:r>
      <w:r>
        <w:rPr>
          <w:spacing w:val="-2"/>
        </w:rPr>
        <w:t>on</w:t>
      </w:r>
      <w:r>
        <w:rPr>
          <w:spacing w:val="-5"/>
        </w:rPr>
        <w:t> </w:t>
      </w:r>
      <w:r>
        <w:rPr>
          <w:spacing w:val="-2"/>
        </w:rPr>
        <w:t>interpretability</w:t>
      </w:r>
      <w:r>
        <w:rPr>
          <w:spacing w:val="-4"/>
        </w:rPr>
        <w:t> </w:t>
      </w:r>
      <w:r>
        <w:rPr>
          <w:spacing w:val="-2"/>
        </w:rPr>
        <w:t>and</w:t>
      </w:r>
      <w:r>
        <w:rPr>
          <w:spacing w:val="-5"/>
        </w:rPr>
        <w:t> </w:t>
      </w:r>
      <w:r>
        <w:rPr>
          <w:spacing w:val="-2"/>
        </w:rPr>
        <w:t>conservation</w:t>
      </w:r>
      <w:r>
        <w:rPr>
          <w:spacing w:val="-5"/>
        </w:rPr>
        <w:t> </w:t>
      </w:r>
      <w:r>
        <w:rPr>
          <w:spacing w:val="-2"/>
        </w:rPr>
        <w:t>relevance.</w:t>
      </w:r>
      <w:r>
        <w:rPr>
          <w:spacing w:val="-5"/>
        </w:rPr>
        <w:t> </w:t>
      </w:r>
      <w:r>
        <w:rPr>
          <w:spacing w:val="-2"/>
        </w:rPr>
        <w:t>Along </w:t>
      </w:r>
      <w:r>
        <w:rPr/>
        <w:t>with the top prediction, the interface displays a curated list of visually similar species to highlight possible</w:t>
      </w:r>
      <w:r>
        <w:rPr>
          <w:spacing w:val="-14"/>
        </w:rPr>
        <w:t> </w:t>
      </w:r>
      <w:r>
        <w:rPr/>
        <w:t>confusion</w:t>
      </w:r>
      <w:r>
        <w:rPr>
          <w:spacing w:val="-13"/>
        </w:rPr>
        <w:t> </w:t>
      </w:r>
      <w:r>
        <w:rPr/>
        <w:t>cases</w:t>
      </w:r>
      <w:r>
        <w:rPr>
          <w:spacing w:val="-13"/>
        </w:rPr>
        <w:t> </w:t>
      </w:r>
      <w:r>
        <w:rPr/>
        <w:t>and</w:t>
      </w:r>
      <w:r>
        <w:rPr>
          <w:spacing w:val="-13"/>
        </w:rPr>
        <w:t> </w:t>
      </w:r>
      <w:r>
        <w:rPr/>
        <w:t>help</w:t>
      </w:r>
      <w:r>
        <w:rPr>
          <w:spacing w:val="-13"/>
        </w:rPr>
        <w:t> </w:t>
      </w:r>
      <w:r>
        <w:rPr/>
        <w:t>users</w:t>
      </w:r>
      <w:r>
        <w:rPr>
          <w:spacing w:val="-14"/>
        </w:rPr>
        <w:t> </w:t>
      </w:r>
      <w:r>
        <w:rPr/>
        <w:t>develop</w:t>
      </w:r>
      <w:r>
        <w:rPr>
          <w:spacing w:val="-13"/>
        </w:rPr>
        <w:t> </w:t>
      </w:r>
      <w:r>
        <w:rPr/>
        <w:t>more</w:t>
      </w:r>
      <w:r>
        <w:rPr>
          <w:spacing w:val="-15"/>
        </w:rPr>
        <w:t> </w:t>
      </w:r>
      <w:r>
        <w:rPr/>
        <w:t>accurate</w:t>
      </w:r>
      <w:r>
        <w:rPr>
          <w:spacing w:val="-14"/>
        </w:rPr>
        <w:t> </w:t>
      </w:r>
      <w:r>
        <w:rPr/>
        <w:t>observational</w:t>
      </w:r>
      <w:r>
        <w:rPr>
          <w:spacing w:val="-13"/>
        </w:rPr>
        <w:t> </w:t>
      </w:r>
      <w:r>
        <w:rPr/>
        <w:t>skills.</w:t>
      </w:r>
      <w:r>
        <w:rPr>
          <w:spacing w:val="-15"/>
        </w:rPr>
        <w:t> </w:t>
      </w:r>
      <w:r>
        <w:rPr/>
        <w:t>The</w:t>
      </w:r>
      <w:r>
        <w:rPr>
          <w:spacing w:val="-14"/>
        </w:rPr>
        <w:t> </w:t>
      </w:r>
      <w:r>
        <w:rPr/>
        <w:t>system</w:t>
      </w:r>
      <w:r>
        <w:rPr>
          <w:spacing w:val="-13"/>
        </w:rPr>
        <w:t> </w:t>
      </w:r>
      <w:r>
        <w:rPr/>
        <w:t>also retrieves and presents the IUCN Red List conservation status for the identified species, enabling users</w:t>
      </w:r>
      <w:r>
        <w:rPr>
          <w:spacing w:val="-9"/>
        </w:rPr>
        <w:t> </w:t>
      </w:r>
      <w:r>
        <w:rPr/>
        <w:t>to</w:t>
      </w:r>
      <w:r>
        <w:rPr>
          <w:spacing w:val="-8"/>
        </w:rPr>
        <w:t> </w:t>
      </w:r>
      <w:r>
        <w:rPr/>
        <w:t>immediately</w:t>
      </w:r>
      <w:r>
        <w:rPr>
          <w:spacing w:val="-8"/>
        </w:rPr>
        <w:t> </w:t>
      </w:r>
      <w:r>
        <w:rPr/>
        <w:t>understand</w:t>
      </w:r>
      <w:r>
        <w:rPr>
          <w:spacing w:val="-8"/>
        </w:rPr>
        <w:t> </w:t>
      </w:r>
      <w:r>
        <w:rPr/>
        <w:t>whether</w:t>
      </w:r>
      <w:r>
        <w:rPr>
          <w:spacing w:val="-9"/>
        </w:rPr>
        <w:t> </w:t>
      </w:r>
      <w:r>
        <w:rPr/>
        <w:t>the</w:t>
      </w:r>
      <w:r>
        <w:rPr>
          <w:spacing w:val="-9"/>
        </w:rPr>
        <w:t> </w:t>
      </w:r>
      <w:r>
        <w:rPr/>
        <w:t>bird</w:t>
      </w:r>
      <w:r>
        <w:rPr>
          <w:spacing w:val="-9"/>
        </w:rPr>
        <w:t> </w:t>
      </w:r>
      <w:r>
        <w:rPr/>
        <w:t>is</w:t>
      </w:r>
      <w:r>
        <w:rPr>
          <w:spacing w:val="-8"/>
        </w:rPr>
        <w:t> </w:t>
      </w:r>
      <w:r>
        <w:rPr/>
        <w:t>of</w:t>
      </w:r>
      <w:r>
        <w:rPr>
          <w:spacing w:val="-9"/>
        </w:rPr>
        <w:t> </w:t>
      </w:r>
      <w:r>
        <w:rPr/>
        <w:t>least</w:t>
      </w:r>
      <w:r>
        <w:rPr>
          <w:spacing w:val="-8"/>
        </w:rPr>
        <w:t> </w:t>
      </w:r>
      <w:r>
        <w:rPr/>
        <w:t>concern,</w:t>
      </w:r>
      <w:r>
        <w:rPr>
          <w:spacing w:val="-9"/>
        </w:rPr>
        <w:t> </w:t>
      </w:r>
      <w:r>
        <w:rPr/>
        <w:t>threatened,</w:t>
      </w:r>
      <w:r>
        <w:rPr>
          <w:spacing w:val="-8"/>
        </w:rPr>
        <w:t> </w:t>
      </w:r>
      <w:r>
        <w:rPr/>
        <w:t>or</w:t>
      </w:r>
      <w:r>
        <w:rPr>
          <w:spacing w:val="-9"/>
        </w:rPr>
        <w:t> </w:t>
      </w:r>
      <w:r>
        <w:rPr/>
        <w:t>endangered.</w:t>
      </w:r>
      <w:r>
        <w:rPr>
          <w:spacing w:val="-8"/>
        </w:rPr>
        <w:t> </w:t>
      </w:r>
      <w:r>
        <w:rPr/>
        <w:t>By integrating</w:t>
      </w:r>
      <w:r>
        <w:rPr>
          <w:spacing w:val="-11"/>
        </w:rPr>
        <w:t> </w:t>
      </w:r>
      <w:r>
        <w:rPr/>
        <w:t>conservation</w:t>
      </w:r>
      <w:r>
        <w:rPr>
          <w:spacing w:val="-11"/>
        </w:rPr>
        <w:t> </w:t>
      </w:r>
      <w:r>
        <w:rPr/>
        <w:t>information</w:t>
      </w:r>
      <w:r>
        <w:rPr>
          <w:spacing w:val="-10"/>
        </w:rPr>
        <w:t> </w:t>
      </w:r>
      <w:r>
        <w:rPr/>
        <w:t>directly</w:t>
      </w:r>
      <w:r>
        <w:rPr>
          <w:spacing w:val="-11"/>
        </w:rPr>
        <w:t> </w:t>
      </w:r>
      <w:r>
        <w:rPr/>
        <w:t>into</w:t>
      </w:r>
      <w:r>
        <w:rPr>
          <w:spacing w:val="-11"/>
        </w:rPr>
        <w:t> </w:t>
      </w:r>
      <w:r>
        <w:rPr/>
        <w:t>the</w:t>
      </w:r>
      <w:r>
        <w:rPr>
          <w:spacing w:val="-11"/>
        </w:rPr>
        <w:t> </w:t>
      </w:r>
      <w:r>
        <w:rPr/>
        <w:t>identification</w:t>
      </w:r>
      <w:r>
        <w:rPr>
          <w:spacing w:val="-11"/>
        </w:rPr>
        <w:t> </w:t>
      </w:r>
      <w:r>
        <w:rPr/>
        <w:t>workflow,</w:t>
      </w:r>
      <w:r>
        <w:rPr>
          <w:spacing w:val="-11"/>
        </w:rPr>
        <w:t> </w:t>
      </w:r>
      <w:r>
        <w:rPr/>
        <w:t>the</w:t>
      </w:r>
      <w:r>
        <w:rPr>
          <w:spacing w:val="-11"/>
        </w:rPr>
        <w:t> </w:t>
      </w:r>
      <w:r>
        <w:rPr/>
        <w:t>app</w:t>
      </w:r>
      <w:r>
        <w:rPr>
          <w:spacing w:val="-11"/>
        </w:rPr>
        <w:t> </w:t>
      </w:r>
      <w:r>
        <w:rPr/>
        <w:t>aims</w:t>
      </w:r>
      <w:r>
        <w:rPr>
          <w:spacing w:val="-10"/>
        </w:rPr>
        <w:t> </w:t>
      </w:r>
      <w:r>
        <w:rPr/>
        <w:t>to</w:t>
      </w:r>
      <w:r>
        <w:rPr>
          <w:spacing w:val="-10"/>
        </w:rPr>
        <w:t> </w:t>
      </w:r>
      <w:r>
        <w:rPr/>
        <w:t>build ecological sensitivity and awareness of global biodiversity challenges.</w:t>
      </w:r>
    </w:p>
    <w:p>
      <w:pPr>
        <w:pStyle w:val="BodyText"/>
        <w:spacing w:before="138"/>
      </w:pPr>
    </w:p>
    <w:p>
      <w:pPr>
        <w:pStyle w:val="BodyText"/>
        <w:spacing w:line="360" w:lineRule="auto"/>
        <w:ind w:left="87" w:right="639"/>
        <w:jc w:val="both"/>
      </w:pPr>
      <w:r>
        <w:rPr/>
        <w:t>Beyond identification and conservation context, the application connects users to authoritative external resources by redirecting them to the species’ abundance and distribution map on eBird. This integration allows users to explore real-time observations, geographic trends, and prevalence patterns contributed by a global community of birdwatchers. By combining machine learning, conservation</w:t>
      </w:r>
      <w:r>
        <w:rPr>
          <w:spacing w:val="-10"/>
        </w:rPr>
        <w:t> </w:t>
      </w:r>
      <w:r>
        <w:rPr/>
        <w:t>data,</w:t>
      </w:r>
      <w:r>
        <w:rPr>
          <w:spacing w:val="-10"/>
        </w:rPr>
        <w:t> </w:t>
      </w:r>
      <w:r>
        <w:rPr/>
        <w:t>and</w:t>
      </w:r>
      <w:r>
        <w:rPr>
          <w:spacing w:val="-8"/>
        </w:rPr>
        <w:t> </w:t>
      </w:r>
      <w:r>
        <w:rPr/>
        <w:t>citizen-science</w:t>
      </w:r>
      <w:r>
        <w:rPr>
          <w:spacing w:val="-11"/>
        </w:rPr>
        <w:t> </w:t>
      </w:r>
      <w:r>
        <w:rPr/>
        <w:t>platforms,</w:t>
      </w:r>
      <w:r>
        <w:rPr>
          <w:spacing w:val="-9"/>
        </w:rPr>
        <w:t> </w:t>
      </w:r>
      <w:r>
        <w:rPr/>
        <w:t>the</w:t>
      </w:r>
      <w:r>
        <w:rPr>
          <w:spacing w:val="-11"/>
        </w:rPr>
        <w:t> </w:t>
      </w:r>
      <w:r>
        <w:rPr/>
        <w:t>project</w:t>
      </w:r>
      <w:r>
        <w:rPr>
          <w:spacing w:val="-9"/>
        </w:rPr>
        <w:t> </w:t>
      </w:r>
      <w:r>
        <w:rPr/>
        <w:t>serves</w:t>
      </w:r>
      <w:r>
        <w:rPr>
          <w:spacing w:val="-9"/>
        </w:rPr>
        <w:t> </w:t>
      </w:r>
      <w:r>
        <w:rPr/>
        <w:t>as</w:t>
      </w:r>
      <w:r>
        <w:rPr>
          <w:spacing w:val="-9"/>
        </w:rPr>
        <w:t> </w:t>
      </w:r>
      <w:r>
        <w:rPr/>
        <w:t>both</w:t>
      </w:r>
      <w:r>
        <w:rPr>
          <w:spacing w:val="-8"/>
        </w:rPr>
        <w:t> </w:t>
      </w:r>
      <w:r>
        <w:rPr/>
        <w:t>a</w:t>
      </w:r>
      <w:r>
        <w:rPr>
          <w:spacing w:val="-11"/>
        </w:rPr>
        <w:t> </w:t>
      </w:r>
      <w:r>
        <w:rPr/>
        <w:t>practical</w:t>
      </w:r>
      <w:r>
        <w:rPr>
          <w:spacing w:val="-9"/>
        </w:rPr>
        <w:t> </w:t>
      </w:r>
      <w:r>
        <w:rPr/>
        <w:t>identification tool</w:t>
      </w:r>
      <w:r>
        <w:rPr>
          <w:spacing w:val="-10"/>
        </w:rPr>
        <w:t> </w:t>
      </w:r>
      <w:r>
        <w:rPr/>
        <w:t>and</w:t>
      </w:r>
      <w:r>
        <w:rPr>
          <w:spacing w:val="-11"/>
        </w:rPr>
        <w:t> </w:t>
      </w:r>
      <w:r>
        <w:rPr/>
        <w:t>an</w:t>
      </w:r>
      <w:r>
        <w:rPr>
          <w:spacing w:val="-9"/>
        </w:rPr>
        <w:t> </w:t>
      </w:r>
      <w:r>
        <w:rPr/>
        <w:t>educational</w:t>
      </w:r>
      <w:r>
        <w:rPr>
          <w:spacing w:val="-10"/>
        </w:rPr>
        <w:t> </w:t>
      </w:r>
      <w:r>
        <w:rPr/>
        <w:t>bridge</w:t>
      </w:r>
      <w:r>
        <w:rPr>
          <w:spacing w:val="-12"/>
        </w:rPr>
        <w:t> </w:t>
      </w:r>
      <w:r>
        <w:rPr/>
        <w:t>between</w:t>
      </w:r>
      <w:r>
        <w:rPr>
          <w:spacing w:val="-9"/>
        </w:rPr>
        <w:t> </w:t>
      </w:r>
      <w:r>
        <w:rPr/>
        <w:t>technology</w:t>
      </w:r>
      <w:r>
        <w:rPr>
          <w:spacing w:val="-11"/>
        </w:rPr>
        <w:t> </w:t>
      </w:r>
      <w:r>
        <w:rPr/>
        <w:t>and</w:t>
      </w:r>
      <w:r>
        <w:rPr>
          <w:spacing w:val="-8"/>
        </w:rPr>
        <w:t> </w:t>
      </w:r>
      <w:r>
        <w:rPr/>
        <w:t>environmental</w:t>
      </w:r>
      <w:r>
        <w:rPr>
          <w:spacing w:val="-11"/>
        </w:rPr>
        <w:t> </w:t>
      </w:r>
      <w:r>
        <w:rPr/>
        <w:t>stewardship.</w:t>
      </w:r>
      <w:r>
        <w:rPr>
          <w:spacing w:val="-8"/>
        </w:rPr>
        <w:t> </w:t>
      </w:r>
      <w:r>
        <w:rPr/>
        <w:t>It</w:t>
      </w:r>
      <w:r>
        <w:rPr>
          <w:spacing w:val="-10"/>
        </w:rPr>
        <w:t> </w:t>
      </w:r>
      <w:r>
        <w:rPr/>
        <w:t>demonstrates how accessible digital tools can support learning, promote data-driven exploration, and inspire greater engagement in nature-oriented activities.</w:t>
      </w:r>
    </w:p>
    <w:p>
      <w:pPr>
        <w:pStyle w:val="BodyText"/>
        <w:spacing w:after="0" w:line="360" w:lineRule="auto"/>
        <w:jc w:val="both"/>
        <w:sectPr>
          <w:pgSz w:w="11910" w:h="16840"/>
          <w:pgMar w:top="1360" w:bottom="280" w:left="992" w:right="708"/>
        </w:sectPr>
      </w:pPr>
    </w:p>
    <w:p>
      <w:pPr>
        <w:pStyle w:val="Heading2"/>
        <w:spacing w:before="62"/>
        <w:ind w:left="319" w:right="601" w:firstLine="0"/>
        <w:jc w:val="center"/>
      </w:pPr>
      <w:r>
        <w:rPr/>
        <w:t>TABLE</w:t>
      </w:r>
      <w:r>
        <w:rPr>
          <w:spacing w:val="-4"/>
        </w:rPr>
        <w:t> </w:t>
      </w:r>
      <w:r>
        <w:rPr/>
        <w:t>OF</w:t>
      </w:r>
      <w:r>
        <w:rPr>
          <w:spacing w:val="-3"/>
        </w:rPr>
        <w:t> </w:t>
      </w:r>
      <w:r>
        <w:rPr>
          <w:spacing w:val="-2"/>
        </w:rPr>
        <w:t>CONTENTS</w:t>
      </w:r>
    </w:p>
    <w:p>
      <w:pPr>
        <w:pStyle w:val="BodyText"/>
        <w:spacing w:before="10" w:after="1"/>
        <w:rPr>
          <w:b/>
          <w:sz w:val="14"/>
        </w:rPr>
      </w:pPr>
    </w:p>
    <w:tbl>
      <w:tblPr>
        <w:tblW w:w="0" w:type="auto"/>
        <w:jc w:val="left"/>
        <w:tblInd w:w="1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5"/>
        <w:gridCol w:w="4959"/>
        <w:gridCol w:w="1208"/>
      </w:tblGrid>
      <w:tr>
        <w:trPr>
          <w:trHeight w:val="396" w:hRule="atLeast"/>
        </w:trPr>
        <w:tc>
          <w:tcPr>
            <w:tcW w:w="1605" w:type="dxa"/>
          </w:tcPr>
          <w:p>
            <w:pPr>
              <w:pStyle w:val="TableParagraph"/>
              <w:spacing w:line="311" w:lineRule="exact"/>
              <w:ind w:left="1" w:right="298"/>
              <w:jc w:val="center"/>
              <w:rPr>
                <w:b/>
                <w:sz w:val="28"/>
              </w:rPr>
            </w:pPr>
            <w:r>
              <w:rPr>
                <w:b/>
                <w:sz w:val="28"/>
              </w:rPr>
              <w:t>Chapter</w:t>
            </w:r>
            <w:r>
              <w:rPr>
                <w:b/>
                <w:spacing w:val="-6"/>
                <w:sz w:val="28"/>
              </w:rPr>
              <w:t> </w:t>
            </w:r>
            <w:r>
              <w:rPr>
                <w:b/>
                <w:spacing w:val="-10"/>
                <w:sz w:val="28"/>
              </w:rPr>
              <w:t>1</w:t>
            </w:r>
          </w:p>
        </w:tc>
        <w:tc>
          <w:tcPr>
            <w:tcW w:w="4959" w:type="dxa"/>
          </w:tcPr>
          <w:p>
            <w:pPr>
              <w:pStyle w:val="TableParagraph"/>
              <w:spacing w:line="311" w:lineRule="exact"/>
              <w:ind w:left="208"/>
              <w:rPr>
                <w:b/>
                <w:sz w:val="28"/>
              </w:rPr>
            </w:pPr>
            <w:r>
              <w:rPr>
                <w:b/>
                <w:spacing w:val="-2"/>
                <w:sz w:val="28"/>
              </w:rPr>
              <w:t>Introduction</w:t>
            </w:r>
          </w:p>
        </w:tc>
        <w:tc>
          <w:tcPr>
            <w:tcW w:w="1208" w:type="dxa"/>
          </w:tcPr>
          <w:p>
            <w:pPr>
              <w:pStyle w:val="TableParagraph"/>
              <w:spacing w:line="311" w:lineRule="exact"/>
              <w:ind w:left="687"/>
              <w:rPr>
                <w:sz w:val="28"/>
              </w:rPr>
            </w:pPr>
            <w:r>
              <w:rPr>
                <w:spacing w:val="-10"/>
                <w:sz w:val="28"/>
              </w:rPr>
              <w:t>1</w:t>
            </w:r>
          </w:p>
        </w:tc>
      </w:tr>
      <w:tr>
        <w:trPr>
          <w:trHeight w:val="483" w:hRule="atLeast"/>
        </w:trPr>
        <w:tc>
          <w:tcPr>
            <w:tcW w:w="1605" w:type="dxa"/>
          </w:tcPr>
          <w:p>
            <w:pPr>
              <w:pStyle w:val="TableParagraph"/>
              <w:spacing w:before="74"/>
              <w:ind w:left="1" w:right="298"/>
              <w:jc w:val="center"/>
              <w:rPr>
                <w:b/>
                <w:sz w:val="28"/>
              </w:rPr>
            </w:pPr>
            <w:r>
              <w:rPr>
                <w:b/>
                <w:sz w:val="28"/>
              </w:rPr>
              <w:t>Chapter</w:t>
            </w:r>
            <w:r>
              <w:rPr>
                <w:b/>
                <w:spacing w:val="-6"/>
                <w:sz w:val="28"/>
              </w:rPr>
              <w:t> </w:t>
            </w:r>
            <w:r>
              <w:rPr>
                <w:b/>
                <w:spacing w:val="-10"/>
                <w:sz w:val="28"/>
              </w:rPr>
              <w:t>2</w:t>
            </w:r>
          </w:p>
        </w:tc>
        <w:tc>
          <w:tcPr>
            <w:tcW w:w="4959" w:type="dxa"/>
          </w:tcPr>
          <w:p>
            <w:pPr>
              <w:pStyle w:val="TableParagraph"/>
              <w:spacing w:before="74"/>
              <w:ind w:left="208"/>
              <w:rPr>
                <w:b/>
                <w:sz w:val="28"/>
              </w:rPr>
            </w:pPr>
            <w:r>
              <w:rPr>
                <w:b/>
                <w:sz w:val="28"/>
              </w:rPr>
              <w:t>Problem</w:t>
            </w:r>
            <w:r>
              <w:rPr>
                <w:b/>
                <w:spacing w:val="-5"/>
                <w:sz w:val="28"/>
              </w:rPr>
              <w:t> </w:t>
            </w:r>
            <w:r>
              <w:rPr>
                <w:b/>
                <w:spacing w:val="-2"/>
                <w:sz w:val="28"/>
              </w:rPr>
              <w:t>Statement</w:t>
            </w:r>
          </w:p>
        </w:tc>
        <w:tc>
          <w:tcPr>
            <w:tcW w:w="1208" w:type="dxa"/>
          </w:tcPr>
          <w:p>
            <w:pPr>
              <w:pStyle w:val="TableParagraph"/>
              <w:spacing w:before="74"/>
              <w:ind w:left="687"/>
              <w:rPr>
                <w:sz w:val="28"/>
              </w:rPr>
            </w:pPr>
            <w:r>
              <w:rPr>
                <w:spacing w:val="-10"/>
                <w:sz w:val="28"/>
              </w:rPr>
              <w:t>3</w:t>
            </w:r>
          </w:p>
        </w:tc>
      </w:tr>
      <w:tr>
        <w:trPr>
          <w:trHeight w:val="483" w:hRule="atLeast"/>
        </w:trPr>
        <w:tc>
          <w:tcPr>
            <w:tcW w:w="1605" w:type="dxa"/>
          </w:tcPr>
          <w:p>
            <w:pPr>
              <w:pStyle w:val="TableParagraph"/>
              <w:spacing w:before="75"/>
              <w:ind w:left="1" w:right="298"/>
              <w:jc w:val="center"/>
              <w:rPr>
                <w:b/>
                <w:sz w:val="28"/>
              </w:rPr>
            </w:pPr>
            <w:r>
              <w:rPr>
                <w:b/>
                <w:sz w:val="28"/>
              </w:rPr>
              <w:t>Chapter</w:t>
            </w:r>
            <w:r>
              <w:rPr>
                <w:b/>
                <w:spacing w:val="-6"/>
                <w:sz w:val="28"/>
              </w:rPr>
              <w:t> </w:t>
            </w:r>
            <w:r>
              <w:rPr>
                <w:b/>
                <w:spacing w:val="-10"/>
                <w:sz w:val="28"/>
              </w:rPr>
              <w:t>3</w:t>
            </w:r>
          </w:p>
        </w:tc>
        <w:tc>
          <w:tcPr>
            <w:tcW w:w="4959" w:type="dxa"/>
          </w:tcPr>
          <w:p>
            <w:pPr>
              <w:pStyle w:val="TableParagraph"/>
              <w:spacing w:before="75"/>
              <w:ind w:left="208"/>
              <w:rPr>
                <w:b/>
                <w:sz w:val="28"/>
              </w:rPr>
            </w:pPr>
            <w:r>
              <w:rPr>
                <w:b/>
                <w:spacing w:val="-2"/>
                <w:sz w:val="28"/>
              </w:rPr>
              <w:t>Objective</w:t>
            </w:r>
          </w:p>
        </w:tc>
        <w:tc>
          <w:tcPr>
            <w:tcW w:w="1208" w:type="dxa"/>
          </w:tcPr>
          <w:p>
            <w:pPr>
              <w:pStyle w:val="TableParagraph"/>
              <w:spacing w:before="75"/>
              <w:ind w:left="687"/>
              <w:rPr>
                <w:sz w:val="28"/>
              </w:rPr>
            </w:pPr>
            <w:r>
              <w:rPr>
                <w:spacing w:val="-10"/>
                <w:sz w:val="28"/>
              </w:rPr>
              <w:t>4</w:t>
            </w:r>
          </w:p>
        </w:tc>
      </w:tr>
      <w:tr>
        <w:trPr>
          <w:trHeight w:val="481" w:hRule="atLeast"/>
        </w:trPr>
        <w:tc>
          <w:tcPr>
            <w:tcW w:w="1605" w:type="dxa"/>
          </w:tcPr>
          <w:p>
            <w:pPr>
              <w:pStyle w:val="TableParagraph"/>
              <w:spacing w:before="74"/>
              <w:ind w:right="298"/>
              <w:jc w:val="center"/>
              <w:rPr>
                <w:b/>
                <w:sz w:val="28"/>
              </w:rPr>
            </w:pPr>
            <w:r>
              <w:rPr>
                <w:b/>
                <w:sz w:val="28"/>
              </w:rPr>
              <w:t>Chapter</w:t>
            </w:r>
            <w:r>
              <w:rPr>
                <w:b/>
                <w:spacing w:val="-5"/>
                <w:sz w:val="28"/>
              </w:rPr>
              <w:t> </w:t>
            </w:r>
            <w:r>
              <w:rPr>
                <w:b/>
                <w:spacing w:val="-10"/>
                <w:sz w:val="28"/>
              </w:rPr>
              <w:t>4</w:t>
            </w:r>
          </w:p>
        </w:tc>
        <w:tc>
          <w:tcPr>
            <w:tcW w:w="4959" w:type="dxa"/>
          </w:tcPr>
          <w:p>
            <w:pPr>
              <w:pStyle w:val="TableParagraph"/>
              <w:spacing w:before="74"/>
              <w:ind w:left="279"/>
              <w:rPr>
                <w:b/>
                <w:sz w:val="28"/>
              </w:rPr>
            </w:pPr>
            <w:r>
              <w:rPr>
                <w:b/>
                <w:sz w:val="28"/>
              </w:rPr>
              <w:t>Literature</w:t>
            </w:r>
            <w:r>
              <w:rPr>
                <w:b/>
                <w:spacing w:val="-2"/>
                <w:sz w:val="28"/>
              </w:rPr>
              <w:t> Survey</w:t>
            </w:r>
          </w:p>
        </w:tc>
        <w:tc>
          <w:tcPr>
            <w:tcW w:w="1208" w:type="dxa"/>
          </w:tcPr>
          <w:p>
            <w:pPr>
              <w:pStyle w:val="TableParagraph"/>
              <w:rPr>
                <w:sz w:val="26"/>
              </w:rPr>
            </w:pPr>
          </w:p>
        </w:tc>
      </w:tr>
      <w:tr>
        <w:trPr>
          <w:trHeight w:val="425" w:hRule="atLeast"/>
        </w:trPr>
        <w:tc>
          <w:tcPr>
            <w:tcW w:w="1605" w:type="dxa"/>
          </w:tcPr>
          <w:p>
            <w:pPr>
              <w:pStyle w:val="TableParagraph"/>
              <w:rPr>
                <w:sz w:val="26"/>
              </w:rPr>
            </w:pPr>
          </w:p>
        </w:tc>
        <w:tc>
          <w:tcPr>
            <w:tcW w:w="4959" w:type="dxa"/>
          </w:tcPr>
          <w:p>
            <w:pPr>
              <w:pStyle w:val="TableParagraph"/>
              <w:spacing w:before="74"/>
              <w:ind w:left="605"/>
              <w:rPr>
                <w:sz w:val="24"/>
              </w:rPr>
            </w:pPr>
            <w:r>
              <w:rPr>
                <w:sz w:val="24"/>
              </w:rPr>
              <w:t>3.1 </w:t>
            </w:r>
            <w:r>
              <w:rPr>
                <w:spacing w:val="-2"/>
                <w:sz w:val="24"/>
              </w:rPr>
              <w:t>Overview</w:t>
            </w:r>
          </w:p>
        </w:tc>
        <w:tc>
          <w:tcPr>
            <w:tcW w:w="1208" w:type="dxa"/>
          </w:tcPr>
          <w:p>
            <w:pPr>
              <w:pStyle w:val="TableParagraph"/>
              <w:spacing w:before="74"/>
              <w:ind w:left="733"/>
              <w:rPr>
                <w:sz w:val="24"/>
              </w:rPr>
            </w:pPr>
            <w:r>
              <w:rPr>
                <w:spacing w:val="-10"/>
                <w:sz w:val="24"/>
              </w:rPr>
              <w:t>5</w:t>
            </w:r>
          </w:p>
        </w:tc>
      </w:tr>
      <w:tr>
        <w:trPr>
          <w:trHeight w:val="885" w:hRule="atLeast"/>
        </w:trPr>
        <w:tc>
          <w:tcPr>
            <w:tcW w:w="1605" w:type="dxa"/>
          </w:tcPr>
          <w:p>
            <w:pPr>
              <w:pStyle w:val="TableParagraph"/>
              <w:spacing w:before="156"/>
              <w:rPr>
                <w:b/>
                <w:sz w:val="28"/>
              </w:rPr>
            </w:pPr>
          </w:p>
          <w:p>
            <w:pPr>
              <w:pStyle w:val="TableParagraph"/>
              <w:ind w:right="298"/>
              <w:jc w:val="center"/>
              <w:rPr>
                <w:b/>
                <w:sz w:val="28"/>
              </w:rPr>
            </w:pPr>
            <w:r>
              <w:rPr>
                <w:b/>
                <w:sz w:val="28"/>
              </w:rPr>
              <w:t>Chapter</w:t>
            </w:r>
            <w:r>
              <w:rPr>
                <w:b/>
                <w:spacing w:val="-5"/>
                <w:sz w:val="28"/>
              </w:rPr>
              <w:t> </w:t>
            </w:r>
            <w:r>
              <w:rPr>
                <w:b/>
                <w:spacing w:val="-10"/>
                <w:sz w:val="28"/>
              </w:rPr>
              <w:t>5</w:t>
            </w:r>
          </w:p>
        </w:tc>
        <w:tc>
          <w:tcPr>
            <w:tcW w:w="4959" w:type="dxa"/>
          </w:tcPr>
          <w:p>
            <w:pPr>
              <w:pStyle w:val="TableParagraph"/>
              <w:spacing w:before="64"/>
              <w:ind w:left="605"/>
              <w:rPr>
                <w:sz w:val="24"/>
              </w:rPr>
            </w:pPr>
            <w:r>
              <w:rPr>
                <w:sz w:val="24"/>
              </w:rPr>
              <w:t>3.1 </w:t>
            </w:r>
            <w:r>
              <w:rPr>
                <w:spacing w:val="-2"/>
                <w:sz w:val="24"/>
              </w:rPr>
              <w:t>Relevance</w:t>
            </w:r>
          </w:p>
          <w:p>
            <w:pPr>
              <w:pStyle w:val="TableParagraph"/>
              <w:spacing w:before="138"/>
              <w:ind w:left="279"/>
              <w:rPr>
                <w:b/>
                <w:sz w:val="28"/>
              </w:rPr>
            </w:pPr>
            <w:r>
              <w:rPr>
                <w:b/>
                <w:sz w:val="28"/>
              </w:rPr>
              <w:t>Dataset</w:t>
            </w:r>
            <w:r>
              <w:rPr>
                <w:b/>
                <w:spacing w:val="-5"/>
                <w:sz w:val="28"/>
              </w:rPr>
              <w:t> </w:t>
            </w:r>
            <w:r>
              <w:rPr>
                <w:b/>
                <w:spacing w:val="-2"/>
                <w:sz w:val="28"/>
              </w:rPr>
              <w:t>Details</w:t>
            </w:r>
          </w:p>
        </w:tc>
        <w:tc>
          <w:tcPr>
            <w:tcW w:w="1208" w:type="dxa"/>
          </w:tcPr>
          <w:p>
            <w:pPr>
              <w:pStyle w:val="TableParagraph"/>
              <w:spacing w:before="64"/>
              <w:ind w:left="726"/>
              <w:rPr>
                <w:sz w:val="24"/>
              </w:rPr>
            </w:pPr>
            <w:r>
              <w:rPr>
                <w:spacing w:val="-10"/>
                <w:sz w:val="24"/>
              </w:rPr>
              <w:t>6</w:t>
            </w:r>
          </w:p>
        </w:tc>
      </w:tr>
      <w:tr>
        <w:trPr>
          <w:trHeight w:val="425" w:hRule="atLeast"/>
        </w:trPr>
        <w:tc>
          <w:tcPr>
            <w:tcW w:w="1605" w:type="dxa"/>
          </w:tcPr>
          <w:p>
            <w:pPr>
              <w:pStyle w:val="TableParagraph"/>
              <w:rPr>
                <w:sz w:val="26"/>
              </w:rPr>
            </w:pPr>
          </w:p>
        </w:tc>
        <w:tc>
          <w:tcPr>
            <w:tcW w:w="4959" w:type="dxa"/>
          </w:tcPr>
          <w:p>
            <w:pPr>
              <w:pStyle w:val="TableParagraph"/>
              <w:spacing w:before="75"/>
              <w:ind w:left="605"/>
              <w:rPr>
                <w:sz w:val="24"/>
              </w:rPr>
            </w:pPr>
            <w:r>
              <w:rPr>
                <w:sz w:val="24"/>
              </w:rPr>
              <w:t>3.1 </w:t>
            </w:r>
            <w:r>
              <w:rPr>
                <w:spacing w:val="-2"/>
                <w:sz w:val="24"/>
              </w:rPr>
              <w:t>Source</w:t>
            </w:r>
          </w:p>
        </w:tc>
        <w:tc>
          <w:tcPr>
            <w:tcW w:w="1208" w:type="dxa"/>
          </w:tcPr>
          <w:p>
            <w:pPr>
              <w:pStyle w:val="TableParagraph"/>
              <w:spacing w:before="75"/>
              <w:ind w:left="754"/>
              <w:rPr>
                <w:sz w:val="24"/>
              </w:rPr>
            </w:pPr>
            <w:r>
              <w:rPr>
                <w:spacing w:val="-10"/>
                <w:sz w:val="24"/>
              </w:rPr>
              <w:t>8</w:t>
            </w:r>
          </w:p>
        </w:tc>
      </w:tr>
      <w:tr>
        <w:trPr>
          <w:trHeight w:val="413" w:hRule="atLeast"/>
        </w:trPr>
        <w:tc>
          <w:tcPr>
            <w:tcW w:w="1605" w:type="dxa"/>
          </w:tcPr>
          <w:p>
            <w:pPr>
              <w:pStyle w:val="TableParagraph"/>
              <w:rPr>
                <w:sz w:val="26"/>
              </w:rPr>
            </w:pPr>
          </w:p>
        </w:tc>
        <w:tc>
          <w:tcPr>
            <w:tcW w:w="4959" w:type="dxa"/>
          </w:tcPr>
          <w:p>
            <w:pPr>
              <w:pStyle w:val="TableParagraph"/>
              <w:spacing w:before="64"/>
              <w:ind w:left="605"/>
              <w:rPr>
                <w:sz w:val="24"/>
              </w:rPr>
            </w:pPr>
            <w:r>
              <w:rPr>
                <w:sz w:val="24"/>
              </w:rPr>
              <w:t>3.2</w:t>
            </w:r>
            <w:r>
              <w:rPr>
                <w:spacing w:val="-2"/>
                <w:sz w:val="24"/>
              </w:rPr>
              <w:t> Description</w:t>
            </w:r>
          </w:p>
        </w:tc>
        <w:tc>
          <w:tcPr>
            <w:tcW w:w="1208" w:type="dxa"/>
          </w:tcPr>
          <w:p>
            <w:pPr>
              <w:pStyle w:val="TableParagraph"/>
              <w:spacing w:before="64"/>
              <w:ind w:left="728"/>
              <w:rPr>
                <w:sz w:val="24"/>
              </w:rPr>
            </w:pPr>
            <w:r>
              <w:rPr>
                <w:spacing w:val="-10"/>
                <w:sz w:val="24"/>
              </w:rPr>
              <w:t>9</w:t>
            </w:r>
          </w:p>
        </w:tc>
      </w:tr>
      <w:tr>
        <w:trPr>
          <w:trHeight w:val="415" w:hRule="atLeast"/>
        </w:trPr>
        <w:tc>
          <w:tcPr>
            <w:tcW w:w="1605" w:type="dxa"/>
          </w:tcPr>
          <w:p>
            <w:pPr>
              <w:pStyle w:val="TableParagraph"/>
              <w:rPr>
                <w:sz w:val="26"/>
              </w:rPr>
            </w:pPr>
          </w:p>
        </w:tc>
        <w:tc>
          <w:tcPr>
            <w:tcW w:w="4959" w:type="dxa"/>
          </w:tcPr>
          <w:p>
            <w:pPr>
              <w:pStyle w:val="TableParagraph"/>
              <w:spacing w:before="63"/>
              <w:ind w:left="605"/>
              <w:rPr>
                <w:sz w:val="24"/>
              </w:rPr>
            </w:pPr>
            <w:r>
              <w:rPr>
                <w:sz w:val="24"/>
              </w:rPr>
              <w:t>3.3 </w:t>
            </w:r>
            <w:r>
              <w:rPr>
                <w:spacing w:val="-2"/>
                <w:sz w:val="24"/>
              </w:rPr>
              <w:t>Relevance</w:t>
            </w:r>
          </w:p>
        </w:tc>
        <w:tc>
          <w:tcPr>
            <w:tcW w:w="1208" w:type="dxa"/>
          </w:tcPr>
          <w:p>
            <w:pPr>
              <w:pStyle w:val="TableParagraph"/>
              <w:spacing w:before="63"/>
              <w:ind w:right="241"/>
              <w:jc w:val="right"/>
              <w:rPr>
                <w:sz w:val="24"/>
              </w:rPr>
            </w:pPr>
            <w:r>
              <w:rPr>
                <w:spacing w:val="-5"/>
                <w:sz w:val="24"/>
              </w:rPr>
              <w:t>10</w:t>
            </w:r>
          </w:p>
        </w:tc>
      </w:tr>
      <w:tr>
        <w:trPr>
          <w:trHeight w:val="472" w:hRule="atLeast"/>
        </w:trPr>
        <w:tc>
          <w:tcPr>
            <w:tcW w:w="1605" w:type="dxa"/>
          </w:tcPr>
          <w:p>
            <w:pPr>
              <w:pStyle w:val="TableParagraph"/>
              <w:spacing w:before="64"/>
              <w:ind w:left="1" w:right="298"/>
              <w:jc w:val="center"/>
              <w:rPr>
                <w:b/>
                <w:sz w:val="28"/>
              </w:rPr>
            </w:pPr>
            <w:r>
              <w:rPr>
                <w:b/>
                <w:sz w:val="28"/>
              </w:rPr>
              <w:t>Chapter</w:t>
            </w:r>
            <w:r>
              <w:rPr>
                <w:b/>
                <w:spacing w:val="-6"/>
                <w:sz w:val="28"/>
              </w:rPr>
              <w:t> </w:t>
            </w:r>
            <w:r>
              <w:rPr>
                <w:b/>
                <w:spacing w:val="-10"/>
                <w:sz w:val="28"/>
              </w:rPr>
              <w:t>6</w:t>
            </w:r>
          </w:p>
        </w:tc>
        <w:tc>
          <w:tcPr>
            <w:tcW w:w="4959" w:type="dxa"/>
          </w:tcPr>
          <w:p>
            <w:pPr>
              <w:pStyle w:val="TableParagraph"/>
              <w:spacing w:before="64"/>
              <w:ind w:left="278"/>
              <w:rPr>
                <w:b/>
                <w:sz w:val="28"/>
              </w:rPr>
            </w:pPr>
            <w:r>
              <w:rPr>
                <w:b/>
                <w:sz w:val="28"/>
              </w:rPr>
              <w:t>Proposed</w:t>
            </w:r>
            <w:r>
              <w:rPr>
                <w:b/>
                <w:spacing w:val="-4"/>
                <w:sz w:val="28"/>
              </w:rPr>
              <w:t> </w:t>
            </w:r>
            <w:r>
              <w:rPr>
                <w:b/>
                <w:sz w:val="28"/>
              </w:rPr>
              <w:t>Tools</w:t>
            </w:r>
            <w:r>
              <w:rPr>
                <w:b/>
                <w:spacing w:val="-5"/>
                <w:sz w:val="28"/>
              </w:rPr>
              <w:t> </w:t>
            </w:r>
            <w:r>
              <w:rPr>
                <w:b/>
                <w:sz w:val="28"/>
              </w:rPr>
              <w:t>and</w:t>
            </w:r>
            <w:r>
              <w:rPr>
                <w:b/>
                <w:spacing w:val="-4"/>
                <w:sz w:val="28"/>
              </w:rPr>
              <w:t> </w:t>
            </w:r>
            <w:r>
              <w:rPr>
                <w:b/>
                <w:spacing w:val="-2"/>
                <w:sz w:val="28"/>
              </w:rPr>
              <w:t>Technologies</w:t>
            </w:r>
          </w:p>
        </w:tc>
        <w:tc>
          <w:tcPr>
            <w:tcW w:w="1208" w:type="dxa"/>
          </w:tcPr>
          <w:p>
            <w:pPr>
              <w:pStyle w:val="TableParagraph"/>
              <w:spacing w:before="64"/>
              <w:ind w:right="165"/>
              <w:jc w:val="right"/>
              <w:rPr>
                <w:b/>
                <w:sz w:val="28"/>
              </w:rPr>
            </w:pPr>
            <w:r>
              <w:rPr>
                <w:b/>
                <w:spacing w:val="-5"/>
                <w:sz w:val="28"/>
              </w:rPr>
              <w:t>11</w:t>
            </w:r>
          </w:p>
        </w:tc>
      </w:tr>
      <w:tr>
        <w:trPr>
          <w:trHeight w:val="481" w:hRule="atLeast"/>
        </w:trPr>
        <w:tc>
          <w:tcPr>
            <w:tcW w:w="1605" w:type="dxa"/>
          </w:tcPr>
          <w:p>
            <w:pPr>
              <w:pStyle w:val="TableParagraph"/>
              <w:spacing w:before="74"/>
              <w:ind w:left="1" w:right="298"/>
              <w:jc w:val="center"/>
              <w:rPr>
                <w:b/>
                <w:sz w:val="28"/>
              </w:rPr>
            </w:pPr>
            <w:r>
              <w:rPr>
                <w:b/>
                <w:sz w:val="28"/>
              </w:rPr>
              <w:t>Chapter</w:t>
            </w:r>
            <w:r>
              <w:rPr>
                <w:b/>
                <w:spacing w:val="-6"/>
                <w:sz w:val="28"/>
              </w:rPr>
              <w:t> </w:t>
            </w:r>
            <w:r>
              <w:rPr>
                <w:b/>
                <w:spacing w:val="-10"/>
                <w:sz w:val="28"/>
              </w:rPr>
              <w:t>7</w:t>
            </w:r>
          </w:p>
        </w:tc>
        <w:tc>
          <w:tcPr>
            <w:tcW w:w="4959" w:type="dxa"/>
          </w:tcPr>
          <w:p>
            <w:pPr>
              <w:pStyle w:val="TableParagraph"/>
              <w:spacing w:before="74"/>
              <w:ind w:left="278"/>
              <w:rPr>
                <w:b/>
                <w:sz w:val="28"/>
              </w:rPr>
            </w:pPr>
            <w:r>
              <w:rPr>
                <w:b/>
                <w:spacing w:val="-2"/>
                <w:sz w:val="28"/>
              </w:rPr>
              <w:t>Methodology</w:t>
            </w:r>
          </w:p>
        </w:tc>
        <w:tc>
          <w:tcPr>
            <w:tcW w:w="1208" w:type="dxa"/>
          </w:tcPr>
          <w:p>
            <w:pPr>
              <w:pStyle w:val="TableParagraph"/>
              <w:rPr>
                <w:sz w:val="26"/>
              </w:rPr>
            </w:pPr>
          </w:p>
        </w:tc>
      </w:tr>
      <w:tr>
        <w:trPr>
          <w:trHeight w:val="425" w:hRule="atLeast"/>
        </w:trPr>
        <w:tc>
          <w:tcPr>
            <w:tcW w:w="1605" w:type="dxa"/>
          </w:tcPr>
          <w:p>
            <w:pPr>
              <w:pStyle w:val="TableParagraph"/>
              <w:rPr>
                <w:sz w:val="26"/>
              </w:rPr>
            </w:pPr>
          </w:p>
        </w:tc>
        <w:tc>
          <w:tcPr>
            <w:tcW w:w="4959" w:type="dxa"/>
          </w:tcPr>
          <w:p>
            <w:pPr>
              <w:pStyle w:val="TableParagraph"/>
              <w:spacing w:before="74"/>
              <w:ind w:left="605"/>
              <w:rPr>
                <w:sz w:val="24"/>
              </w:rPr>
            </w:pPr>
            <w:r>
              <w:rPr>
                <w:sz w:val="24"/>
              </w:rPr>
              <w:t>3.1</w:t>
            </w:r>
            <w:r>
              <w:rPr>
                <w:spacing w:val="-1"/>
                <w:sz w:val="24"/>
              </w:rPr>
              <w:t> </w:t>
            </w:r>
            <w:r>
              <w:rPr>
                <w:sz w:val="24"/>
              </w:rPr>
              <w:t>Data</w:t>
            </w:r>
            <w:r>
              <w:rPr>
                <w:spacing w:val="-1"/>
                <w:sz w:val="24"/>
              </w:rPr>
              <w:t> </w:t>
            </w:r>
            <w:r>
              <w:rPr>
                <w:spacing w:val="-2"/>
                <w:sz w:val="24"/>
              </w:rPr>
              <w:t>Collection</w:t>
            </w:r>
          </w:p>
        </w:tc>
        <w:tc>
          <w:tcPr>
            <w:tcW w:w="1208" w:type="dxa"/>
          </w:tcPr>
          <w:p>
            <w:pPr>
              <w:pStyle w:val="TableParagraph"/>
              <w:spacing w:before="74"/>
              <w:ind w:right="146"/>
              <w:jc w:val="right"/>
              <w:rPr>
                <w:sz w:val="24"/>
              </w:rPr>
            </w:pPr>
            <w:r>
              <w:rPr>
                <w:spacing w:val="-5"/>
                <w:sz w:val="24"/>
              </w:rPr>
              <w:t>15</w:t>
            </w:r>
          </w:p>
        </w:tc>
      </w:tr>
      <w:tr>
        <w:trPr>
          <w:trHeight w:val="413" w:hRule="atLeast"/>
        </w:trPr>
        <w:tc>
          <w:tcPr>
            <w:tcW w:w="1605" w:type="dxa"/>
          </w:tcPr>
          <w:p>
            <w:pPr>
              <w:pStyle w:val="TableParagraph"/>
              <w:rPr>
                <w:sz w:val="26"/>
              </w:rPr>
            </w:pPr>
          </w:p>
        </w:tc>
        <w:tc>
          <w:tcPr>
            <w:tcW w:w="4959" w:type="dxa"/>
          </w:tcPr>
          <w:p>
            <w:pPr>
              <w:pStyle w:val="TableParagraph"/>
              <w:spacing w:before="64"/>
              <w:ind w:left="605"/>
              <w:rPr>
                <w:sz w:val="24"/>
              </w:rPr>
            </w:pPr>
            <w:r>
              <w:rPr>
                <w:sz w:val="24"/>
              </w:rPr>
              <w:t>3.1</w:t>
            </w:r>
            <w:r>
              <w:rPr>
                <w:spacing w:val="-1"/>
                <w:sz w:val="24"/>
              </w:rPr>
              <w:t> </w:t>
            </w:r>
            <w:r>
              <w:rPr>
                <w:sz w:val="24"/>
              </w:rPr>
              <w:t>Data</w:t>
            </w:r>
            <w:r>
              <w:rPr>
                <w:spacing w:val="-1"/>
                <w:sz w:val="24"/>
              </w:rPr>
              <w:t> </w:t>
            </w:r>
            <w:r>
              <w:rPr>
                <w:spacing w:val="-2"/>
                <w:sz w:val="24"/>
              </w:rPr>
              <w:t>Preprocessing</w:t>
            </w:r>
          </w:p>
        </w:tc>
        <w:tc>
          <w:tcPr>
            <w:tcW w:w="1208" w:type="dxa"/>
          </w:tcPr>
          <w:p>
            <w:pPr>
              <w:pStyle w:val="TableParagraph"/>
              <w:spacing w:before="64"/>
              <w:ind w:right="158"/>
              <w:jc w:val="right"/>
              <w:rPr>
                <w:sz w:val="24"/>
              </w:rPr>
            </w:pPr>
            <w:r>
              <w:rPr>
                <w:spacing w:val="-5"/>
                <w:sz w:val="24"/>
              </w:rPr>
              <w:t>15</w:t>
            </w:r>
          </w:p>
        </w:tc>
      </w:tr>
      <w:tr>
        <w:trPr>
          <w:trHeight w:val="414" w:hRule="atLeast"/>
        </w:trPr>
        <w:tc>
          <w:tcPr>
            <w:tcW w:w="1605" w:type="dxa"/>
          </w:tcPr>
          <w:p>
            <w:pPr>
              <w:pStyle w:val="TableParagraph"/>
              <w:rPr>
                <w:sz w:val="26"/>
              </w:rPr>
            </w:pPr>
          </w:p>
        </w:tc>
        <w:tc>
          <w:tcPr>
            <w:tcW w:w="4959" w:type="dxa"/>
          </w:tcPr>
          <w:p>
            <w:pPr>
              <w:pStyle w:val="TableParagraph"/>
              <w:spacing w:before="63"/>
              <w:ind w:left="605"/>
              <w:rPr>
                <w:sz w:val="24"/>
              </w:rPr>
            </w:pPr>
            <w:r>
              <w:rPr>
                <w:sz w:val="24"/>
              </w:rPr>
              <w:t>3.1</w:t>
            </w:r>
            <w:r>
              <w:rPr>
                <w:spacing w:val="-2"/>
                <w:sz w:val="24"/>
              </w:rPr>
              <w:t> </w:t>
            </w:r>
            <w:r>
              <w:rPr>
                <w:sz w:val="24"/>
              </w:rPr>
              <w:t>Visualization</w:t>
            </w:r>
            <w:r>
              <w:rPr>
                <w:spacing w:val="-1"/>
                <w:sz w:val="24"/>
              </w:rPr>
              <w:t> </w:t>
            </w:r>
            <w:r>
              <w:rPr>
                <w:spacing w:val="-2"/>
                <w:sz w:val="24"/>
              </w:rPr>
              <w:t>Design</w:t>
            </w:r>
          </w:p>
        </w:tc>
        <w:tc>
          <w:tcPr>
            <w:tcW w:w="1208" w:type="dxa"/>
          </w:tcPr>
          <w:p>
            <w:pPr>
              <w:pStyle w:val="TableParagraph"/>
              <w:spacing w:before="63"/>
              <w:ind w:right="117"/>
              <w:jc w:val="right"/>
              <w:rPr>
                <w:sz w:val="24"/>
              </w:rPr>
            </w:pPr>
            <w:r>
              <w:rPr>
                <w:spacing w:val="-5"/>
                <w:sz w:val="24"/>
              </w:rPr>
              <w:t>16</w:t>
            </w:r>
          </w:p>
        </w:tc>
      </w:tr>
      <w:tr>
        <w:trPr>
          <w:trHeight w:val="415" w:hRule="atLeast"/>
        </w:trPr>
        <w:tc>
          <w:tcPr>
            <w:tcW w:w="1605" w:type="dxa"/>
          </w:tcPr>
          <w:p>
            <w:pPr>
              <w:pStyle w:val="TableParagraph"/>
              <w:rPr>
                <w:sz w:val="26"/>
              </w:rPr>
            </w:pPr>
          </w:p>
        </w:tc>
        <w:tc>
          <w:tcPr>
            <w:tcW w:w="4959" w:type="dxa"/>
          </w:tcPr>
          <w:p>
            <w:pPr>
              <w:pStyle w:val="TableParagraph"/>
              <w:spacing w:before="64"/>
              <w:ind w:left="605"/>
              <w:rPr>
                <w:sz w:val="24"/>
              </w:rPr>
            </w:pPr>
            <w:r>
              <w:rPr>
                <w:sz w:val="24"/>
              </w:rPr>
              <w:t>3.1</w:t>
            </w:r>
            <w:r>
              <w:rPr>
                <w:spacing w:val="-1"/>
                <w:sz w:val="24"/>
              </w:rPr>
              <w:t> </w:t>
            </w:r>
            <w:r>
              <w:rPr>
                <w:sz w:val="24"/>
              </w:rPr>
              <w:t>Testing</w:t>
            </w:r>
            <w:r>
              <w:rPr>
                <w:spacing w:val="-1"/>
                <w:sz w:val="24"/>
              </w:rPr>
              <w:t> </w:t>
            </w:r>
            <w:r>
              <w:rPr>
                <w:spacing w:val="-2"/>
                <w:sz w:val="24"/>
              </w:rPr>
              <w:t>Phase</w:t>
            </w:r>
          </w:p>
        </w:tc>
        <w:tc>
          <w:tcPr>
            <w:tcW w:w="1208" w:type="dxa"/>
          </w:tcPr>
          <w:p>
            <w:pPr>
              <w:pStyle w:val="TableParagraph"/>
              <w:spacing w:before="64"/>
              <w:ind w:right="79"/>
              <w:jc w:val="right"/>
              <w:rPr>
                <w:sz w:val="24"/>
              </w:rPr>
            </w:pPr>
            <w:r>
              <w:rPr>
                <w:spacing w:val="-5"/>
                <w:sz w:val="24"/>
              </w:rPr>
              <w:t>16</w:t>
            </w:r>
          </w:p>
        </w:tc>
      </w:tr>
      <w:tr>
        <w:trPr>
          <w:trHeight w:val="471" w:hRule="atLeast"/>
        </w:trPr>
        <w:tc>
          <w:tcPr>
            <w:tcW w:w="1605" w:type="dxa"/>
          </w:tcPr>
          <w:p>
            <w:pPr>
              <w:pStyle w:val="TableParagraph"/>
              <w:spacing w:before="63"/>
              <w:ind w:left="1" w:right="298"/>
              <w:jc w:val="center"/>
              <w:rPr>
                <w:b/>
                <w:sz w:val="28"/>
              </w:rPr>
            </w:pPr>
            <w:r>
              <w:rPr>
                <w:b/>
                <w:sz w:val="28"/>
              </w:rPr>
              <w:t>Chapter</w:t>
            </w:r>
            <w:r>
              <w:rPr>
                <w:b/>
                <w:spacing w:val="-6"/>
                <w:sz w:val="28"/>
              </w:rPr>
              <w:t> </w:t>
            </w:r>
            <w:r>
              <w:rPr>
                <w:b/>
                <w:spacing w:val="-10"/>
                <w:sz w:val="28"/>
              </w:rPr>
              <w:t>8</w:t>
            </w:r>
          </w:p>
        </w:tc>
        <w:tc>
          <w:tcPr>
            <w:tcW w:w="4959" w:type="dxa"/>
          </w:tcPr>
          <w:p>
            <w:pPr>
              <w:pStyle w:val="TableParagraph"/>
              <w:spacing w:before="63"/>
              <w:ind w:left="278"/>
              <w:rPr>
                <w:b/>
                <w:sz w:val="28"/>
              </w:rPr>
            </w:pPr>
            <w:r>
              <w:rPr>
                <w:b/>
                <w:sz w:val="28"/>
              </w:rPr>
              <w:t>Proposed</w:t>
            </w:r>
            <w:r>
              <w:rPr>
                <w:b/>
                <w:spacing w:val="-5"/>
                <w:sz w:val="28"/>
              </w:rPr>
              <w:t> </w:t>
            </w:r>
            <w:r>
              <w:rPr>
                <w:b/>
                <w:spacing w:val="-2"/>
                <w:sz w:val="28"/>
              </w:rPr>
              <w:t>Visualizations</w:t>
            </w:r>
          </w:p>
        </w:tc>
        <w:tc>
          <w:tcPr>
            <w:tcW w:w="1208" w:type="dxa"/>
          </w:tcPr>
          <w:p>
            <w:pPr>
              <w:pStyle w:val="TableParagraph"/>
              <w:spacing w:before="63"/>
              <w:ind w:right="67"/>
              <w:jc w:val="right"/>
              <w:rPr>
                <w:sz w:val="28"/>
              </w:rPr>
            </w:pPr>
            <w:r>
              <w:rPr>
                <w:spacing w:val="-5"/>
                <w:sz w:val="28"/>
              </w:rPr>
              <w:t>18</w:t>
            </w:r>
          </w:p>
        </w:tc>
      </w:tr>
      <w:tr>
        <w:trPr>
          <w:trHeight w:val="483" w:hRule="atLeast"/>
        </w:trPr>
        <w:tc>
          <w:tcPr>
            <w:tcW w:w="1605" w:type="dxa"/>
          </w:tcPr>
          <w:p>
            <w:pPr>
              <w:pStyle w:val="TableParagraph"/>
              <w:spacing w:before="74"/>
              <w:ind w:left="1" w:right="298"/>
              <w:jc w:val="center"/>
              <w:rPr>
                <w:b/>
                <w:sz w:val="28"/>
              </w:rPr>
            </w:pPr>
            <w:r>
              <w:rPr>
                <w:b/>
                <w:sz w:val="28"/>
              </w:rPr>
              <w:t>Chapter</w:t>
            </w:r>
            <w:r>
              <w:rPr>
                <w:b/>
                <w:spacing w:val="-6"/>
                <w:sz w:val="28"/>
              </w:rPr>
              <w:t> </w:t>
            </w:r>
            <w:r>
              <w:rPr>
                <w:b/>
                <w:spacing w:val="-10"/>
                <w:sz w:val="28"/>
              </w:rPr>
              <w:t>9</w:t>
            </w:r>
          </w:p>
        </w:tc>
        <w:tc>
          <w:tcPr>
            <w:tcW w:w="4959" w:type="dxa"/>
          </w:tcPr>
          <w:p>
            <w:pPr>
              <w:pStyle w:val="TableParagraph"/>
              <w:spacing w:before="74"/>
              <w:ind w:left="278"/>
              <w:rPr>
                <w:b/>
                <w:sz w:val="28"/>
              </w:rPr>
            </w:pPr>
            <w:r>
              <w:rPr>
                <w:b/>
                <w:sz w:val="28"/>
              </w:rPr>
              <w:t>Expected </w:t>
            </w:r>
            <w:r>
              <w:rPr>
                <w:b/>
                <w:spacing w:val="-2"/>
                <w:sz w:val="28"/>
              </w:rPr>
              <w:t>Outcomes</w:t>
            </w:r>
          </w:p>
        </w:tc>
        <w:tc>
          <w:tcPr>
            <w:tcW w:w="1208" w:type="dxa"/>
          </w:tcPr>
          <w:p>
            <w:pPr>
              <w:pStyle w:val="TableParagraph"/>
              <w:spacing w:before="74"/>
              <w:ind w:right="68"/>
              <w:jc w:val="right"/>
              <w:rPr>
                <w:sz w:val="28"/>
              </w:rPr>
            </w:pPr>
            <w:r>
              <w:rPr>
                <w:spacing w:val="-5"/>
                <w:sz w:val="28"/>
              </w:rPr>
              <w:t>21</w:t>
            </w:r>
          </w:p>
        </w:tc>
      </w:tr>
      <w:tr>
        <w:trPr>
          <w:trHeight w:val="397" w:hRule="atLeast"/>
        </w:trPr>
        <w:tc>
          <w:tcPr>
            <w:tcW w:w="1605" w:type="dxa"/>
          </w:tcPr>
          <w:p>
            <w:pPr>
              <w:pStyle w:val="TableParagraph"/>
              <w:spacing w:line="302" w:lineRule="exact" w:before="75"/>
              <w:ind w:right="156"/>
              <w:jc w:val="center"/>
              <w:rPr>
                <w:b/>
                <w:sz w:val="28"/>
              </w:rPr>
            </w:pPr>
            <w:r>
              <w:rPr>
                <w:b/>
                <w:sz w:val="28"/>
              </w:rPr>
              <w:t>Chapter</w:t>
            </w:r>
            <w:r>
              <w:rPr>
                <w:b/>
                <w:spacing w:val="-6"/>
                <w:sz w:val="28"/>
              </w:rPr>
              <w:t> </w:t>
            </w:r>
            <w:r>
              <w:rPr>
                <w:b/>
                <w:spacing w:val="-5"/>
                <w:sz w:val="28"/>
              </w:rPr>
              <w:t>10</w:t>
            </w:r>
          </w:p>
        </w:tc>
        <w:tc>
          <w:tcPr>
            <w:tcW w:w="4959" w:type="dxa"/>
          </w:tcPr>
          <w:p>
            <w:pPr>
              <w:pStyle w:val="TableParagraph"/>
              <w:spacing w:line="302" w:lineRule="exact" w:before="75"/>
              <w:ind w:left="280"/>
              <w:rPr>
                <w:b/>
                <w:sz w:val="28"/>
              </w:rPr>
            </w:pPr>
            <w:r>
              <w:rPr>
                <w:b/>
                <w:spacing w:val="-2"/>
                <w:sz w:val="28"/>
              </w:rPr>
              <w:t>Reference</w:t>
            </w:r>
          </w:p>
        </w:tc>
        <w:tc>
          <w:tcPr>
            <w:tcW w:w="1208" w:type="dxa"/>
          </w:tcPr>
          <w:p>
            <w:pPr>
              <w:pStyle w:val="TableParagraph"/>
              <w:spacing w:line="302" w:lineRule="exact" w:before="75"/>
              <w:ind w:right="49"/>
              <w:jc w:val="right"/>
              <w:rPr>
                <w:sz w:val="28"/>
              </w:rPr>
            </w:pPr>
            <w:r>
              <w:rPr>
                <w:spacing w:val="-5"/>
                <w:sz w:val="28"/>
              </w:rPr>
              <w:t>23</w:t>
            </w:r>
          </w:p>
        </w:tc>
      </w:tr>
    </w:tbl>
    <w:p>
      <w:pPr>
        <w:pStyle w:val="TableParagraph"/>
        <w:spacing w:after="0" w:line="302" w:lineRule="exact"/>
        <w:jc w:val="right"/>
        <w:rPr>
          <w:sz w:val="28"/>
        </w:rPr>
        <w:sectPr>
          <w:pgSz w:w="11910" w:h="16840"/>
          <w:pgMar w:top="1360" w:bottom="280" w:left="992" w:right="708"/>
        </w:sectPr>
      </w:pPr>
    </w:p>
    <w:p>
      <w:pPr>
        <w:spacing w:before="60"/>
        <w:ind w:left="270" w:right="555" w:firstLine="0"/>
        <w:jc w:val="center"/>
        <w:rPr>
          <w:b/>
          <w:sz w:val="24"/>
        </w:rPr>
      </w:pPr>
      <w:r>
        <w:rPr>
          <w:b/>
          <w:sz w:val="24"/>
        </w:rPr>
        <w:t>LIST OF </w:t>
      </w:r>
      <w:r>
        <w:rPr>
          <w:b/>
          <w:spacing w:val="-2"/>
          <w:sz w:val="24"/>
        </w:rPr>
        <w:t>FIGURES</w:t>
      </w:r>
    </w:p>
    <w:p>
      <w:pPr>
        <w:pStyle w:val="ListParagraph"/>
        <w:numPr>
          <w:ilvl w:val="1"/>
          <w:numId w:val="3"/>
        </w:numPr>
        <w:tabs>
          <w:tab w:pos="1167" w:val="left" w:leader="none"/>
          <w:tab w:pos="9027" w:val="right" w:leader="none"/>
        </w:tabs>
        <w:spacing w:line="240" w:lineRule="auto" w:before="553" w:after="0"/>
        <w:ind w:left="1167" w:right="0" w:hanging="419"/>
        <w:jc w:val="left"/>
        <w:rPr>
          <w:sz w:val="24"/>
        </w:rPr>
      </w:pPr>
      <w:r>
        <w:rPr>
          <w:sz w:val="24"/>
        </w:rPr>
        <w:t>IUCN</w:t>
      </w:r>
      <w:r>
        <w:rPr>
          <w:spacing w:val="-3"/>
          <w:sz w:val="24"/>
        </w:rPr>
        <w:t> </w:t>
      </w:r>
      <w:r>
        <w:rPr>
          <w:sz w:val="24"/>
        </w:rPr>
        <w:t>Threatened</w:t>
      </w:r>
      <w:r>
        <w:rPr>
          <w:spacing w:val="-1"/>
          <w:sz w:val="24"/>
        </w:rPr>
        <w:t> </w:t>
      </w:r>
      <w:r>
        <w:rPr>
          <w:sz w:val="24"/>
        </w:rPr>
        <w:t>Species</w:t>
      </w:r>
      <w:r>
        <w:rPr>
          <w:spacing w:val="-2"/>
          <w:sz w:val="24"/>
        </w:rPr>
        <w:t> Classification</w:t>
      </w:r>
      <w:r>
        <w:rPr>
          <w:sz w:val="24"/>
        </w:rPr>
        <w:tab/>
      </w:r>
      <w:r>
        <w:rPr>
          <w:spacing w:val="-10"/>
          <w:sz w:val="24"/>
        </w:rPr>
        <w:t>1</w:t>
      </w:r>
    </w:p>
    <w:p>
      <w:pPr>
        <w:pStyle w:val="ListParagraph"/>
        <w:numPr>
          <w:ilvl w:val="1"/>
          <w:numId w:val="4"/>
        </w:numPr>
        <w:tabs>
          <w:tab w:pos="1210" w:val="left" w:leader="none"/>
          <w:tab w:pos="9130" w:val="right" w:leader="none"/>
        </w:tabs>
        <w:spacing w:line="240" w:lineRule="auto" w:before="413" w:after="0"/>
        <w:ind w:left="1210" w:right="0" w:hanging="419"/>
        <w:jc w:val="left"/>
        <w:rPr>
          <w:sz w:val="24"/>
        </w:rPr>
      </w:pPr>
      <w:r>
        <w:rPr>
          <w:sz w:val="24"/>
        </w:rPr>
        <w:t>Abundance</w:t>
      </w:r>
      <w:r>
        <w:rPr>
          <w:spacing w:val="-2"/>
          <w:sz w:val="24"/>
        </w:rPr>
        <w:t> </w:t>
      </w:r>
      <w:r>
        <w:rPr>
          <w:sz w:val="24"/>
        </w:rPr>
        <w:t>map</w:t>
      </w:r>
      <w:r>
        <w:rPr>
          <w:spacing w:val="-1"/>
          <w:sz w:val="24"/>
        </w:rPr>
        <w:t> </w:t>
      </w:r>
      <w:r>
        <w:rPr>
          <w:sz w:val="24"/>
        </w:rPr>
        <w:t>overlay</w:t>
      </w:r>
      <w:r>
        <w:rPr>
          <w:spacing w:val="-1"/>
          <w:sz w:val="24"/>
        </w:rPr>
        <w:t> </w:t>
      </w:r>
      <w:r>
        <w:rPr>
          <w:spacing w:val="-2"/>
          <w:sz w:val="24"/>
        </w:rPr>
        <w:t>example</w:t>
      </w:r>
      <w:r>
        <w:rPr>
          <w:sz w:val="24"/>
        </w:rPr>
        <w:tab/>
      </w:r>
      <w:r>
        <w:rPr>
          <w:spacing w:val="-5"/>
          <w:sz w:val="24"/>
        </w:rPr>
        <w:t>19</w:t>
      </w:r>
    </w:p>
    <w:p>
      <w:pPr>
        <w:pStyle w:val="ListParagraph"/>
        <w:numPr>
          <w:ilvl w:val="1"/>
          <w:numId w:val="5"/>
        </w:numPr>
        <w:tabs>
          <w:tab w:pos="1210" w:val="left" w:leader="none"/>
          <w:tab w:pos="9130" w:val="right" w:leader="none"/>
        </w:tabs>
        <w:spacing w:line="240" w:lineRule="auto" w:before="415" w:after="0"/>
        <w:ind w:left="1210" w:right="0" w:hanging="419"/>
        <w:jc w:val="left"/>
        <w:rPr>
          <w:sz w:val="24"/>
        </w:rPr>
      </w:pPr>
      <w:r>
        <w:rPr>
          <w:sz w:val="24"/>
        </w:rPr>
        <w:t>List</w:t>
      </w:r>
      <w:r>
        <w:rPr>
          <w:spacing w:val="-1"/>
          <w:sz w:val="24"/>
        </w:rPr>
        <w:t> </w:t>
      </w:r>
      <w:r>
        <w:rPr>
          <w:sz w:val="24"/>
        </w:rPr>
        <w:t>of all the</w:t>
      </w:r>
      <w:r>
        <w:rPr>
          <w:spacing w:val="-1"/>
          <w:sz w:val="24"/>
        </w:rPr>
        <w:t> </w:t>
      </w:r>
      <w:r>
        <w:rPr>
          <w:sz w:val="24"/>
        </w:rPr>
        <w:t>bird audios </w:t>
      </w:r>
      <w:r>
        <w:rPr>
          <w:spacing w:val="-2"/>
          <w:sz w:val="24"/>
        </w:rPr>
        <w:t>present</w:t>
      </w:r>
      <w:r>
        <w:rPr>
          <w:sz w:val="24"/>
        </w:rPr>
        <w:tab/>
      </w:r>
      <w:r>
        <w:rPr>
          <w:spacing w:val="-5"/>
          <w:sz w:val="24"/>
        </w:rPr>
        <w:t>21</w:t>
      </w:r>
    </w:p>
    <w:p>
      <w:pPr>
        <w:pStyle w:val="ListParagraph"/>
        <w:numPr>
          <w:ilvl w:val="1"/>
          <w:numId w:val="5"/>
        </w:numPr>
        <w:tabs>
          <w:tab w:pos="1210" w:val="left" w:leader="none"/>
          <w:tab w:pos="9130" w:val="right" w:leader="none"/>
        </w:tabs>
        <w:spacing w:line="240" w:lineRule="auto" w:before="413" w:after="0"/>
        <w:ind w:left="1210" w:right="0" w:hanging="419"/>
        <w:jc w:val="left"/>
        <w:rPr>
          <w:sz w:val="24"/>
        </w:rPr>
      </w:pPr>
      <w:r>
        <w:rPr>
          <w:sz w:val="24"/>
        </w:rPr>
        <w:t>Result</w:t>
      </w:r>
      <w:r>
        <w:rPr>
          <w:spacing w:val="-3"/>
          <w:sz w:val="24"/>
        </w:rPr>
        <w:t> </w:t>
      </w:r>
      <w:r>
        <w:rPr>
          <w:sz w:val="24"/>
        </w:rPr>
        <w:t>and</w:t>
      </w:r>
      <w:r>
        <w:rPr>
          <w:spacing w:val="-1"/>
          <w:sz w:val="24"/>
        </w:rPr>
        <w:t> </w:t>
      </w:r>
      <w:r>
        <w:rPr>
          <w:sz w:val="24"/>
        </w:rPr>
        <w:t>detection of</w:t>
      </w:r>
      <w:r>
        <w:rPr>
          <w:spacing w:val="-1"/>
          <w:sz w:val="24"/>
        </w:rPr>
        <w:t> </w:t>
      </w:r>
      <w:r>
        <w:rPr>
          <w:sz w:val="24"/>
        </w:rPr>
        <w:t>a</w:t>
      </w:r>
      <w:r>
        <w:rPr>
          <w:spacing w:val="-2"/>
          <w:sz w:val="24"/>
        </w:rPr>
        <w:t> </w:t>
      </w:r>
      <w:r>
        <w:rPr>
          <w:spacing w:val="-4"/>
          <w:sz w:val="24"/>
        </w:rPr>
        <w:t>bird</w:t>
      </w:r>
      <w:r>
        <w:rPr>
          <w:sz w:val="24"/>
        </w:rPr>
        <w:tab/>
      </w:r>
      <w:r>
        <w:rPr>
          <w:spacing w:val="-5"/>
          <w:sz w:val="24"/>
        </w:rPr>
        <w:t>21</w:t>
      </w:r>
    </w:p>
    <w:p>
      <w:pPr>
        <w:pStyle w:val="ListParagraph"/>
        <w:numPr>
          <w:ilvl w:val="1"/>
          <w:numId w:val="5"/>
        </w:numPr>
        <w:tabs>
          <w:tab w:pos="1210" w:val="left" w:leader="none"/>
          <w:tab w:pos="9130" w:val="right" w:leader="none"/>
        </w:tabs>
        <w:spacing w:line="240" w:lineRule="auto" w:before="416" w:after="0"/>
        <w:ind w:left="1210" w:right="0" w:hanging="419"/>
        <w:jc w:val="left"/>
        <w:rPr>
          <w:sz w:val="24"/>
        </w:rPr>
      </w:pPr>
      <w:r>
        <w:rPr>
          <w:sz w:val="24"/>
        </w:rPr>
        <w:t>Acridotheres</w:t>
      </w:r>
      <w:r>
        <w:rPr>
          <w:spacing w:val="-5"/>
          <w:sz w:val="24"/>
        </w:rPr>
        <w:t> </w:t>
      </w:r>
      <w:r>
        <w:rPr>
          <w:sz w:val="24"/>
        </w:rPr>
        <w:t>Fuscus</w:t>
      </w:r>
      <w:r>
        <w:rPr>
          <w:spacing w:val="-2"/>
          <w:sz w:val="24"/>
        </w:rPr>
        <w:t> </w:t>
      </w:r>
      <w:r>
        <w:rPr>
          <w:sz w:val="24"/>
        </w:rPr>
        <w:t>abundance/population</w:t>
      </w:r>
      <w:r>
        <w:rPr>
          <w:spacing w:val="-2"/>
          <w:sz w:val="24"/>
        </w:rPr>
        <w:t> </w:t>
      </w:r>
      <w:r>
        <w:rPr>
          <w:spacing w:val="-5"/>
          <w:sz w:val="24"/>
        </w:rPr>
        <w:t>map</w:t>
      </w:r>
      <w:r>
        <w:rPr>
          <w:sz w:val="24"/>
        </w:rPr>
        <w:tab/>
      </w:r>
      <w:r>
        <w:rPr>
          <w:spacing w:val="-5"/>
          <w:sz w:val="24"/>
        </w:rPr>
        <w:t>22</w:t>
      </w:r>
    </w:p>
    <w:p>
      <w:pPr>
        <w:pStyle w:val="ListParagraph"/>
        <w:spacing w:after="0" w:line="240" w:lineRule="auto"/>
        <w:jc w:val="left"/>
        <w:rPr>
          <w:sz w:val="24"/>
        </w:rPr>
        <w:sectPr>
          <w:pgSz w:w="11910" w:h="16840"/>
          <w:pgMar w:top="1360" w:bottom="280" w:left="992" w:right="708"/>
        </w:sectPr>
      </w:pPr>
    </w:p>
    <w:p>
      <w:pPr>
        <w:spacing w:before="426"/>
        <w:ind w:left="87" w:right="0" w:firstLine="0"/>
        <w:jc w:val="left"/>
        <w:rPr>
          <w:b/>
          <w:sz w:val="32"/>
        </w:rPr>
      </w:pPr>
      <w:r>
        <w:rPr>
          <w:b/>
          <w:sz w:val="32"/>
        </w:rPr>
        <w:t>Chapter</w:t>
      </w:r>
      <w:r>
        <w:rPr>
          <w:b/>
          <w:spacing w:val="-14"/>
          <w:sz w:val="32"/>
        </w:rPr>
        <w:t> </w:t>
      </w:r>
      <w:r>
        <w:rPr>
          <w:b/>
          <w:spacing w:val="-10"/>
          <w:sz w:val="32"/>
        </w:rPr>
        <w:t>1</w:t>
      </w:r>
    </w:p>
    <w:p>
      <w:pPr>
        <w:pStyle w:val="Heading1"/>
        <w:ind w:left="5"/>
      </w:pPr>
      <w:r>
        <w:rPr>
          <w:spacing w:val="-2"/>
        </w:rPr>
        <w:t>INTRODUCTION</w:t>
      </w:r>
    </w:p>
    <w:p>
      <w:pPr>
        <w:pStyle w:val="BodyText"/>
        <w:rPr>
          <w:b/>
        </w:rPr>
      </w:pPr>
    </w:p>
    <w:p>
      <w:pPr>
        <w:pStyle w:val="BodyText"/>
        <w:spacing w:before="115"/>
        <w:rPr>
          <w:b/>
        </w:rPr>
      </w:pPr>
    </w:p>
    <w:p>
      <w:pPr>
        <w:pStyle w:val="BodyText"/>
        <w:spacing w:line="360" w:lineRule="auto"/>
        <w:ind w:left="87" w:right="642"/>
        <w:jc w:val="both"/>
      </w:pPr>
      <w:r>
        <w:rPr/>
        <w:t>Bird species play an essential role in ecological balance, making their observation and study valuable for conservation and environmental awareness. Identifying birds based on their vocalizations has gained increasing attention due to the accessibility of audio recordings and the diversity of species-specific calls. For many beginners and nature enthusiasts, recognizing birds through sound alone can be difficult, especially without prior field experience or expert guidance.</w:t>
      </w:r>
    </w:p>
    <w:p>
      <w:pPr>
        <w:pStyle w:val="BodyText"/>
        <w:spacing w:before="139"/>
      </w:pPr>
    </w:p>
    <w:p>
      <w:pPr>
        <w:pStyle w:val="BodyText"/>
        <w:spacing w:line="360" w:lineRule="auto"/>
        <w:ind w:left="87" w:right="638"/>
        <w:jc w:val="both"/>
      </w:pPr>
      <w:r>
        <w:rPr/>
        <w:t>Advances in machine learning and the availability of large open datasets have enabled automated recognition</w:t>
      </w:r>
      <w:r>
        <w:rPr>
          <w:spacing w:val="-8"/>
        </w:rPr>
        <w:t> </w:t>
      </w:r>
      <w:r>
        <w:rPr/>
        <w:t>systems</w:t>
      </w:r>
      <w:r>
        <w:rPr>
          <w:spacing w:val="-8"/>
        </w:rPr>
        <w:t> </w:t>
      </w:r>
      <w:r>
        <w:rPr/>
        <w:t>capable</w:t>
      </w:r>
      <w:r>
        <w:rPr>
          <w:spacing w:val="-9"/>
        </w:rPr>
        <w:t> </w:t>
      </w:r>
      <w:r>
        <w:rPr/>
        <w:t>of</w:t>
      </w:r>
      <w:r>
        <w:rPr>
          <w:spacing w:val="-9"/>
        </w:rPr>
        <w:t> </w:t>
      </w:r>
      <w:r>
        <w:rPr/>
        <w:t>analysing</w:t>
      </w:r>
      <w:r>
        <w:rPr>
          <w:spacing w:val="-8"/>
        </w:rPr>
        <w:t> </w:t>
      </w:r>
      <w:r>
        <w:rPr/>
        <w:t>audio</w:t>
      </w:r>
      <w:r>
        <w:rPr>
          <w:spacing w:val="-8"/>
        </w:rPr>
        <w:t> </w:t>
      </w:r>
      <w:r>
        <w:rPr/>
        <w:t>patterns</w:t>
      </w:r>
      <w:r>
        <w:rPr>
          <w:spacing w:val="-9"/>
        </w:rPr>
        <w:t> </w:t>
      </w:r>
      <w:r>
        <w:rPr/>
        <w:t>and</w:t>
      </w:r>
      <w:r>
        <w:rPr>
          <w:spacing w:val="-8"/>
        </w:rPr>
        <w:t> </w:t>
      </w:r>
      <w:r>
        <w:rPr/>
        <w:t>associating</w:t>
      </w:r>
      <w:r>
        <w:rPr>
          <w:spacing w:val="-8"/>
        </w:rPr>
        <w:t> </w:t>
      </w:r>
      <w:r>
        <w:rPr/>
        <w:t>them</w:t>
      </w:r>
      <w:r>
        <w:rPr>
          <w:spacing w:val="-8"/>
        </w:rPr>
        <w:t> </w:t>
      </w:r>
      <w:r>
        <w:rPr/>
        <w:t>with</w:t>
      </w:r>
      <w:r>
        <w:rPr>
          <w:spacing w:val="-8"/>
        </w:rPr>
        <w:t> </w:t>
      </w:r>
      <w:r>
        <w:rPr/>
        <w:t>specific</w:t>
      </w:r>
      <w:r>
        <w:rPr>
          <w:spacing w:val="-9"/>
        </w:rPr>
        <w:t> </w:t>
      </w:r>
      <w:r>
        <w:rPr/>
        <w:t>species. Alongside species identification, the growing availability of global bird-monitoring platforms has made it possible to visualize distribution trends with high geographic and temporal detail. Among these</w:t>
      </w:r>
      <w:r>
        <w:rPr>
          <w:spacing w:val="-15"/>
        </w:rPr>
        <w:t> </w:t>
      </w:r>
      <w:r>
        <w:rPr/>
        <w:t>resources,</w:t>
      </w:r>
      <w:r>
        <w:rPr>
          <w:spacing w:val="-15"/>
        </w:rPr>
        <w:t> </w:t>
      </w:r>
      <w:r>
        <w:rPr>
          <w:b/>
        </w:rPr>
        <w:t>eBird</w:t>
      </w:r>
      <w:r>
        <w:rPr>
          <w:b/>
          <w:spacing w:val="-15"/>
        </w:rPr>
        <w:t> </w:t>
      </w:r>
      <w:r>
        <w:rPr/>
        <w:t>provides</w:t>
      </w:r>
      <w:r>
        <w:rPr>
          <w:spacing w:val="-15"/>
        </w:rPr>
        <w:t> </w:t>
      </w:r>
      <w:r>
        <w:rPr/>
        <w:t>one</w:t>
      </w:r>
      <w:r>
        <w:rPr>
          <w:spacing w:val="-15"/>
        </w:rPr>
        <w:t> </w:t>
      </w:r>
      <w:r>
        <w:rPr/>
        <w:t>of</w:t>
      </w:r>
      <w:r>
        <w:rPr>
          <w:spacing w:val="-15"/>
        </w:rPr>
        <w:t> </w:t>
      </w:r>
      <w:r>
        <w:rPr/>
        <w:t>the</w:t>
      </w:r>
      <w:r>
        <w:rPr>
          <w:spacing w:val="-15"/>
        </w:rPr>
        <w:t> </w:t>
      </w:r>
      <w:r>
        <w:rPr/>
        <w:t>most</w:t>
      </w:r>
      <w:r>
        <w:rPr>
          <w:spacing w:val="-15"/>
        </w:rPr>
        <w:t> </w:t>
      </w:r>
      <w:r>
        <w:rPr/>
        <w:t>comprehensive</w:t>
      </w:r>
      <w:r>
        <w:rPr>
          <w:spacing w:val="-15"/>
        </w:rPr>
        <w:t> </w:t>
      </w:r>
      <w:r>
        <w:rPr/>
        <w:t>collections</w:t>
      </w:r>
      <w:r>
        <w:rPr>
          <w:spacing w:val="-15"/>
        </w:rPr>
        <w:t> </w:t>
      </w:r>
      <w:r>
        <w:rPr/>
        <w:t>of</w:t>
      </w:r>
      <w:r>
        <w:rPr>
          <w:spacing w:val="-15"/>
        </w:rPr>
        <w:t> </w:t>
      </w:r>
      <w:r>
        <w:rPr/>
        <w:t>bird-observation</w:t>
      </w:r>
      <w:r>
        <w:rPr>
          <w:spacing w:val="-15"/>
        </w:rPr>
        <w:t> </w:t>
      </w:r>
      <w:r>
        <w:rPr/>
        <w:t>data, including interactive </w:t>
      </w:r>
      <w:r>
        <w:rPr>
          <w:b/>
        </w:rPr>
        <w:t>abundance maps </w:t>
      </w:r>
      <w:r>
        <w:rPr/>
        <w:t>derived from millions of citizen-science contributions. These maps reveal how common a species is in different regions and seasons, offering valuable context for understanding its range and presence.</w:t>
      </w:r>
    </w:p>
    <w:p>
      <w:pPr>
        <w:pStyle w:val="BodyText"/>
        <w:spacing w:before="137"/>
      </w:pPr>
    </w:p>
    <w:p>
      <w:pPr>
        <w:pStyle w:val="BodyText"/>
        <w:spacing w:line="360" w:lineRule="auto"/>
        <w:ind w:left="87" w:right="640"/>
        <w:jc w:val="both"/>
      </w:pPr>
      <w:r>
        <w:rPr/>
        <w:t>Integrating audio-based identification with abundance mapping allows users not only to recognize a</w:t>
      </w:r>
      <w:r>
        <w:rPr>
          <w:spacing w:val="-9"/>
        </w:rPr>
        <w:t> </w:t>
      </w:r>
      <w:r>
        <w:rPr/>
        <w:t>species</w:t>
      </w:r>
      <w:r>
        <w:rPr>
          <w:spacing w:val="-9"/>
        </w:rPr>
        <w:t> </w:t>
      </w:r>
      <w:r>
        <w:rPr/>
        <w:t>but</w:t>
      </w:r>
      <w:r>
        <w:rPr>
          <w:spacing w:val="-8"/>
        </w:rPr>
        <w:t> </w:t>
      </w:r>
      <w:r>
        <w:rPr/>
        <w:t>also</w:t>
      </w:r>
      <w:r>
        <w:rPr>
          <w:spacing w:val="-8"/>
        </w:rPr>
        <w:t> </w:t>
      </w:r>
      <w:r>
        <w:rPr/>
        <w:t>to</w:t>
      </w:r>
      <w:r>
        <w:rPr>
          <w:spacing w:val="-10"/>
        </w:rPr>
        <w:t> </w:t>
      </w:r>
      <w:r>
        <w:rPr/>
        <w:t>immediately</w:t>
      </w:r>
      <w:r>
        <w:rPr>
          <w:spacing w:val="-8"/>
        </w:rPr>
        <w:t> </w:t>
      </w:r>
      <w:r>
        <w:rPr/>
        <w:t>explore</w:t>
      </w:r>
      <w:r>
        <w:rPr>
          <w:spacing w:val="-9"/>
        </w:rPr>
        <w:t> </w:t>
      </w:r>
      <w:r>
        <w:rPr/>
        <w:t>where</w:t>
      </w:r>
      <w:r>
        <w:rPr>
          <w:spacing w:val="-9"/>
        </w:rPr>
        <w:t> </w:t>
      </w:r>
      <w:r>
        <w:rPr/>
        <w:t>it</w:t>
      </w:r>
      <w:r>
        <w:rPr>
          <w:spacing w:val="-8"/>
        </w:rPr>
        <w:t> </w:t>
      </w:r>
      <w:r>
        <w:rPr/>
        <w:t>occurs</w:t>
      </w:r>
      <w:r>
        <w:rPr>
          <w:spacing w:val="-9"/>
        </w:rPr>
        <w:t> </w:t>
      </w:r>
      <w:r>
        <w:rPr/>
        <w:t>and</w:t>
      </w:r>
      <w:r>
        <w:rPr>
          <w:spacing w:val="-8"/>
        </w:rPr>
        <w:t> </w:t>
      </w:r>
      <w:r>
        <w:rPr/>
        <w:t>how</w:t>
      </w:r>
      <w:r>
        <w:rPr>
          <w:spacing w:val="-9"/>
        </w:rPr>
        <w:t> </w:t>
      </w:r>
      <w:r>
        <w:rPr/>
        <w:t>its</w:t>
      </w:r>
      <w:r>
        <w:rPr>
          <w:spacing w:val="-8"/>
        </w:rPr>
        <w:t> </w:t>
      </w:r>
      <w:r>
        <w:rPr/>
        <w:t>populations</w:t>
      </w:r>
      <w:r>
        <w:rPr>
          <w:spacing w:val="-8"/>
        </w:rPr>
        <w:t> </w:t>
      </w:r>
      <w:r>
        <w:rPr/>
        <w:t>vary</w:t>
      </w:r>
      <w:r>
        <w:rPr>
          <w:spacing w:val="-9"/>
        </w:rPr>
        <w:t> </w:t>
      </w:r>
      <w:r>
        <w:rPr/>
        <w:t>across</w:t>
      </w:r>
      <w:r>
        <w:rPr>
          <w:spacing w:val="-9"/>
        </w:rPr>
        <w:t> </w:t>
      </w:r>
      <w:r>
        <w:rPr/>
        <w:t>space and time. This combination encourages learning, supports ecological awareness, and offers a practical entry point into birdwatching and biodiversity exploration. By presenting identification results</w:t>
      </w:r>
      <w:r>
        <w:rPr>
          <w:spacing w:val="-15"/>
        </w:rPr>
        <w:t> </w:t>
      </w:r>
      <w:r>
        <w:rPr/>
        <w:t>alongside</w:t>
      </w:r>
      <w:r>
        <w:rPr>
          <w:spacing w:val="-15"/>
        </w:rPr>
        <w:t> </w:t>
      </w:r>
      <w:r>
        <w:rPr/>
        <w:t>conservation</w:t>
      </w:r>
      <w:r>
        <w:rPr>
          <w:spacing w:val="-15"/>
        </w:rPr>
        <w:t> </w:t>
      </w:r>
      <w:r>
        <w:rPr/>
        <w:t>status</w:t>
      </w:r>
      <w:r>
        <w:rPr>
          <w:spacing w:val="-15"/>
        </w:rPr>
        <w:t> </w:t>
      </w:r>
      <w:r>
        <w:rPr/>
        <w:t>information</w:t>
      </w:r>
      <w:r>
        <w:rPr>
          <w:spacing w:val="-15"/>
        </w:rPr>
        <w:t> </w:t>
      </w:r>
      <w:r>
        <w:rPr/>
        <w:t>and</w:t>
      </w:r>
      <w:r>
        <w:rPr>
          <w:spacing w:val="-14"/>
        </w:rPr>
        <w:t> </w:t>
      </w:r>
      <w:r>
        <w:rPr/>
        <w:t>easy</w:t>
      </w:r>
      <w:r>
        <w:rPr>
          <w:spacing w:val="-15"/>
        </w:rPr>
        <w:t> </w:t>
      </w:r>
      <w:r>
        <w:rPr/>
        <w:t>access</w:t>
      </w:r>
      <w:r>
        <w:rPr>
          <w:spacing w:val="-15"/>
        </w:rPr>
        <w:t> </w:t>
      </w:r>
      <w:r>
        <w:rPr/>
        <w:t>to</w:t>
      </w:r>
      <w:r>
        <w:rPr>
          <w:spacing w:val="-15"/>
        </w:rPr>
        <w:t> </w:t>
      </w:r>
      <w:r>
        <w:rPr/>
        <w:t>distribution</w:t>
      </w:r>
      <w:r>
        <w:rPr>
          <w:spacing w:val="-14"/>
        </w:rPr>
        <w:t> </w:t>
      </w:r>
      <w:r>
        <w:rPr/>
        <w:t>maps,</w:t>
      </w:r>
      <w:r>
        <w:rPr>
          <w:spacing w:val="-15"/>
        </w:rPr>
        <w:t> </w:t>
      </w:r>
      <w:r>
        <w:rPr/>
        <w:t>such</w:t>
      </w:r>
      <w:r>
        <w:rPr>
          <w:spacing w:val="-15"/>
        </w:rPr>
        <w:t> </w:t>
      </w:r>
      <w:r>
        <w:rPr/>
        <w:t>systems aim to make ornithological information more accessible and engaging for a wider audience.</w:t>
      </w:r>
    </w:p>
    <w:p>
      <w:pPr>
        <w:pStyle w:val="BodyText"/>
        <w:spacing w:before="8"/>
        <w:rPr>
          <w:sz w:val="5"/>
        </w:rPr>
      </w:pPr>
      <w:r>
        <w:rPr>
          <w:sz w:val="5"/>
        </w:rPr>
        <w:drawing>
          <wp:anchor distT="0" distB="0" distL="0" distR="0" allowOverlap="1" layoutInCell="1" locked="0" behindDoc="1" simplePos="0" relativeHeight="487588864">
            <wp:simplePos x="0" y="0"/>
            <wp:positionH relativeFrom="page">
              <wp:posOffset>969285</wp:posOffset>
            </wp:positionH>
            <wp:positionV relativeFrom="paragraph">
              <wp:posOffset>57052</wp:posOffset>
            </wp:positionV>
            <wp:extent cx="5506872" cy="1933098"/>
            <wp:effectExtent l="0" t="0" r="0" b="0"/>
            <wp:wrapTopAndBottom/>
            <wp:docPr id="10" name="Image 10" descr="IUCN Classification : Critically Endangered, Endangered and Vulnerable"/>
            <wp:cNvGraphicFramePr>
              <a:graphicFrameLocks/>
            </wp:cNvGraphicFramePr>
            <a:graphic>
              <a:graphicData uri="http://schemas.openxmlformats.org/drawingml/2006/picture">
                <pic:pic>
                  <pic:nvPicPr>
                    <pic:cNvPr id="10" name="Image 10" descr="IUCN Classification : Critically Endangered, Endangered and Vulnerable"/>
                    <pic:cNvPicPr/>
                  </pic:nvPicPr>
                  <pic:blipFill>
                    <a:blip r:embed="rId10" cstate="print"/>
                    <a:stretch>
                      <a:fillRect/>
                    </a:stretch>
                  </pic:blipFill>
                  <pic:spPr>
                    <a:xfrm>
                      <a:off x="0" y="0"/>
                      <a:ext cx="5506872" cy="1933098"/>
                    </a:xfrm>
                    <a:prstGeom prst="rect">
                      <a:avLst/>
                    </a:prstGeom>
                  </pic:spPr>
                </pic:pic>
              </a:graphicData>
            </a:graphic>
          </wp:anchor>
        </w:drawing>
      </w:r>
    </w:p>
    <w:p>
      <w:pPr>
        <w:spacing w:before="235"/>
        <w:ind w:left="2868" w:right="0" w:firstLine="0"/>
        <w:jc w:val="left"/>
        <w:rPr>
          <w:sz w:val="20"/>
        </w:rPr>
      </w:pPr>
      <w:r>
        <w:rPr>
          <w:sz w:val="20"/>
        </w:rPr>
        <w:t>Fig.</w:t>
      </w:r>
      <w:r>
        <w:rPr>
          <w:spacing w:val="-6"/>
          <w:sz w:val="20"/>
        </w:rPr>
        <w:t> </w:t>
      </w:r>
      <w:r>
        <w:rPr>
          <w:sz w:val="20"/>
        </w:rPr>
        <w:t>1.1</w:t>
      </w:r>
      <w:r>
        <w:rPr>
          <w:spacing w:val="-5"/>
          <w:sz w:val="20"/>
        </w:rPr>
        <w:t> </w:t>
      </w:r>
      <w:r>
        <w:rPr>
          <w:sz w:val="20"/>
        </w:rPr>
        <w:t>IUCN</w:t>
      </w:r>
      <w:r>
        <w:rPr>
          <w:spacing w:val="-5"/>
          <w:sz w:val="20"/>
        </w:rPr>
        <w:t> </w:t>
      </w:r>
      <w:r>
        <w:rPr>
          <w:sz w:val="20"/>
        </w:rPr>
        <w:t>Threatened</w:t>
      </w:r>
      <w:r>
        <w:rPr>
          <w:spacing w:val="-5"/>
          <w:sz w:val="20"/>
        </w:rPr>
        <w:t> </w:t>
      </w:r>
      <w:r>
        <w:rPr>
          <w:sz w:val="20"/>
        </w:rPr>
        <w:t>Species</w:t>
      </w:r>
      <w:r>
        <w:rPr>
          <w:spacing w:val="-6"/>
          <w:sz w:val="20"/>
        </w:rPr>
        <w:t> </w:t>
      </w:r>
      <w:r>
        <w:rPr>
          <w:spacing w:val="-2"/>
          <w:sz w:val="20"/>
        </w:rPr>
        <w:t>Classification</w:t>
      </w:r>
    </w:p>
    <w:p>
      <w:pPr>
        <w:spacing w:after="0"/>
        <w:jc w:val="left"/>
        <w:rPr>
          <w:sz w:val="20"/>
        </w:rPr>
        <w:sectPr>
          <w:headerReference w:type="default" r:id="rId8"/>
          <w:footerReference w:type="default" r:id="rId9"/>
          <w:pgSz w:w="11910" w:h="16840"/>
          <w:pgMar w:header="715" w:footer="731" w:top="1000" w:bottom="920" w:left="992" w:right="708"/>
          <w:pgNumType w:start="1"/>
        </w:sectPr>
      </w:pPr>
    </w:p>
    <w:p>
      <w:pPr>
        <w:pStyle w:val="BodyText"/>
        <w:spacing w:before="150"/>
      </w:pPr>
    </w:p>
    <w:p>
      <w:pPr>
        <w:pStyle w:val="BodyText"/>
        <w:spacing w:line="360" w:lineRule="auto"/>
        <w:ind w:left="87" w:right="638"/>
        <w:jc w:val="both"/>
      </w:pPr>
      <w:r>
        <w:rPr/>
        <w:t>The</w:t>
      </w:r>
      <w:r>
        <w:rPr>
          <w:spacing w:val="-6"/>
        </w:rPr>
        <w:t> </w:t>
      </w:r>
      <w:r>
        <w:rPr/>
        <w:t>increasing</w:t>
      </w:r>
      <w:r>
        <w:rPr>
          <w:spacing w:val="-2"/>
        </w:rPr>
        <w:t> </w:t>
      </w:r>
      <w:r>
        <w:rPr/>
        <w:t>emphasis</w:t>
      </w:r>
      <w:r>
        <w:rPr>
          <w:spacing w:val="-2"/>
        </w:rPr>
        <w:t> </w:t>
      </w:r>
      <w:r>
        <w:rPr/>
        <w:t>on</w:t>
      </w:r>
      <w:r>
        <w:rPr>
          <w:spacing w:val="-5"/>
        </w:rPr>
        <w:t> </w:t>
      </w:r>
      <w:r>
        <w:rPr/>
        <w:t>environmental</w:t>
      </w:r>
      <w:r>
        <w:rPr>
          <w:spacing w:val="-2"/>
        </w:rPr>
        <w:t> </w:t>
      </w:r>
      <w:r>
        <w:rPr/>
        <w:t>education</w:t>
      </w:r>
      <w:r>
        <w:rPr>
          <w:spacing w:val="-5"/>
        </w:rPr>
        <w:t> </w:t>
      </w:r>
      <w:r>
        <w:rPr/>
        <w:t>highlights</w:t>
      </w:r>
      <w:r>
        <w:rPr>
          <w:spacing w:val="-5"/>
        </w:rPr>
        <w:t> </w:t>
      </w:r>
      <w:r>
        <w:rPr/>
        <w:t>the</w:t>
      </w:r>
      <w:r>
        <w:rPr>
          <w:spacing w:val="-5"/>
        </w:rPr>
        <w:t> </w:t>
      </w:r>
      <w:r>
        <w:rPr/>
        <w:t>need</w:t>
      </w:r>
      <w:r>
        <w:rPr>
          <w:spacing w:val="-2"/>
        </w:rPr>
        <w:t> </w:t>
      </w:r>
      <w:r>
        <w:rPr/>
        <w:t>for</w:t>
      </w:r>
      <w:r>
        <w:rPr>
          <w:spacing w:val="-6"/>
        </w:rPr>
        <w:t> </w:t>
      </w:r>
      <w:r>
        <w:rPr/>
        <w:t>tools</w:t>
      </w:r>
      <w:r>
        <w:rPr>
          <w:spacing w:val="-5"/>
        </w:rPr>
        <w:t> </w:t>
      </w:r>
      <w:r>
        <w:rPr/>
        <w:t>that</w:t>
      </w:r>
      <w:r>
        <w:rPr>
          <w:spacing w:val="-5"/>
        </w:rPr>
        <w:t> </w:t>
      </w:r>
      <w:r>
        <w:rPr/>
        <w:t>simplify</w:t>
      </w:r>
      <w:r>
        <w:rPr>
          <w:spacing w:val="-6"/>
        </w:rPr>
        <w:t> </w:t>
      </w:r>
      <w:r>
        <w:rPr/>
        <w:t>the process</w:t>
      </w:r>
      <w:r>
        <w:rPr>
          <w:spacing w:val="-5"/>
        </w:rPr>
        <w:t> </w:t>
      </w:r>
      <w:r>
        <w:rPr/>
        <w:t>of</w:t>
      </w:r>
      <w:r>
        <w:rPr>
          <w:spacing w:val="-4"/>
        </w:rPr>
        <w:t> </w:t>
      </w:r>
      <w:r>
        <w:rPr/>
        <w:t>exploring</w:t>
      </w:r>
      <w:r>
        <w:rPr>
          <w:spacing w:val="-6"/>
        </w:rPr>
        <w:t> </w:t>
      </w:r>
      <w:r>
        <w:rPr/>
        <w:t>local</w:t>
      </w:r>
      <w:r>
        <w:rPr>
          <w:spacing w:val="-5"/>
        </w:rPr>
        <w:t> </w:t>
      </w:r>
      <w:r>
        <w:rPr/>
        <w:t>biodiversity.</w:t>
      </w:r>
      <w:r>
        <w:rPr>
          <w:spacing w:val="-5"/>
        </w:rPr>
        <w:t> </w:t>
      </w:r>
      <w:r>
        <w:rPr/>
        <w:t>Audio-based</w:t>
      </w:r>
      <w:r>
        <w:rPr>
          <w:spacing w:val="-6"/>
        </w:rPr>
        <w:t> </w:t>
      </w:r>
      <w:r>
        <w:rPr/>
        <w:t>bird</w:t>
      </w:r>
      <w:r>
        <w:rPr>
          <w:spacing w:val="-6"/>
        </w:rPr>
        <w:t> </w:t>
      </w:r>
      <w:r>
        <w:rPr/>
        <w:t>identification,</w:t>
      </w:r>
      <w:r>
        <w:rPr>
          <w:spacing w:val="-6"/>
        </w:rPr>
        <w:t> </w:t>
      </w:r>
      <w:r>
        <w:rPr/>
        <w:t>paired</w:t>
      </w:r>
      <w:r>
        <w:rPr>
          <w:spacing w:val="-6"/>
        </w:rPr>
        <w:t> </w:t>
      </w:r>
      <w:r>
        <w:rPr/>
        <w:t>with</w:t>
      </w:r>
      <w:r>
        <w:rPr>
          <w:spacing w:val="-5"/>
        </w:rPr>
        <w:t> </w:t>
      </w:r>
      <w:r>
        <w:rPr/>
        <w:t>reliable</w:t>
      </w:r>
      <w:r>
        <w:rPr>
          <w:spacing w:val="-6"/>
        </w:rPr>
        <w:t> </w:t>
      </w:r>
      <w:r>
        <w:rPr/>
        <w:t>spatial data, offers an intuitive method for engaging users who may be unfamiliar with traditional field- guide approaches. The ability to quickly connect an audio observation to real-world distribution maps not only enhances understanding of species presence but also encourages users to observe patterns such as regional abundance. As digital platforms continue to make biological data more accessible, systems that merge recognition with geographic visualization contribute meaningfully to public awareness and the appreciation of ecological systems.</w:t>
      </w:r>
    </w:p>
    <w:p>
      <w:pPr>
        <w:pStyle w:val="BodyText"/>
        <w:spacing w:after="0" w:line="360" w:lineRule="auto"/>
        <w:jc w:val="both"/>
        <w:sectPr>
          <w:pgSz w:w="11910" w:h="16840"/>
          <w:pgMar w:header="715" w:footer="731" w:top="1000" w:bottom="920" w:left="992" w:right="708"/>
        </w:sectPr>
      </w:pPr>
    </w:p>
    <w:p>
      <w:pPr>
        <w:pStyle w:val="BodyText"/>
        <w:spacing w:before="58"/>
        <w:rPr>
          <w:sz w:val="32"/>
        </w:rPr>
      </w:pPr>
    </w:p>
    <w:p>
      <w:pPr>
        <w:spacing w:before="0"/>
        <w:ind w:left="87" w:right="0" w:firstLine="0"/>
        <w:jc w:val="left"/>
        <w:rPr>
          <w:b/>
          <w:sz w:val="32"/>
        </w:rPr>
      </w:pPr>
      <w:r>
        <w:rPr>
          <w:b/>
          <w:sz w:val="32"/>
        </w:rPr>
        <w:t>Chapter</w:t>
      </w:r>
      <w:r>
        <w:rPr>
          <w:b/>
          <w:spacing w:val="-13"/>
          <w:sz w:val="32"/>
        </w:rPr>
        <w:t> </w:t>
      </w:r>
      <w:r>
        <w:rPr>
          <w:b/>
          <w:spacing w:val="-10"/>
          <w:sz w:val="32"/>
        </w:rPr>
        <w:t>2</w:t>
      </w:r>
    </w:p>
    <w:p>
      <w:pPr>
        <w:pStyle w:val="Heading1"/>
        <w:ind w:right="872"/>
      </w:pPr>
      <w:r>
        <w:rPr/>
        <w:t>PROBLEM</w:t>
      </w:r>
      <w:r>
        <w:rPr>
          <w:spacing w:val="-16"/>
        </w:rPr>
        <w:t> </w:t>
      </w:r>
      <w:r>
        <w:rPr>
          <w:spacing w:val="-2"/>
        </w:rPr>
        <w:t>STATEMENT</w:t>
      </w:r>
    </w:p>
    <w:p>
      <w:pPr>
        <w:pStyle w:val="BodyText"/>
        <w:rPr>
          <w:b/>
        </w:rPr>
      </w:pPr>
    </w:p>
    <w:p>
      <w:pPr>
        <w:pStyle w:val="BodyText"/>
        <w:spacing w:before="184"/>
        <w:rPr>
          <w:b/>
        </w:rPr>
      </w:pPr>
    </w:p>
    <w:p>
      <w:pPr>
        <w:pStyle w:val="BodyText"/>
        <w:spacing w:line="360" w:lineRule="auto" w:before="1"/>
        <w:ind w:left="87" w:right="640"/>
        <w:jc w:val="both"/>
      </w:pPr>
      <w:r>
        <w:rPr/>
        <w:t>Our problem statement, “Audio Driven Bird Species Identification with Abundance Mapping” focus on addressing the difficulty faced by beginners and enthusiasts in identifying bird species based solely on their vocalizations, and the additional challenge of understanding where those species</w:t>
      </w:r>
      <w:r>
        <w:rPr>
          <w:spacing w:val="-13"/>
        </w:rPr>
        <w:t> </w:t>
      </w:r>
      <w:r>
        <w:rPr/>
        <w:t>occur</w:t>
      </w:r>
      <w:r>
        <w:rPr>
          <w:spacing w:val="-14"/>
        </w:rPr>
        <w:t> </w:t>
      </w:r>
      <w:r>
        <w:rPr/>
        <w:t>across</w:t>
      </w:r>
      <w:r>
        <w:rPr>
          <w:spacing w:val="-13"/>
        </w:rPr>
        <w:t> </w:t>
      </w:r>
      <w:r>
        <w:rPr/>
        <w:t>different</w:t>
      </w:r>
      <w:r>
        <w:rPr>
          <w:spacing w:val="-13"/>
        </w:rPr>
        <w:t> </w:t>
      </w:r>
      <w:r>
        <w:rPr/>
        <w:t>regions</w:t>
      </w:r>
      <w:r>
        <w:rPr>
          <w:spacing w:val="-13"/>
        </w:rPr>
        <w:t> </w:t>
      </w:r>
      <w:r>
        <w:rPr/>
        <w:t>and</w:t>
      </w:r>
      <w:r>
        <w:rPr>
          <w:spacing w:val="-13"/>
        </w:rPr>
        <w:t> </w:t>
      </w:r>
      <w:r>
        <w:rPr/>
        <w:t>seasons.</w:t>
      </w:r>
      <w:r>
        <w:rPr>
          <w:spacing w:val="-10"/>
        </w:rPr>
        <w:t> </w:t>
      </w:r>
      <w:r>
        <w:rPr/>
        <w:t>Bird</w:t>
      </w:r>
      <w:r>
        <w:rPr>
          <w:spacing w:val="-13"/>
        </w:rPr>
        <w:t> </w:t>
      </w:r>
      <w:r>
        <w:rPr/>
        <w:t>calls</w:t>
      </w:r>
      <w:r>
        <w:rPr>
          <w:spacing w:val="-13"/>
        </w:rPr>
        <w:t> </w:t>
      </w:r>
      <w:r>
        <w:rPr/>
        <w:t>often</w:t>
      </w:r>
      <w:r>
        <w:rPr>
          <w:spacing w:val="-13"/>
        </w:rPr>
        <w:t> </w:t>
      </w:r>
      <w:r>
        <w:rPr/>
        <w:t>vary</w:t>
      </w:r>
      <w:r>
        <w:rPr>
          <w:spacing w:val="-14"/>
        </w:rPr>
        <w:t> </w:t>
      </w:r>
      <w:r>
        <w:rPr/>
        <w:t>in</w:t>
      </w:r>
      <w:r>
        <w:rPr>
          <w:spacing w:val="-13"/>
        </w:rPr>
        <w:t> </w:t>
      </w:r>
      <w:r>
        <w:rPr/>
        <w:t>pitch,</w:t>
      </w:r>
      <w:r>
        <w:rPr>
          <w:spacing w:val="-13"/>
        </w:rPr>
        <w:t> </w:t>
      </w:r>
      <w:r>
        <w:rPr/>
        <w:t>rhythm,</w:t>
      </w:r>
      <w:r>
        <w:rPr>
          <w:spacing w:val="-13"/>
        </w:rPr>
        <w:t> </w:t>
      </w:r>
      <w:r>
        <w:rPr/>
        <w:t>and</w:t>
      </w:r>
      <w:r>
        <w:rPr>
          <w:spacing w:val="-13"/>
        </w:rPr>
        <w:t> </w:t>
      </w:r>
      <w:r>
        <w:rPr/>
        <w:t>clarity depending on environmental conditions, making manual recognition unreliable without expert knowledge.</w:t>
      </w:r>
      <w:r>
        <w:rPr>
          <w:spacing w:val="-16"/>
        </w:rPr>
        <w:t> </w:t>
      </w:r>
      <w:r>
        <w:rPr/>
        <w:t>This</w:t>
      </w:r>
      <w:r>
        <w:rPr>
          <w:spacing w:val="-13"/>
        </w:rPr>
        <w:t> </w:t>
      </w:r>
      <w:r>
        <w:rPr/>
        <w:t>creates</w:t>
      </w:r>
      <w:r>
        <w:rPr>
          <w:spacing w:val="-14"/>
        </w:rPr>
        <w:t> </w:t>
      </w:r>
      <w:r>
        <w:rPr/>
        <w:t>a</w:t>
      </w:r>
      <w:r>
        <w:rPr>
          <w:spacing w:val="-12"/>
        </w:rPr>
        <w:t> </w:t>
      </w:r>
      <w:r>
        <w:rPr/>
        <w:t>barrier</w:t>
      </w:r>
      <w:r>
        <w:rPr>
          <w:spacing w:val="-15"/>
        </w:rPr>
        <w:t> </w:t>
      </w:r>
      <w:r>
        <w:rPr/>
        <w:t>for</w:t>
      </w:r>
      <w:r>
        <w:rPr>
          <w:spacing w:val="-15"/>
        </w:rPr>
        <w:t> </w:t>
      </w:r>
      <w:r>
        <w:rPr/>
        <w:t>new</w:t>
      </w:r>
      <w:r>
        <w:rPr>
          <w:spacing w:val="-13"/>
        </w:rPr>
        <w:t> </w:t>
      </w:r>
      <w:r>
        <w:rPr/>
        <w:t>learners</w:t>
      </w:r>
      <w:r>
        <w:rPr>
          <w:spacing w:val="-14"/>
        </w:rPr>
        <w:t> </w:t>
      </w:r>
      <w:r>
        <w:rPr/>
        <w:t>who</w:t>
      </w:r>
      <w:r>
        <w:rPr>
          <w:spacing w:val="-14"/>
        </w:rPr>
        <w:t> </w:t>
      </w:r>
      <w:r>
        <w:rPr/>
        <w:t>wish</w:t>
      </w:r>
      <w:r>
        <w:rPr>
          <w:spacing w:val="-13"/>
        </w:rPr>
        <w:t> </w:t>
      </w:r>
      <w:r>
        <w:rPr/>
        <w:t>to</w:t>
      </w:r>
      <w:r>
        <w:rPr>
          <w:spacing w:val="-13"/>
        </w:rPr>
        <w:t> </w:t>
      </w:r>
      <w:r>
        <w:rPr/>
        <w:t>explore</w:t>
      </w:r>
      <w:r>
        <w:rPr>
          <w:spacing w:val="-15"/>
        </w:rPr>
        <w:t> </w:t>
      </w:r>
      <w:r>
        <w:rPr/>
        <w:t>bird</w:t>
      </w:r>
      <w:r>
        <w:rPr>
          <w:spacing w:val="-15"/>
        </w:rPr>
        <w:t> </w:t>
      </w:r>
      <w:r>
        <w:rPr/>
        <w:t>diversity</w:t>
      </w:r>
      <w:r>
        <w:rPr>
          <w:spacing w:val="-13"/>
        </w:rPr>
        <w:t> </w:t>
      </w:r>
      <w:r>
        <w:rPr/>
        <w:t>through</w:t>
      </w:r>
      <w:r>
        <w:rPr>
          <w:spacing w:val="-13"/>
        </w:rPr>
        <w:t> </w:t>
      </w:r>
      <w:r>
        <w:rPr>
          <w:spacing w:val="-2"/>
        </w:rPr>
        <w:t>sound.</w:t>
      </w:r>
    </w:p>
    <w:p>
      <w:pPr>
        <w:pStyle w:val="BodyText"/>
        <w:spacing w:before="137"/>
      </w:pPr>
    </w:p>
    <w:p>
      <w:pPr>
        <w:pStyle w:val="BodyText"/>
        <w:spacing w:line="360" w:lineRule="auto"/>
        <w:ind w:left="87" w:right="636"/>
        <w:jc w:val="both"/>
      </w:pPr>
      <w:r>
        <w:rPr/>
        <w:t>Furthermore, although large-scale platforms such as </w:t>
      </w:r>
      <w:r>
        <w:rPr>
          <w:b/>
        </w:rPr>
        <w:t>eBird </w:t>
      </w:r>
      <w:r>
        <w:rPr/>
        <w:t>provide exceptionally rich datasets including real-time abundance maps and seasonal distribution models these resources remain underutilized by casual users. Accessing and interpreting such maps typically requires familiarity with ecological data and geographic visualization, which many beginners lack. As a result, even when</w:t>
      </w:r>
      <w:r>
        <w:rPr>
          <w:spacing w:val="-15"/>
        </w:rPr>
        <w:t> </w:t>
      </w:r>
      <w:r>
        <w:rPr/>
        <w:t>a</w:t>
      </w:r>
      <w:r>
        <w:rPr>
          <w:spacing w:val="-15"/>
        </w:rPr>
        <w:t> </w:t>
      </w:r>
      <w:r>
        <w:rPr/>
        <w:t>user</w:t>
      </w:r>
      <w:r>
        <w:rPr>
          <w:spacing w:val="-15"/>
        </w:rPr>
        <w:t> </w:t>
      </w:r>
      <w:r>
        <w:rPr/>
        <w:t>successfully</w:t>
      </w:r>
      <w:r>
        <w:rPr>
          <w:spacing w:val="-15"/>
        </w:rPr>
        <w:t> </w:t>
      </w:r>
      <w:r>
        <w:rPr/>
        <w:t>identifies</w:t>
      </w:r>
      <w:r>
        <w:rPr>
          <w:spacing w:val="-15"/>
        </w:rPr>
        <w:t> </w:t>
      </w:r>
      <w:r>
        <w:rPr/>
        <w:t>a</w:t>
      </w:r>
      <w:r>
        <w:rPr>
          <w:spacing w:val="-15"/>
        </w:rPr>
        <w:t> </w:t>
      </w:r>
      <w:r>
        <w:rPr/>
        <w:t>species,</w:t>
      </w:r>
      <w:r>
        <w:rPr>
          <w:spacing w:val="-15"/>
        </w:rPr>
        <w:t> </w:t>
      </w:r>
      <w:r>
        <w:rPr/>
        <w:t>they</w:t>
      </w:r>
      <w:r>
        <w:rPr>
          <w:spacing w:val="-15"/>
        </w:rPr>
        <w:t> </w:t>
      </w:r>
      <w:r>
        <w:rPr/>
        <w:t>may</w:t>
      </w:r>
      <w:r>
        <w:rPr>
          <w:spacing w:val="-15"/>
        </w:rPr>
        <w:t> </w:t>
      </w:r>
      <w:r>
        <w:rPr/>
        <w:t>still</w:t>
      </w:r>
      <w:r>
        <w:rPr>
          <w:spacing w:val="-15"/>
        </w:rPr>
        <w:t> </w:t>
      </w:r>
      <w:r>
        <w:rPr/>
        <w:t>have</w:t>
      </w:r>
      <w:r>
        <w:rPr>
          <w:spacing w:val="-15"/>
        </w:rPr>
        <w:t> </w:t>
      </w:r>
      <w:r>
        <w:rPr/>
        <w:t>no</w:t>
      </w:r>
      <w:r>
        <w:rPr>
          <w:spacing w:val="-15"/>
        </w:rPr>
        <w:t> </w:t>
      </w:r>
      <w:r>
        <w:rPr/>
        <w:t>clear</w:t>
      </w:r>
      <w:r>
        <w:rPr>
          <w:spacing w:val="-15"/>
        </w:rPr>
        <w:t> </w:t>
      </w:r>
      <w:r>
        <w:rPr/>
        <w:t>understanding</w:t>
      </w:r>
      <w:r>
        <w:rPr>
          <w:spacing w:val="-15"/>
        </w:rPr>
        <w:t> </w:t>
      </w:r>
      <w:r>
        <w:rPr/>
        <w:t>of</w:t>
      </w:r>
      <w:r>
        <w:rPr>
          <w:spacing w:val="-15"/>
        </w:rPr>
        <w:t> </w:t>
      </w:r>
      <w:r>
        <w:rPr/>
        <w:t>its</w:t>
      </w:r>
      <w:r>
        <w:rPr>
          <w:spacing w:val="-15"/>
        </w:rPr>
        <w:t> </w:t>
      </w:r>
      <w:r>
        <w:rPr/>
        <w:t>habitat range, movement patterns, or relative abundance throughout the year.</w:t>
      </w:r>
    </w:p>
    <w:p>
      <w:pPr>
        <w:pStyle w:val="BodyText"/>
        <w:spacing w:before="140"/>
      </w:pPr>
    </w:p>
    <w:p>
      <w:pPr>
        <w:pStyle w:val="BodyText"/>
        <w:spacing w:line="360" w:lineRule="auto"/>
        <w:ind w:left="87" w:right="636"/>
        <w:jc w:val="both"/>
      </w:pPr>
      <w:r>
        <w:rPr/>
        <w:t>The core issue lies in the absence of an integrated, beginner-friendly approach that connects audio identification</w:t>
      </w:r>
      <w:r>
        <w:rPr>
          <w:spacing w:val="-3"/>
        </w:rPr>
        <w:t> </w:t>
      </w:r>
      <w:r>
        <w:rPr/>
        <w:t>with</w:t>
      </w:r>
      <w:r>
        <w:rPr>
          <w:spacing w:val="-3"/>
        </w:rPr>
        <w:t> </w:t>
      </w:r>
      <w:r>
        <w:rPr/>
        <w:t>data-driven</w:t>
      </w:r>
      <w:r>
        <w:rPr>
          <w:spacing w:val="-3"/>
        </w:rPr>
        <w:t> </w:t>
      </w:r>
      <w:r>
        <w:rPr/>
        <w:t>spatial</w:t>
      </w:r>
      <w:r>
        <w:rPr>
          <w:spacing w:val="-3"/>
        </w:rPr>
        <w:t> </w:t>
      </w:r>
      <w:r>
        <w:rPr/>
        <w:t>context.</w:t>
      </w:r>
      <w:r>
        <w:rPr>
          <w:spacing w:val="-3"/>
        </w:rPr>
        <w:t> </w:t>
      </w:r>
      <w:r>
        <w:rPr/>
        <w:t>Current</w:t>
      </w:r>
      <w:r>
        <w:rPr>
          <w:spacing w:val="-3"/>
        </w:rPr>
        <w:t> </w:t>
      </w:r>
      <w:r>
        <w:rPr/>
        <w:t>tools</w:t>
      </w:r>
      <w:r>
        <w:rPr>
          <w:spacing w:val="-3"/>
        </w:rPr>
        <w:t> </w:t>
      </w:r>
      <w:r>
        <w:rPr/>
        <w:t>often</w:t>
      </w:r>
      <w:r>
        <w:rPr>
          <w:spacing w:val="-3"/>
        </w:rPr>
        <w:t> </w:t>
      </w:r>
      <w:r>
        <w:rPr/>
        <w:t>excel</w:t>
      </w:r>
      <w:r>
        <w:rPr>
          <w:spacing w:val="-1"/>
        </w:rPr>
        <w:t> </w:t>
      </w:r>
      <w:r>
        <w:rPr/>
        <w:t>at</w:t>
      </w:r>
      <w:r>
        <w:rPr>
          <w:spacing w:val="-3"/>
        </w:rPr>
        <w:t> </w:t>
      </w:r>
      <w:r>
        <w:rPr/>
        <w:t>one</w:t>
      </w:r>
      <w:r>
        <w:rPr>
          <w:spacing w:val="-3"/>
        </w:rPr>
        <w:t> </w:t>
      </w:r>
      <w:r>
        <w:rPr/>
        <w:t>of</w:t>
      </w:r>
      <w:r>
        <w:rPr>
          <w:spacing w:val="-3"/>
        </w:rPr>
        <w:t> </w:t>
      </w:r>
      <w:r>
        <w:rPr/>
        <w:t>these</w:t>
      </w:r>
      <w:r>
        <w:rPr>
          <w:spacing w:val="-3"/>
        </w:rPr>
        <w:t> </w:t>
      </w:r>
      <w:r>
        <w:rPr/>
        <w:t>tasks either recognizing species or displaying distribution maps but rarely combine them into a seamless workflow. This creates a fragmented experience where users must switch between multiple platforms, interpret unfamiliar data formats, or manually search for distribution information after obtaining an identification.</w:t>
      </w:r>
    </w:p>
    <w:p>
      <w:pPr>
        <w:pStyle w:val="BodyText"/>
        <w:spacing w:before="137"/>
      </w:pPr>
    </w:p>
    <w:p>
      <w:pPr>
        <w:pStyle w:val="BodyText"/>
        <w:spacing w:line="360" w:lineRule="auto"/>
        <w:ind w:left="87" w:right="639"/>
        <w:jc w:val="both"/>
      </w:pPr>
      <w:r>
        <w:rPr/>
        <w:t>The problem becomes even more significant when considering conservation awareness. Without immediate access to information such as IUCN status, seasonal abundance, or habitat preference, users miss the opportunity to understand ecological significance or become aware of threatened species they encounter.</w:t>
      </w:r>
    </w:p>
    <w:p>
      <w:pPr>
        <w:pStyle w:val="BodyText"/>
        <w:spacing w:after="0" w:line="360" w:lineRule="auto"/>
        <w:jc w:val="both"/>
        <w:sectPr>
          <w:pgSz w:w="11910" w:h="16840"/>
          <w:pgMar w:header="715" w:footer="731" w:top="1000" w:bottom="920" w:left="992" w:right="708"/>
        </w:sectPr>
      </w:pPr>
    </w:p>
    <w:p>
      <w:pPr>
        <w:pStyle w:val="BodyText"/>
        <w:spacing w:before="58"/>
        <w:rPr>
          <w:sz w:val="32"/>
        </w:rPr>
      </w:pPr>
    </w:p>
    <w:p>
      <w:pPr>
        <w:spacing w:before="0"/>
        <w:ind w:left="448" w:right="0" w:firstLine="0"/>
        <w:jc w:val="left"/>
        <w:rPr>
          <w:b/>
          <w:sz w:val="32"/>
        </w:rPr>
      </w:pPr>
      <w:r>
        <w:rPr>
          <w:b/>
          <w:sz w:val="32"/>
        </w:rPr>
        <w:t>Chapter</w:t>
      </w:r>
      <w:r>
        <w:rPr>
          <w:b/>
          <w:spacing w:val="-14"/>
          <w:sz w:val="32"/>
        </w:rPr>
        <w:t> </w:t>
      </w:r>
      <w:r>
        <w:rPr>
          <w:b/>
          <w:spacing w:val="-10"/>
          <w:sz w:val="32"/>
        </w:rPr>
        <w:t>3</w:t>
      </w:r>
    </w:p>
    <w:p>
      <w:pPr>
        <w:pStyle w:val="Heading1"/>
        <w:spacing w:before="187"/>
        <w:ind w:left="368" w:right="562"/>
      </w:pPr>
      <w:r>
        <w:rPr>
          <w:spacing w:val="-2"/>
        </w:rPr>
        <w:t>OBJECTIVE</w:t>
      </w:r>
    </w:p>
    <w:p>
      <w:pPr>
        <w:pStyle w:val="BodyText"/>
        <w:spacing w:before="66"/>
        <w:rPr>
          <w:b/>
        </w:rPr>
      </w:pPr>
    </w:p>
    <w:p>
      <w:pPr>
        <w:pStyle w:val="BodyText"/>
        <w:spacing w:line="360" w:lineRule="auto"/>
        <w:ind w:left="87" w:right="639"/>
        <w:jc w:val="both"/>
      </w:pPr>
      <w:r>
        <w:rPr/>
        <w:t>The primary objective of this work is to create a system that enables users to identify bird species through</w:t>
      </w:r>
      <w:r>
        <w:rPr>
          <w:spacing w:val="-2"/>
        </w:rPr>
        <w:t> </w:t>
      </w:r>
      <w:r>
        <w:rPr/>
        <w:t>audio</w:t>
      </w:r>
      <w:r>
        <w:rPr>
          <w:spacing w:val="-1"/>
        </w:rPr>
        <w:t> </w:t>
      </w:r>
      <w:r>
        <w:rPr/>
        <w:t>input</w:t>
      </w:r>
      <w:r>
        <w:rPr>
          <w:spacing w:val="-1"/>
        </w:rPr>
        <w:t> </w:t>
      </w:r>
      <w:r>
        <w:rPr/>
        <w:t>and</w:t>
      </w:r>
      <w:r>
        <w:rPr>
          <w:spacing w:val="-1"/>
        </w:rPr>
        <w:t> </w:t>
      </w:r>
      <w:r>
        <w:rPr/>
        <w:t>immediately</w:t>
      </w:r>
      <w:r>
        <w:rPr>
          <w:spacing w:val="-1"/>
        </w:rPr>
        <w:t> </w:t>
      </w:r>
      <w:r>
        <w:rPr/>
        <w:t>connect</w:t>
      </w:r>
      <w:r>
        <w:rPr>
          <w:spacing w:val="-1"/>
        </w:rPr>
        <w:t> </w:t>
      </w:r>
      <w:r>
        <w:rPr/>
        <w:t>the</w:t>
      </w:r>
      <w:r>
        <w:rPr>
          <w:spacing w:val="-2"/>
        </w:rPr>
        <w:t> </w:t>
      </w:r>
      <w:r>
        <w:rPr/>
        <w:t>result to</w:t>
      </w:r>
      <w:r>
        <w:rPr>
          <w:spacing w:val="-1"/>
        </w:rPr>
        <w:t> </w:t>
      </w:r>
      <w:r>
        <w:rPr/>
        <w:t>meaningful ecological</w:t>
      </w:r>
      <w:r>
        <w:rPr>
          <w:spacing w:val="-1"/>
        </w:rPr>
        <w:t> </w:t>
      </w:r>
      <w:r>
        <w:rPr/>
        <w:t>information.</w:t>
      </w:r>
      <w:r>
        <w:rPr>
          <w:spacing w:val="-1"/>
        </w:rPr>
        <w:t> </w:t>
      </w:r>
      <w:r>
        <w:rPr/>
        <w:t>The aim is to make bird recognition more accessible to beginners and to encourage interest in biodiversity through simple, intuitive interaction.</w:t>
      </w:r>
    </w:p>
    <w:p>
      <w:pPr>
        <w:pStyle w:val="BodyText"/>
        <w:spacing w:before="137"/>
      </w:pPr>
    </w:p>
    <w:p>
      <w:pPr>
        <w:pStyle w:val="Heading3"/>
        <w:jc w:val="both"/>
      </w:pPr>
      <w:r>
        <w:rPr/>
        <w:t>Specific</w:t>
      </w:r>
      <w:r>
        <w:rPr>
          <w:spacing w:val="-4"/>
        </w:rPr>
        <w:t> </w:t>
      </w:r>
      <w:r>
        <w:rPr/>
        <w:t>objectives</w:t>
      </w:r>
      <w:r>
        <w:rPr>
          <w:spacing w:val="-1"/>
        </w:rPr>
        <w:t> </w:t>
      </w:r>
      <w:r>
        <w:rPr/>
        <w:t>are</w:t>
      </w:r>
      <w:r>
        <w:rPr>
          <w:spacing w:val="-2"/>
        </w:rPr>
        <w:t> </w:t>
      </w:r>
      <w:r>
        <w:rPr/>
        <w:t>as</w:t>
      </w:r>
      <w:r>
        <w:rPr>
          <w:spacing w:val="-1"/>
        </w:rPr>
        <w:t> </w:t>
      </w:r>
      <w:r>
        <w:rPr>
          <w:spacing w:val="-2"/>
        </w:rPr>
        <w:t>follows:</w:t>
      </w:r>
    </w:p>
    <w:p>
      <w:pPr>
        <w:pStyle w:val="BodyText"/>
        <w:rPr>
          <w:b/>
        </w:rPr>
      </w:pPr>
    </w:p>
    <w:p>
      <w:pPr>
        <w:pStyle w:val="BodyText"/>
        <w:spacing w:before="1"/>
        <w:rPr>
          <w:b/>
        </w:rPr>
      </w:pPr>
    </w:p>
    <w:p>
      <w:pPr>
        <w:pStyle w:val="ListParagraph"/>
        <w:numPr>
          <w:ilvl w:val="0"/>
          <w:numId w:val="6"/>
        </w:numPr>
        <w:tabs>
          <w:tab w:pos="808" w:val="left" w:leader="none"/>
        </w:tabs>
        <w:spacing w:line="360" w:lineRule="auto" w:before="0" w:after="0"/>
        <w:ind w:left="808" w:right="639" w:hanging="360"/>
        <w:jc w:val="both"/>
        <w:rPr>
          <w:sz w:val="24"/>
        </w:rPr>
      </w:pPr>
      <w:r>
        <w:rPr>
          <w:b/>
          <w:sz w:val="24"/>
        </w:rPr>
        <w:t>To develop an audio based bird species identification mechanism </w:t>
      </w:r>
      <w:r>
        <w:rPr>
          <w:sz w:val="24"/>
        </w:rPr>
        <w:t>using machine learning</w:t>
      </w:r>
      <w:r>
        <w:rPr>
          <w:spacing w:val="-7"/>
          <w:sz w:val="24"/>
        </w:rPr>
        <w:t> </w:t>
      </w:r>
      <w:r>
        <w:rPr>
          <w:sz w:val="24"/>
        </w:rPr>
        <w:t>techniques</w:t>
      </w:r>
      <w:r>
        <w:rPr>
          <w:spacing w:val="-7"/>
          <w:sz w:val="24"/>
        </w:rPr>
        <w:t> </w:t>
      </w:r>
      <w:r>
        <w:rPr>
          <w:sz w:val="24"/>
        </w:rPr>
        <w:t>and</w:t>
      </w:r>
      <w:r>
        <w:rPr>
          <w:spacing w:val="-4"/>
          <w:sz w:val="24"/>
        </w:rPr>
        <w:t> </w:t>
      </w:r>
      <w:r>
        <w:rPr>
          <w:sz w:val="24"/>
        </w:rPr>
        <w:t>audio</w:t>
      </w:r>
      <w:r>
        <w:rPr>
          <w:spacing w:val="-6"/>
          <w:sz w:val="24"/>
        </w:rPr>
        <w:t> </w:t>
      </w:r>
      <w:r>
        <w:rPr>
          <w:sz w:val="24"/>
        </w:rPr>
        <w:t>feature</w:t>
      </w:r>
      <w:r>
        <w:rPr>
          <w:spacing w:val="-7"/>
          <w:sz w:val="24"/>
        </w:rPr>
        <w:t> </w:t>
      </w:r>
      <w:r>
        <w:rPr>
          <w:sz w:val="24"/>
        </w:rPr>
        <w:t>extraction.</w:t>
      </w:r>
      <w:r>
        <w:rPr>
          <w:spacing w:val="-7"/>
          <w:sz w:val="24"/>
        </w:rPr>
        <w:t> </w:t>
      </w:r>
      <w:r>
        <w:rPr>
          <w:sz w:val="24"/>
        </w:rPr>
        <w:t>The</w:t>
      </w:r>
      <w:r>
        <w:rPr>
          <w:spacing w:val="-7"/>
          <w:sz w:val="24"/>
        </w:rPr>
        <w:t> </w:t>
      </w:r>
      <w:r>
        <w:rPr>
          <w:sz w:val="24"/>
        </w:rPr>
        <w:t>goal</w:t>
      </w:r>
      <w:r>
        <w:rPr>
          <w:spacing w:val="-6"/>
          <w:sz w:val="24"/>
        </w:rPr>
        <w:t> </w:t>
      </w:r>
      <w:r>
        <w:rPr>
          <w:sz w:val="24"/>
        </w:rPr>
        <w:t>is</w:t>
      </w:r>
      <w:r>
        <w:rPr>
          <w:spacing w:val="-6"/>
          <w:sz w:val="24"/>
        </w:rPr>
        <w:t> </w:t>
      </w:r>
      <w:r>
        <w:rPr>
          <w:sz w:val="24"/>
        </w:rPr>
        <w:t>to</w:t>
      </w:r>
      <w:r>
        <w:rPr>
          <w:spacing w:val="-6"/>
          <w:sz w:val="24"/>
        </w:rPr>
        <w:t> </w:t>
      </w:r>
      <w:r>
        <w:rPr>
          <w:sz w:val="24"/>
        </w:rPr>
        <w:t>accurately</w:t>
      </w:r>
      <w:r>
        <w:rPr>
          <w:spacing w:val="-6"/>
          <w:sz w:val="24"/>
        </w:rPr>
        <w:t> </w:t>
      </w:r>
      <w:r>
        <w:rPr>
          <w:sz w:val="24"/>
        </w:rPr>
        <w:t>classify</w:t>
      </w:r>
      <w:r>
        <w:rPr>
          <w:spacing w:val="-7"/>
          <w:sz w:val="24"/>
        </w:rPr>
        <w:t> </w:t>
      </w:r>
      <w:r>
        <w:rPr>
          <w:sz w:val="24"/>
        </w:rPr>
        <w:t>recorded bird calls and present the most likely species in a clear manner.</w:t>
      </w:r>
    </w:p>
    <w:p>
      <w:pPr>
        <w:pStyle w:val="BodyText"/>
        <w:spacing w:before="138"/>
      </w:pPr>
    </w:p>
    <w:p>
      <w:pPr>
        <w:pStyle w:val="ListParagraph"/>
        <w:numPr>
          <w:ilvl w:val="0"/>
          <w:numId w:val="6"/>
        </w:numPr>
        <w:tabs>
          <w:tab w:pos="808" w:val="left" w:leader="none"/>
        </w:tabs>
        <w:spacing w:line="360" w:lineRule="auto" w:before="0" w:after="0"/>
        <w:ind w:left="808" w:right="642" w:hanging="360"/>
        <w:jc w:val="both"/>
        <w:rPr>
          <w:sz w:val="24"/>
        </w:rPr>
      </w:pPr>
      <w:r>
        <w:rPr>
          <w:b/>
          <w:sz w:val="24"/>
        </w:rPr>
        <w:t>To provide similar species suggestions </w:t>
      </w:r>
      <w:r>
        <w:rPr>
          <w:sz w:val="24"/>
        </w:rPr>
        <w:t>so that users can compare closely related or acoustically</w:t>
      </w:r>
      <w:r>
        <w:rPr>
          <w:spacing w:val="-13"/>
          <w:sz w:val="24"/>
        </w:rPr>
        <w:t> </w:t>
      </w:r>
      <w:r>
        <w:rPr>
          <w:sz w:val="24"/>
        </w:rPr>
        <w:t>similar</w:t>
      </w:r>
      <w:r>
        <w:rPr>
          <w:spacing w:val="-14"/>
          <w:sz w:val="24"/>
        </w:rPr>
        <w:t> </w:t>
      </w:r>
      <w:r>
        <w:rPr>
          <w:sz w:val="24"/>
        </w:rPr>
        <w:t>birds.</w:t>
      </w:r>
      <w:r>
        <w:rPr>
          <w:spacing w:val="-11"/>
          <w:sz w:val="24"/>
        </w:rPr>
        <w:t> </w:t>
      </w:r>
      <w:r>
        <w:rPr>
          <w:sz w:val="24"/>
        </w:rPr>
        <w:t>This</w:t>
      </w:r>
      <w:r>
        <w:rPr>
          <w:spacing w:val="-13"/>
          <w:sz w:val="24"/>
        </w:rPr>
        <w:t> </w:t>
      </w:r>
      <w:r>
        <w:rPr>
          <w:sz w:val="24"/>
        </w:rPr>
        <w:t>helps</w:t>
      </w:r>
      <w:r>
        <w:rPr>
          <w:spacing w:val="-12"/>
          <w:sz w:val="24"/>
        </w:rPr>
        <w:t> </w:t>
      </w:r>
      <w:r>
        <w:rPr>
          <w:sz w:val="24"/>
        </w:rPr>
        <w:t>reduce</w:t>
      </w:r>
      <w:r>
        <w:rPr>
          <w:spacing w:val="-12"/>
          <w:sz w:val="24"/>
        </w:rPr>
        <w:t> </w:t>
      </w:r>
      <w:r>
        <w:rPr>
          <w:sz w:val="24"/>
        </w:rPr>
        <w:t>misidentification</w:t>
      </w:r>
      <w:r>
        <w:rPr>
          <w:spacing w:val="-13"/>
          <w:sz w:val="24"/>
        </w:rPr>
        <w:t> </w:t>
      </w:r>
      <w:r>
        <w:rPr>
          <w:sz w:val="24"/>
        </w:rPr>
        <w:t>and</w:t>
      </w:r>
      <w:r>
        <w:rPr>
          <w:spacing w:val="-13"/>
          <w:sz w:val="24"/>
        </w:rPr>
        <w:t> </w:t>
      </w:r>
      <w:r>
        <w:rPr>
          <w:sz w:val="24"/>
        </w:rPr>
        <w:t>supports</w:t>
      </w:r>
      <w:r>
        <w:rPr>
          <w:spacing w:val="-13"/>
          <w:sz w:val="24"/>
        </w:rPr>
        <w:t> </w:t>
      </w:r>
      <w:r>
        <w:rPr>
          <w:sz w:val="24"/>
        </w:rPr>
        <w:t>learning</w:t>
      </w:r>
      <w:r>
        <w:rPr>
          <w:spacing w:val="-13"/>
          <w:sz w:val="24"/>
        </w:rPr>
        <w:t> </w:t>
      </w:r>
      <w:r>
        <w:rPr>
          <w:sz w:val="24"/>
        </w:rPr>
        <w:t>through guided alternatives.</w:t>
      </w:r>
    </w:p>
    <w:p>
      <w:pPr>
        <w:pStyle w:val="BodyText"/>
        <w:spacing w:before="138"/>
      </w:pPr>
    </w:p>
    <w:p>
      <w:pPr>
        <w:pStyle w:val="ListParagraph"/>
        <w:numPr>
          <w:ilvl w:val="0"/>
          <w:numId w:val="6"/>
        </w:numPr>
        <w:tabs>
          <w:tab w:pos="808" w:val="left" w:leader="none"/>
        </w:tabs>
        <w:spacing w:line="360" w:lineRule="auto" w:before="1" w:after="0"/>
        <w:ind w:left="808" w:right="641" w:hanging="360"/>
        <w:jc w:val="both"/>
        <w:rPr>
          <w:sz w:val="24"/>
        </w:rPr>
      </w:pPr>
      <w:r>
        <w:rPr>
          <w:b/>
          <w:sz w:val="24"/>
        </w:rPr>
        <w:t>To retrieve and display the IUCN conservation status </w:t>
      </w:r>
      <w:r>
        <w:rPr>
          <w:sz w:val="24"/>
        </w:rPr>
        <w:t>of the identified species. This introduces</w:t>
      </w:r>
      <w:r>
        <w:rPr>
          <w:spacing w:val="-6"/>
          <w:sz w:val="24"/>
        </w:rPr>
        <w:t> </w:t>
      </w:r>
      <w:r>
        <w:rPr>
          <w:sz w:val="24"/>
        </w:rPr>
        <w:t>users</w:t>
      </w:r>
      <w:r>
        <w:rPr>
          <w:spacing w:val="-6"/>
          <w:sz w:val="24"/>
        </w:rPr>
        <w:t> </w:t>
      </w:r>
      <w:r>
        <w:rPr>
          <w:sz w:val="24"/>
        </w:rPr>
        <w:t>to</w:t>
      </w:r>
      <w:r>
        <w:rPr>
          <w:spacing w:val="-5"/>
          <w:sz w:val="24"/>
        </w:rPr>
        <w:t> </w:t>
      </w:r>
      <w:r>
        <w:rPr>
          <w:sz w:val="24"/>
        </w:rPr>
        <w:t>the</w:t>
      </w:r>
      <w:r>
        <w:rPr>
          <w:spacing w:val="-3"/>
          <w:sz w:val="24"/>
        </w:rPr>
        <w:t> </w:t>
      </w:r>
      <w:r>
        <w:rPr>
          <w:sz w:val="24"/>
        </w:rPr>
        <w:t>current</w:t>
      </w:r>
      <w:r>
        <w:rPr>
          <w:spacing w:val="-3"/>
          <w:sz w:val="24"/>
        </w:rPr>
        <w:t> </w:t>
      </w:r>
      <w:r>
        <w:rPr>
          <w:sz w:val="24"/>
        </w:rPr>
        <w:t>conservation</w:t>
      </w:r>
      <w:r>
        <w:rPr>
          <w:spacing w:val="-6"/>
          <w:sz w:val="24"/>
        </w:rPr>
        <w:t> </w:t>
      </w:r>
      <w:r>
        <w:rPr>
          <w:sz w:val="24"/>
        </w:rPr>
        <w:t>standing</w:t>
      </w:r>
      <w:r>
        <w:rPr>
          <w:spacing w:val="-6"/>
          <w:sz w:val="24"/>
        </w:rPr>
        <w:t> </w:t>
      </w:r>
      <w:r>
        <w:rPr>
          <w:sz w:val="24"/>
        </w:rPr>
        <w:t>of</w:t>
      </w:r>
      <w:r>
        <w:rPr>
          <w:spacing w:val="-7"/>
          <w:sz w:val="24"/>
        </w:rPr>
        <w:t> </w:t>
      </w:r>
      <w:r>
        <w:rPr>
          <w:sz w:val="24"/>
        </w:rPr>
        <w:t>the</w:t>
      </w:r>
      <w:r>
        <w:rPr>
          <w:spacing w:val="-4"/>
          <w:sz w:val="24"/>
        </w:rPr>
        <w:t> </w:t>
      </w:r>
      <w:r>
        <w:rPr>
          <w:sz w:val="24"/>
        </w:rPr>
        <w:t>bird</w:t>
      </w:r>
      <w:r>
        <w:rPr>
          <w:spacing w:val="-6"/>
          <w:sz w:val="24"/>
        </w:rPr>
        <w:t> </w:t>
      </w:r>
      <w:r>
        <w:rPr>
          <w:sz w:val="24"/>
        </w:rPr>
        <w:t>and</w:t>
      </w:r>
      <w:r>
        <w:rPr>
          <w:spacing w:val="-4"/>
          <w:sz w:val="24"/>
        </w:rPr>
        <w:t> </w:t>
      </w:r>
      <w:r>
        <w:rPr>
          <w:sz w:val="24"/>
        </w:rPr>
        <w:t>promotes</w:t>
      </w:r>
      <w:r>
        <w:rPr>
          <w:spacing w:val="-6"/>
          <w:sz w:val="24"/>
        </w:rPr>
        <w:t> </w:t>
      </w:r>
      <w:r>
        <w:rPr>
          <w:sz w:val="24"/>
        </w:rPr>
        <w:t>awareness</w:t>
      </w:r>
      <w:r>
        <w:rPr>
          <w:spacing w:val="-5"/>
          <w:sz w:val="24"/>
        </w:rPr>
        <w:t> </w:t>
      </w:r>
      <w:r>
        <w:rPr>
          <w:sz w:val="24"/>
        </w:rPr>
        <w:t>of threatened or vulnerable species.</w:t>
      </w:r>
    </w:p>
    <w:p>
      <w:pPr>
        <w:pStyle w:val="BodyText"/>
        <w:spacing w:before="138"/>
      </w:pPr>
    </w:p>
    <w:p>
      <w:pPr>
        <w:pStyle w:val="ListParagraph"/>
        <w:numPr>
          <w:ilvl w:val="0"/>
          <w:numId w:val="6"/>
        </w:numPr>
        <w:tabs>
          <w:tab w:pos="808" w:val="left" w:leader="none"/>
        </w:tabs>
        <w:spacing w:line="360" w:lineRule="auto" w:before="0" w:after="0"/>
        <w:ind w:left="808" w:right="638" w:hanging="360"/>
        <w:jc w:val="both"/>
        <w:rPr>
          <w:sz w:val="24"/>
        </w:rPr>
      </w:pPr>
      <w:r>
        <w:rPr>
          <w:b/>
          <w:sz w:val="24"/>
        </w:rPr>
        <w:t>To integrate access to eBird abundance maps </w:t>
      </w:r>
      <w:r>
        <w:rPr>
          <w:sz w:val="24"/>
        </w:rPr>
        <w:t>so users can immediately explore where the species occurs and how common it is in different regions and seasons. This objective focuses on bridging identification with real world ecological data.</w:t>
      </w:r>
    </w:p>
    <w:p>
      <w:pPr>
        <w:pStyle w:val="BodyText"/>
        <w:spacing w:before="138"/>
      </w:pPr>
    </w:p>
    <w:p>
      <w:pPr>
        <w:pStyle w:val="ListParagraph"/>
        <w:numPr>
          <w:ilvl w:val="0"/>
          <w:numId w:val="6"/>
        </w:numPr>
        <w:tabs>
          <w:tab w:pos="808" w:val="left" w:leader="none"/>
        </w:tabs>
        <w:spacing w:line="360" w:lineRule="auto" w:before="1" w:after="0"/>
        <w:ind w:left="808" w:right="639" w:hanging="360"/>
        <w:jc w:val="both"/>
        <w:rPr>
          <w:sz w:val="24"/>
        </w:rPr>
      </w:pPr>
      <w:r>
        <w:rPr>
          <w:b/>
          <w:sz w:val="24"/>
        </w:rPr>
        <w:t>To offer a beginner friendly and educational interface </w:t>
      </w:r>
      <w:r>
        <w:rPr>
          <w:sz w:val="24"/>
        </w:rPr>
        <w:t>that connects recognition, conservation information, and global distribution data into a single workflow.</w:t>
      </w:r>
    </w:p>
    <w:p>
      <w:pPr>
        <w:pStyle w:val="BodyText"/>
        <w:spacing w:before="136"/>
      </w:pPr>
    </w:p>
    <w:p>
      <w:pPr>
        <w:pStyle w:val="ListParagraph"/>
        <w:numPr>
          <w:ilvl w:val="0"/>
          <w:numId w:val="6"/>
        </w:numPr>
        <w:tabs>
          <w:tab w:pos="808" w:val="left" w:leader="none"/>
        </w:tabs>
        <w:spacing w:line="360" w:lineRule="auto" w:before="0" w:after="0"/>
        <w:ind w:left="808" w:right="636" w:hanging="360"/>
        <w:jc w:val="both"/>
        <w:rPr>
          <w:sz w:val="24"/>
        </w:rPr>
      </w:pPr>
      <w:r>
        <w:rPr>
          <w:b/>
          <w:sz w:val="24"/>
        </w:rPr>
        <w:t>To promote environmental awareness and encourage exploration of biodiversity </w:t>
      </w:r>
      <w:r>
        <w:rPr>
          <w:sz w:val="24"/>
        </w:rPr>
        <w:t>by transforming simple audio observations into useful ecological insights.</w:t>
      </w:r>
    </w:p>
    <w:p>
      <w:pPr>
        <w:pStyle w:val="ListParagraph"/>
        <w:spacing w:after="0" w:line="360" w:lineRule="auto"/>
        <w:jc w:val="both"/>
        <w:rPr>
          <w:sz w:val="24"/>
        </w:rPr>
        <w:sectPr>
          <w:pgSz w:w="11910" w:h="16840"/>
          <w:pgMar w:header="715" w:footer="731" w:top="1000" w:bottom="920" w:left="992" w:right="708"/>
        </w:sectPr>
      </w:pPr>
    </w:p>
    <w:p>
      <w:pPr>
        <w:pStyle w:val="BodyText"/>
        <w:spacing w:before="58"/>
        <w:rPr>
          <w:sz w:val="32"/>
        </w:rPr>
      </w:pPr>
    </w:p>
    <w:p>
      <w:pPr>
        <w:spacing w:before="0"/>
        <w:ind w:left="87" w:right="0" w:firstLine="0"/>
        <w:jc w:val="left"/>
        <w:rPr>
          <w:b/>
          <w:sz w:val="32"/>
        </w:rPr>
      </w:pPr>
      <w:r>
        <w:rPr>
          <w:b/>
          <w:sz w:val="32"/>
        </w:rPr>
        <w:t>Chapter</w:t>
      </w:r>
      <w:r>
        <w:rPr>
          <w:b/>
          <w:spacing w:val="-14"/>
          <w:sz w:val="32"/>
        </w:rPr>
        <w:t> </w:t>
      </w:r>
      <w:r>
        <w:rPr>
          <w:b/>
          <w:spacing w:val="-10"/>
          <w:sz w:val="32"/>
        </w:rPr>
        <w:t>4</w:t>
      </w:r>
    </w:p>
    <w:p>
      <w:pPr>
        <w:pStyle w:val="Heading1"/>
        <w:ind w:left="369" w:right="562"/>
      </w:pPr>
      <w:r>
        <w:rPr>
          <w:spacing w:val="-2"/>
        </w:rPr>
        <w:t>LITERATURE SURVEY</w:t>
      </w:r>
    </w:p>
    <w:p>
      <w:pPr>
        <w:pStyle w:val="BodyText"/>
        <w:rPr>
          <w:b/>
          <w:sz w:val="28"/>
        </w:rPr>
      </w:pPr>
    </w:p>
    <w:p>
      <w:pPr>
        <w:pStyle w:val="BodyText"/>
        <w:spacing w:before="24"/>
        <w:rPr>
          <w:b/>
          <w:sz w:val="28"/>
        </w:rPr>
      </w:pPr>
    </w:p>
    <w:p>
      <w:pPr>
        <w:pStyle w:val="Heading2"/>
        <w:numPr>
          <w:ilvl w:val="1"/>
          <w:numId w:val="7"/>
        </w:numPr>
        <w:tabs>
          <w:tab w:pos="508" w:val="left" w:leader="none"/>
        </w:tabs>
        <w:spacing w:line="240" w:lineRule="auto" w:before="0" w:after="0"/>
        <w:ind w:left="508" w:right="0" w:hanging="421"/>
        <w:jc w:val="both"/>
      </w:pPr>
      <w:r>
        <w:rPr>
          <w:spacing w:val="-2"/>
        </w:rPr>
        <w:t>Overview</w:t>
      </w:r>
    </w:p>
    <w:p>
      <w:pPr>
        <w:pStyle w:val="BodyText"/>
        <w:spacing w:line="360" w:lineRule="auto" w:before="159"/>
        <w:ind w:left="87" w:right="636"/>
        <w:jc w:val="both"/>
      </w:pPr>
      <w:r>
        <w:rPr/>
        <w:t>Research in automated bird-call classification has grown significantly over the last decade, driven by advancements in machine learning, audio processing, and ecological monitoring. Early studies in this field primarily relied on traditional acoustic feature extraction methods, such as Mel- frequency</w:t>
      </w:r>
      <w:r>
        <w:rPr>
          <w:spacing w:val="-3"/>
        </w:rPr>
        <w:t> </w:t>
      </w:r>
      <w:r>
        <w:rPr/>
        <w:t>cepstral</w:t>
      </w:r>
      <w:r>
        <w:rPr>
          <w:spacing w:val="-3"/>
        </w:rPr>
        <w:t> </w:t>
      </w:r>
      <w:r>
        <w:rPr/>
        <w:t>coefficients</w:t>
      </w:r>
      <w:r>
        <w:rPr>
          <w:spacing w:val="-3"/>
        </w:rPr>
        <w:t> </w:t>
      </w:r>
      <w:r>
        <w:rPr/>
        <w:t>(MFCC),</w:t>
      </w:r>
      <w:r>
        <w:rPr>
          <w:spacing w:val="-7"/>
        </w:rPr>
        <w:t> </w:t>
      </w:r>
      <w:r>
        <w:rPr/>
        <w:t>alongside</w:t>
      </w:r>
      <w:r>
        <w:rPr>
          <w:spacing w:val="-7"/>
        </w:rPr>
        <w:t> </w:t>
      </w:r>
      <w:r>
        <w:rPr/>
        <w:t>classifiers</w:t>
      </w:r>
      <w:r>
        <w:rPr>
          <w:spacing w:val="-3"/>
        </w:rPr>
        <w:t> </w:t>
      </w:r>
      <w:r>
        <w:rPr/>
        <w:t>like</w:t>
      </w:r>
      <w:r>
        <w:rPr>
          <w:spacing w:val="-6"/>
        </w:rPr>
        <w:t> </w:t>
      </w:r>
      <w:r>
        <w:rPr/>
        <w:t>Naïve</w:t>
      </w:r>
      <w:r>
        <w:rPr>
          <w:spacing w:val="-7"/>
        </w:rPr>
        <w:t> </w:t>
      </w:r>
      <w:r>
        <w:rPr/>
        <w:t>Bayes,</w:t>
      </w:r>
      <w:r>
        <w:rPr>
          <w:spacing w:val="-3"/>
        </w:rPr>
        <w:t> </w:t>
      </w:r>
      <w:r>
        <w:rPr/>
        <w:t>decision</w:t>
      </w:r>
      <w:r>
        <w:rPr>
          <w:spacing w:val="-6"/>
        </w:rPr>
        <w:t> </w:t>
      </w:r>
      <w:r>
        <w:rPr/>
        <w:t>trees,</w:t>
      </w:r>
      <w:r>
        <w:rPr>
          <w:spacing w:val="-3"/>
        </w:rPr>
        <w:t> </w:t>
      </w:r>
      <w:r>
        <w:rPr/>
        <w:t>and multilayer perceptrons. These approaches demonstrated that bird vocalizations contain distinct acoustic</w:t>
      </w:r>
      <w:r>
        <w:rPr>
          <w:spacing w:val="-15"/>
        </w:rPr>
        <w:t> </w:t>
      </w:r>
      <w:r>
        <w:rPr/>
        <w:t>patterns</w:t>
      </w:r>
      <w:r>
        <w:rPr>
          <w:spacing w:val="-15"/>
        </w:rPr>
        <w:t> </w:t>
      </w:r>
      <w:r>
        <w:rPr/>
        <w:t>that</w:t>
      </w:r>
      <w:r>
        <w:rPr>
          <w:spacing w:val="-15"/>
        </w:rPr>
        <w:t> </w:t>
      </w:r>
      <w:r>
        <w:rPr/>
        <w:t>can</w:t>
      </w:r>
      <w:r>
        <w:rPr>
          <w:spacing w:val="-15"/>
        </w:rPr>
        <w:t> </w:t>
      </w:r>
      <w:r>
        <w:rPr/>
        <w:t>be</w:t>
      </w:r>
      <w:r>
        <w:rPr>
          <w:spacing w:val="-15"/>
        </w:rPr>
        <w:t> </w:t>
      </w:r>
      <w:r>
        <w:rPr/>
        <w:t>used</w:t>
      </w:r>
      <w:r>
        <w:rPr>
          <w:spacing w:val="-15"/>
        </w:rPr>
        <w:t> </w:t>
      </w:r>
      <w:r>
        <w:rPr/>
        <w:t>for</w:t>
      </w:r>
      <w:r>
        <w:rPr>
          <w:spacing w:val="-15"/>
        </w:rPr>
        <w:t> </w:t>
      </w:r>
      <w:r>
        <w:rPr/>
        <w:t>reliable</w:t>
      </w:r>
      <w:r>
        <w:rPr>
          <w:spacing w:val="-15"/>
        </w:rPr>
        <w:t> </w:t>
      </w:r>
      <w:r>
        <w:rPr/>
        <w:t>species-level</w:t>
      </w:r>
      <w:r>
        <w:rPr>
          <w:spacing w:val="-15"/>
        </w:rPr>
        <w:t> </w:t>
      </w:r>
      <w:r>
        <w:rPr/>
        <w:t>identification,</w:t>
      </w:r>
      <w:r>
        <w:rPr>
          <w:spacing w:val="-15"/>
        </w:rPr>
        <w:t> </w:t>
      </w:r>
      <w:r>
        <w:rPr/>
        <w:t>although</w:t>
      </w:r>
      <w:r>
        <w:rPr>
          <w:spacing w:val="-15"/>
        </w:rPr>
        <w:t> </w:t>
      </w:r>
      <w:r>
        <w:rPr/>
        <w:t>performance</w:t>
      </w:r>
      <w:r>
        <w:rPr>
          <w:spacing w:val="-15"/>
        </w:rPr>
        <w:t> </w:t>
      </w:r>
      <w:r>
        <w:rPr/>
        <w:t>was often limited by noise, overlapping calls, and variation among individual birds.</w:t>
      </w:r>
    </w:p>
    <w:p>
      <w:pPr>
        <w:pStyle w:val="BodyText"/>
        <w:spacing w:line="360" w:lineRule="auto" w:before="2"/>
        <w:ind w:left="87" w:right="639"/>
        <w:jc w:val="both"/>
      </w:pPr>
      <w:r>
        <w:rPr/>
        <w:t>The emergence of deep learning, particularly convolutional neural networks (CNNs), shifted the field toward spectrogram-based classification. In this approach, bird audio recordings are transformed into time–frequency representations, which allow neural networks to capture both temporal and spectral characteristics present in bird songs and calls. Multiple studies have shown that CNN-based models outperform classical methods, especially in complex or noisy environments. Some research has further combined spectrograms with additional audio features such as chroma, Tonnetz, or temporal derivatives, achieving high accuracy even for datasets containing many species.</w:t>
      </w:r>
    </w:p>
    <w:p>
      <w:pPr>
        <w:pStyle w:val="BodyText"/>
        <w:spacing w:before="138"/>
      </w:pPr>
    </w:p>
    <w:p>
      <w:pPr>
        <w:pStyle w:val="BodyText"/>
        <w:spacing w:line="360" w:lineRule="auto"/>
        <w:ind w:left="87" w:right="636"/>
        <w:jc w:val="both"/>
      </w:pPr>
      <w:r>
        <w:rPr/>
        <w:t>Recent innovations include the use of transformer-based architectures and prototype-learning networks for improved interpretability. Prototype-based models examine similarities between incoming spectrogram patterns and learned acoustic prototypes, offering insights into which segments of audio contribute most to a classification decision. Such techniques are becoming increasingly important for ecological research, where explainability and reliability are highly </w:t>
      </w:r>
      <w:r>
        <w:rPr>
          <w:spacing w:val="-2"/>
        </w:rPr>
        <w:t>valued.</w:t>
      </w:r>
    </w:p>
    <w:p>
      <w:pPr>
        <w:pStyle w:val="BodyText"/>
        <w:spacing w:line="360" w:lineRule="auto" w:before="1"/>
        <w:ind w:left="87" w:right="637"/>
        <w:jc w:val="both"/>
      </w:pPr>
      <w:r>
        <w:rPr/>
        <w:t>Parallel to developments in classification models, passive acoustic monitoring has gained prominence</w:t>
      </w:r>
      <w:r>
        <w:rPr>
          <w:spacing w:val="-15"/>
        </w:rPr>
        <w:t> </w:t>
      </w:r>
      <w:r>
        <w:rPr/>
        <w:t>in</w:t>
      </w:r>
      <w:r>
        <w:rPr>
          <w:spacing w:val="-15"/>
        </w:rPr>
        <w:t> </w:t>
      </w:r>
      <w:r>
        <w:rPr/>
        <w:t>ecological</w:t>
      </w:r>
      <w:r>
        <w:rPr>
          <w:spacing w:val="-15"/>
        </w:rPr>
        <w:t> </w:t>
      </w:r>
      <w:r>
        <w:rPr/>
        <w:t>studies.</w:t>
      </w:r>
      <w:r>
        <w:rPr>
          <w:spacing w:val="-15"/>
        </w:rPr>
        <w:t> </w:t>
      </w:r>
      <w:r>
        <w:rPr/>
        <w:t>Autonomous</w:t>
      </w:r>
      <w:r>
        <w:rPr>
          <w:spacing w:val="-15"/>
        </w:rPr>
        <w:t> </w:t>
      </w:r>
      <w:r>
        <w:rPr/>
        <w:t>recording</w:t>
      </w:r>
      <w:r>
        <w:rPr>
          <w:spacing w:val="-15"/>
        </w:rPr>
        <w:t> </w:t>
      </w:r>
      <w:r>
        <w:rPr/>
        <w:t>units</w:t>
      </w:r>
      <w:r>
        <w:rPr>
          <w:spacing w:val="-15"/>
        </w:rPr>
        <w:t> </w:t>
      </w:r>
      <w:r>
        <w:rPr/>
        <w:t>allow</w:t>
      </w:r>
      <w:r>
        <w:rPr>
          <w:spacing w:val="-15"/>
        </w:rPr>
        <w:t> </w:t>
      </w:r>
      <w:r>
        <w:rPr/>
        <w:t>continuous</w:t>
      </w:r>
      <w:r>
        <w:rPr>
          <w:spacing w:val="-15"/>
        </w:rPr>
        <w:t> </w:t>
      </w:r>
      <w:r>
        <w:rPr/>
        <w:t>collection</w:t>
      </w:r>
      <w:r>
        <w:rPr>
          <w:spacing w:val="-15"/>
        </w:rPr>
        <w:t> </w:t>
      </w:r>
      <w:r>
        <w:rPr/>
        <w:t>of</w:t>
      </w:r>
      <w:r>
        <w:rPr>
          <w:spacing w:val="-15"/>
        </w:rPr>
        <w:t> </w:t>
      </w:r>
      <w:r>
        <w:rPr/>
        <w:t>sound data in natural habitats, providing large-scale temporal and spatial coverage. Automated identification methods are crucial for processing this high-volume audio, enabling long-term biodiversity monitoring, migration tracking, and habitat assessment.</w:t>
      </w:r>
    </w:p>
    <w:p>
      <w:pPr>
        <w:pStyle w:val="BodyText"/>
        <w:spacing w:line="360" w:lineRule="auto" w:before="1"/>
        <w:ind w:left="87" w:right="641"/>
        <w:jc w:val="both"/>
      </w:pPr>
      <w:r>
        <w:rPr/>
        <w:t>Despite</w:t>
      </w:r>
      <w:r>
        <w:rPr>
          <w:spacing w:val="-8"/>
        </w:rPr>
        <w:t> </w:t>
      </w:r>
      <w:r>
        <w:rPr/>
        <w:t>these</w:t>
      </w:r>
      <w:r>
        <w:rPr>
          <w:spacing w:val="-8"/>
        </w:rPr>
        <w:t> </w:t>
      </w:r>
      <w:r>
        <w:rPr/>
        <w:t>advancements,</w:t>
      </w:r>
      <w:r>
        <w:rPr>
          <w:spacing w:val="-6"/>
        </w:rPr>
        <w:t> </w:t>
      </w:r>
      <w:r>
        <w:rPr/>
        <w:t>several</w:t>
      </w:r>
      <w:r>
        <w:rPr>
          <w:spacing w:val="-6"/>
        </w:rPr>
        <w:t> </w:t>
      </w:r>
      <w:r>
        <w:rPr/>
        <w:t>challenges</w:t>
      </w:r>
      <w:r>
        <w:rPr>
          <w:spacing w:val="-7"/>
        </w:rPr>
        <w:t> </w:t>
      </w:r>
      <w:r>
        <w:rPr/>
        <w:t>persist.</w:t>
      </w:r>
      <w:r>
        <w:rPr>
          <w:spacing w:val="-7"/>
        </w:rPr>
        <w:t> </w:t>
      </w:r>
      <w:r>
        <w:rPr/>
        <w:t>Natural</w:t>
      </w:r>
      <w:r>
        <w:rPr>
          <w:spacing w:val="-6"/>
        </w:rPr>
        <w:t> </w:t>
      </w:r>
      <w:r>
        <w:rPr/>
        <w:t>soundscapes</w:t>
      </w:r>
      <w:r>
        <w:rPr>
          <w:spacing w:val="-7"/>
        </w:rPr>
        <w:t> </w:t>
      </w:r>
      <w:r>
        <w:rPr/>
        <w:t>include</w:t>
      </w:r>
      <w:r>
        <w:rPr>
          <w:spacing w:val="-8"/>
        </w:rPr>
        <w:t> </w:t>
      </w:r>
      <w:r>
        <w:rPr/>
        <w:t>wind,</w:t>
      </w:r>
      <w:r>
        <w:rPr>
          <w:spacing w:val="-7"/>
        </w:rPr>
        <w:t> </w:t>
      </w:r>
      <w:r>
        <w:rPr/>
        <w:t>insects, </w:t>
      </w:r>
      <w:r>
        <w:rPr>
          <w:spacing w:val="-2"/>
        </w:rPr>
        <w:t>rain,</w:t>
      </w:r>
      <w:r>
        <w:rPr>
          <w:spacing w:val="-5"/>
        </w:rPr>
        <w:t> </w:t>
      </w:r>
      <w:r>
        <w:rPr>
          <w:spacing w:val="-2"/>
        </w:rPr>
        <w:t>and</w:t>
      </w:r>
      <w:r>
        <w:rPr>
          <w:spacing w:val="-4"/>
        </w:rPr>
        <w:t> </w:t>
      </w:r>
      <w:r>
        <w:rPr>
          <w:spacing w:val="-2"/>
        </w:rPr>
        <w:t>anthropogenic</w:t>
      </w:r>
      <w:r>
        <w:rPr>
          <w:spacing w:val="-4"/>
        </w:rPr>
        <w:t> </w:t>
      </w:r>
      <w:r>
        <w:rPr>
          <w:spacing w:val="-2"/>
        </w:rPr>
        <w:t>noise</w:t>
      </w:r>
      <w:r>
        <w:rPr>
          <w:spacing w:val="-3"/>
        </w:rPr>
        <w:t> </w:t>
      </w:r>
      <w:r>
        <w:rPr>
          <w:spacing w:val="-2"/>
        </w:rPr>
        <w:t>that</w:t>
      </w:r>
      <w:r>
        <w:rPr>
          <w:spacing w:val="-4"/>
        </w:rPr>
        <w:t> </w:t>
      </w:r>
      <w:r>
        <w:rPr>
          <w:spacing w:val="-2"/>
        </w:rPr>
        <w:t>can</w:t>
      </w:r>
      <w:r>
        <w:rPr>
          <w:spacing w:val="-4"/>
        </w:rPr>
        <w:t> </w:t>
      </w:r>
      <w:r>
        <w:rPr>
          <w:spacing w:val="-2"/>
        </w:rPr>
        <w:t>obscure</w:t>
      </w:r>
      <w:r>
        <w:rPr>
          <w:spacing w:val="-6"/>
        </w:rPr>
        <w:t> </w:t>
      </w:r>
      <w:r>
        <w:rPr>
          <w:spacing w:val="-2"/>
        </w:rPr>
        <w:t>bird calls.</w:t>
      </w:r>
      <w:r>
        <w:rPr>
          <w:spacing w:val="-4"/>
        </w:rPr>
        <w:t> </w:t>
      </w:r>
      <w:r>
        <w:rPr>
          <w:spacing w:val="-2"/>
        </w:rPr>
        <w:t>Datasets remain</w:t>
      </w:r>
      <w:r>
        <w:rPr>
          <w:spacing w:val="-4"/>
        </w:rPr>
        <w:t> </w:t>
      </w:r>
      <w:r>
        <w:rPr>
          <w:spacing w:val="-2"/>
        </w:rPr>
        <w:t>unbalanced,</w:t>
      </w:r>
      <w:r>
        <w:rPr/>
        <w:t> </w:t>
      </w:r>
      <w:r>
        <w:rPr>
          <w:spacing w:val="-2"/>
        </w:rPr>
        <w:t>with common</w:t>
      </w:r>
    </w:p>
    <w:p>
      <w:pPr>
        <w:pStyle w:val="BodyText"/>
        <w:spacing w:after="0" w:line="360" w:lineRule="auto"/>
        <w:jc w:val="both"/>
        <w:sectPr>
          <w:pgSz w:w="11910" w:h="16840"/>
          <w:pgMar w:header="715" w:footer="731" w:top="1000" w:bottom="920" w:left="992" w:right="708"/>
        </w:sectPr>
      </w:pPr>
    </w:p>
    <w:p>
      <w:pPr>
        <w:pStyle w:val="BodyText"/>
        <w:spacing w:before="150"/>
      </w:pPr>
    </w:p>
    <w:p>
      <w:pPr>
        <w:pStyle w:val="BodyText"/>
        <w:spacing w:line="360" w:lineRule="auto"/>
        <w:ind w:left="87" w:right="641"/>
        <w:jc w:val="both"/>
      </w:pPr>
      <w:r>
        <w:rPr/>
        <w:t>species having many recordings while rare species have very few. Additionally, models trained in one geographic region often struggle to generalize to different soundscapes or populations. These limitations have driven ongoing research aimed at improving robustness, reducing bias, and enhancing adaptability to real-world conditions.</w:t>
      </w:r>
    </w:p>
    <w:p>
      <w:pPr>
        <w:pStyle w:val="BodyText"/>
      </w:pPr>
    </w:p>
    <w:p>
      <w:pPr>
        <w:pStyle w:val="BodyText"/>
        <w:spacing w:before="23"/>
      </w:pPr>
    </w:p>
    <w:p>
      <w:pPr>
        <w:pStyle w:val="Heading2"/>
        <w:numPr>
          <w:ilvl w:val="1"/>
          <w:numId w:val="7"/>
        </w:numPr>
        <w:tabs>
          <w:tab w:pos="506" w:val="left" w:leader="none"/>
        </w:tabs>
        <w:spacing w:line="240" w:lineRule="auto" w:before="0" w:after="0"/>
        <w:ind w:left="506" w:right="0" w:hanging="419"/>
        <w:jc w:val="left"/>
      </w:pPr>
      <w:r>
        <w:rPr>
          <w:spacing w:val="-2"/>
        </w:rPr>
        <w:t>Relevance</w:t>
      </w:r>
    </w:p>
    <w:p>
      <w:pPr>
        <w:pStyle w:val="BodyText"/>
        <w:spacing w:before="253"/>
        <w:rPr>
          <w:b/>
          <w:sz w:val="28"/>
        </w:rPr>
      </w:pPr>
    </w:p>
    <w:p>
      <w:pPr>
        <w:pStyle w:val="BodyText"/>
        <w:spacing w:line="360" w:lineRule="auto"/>
        <w:ind w:left="87" w:right="636"/>
        <w:jc w:val="both"/>
      </w:pPr>
      <w:r>
        <w:rPr/>
        <w:t>The existing body of research demonstrates that modern audio-based bird classification methods are</w:t>
      </w:r>
      <w:r>
        <w:rPr>
          <w:spacing w:val="-15"/>
        </w:rPr>
        <w:t> </w:t>
      </w:r>
      <w:r>
        <w:rPr/>
        <w:t>mature</w:t>
      </w:r>
      <w:r>
        <w:rPr>
          <w:spacing w:val="-14"/>
        </w:rPr>
        <w:t> </w:t>
      </w:r>
      <w:r>
        <w:rPr/>
        <w:t>enough</w:t>
      </w:r>
      <w:r>
        <w:rPr>
          <w:spacing w:val="-13"/>
        </w:rPr>
        <w:t> </w:t>
      </w:r>
      <w:r>
        <w:rPr/>
        <w:t>to</w:t>
      </w:r>
      <w:r>
        <w:rPr>
          <w:spacing w:val="-13"/>
        </w:rPr>
        <w:t> </w:t>
      </w:r>
      <w:r>
        <w:rPr/>
        <w:t>support</w:t>
      </w:r>
      <w:r>
        <w:rPr>
          <w:spacing w:val="-13"/>
        </w:rPr>
        <w:t> </w:t>
      </w:r>
      <w:r>
        <w:rPr/>
        <w:t>reliable</w:t>
      </w:r>
      <w:r>
        <w:rPr>
          <w:spacing w:val="-14"/>
        </w:rPr>
        <w:t> </w:t>
      </w:r>
      <w:r>
        <w:rPr/>
        <w:t>species</w:t>
      </w:r>
      <w:r>
        <w:rPr>
          <w:spacing w:val="-13"/>
        </w:rPr>
        <w:t> </w:t>
      </w:r>
      <w:r>
        <w:rPr/>
        <w:t>identification</w:t>
      </w:r>
      <w:r>
        <w:rPr>
          <w:spacing w:val="-13"/>
        </w:rPr>
        <w:t> </w:t>
      </w:r>
      <w:r>
        <w:rPr/>
        <w:t>in</w:t>
      </w:r>
      <w:r>
        <w:rPr>
          <w:spacing w:val="-13"/>
        </w:rPr>
        <w:t> </w:t>
      </w:r>
      <w:r>
        <w:rPr/>
        <w:t>a</w:t>
      </w:r>
      <w:r>
        <w:rPr>
          <w:spacing w:val="-14"/>
        </w:rPr>
        <w:t> </w:t>
      </w:r>
      <w:r>
        <w:rPr/>
        <w:t>practical</w:t>
      </w:r>
      <w:r>
        <w:rPr>
          <w:spacing w:val="-13"/>
        </w:rPr>
        <w:t> </w:t>
      </w:r>
      <w:r>
        <w:rPr/>
        <w:t>application.</w:t>
      </w:r>
      <w:r>
        <w:rPr>
          <w:spacing w:val="-13"/>
        </w:rPr>
        <w:t> </w:t>
      </w:r>
      <w:r>
        <w:rPr/>
        <w:t>Deep-learning models</w:t>
      </w:r>
      <w:r>
        <w:rPr>
          <w:spacing w:val="-8"/>
        </w:rPr>
        <w:t> </w:t>
      </w:r>
      <w:r>
        <w:rPr/>
        <w:t>using</w:t>
      </w:r>
      <w:r>
        <w:rPr>
          <w:spacing w:val="-8"/>
        </w:rPr>
        <w:t> </w:t>
      </w:r>
      <w:r>
        <w:rPr/>
        <w:t>spectrograms</w:t>
      </w:r>
      <w:r>
        <w:rPr>
          <w:spacing w:val="-8"/>
        </w:rPr>
        <w:t> </w:t>
      </w:r>
      <w:r>
        <w:rPr/>
        <w:t>and</w:t>
      </w:r>
      <w:r>
        <w:rPr>
          <w:spacing w:val="-8"/>
        </w:rPr>
        <w:t> </w:t>
      </w:r>
      <w:r>
        <w:rPr/>
        <w:t>fused</w:t>
      </w:r>
      <w:r>
        <w:rPr>
          <w:spacing w:val="-8"/>
        </w:rPr>
        <w:t> </w:t>
      </w:r>
      <w:r>
        <w:rPr/>
        <w:t>feature</w:t>
      </w:r>
      <w:r>
        <w:rPr>
          <w:spacing w:val="-9"/>
        </w:rPr>
        <w:t> </w:t>
      </w:r>
      <w:r>
        <w:rPr/>
        <w:t>sets</w:t>
      </w:r>
      <w:r>
        <w:rPr>
          <w:spacing w:val="-8"/>
        </w:rPr>
        <w:t> </w:t>
      </w:r>
      <w:r>
        <w:rPr/>
        <w:t>form</w:t>
      </w:r>
      <w:r>
        <w:rPr>
          <w:spacing w:val="-8"/>
        </w:rPr>
        <w:t> </w:t>
      </w:r>
      <w:r>
        <w:rPr/>
        <w:t>the</w:t>
      </w:r>
      <w:r>
        <w:rPr>
          <w:spacing w:val="-7"/>
        </w:rPr>
        <w:t> </w:t>
      </w:r>
      <w:r>
        <w:rPr/>
        <w:t>technical</w:t>
      </w:r>
      <w:r>
        <w:rPr>
          <w:spacing w:val="-8"/>
        </w:rPr>
        <w:t> </w:t>
      </w:r>
      <w:r>
        <w:rPr/>
        <w:t>foundation</w:t>
      </w:r>
      <w:r>
        <w:rPr>
          <w:spacing w:val="-8"/>
        </w:rPr>
        <w:t> </w:t>
      </w:r>
      <w:r>
        <w:rPr/>
        <w:t>on</w:t>
      </w:r>
      <w:r>
        <w:rPr>
          <w:spacing w:val="-8"/>
        </w:rPr>
        <w:t> </w:t>
      </w:r>
      <w:r>
        <w:rPr/>
        <w:t>which</w:t>
      </w:r>
      <w:r>
        <w:rPr>
          <w:spacing w:val="-8"/>
        </w:rPr>
        <w:t> </w:t>
      </w:r>
      <w:r>
        <w:rPr/>
        <w:t>an</w:t>
      </w:r>
      <w:r>
        <w:rPr>
          <w:spacing w:val="-8"/>
        </w:rPr>
        <w:t> </w:t>
      </w:r>
      <w:r>
        <w:rPr/>
        <w:t>audio- driven identification system can be built. These methods directly support the goal of identifying bird species from recordings captured by beginners, hobbyists, or students.</w:t>
      </w:r>
    </w:p>
    <w:p>
      <w:pPr>
        <w:pStyle w:val="BodyText"/>
        <w:spacing w:before="139"/>
      </w:pPr>
    </w:p>
    <w:p>
      <w:pPr>
        <w:pStyle w:val="BodyText"/>
        <w:spacing w:line="360" w:lineRule="auto"/>
        <w:ind w:left="87" w:right="636"/>
        <w:jc w:val="both"/>
      </w:pPr>
      <w:r>
        <w:rPr/>
        <w:t>At the same time, ecological research increasingly emphasizes the importance of linking observations to broader spatial and temporal patterns. This is where global bird-monitoring platforms such as eBird have played an important role. eBird, supported by worldwide citizen- science</w:t>
      </w:r>
      <w:r>
        <w:rPr>
          <w:spacing w:val="-9"/>
        </w:rPr>
        <w:t> </w:t>
      </w:r>
      <w:r>
        <w:rPr/>
        <w:t>contributions,</w:t>
      </w:r>
      <w:r>
        <w:rPr>
          <w:spacing w:val="-10"/>
        </w:rPr>
        <w:t> </w:t>
      </w:r>
      <w:r>
        <w:rPr/>
        <w:t>provides</w:t>
      </w:r>
      <w:r>
        <w:rPr>
          <w:spacing w:val="-10"/>
        </w:rPr>
        <w:t> </w:t>
      </w:r>
      <w:r>
        <w:rPr/>
        <w:t>large</w:t>
      </w:r>
      <w:r>
        <w:rPr>
          <w:spacing w:val="-12"/>
        </w:rPr>
        <w:t> </w:t>
      </w:r>
      <w:r>
        <w:rPr/>
        <w:t>datasets</w:t>
      </w:r>
      <w:r>
        <w:rPr>
          <w:spacing w:val="-10"/>
        </w:rPr>
        <w:t> </w:t>
      </w:r>
      <w:r>
        <w:rPr/>
        <w:t>covering</w:t>
      </w:r>
      <w:r>
        <w:rPr>
          <w:spacing w:val="-11"/>
        </w:rPr>
        <w:t> </w:t>
      </w:r>
      <w:r>
        <w:rPr/>
        <w:t>species</w:t>
      </w:r>
      <w:r>
        <w:rPr>
          <w:spacing w:val="-11"/>
        </w:rPr>
        <w:t> </w:t>
      </w:r>
      <w:r>
        <w:rPr/>
        <w:t>distribution,</w:t>
      </w:r>
      <w:r>
        <w:rPr>
          <w:spacing w:val="-11"/>
        </w:rPr>
        <w:t> </w:t>
      </w:r>
      <w:r>
        <w:rPr/>
        <w:t>migration,</w:t>
      </w:r>
      <w:r>
        <w:rPr>
          <w:spacing w:val="-11"/>
        </w:rPr>
        <w:t> </w:t>
      </w:r>
      <w:r>
        <w:rPr/>
        <w:t>and</w:t>
      </w:r>
      <w:r>
        <w:rPr>
          <w:spacing w:val="-11"/>
        </w:rPr>
        <w:t> </w:t>
      </w:r>
      <w:r>
        <w:rPr/>
        <w:t>seasonal abundance.</w:t>
      </w:r>
      <w:r>
        <w:rPr>
          <w:spacing w:val="-10"/>
        </w:rPr>
        <w:t> </w:t>
      </w:r>
      <w:r>
        <w:rPr/>
        <w:t>These</w:t>
      </w:r>
      <w:r>
        <w:rPr>
          <w:spacing w:val="-11"/>
        </w:rPr>
        <w:t> </w:t>
      </w:r>
      <w:r>
        <w:rPr/>
        <w:t>datasets</w:t>
      </w:r>
      <w:r>
        <w:rPr>
          <w:spacing w:val="-9"/>
        </w:rPr>
        <w:t> </w:t>
      </w:r>
      <w:r>
        <w:rPr/>
        <w:t>have</w:t>
      </w:r>
      <w:r>
        <w:rPr>
          <w:spacing w:val="-11"/>
        </w:rPr>
        <w:t> </w:t>
      </w:r>
      <w:r>
        <w:rPr/>
        <w:t>been</w:t>
      </w:r>
      <w:r>
        <w:rPr>
          <w:spacing w:val="-10"/>
        </w:rPr>
        <w:t> </w:t>
      </w:r>
      <w:r>
        <w:rPr/>
        <w:t>used</w:t>
      </w:r>
      <w:r>
        <w:rPr>
          <w:spacing w:val="-10"/>
        </w:rPr>
        <w:t> </w:t>
      </w:r>
      <w:r>
        <w:rPr/>
        <w:t>in</w:t>
      </w:r>
      <w:r>
        <w:rPr>
          <w:spacing w:val="-9"/>
        </w:rPr>
        <w:t> </w:t>
      </w:r>
      <w:r>
        <w:rPr/>
        <w:t>scientific</w:t>
      </w:r>
      <w:r>
        <w:rPr>
          <w:spacing w:val="-10"/>
        </w:rPr>
        <w:t> </w:t>
      </w:r>
      <w:r>
        <w:rPr/>
        <w:t>studies</w:t>
      </w:r>
      <w:r>
        <w:rPr>
          <w:spacing w:val="-9"/>
        </w:rPr>
        <w:t> </w:t>
      </w:r>
      <w:r>
        <w:rPr/>
        <w:t>to</w:t>
      </w:r>
      <w:r>
        <w:rPr>
          <w:spacing w:val="-9"/>
        </w:rPr>
        <w:t> </w:t>
      </w:r>
      <w:r>
        <w:rPr/>
        <w:t>model</w:t>
      </w:r>
      <w:r>
        <w:rPr>
          <w:spacing w:val="-10"/>
        </w:rPr>
        <w:t> </w:t>
      </w:r>
      <w:r>
        <w:rPr/>
        <w:t>full</w:t>
      </w:r>
      <w:r>
        <w:rPr>
          <w:spacing w:val="-7"/>
        </w:rPr>
        <w:t> </w:t>
      </w:r>
      <w:r>
        <w:rPr/>
        <w:t>annual</w:t>
      </w:r>
      <w:r>
        <w:rPr>
          <w:spacing w:val="-9"/>
        </w:rPr>
        <w:t> </w:t>
      </w:r>
      <w:r>
        <w:rPr/>
        <w:t>cycles,</w:t>
      </w:r>
      <w:r>
        <w:rPr>
          <w:spacing w:val="-10"/>
        </w:rPr>
        <w:t> </w:t>
      </w:r>
      <w:r>
        <w:rPr/>
        <w:t>generate predictive distribution maps, and track changes in populations over time.</w:t>
      </w:r>
    </w:p>
    <w:p>
      <w:pPr>
        <w:pStyle w:val="BodyText"/>
        <w:spacing w:before="137"/>
      </w:pPr>
    </w:p>
    <w:p>
      <w:pPr>
        <w:pStyle w:val="BodyText"/>
        <w:spacing w:line="360" w:lineRule="auto"/>
        <w:ind w:left="87" w:right="641"/>
        <w:jc w:val="both"/>
      </w:pPr>
      <w:r>
        <w:rPr/>
        <w:t>The integration of automated audio identification with such abundance and distribution models creates a more meaningful and informative</w:t>
      </w:r>
      <w:r>
        <w:rPr>
          <w:spacing w:val="-1"/>
        </w:rPr>
        <w:t> </w:t>
      </w:r>
      <w:r>
        <w:rPr/>
        <w:t>experience for users. Instead of offering</w:t>
      </w:r>
      <w:r>
        <w:rPr>
          <w:spacing w:val="-1"/>
        </w:rPr>
        <w:t> </w:t>
      </w:r>
      <w:r>
        <w:rPr/>
        <w:t>only a</w:t>
      </w:r>
      <w:r>
        <w:rPr>
          <w:spacing w:val="-1"/>
        </w:rPr>
        <w:t> </w:t>
      </w:r>
      <w:r>
        <w:rPr/>
        <w:t>species name, the system can connect the identification to real-world ecological context. This helps users understand</w:t>
      </w:r>
      <w:r>
        <w:rPr>
          <w:spacing w:val="-15"/>
        </w:rPr>
        <w:t> </w:t>
      </w:r>
      <w:r>
        <w:rPr/>
        <w:t>where</w:t>
      </w:r>
      <w:r>
        <w:rPr>
          <w:spacing w:val="-15"/>
        </w:rPr>
        <w:t> </w:t>
      </w:r>
      <w:r>
        <w:rPr/>
        <w:t>a</w:t>
      </w:r>
      <w:r>
        <w:rPr>
          <w:spacing w:val="-15"/>
        </w:rPr>
        <w:t> </w:t>
      </w:r>
      <w:r>
        <w:rPr/>
        <w:t>species</w:t>
      </w:r>
      <w:r>
        <w:rPr>
          <w:spacing w:val="-15"/>
        </w:rPr>
        <w:t> </w:t>
      </w:r>
      <w:r>
        <w:rPr/>
        <w:t>occurs,</w:t>
      </w:r>
      <w:r>
        <w:rPr>
          <w:spacing w:val="-15"/>
        </w:rPr>
        <w:t> </w:t>
      </w:r>
      <w:r>
        <w:rPr/>
        <w:t>how</w:t>
      </w:r>
      <w:r>
        <w:rPr>
          <w:spacing w:val="-15"/>
        </w:rPr>
        <w:t> </w:t>
      </w:r>
      <w:r>
        <w:rPr/>
        <w:t>common</w:t>
      </w:r>
      <w:r>
        <w:rPr>
          <w:spacing w:val="-15"/>
        </w:rPr>
        <w:t> </w:t>
      </w:r>
      <w:r>
        <w:rPr/>
        <w:t>it</w:t>
      </w:r>
      <w:r>
        <w:rPr>
          <w:spacing w:val="-15"/>
        </w:rPr>
        <w:t> </w:t>
      </w:r>
      <w:r>
        <w:rPr/>
        <w:t>is,</w:t>
      </w:r>
      <w:r>
        <w:rPr>
          <w:spacing w:val="-15"/>
        </w:rPr>
        <w:t> </w:t>
      </w:r>
      <w:r>
        <w:rPr/>
        <w:t>which</w:t>
      </w:r>
      <w:r>
        <w:rPr>
          <w:spacing w:val="-15"/>
        </w:rPr>
        <w:t> </w:t>
      </w:r>
      <w:r>
        <w:rPr/>
        <w:t>habitats</w:t>
      </w:r>
      <w:r>
        <w:rPr>
          <w:spacing w:val="-15"/>
        </w:rPr>
        <w:t> </w:t>
      </w:r>
      <w:r>
        <w:rPr/>
        <w:t>it</w:t>
      </w:r>
      <w:r>
        <w:rPr>
          <w:spacing w:val="-15"/>
        </w:rPr>
        <w:t> </w:t>
      </w:r>
      <w:r>
        <w:rPr/>
        <w:t>prefers,</w:t>
      </w:r>
      <w:r>
        <w:rPr>
          <w:spacing w:val="-15"/>
        </w:rPr>
        <w:t> </w:t>
      </w:r>
      <w:r>
        <w:rPr/>
        <w:t>and</w:t>
      </w:r>
      <w:r>
        <w:rPr>
          <w:spacing w:val="-15"/>
        </w:rPr>
        <w:t> </w:t>
      </w:r>
      <w:r>
        <w:rPr/>
        <w:t>how</w:t>
      </w:r>
      <w:r>
        <w:rPr>
          <w:spacing w:val="-15"/>
        </w:rPr>
        <w:t> </w:t>
      </w:r>
      <w:r>
        <w:rPr/>
        <w:t>its</w:t>
      </w:r>
      <w:r>
        <w:rPr>
          <w:spacing w:val="-15"/>
        </w:rPr>
        <w:t> </w:t>
      </w:r>
      <w:r>
        <w:rPr/>
        <w:t>presence changes</w:t>
      </w:r>
      <w:r>
        <w:rPr>
          <w:spacing w:val="-3"/>
        </w:rPr>
        <w:t> </w:t>
      </w:r>
      <w:r>
        <w:rPr/>
        <w:t>seasonally.</w:t>
      </w:r>
      <w:r>
        <w:rPr>
          <w:spacing w:val="-3"/>
        </w:rPr>
        <w:t> </w:t>
      </w:r>
      <w:r>
        <w:rPr/>
        <w:t>This</w:t>
      </w:r>
      <w:r>
        <w:rPr>
          <w:spacing w:val="-2"/>
        </w:rPr>
        <w:t> </w:t>
      </w:r>
      <w:r>
        <w:rPr/>
        <w:t>connection</w:t>
      </w:r>
      <w:r>
        <w:rPr>
          <w:spacing w:val="-3"/>
        </w:rPr>
        <w:t> </w:t>
      </w:r>
      <w:r>
        <w:rPr/>
        <w:t>transforms</w:t>
      </w:r>
      <w:r>
        <w:rPr>
          <w:spacing w:val="-3"/>
        </w:rPr>
        <w:t> </w:t>
      </w:r>
      <w:r>
        <w:rPr/>
        <w:t>a simple</w:t>
      </w:r>
      <w:r>
        <w:rPr>
          <w:spacing w:val="-3"/>
        </w:rPr>
        <w:t> </w:t>
      </w:r>
      <w:r>
        <w:rPr/>
        <w:t>recording</w:t>
      </w:r>
      <w:r>
        <w:rPr>
          <w:spacing w:val="-3"/>
        </w:rPr>
        <w:t> </w:t>
      </w:r>
      <w:r>
        <w:rPr/>
        <w:t>into</w:t>
      </w:r>
      <w:r>
        <w:rPr>
          <w:spacing w:val="-3"/>
        </w:rPr>
        <w:t> </w:t>
      </w:r>
      <w:r>
        <w:rPr/>
        <w:t>a</w:t>
      </w:r>
      <w:r>
        <w:rPr>
          <w:spacing w:val="-3"/>
        </w:rPr>
        <w:t> </w:t>
      </w:r>
      <w:r>
        <w:rPr/>
        <w:t>learning</w:t>
      </w:r>
      <w:r>
        <w:rPr>
          <w:spacing w:val="-3"/>
        </w:rPr>
        <w:t> </w:t>
      </w:r>
      <w:r>
        <w:rPr/>
        <w:t>opportunity</w:t>
      </w:r>
      <w:r>
        <w:rPr>
          <w:spacing w:val="-3"/>
        </w:rPr>
        <w:t> </w:t>
      </w:r>
      <w:r>
        <w:rPr/>
        <w:t>that engages both scientific curiosity and conservation awareness.</w:t>
      </w:r>
    </w:p>
    <w:p>
      <w:pPr>
        <w:pStyle w:val="BodyText"/>
        <w:spacing w:before="140"/>
      </w:pPr>
    </w:p>
    <w:p>
      <w:pPr>
        <w:pStyle w:val="BodyText"/>
        <w:spacing w:line="360" w:lineRule="auto"/>
        <w:ind w:left="87" w:right="641"/>
        <w:jc w:val="both"/>
      </w:pPr>
      <w:r>
        <w:rPr/>
        <w:t>Additionally, literature on citizen-science datasets highlights the need for careful interpretation of distribution maps due to factors like uneven geographic coverage or temporal sampling bias. Understanding</w:t>
      </w:r>
      <w:r>
        <w:rPr>
          <w:spacing w:val="-14"/>
        </w:rPr>
        <w:t> </w:t>
      </w:r>
      <w:r>
        <w:rPr/>
        <w:t>these</w:t>
      </w:r>
      <w:r>
        <w:rPr>
          <w:spacing w:val="-15"/>
        </w:rPr>
        <w:t> </w:t>
      </w:r>
      <w:r>
        <w:rPr/>
        <w:t>limitations</w:t>
      </w:r>
      <w:r>
        <w:rPr>
          <w:spacing w:val="-14"/>
        </w:rPr>
        <w:t> </w:t>
      </w:r>
      <w:r>
        <w:rPr/>
        <w:t>reinforces</w:t>
      </w:r>
      <w:r>
        <w:rPr>
          <w:spacing w:val="-14"/>
        </w:rPr>
        <w:t> </w:t>
      </w:r>
      <w:r>
        <w:rPr/>
        <w:t>the</w:t>
      </w:r>
      <w:r>
        <w:rPr>
          <w:spacing w:val="-15"/>
        </w:rPr>
        <w:t> </w:t>
      </w:r>
      <w:r>
        <w:rPr/>
        <w:t>value</w:t>
      </w:r>
      <w:r>
        <w:rPr>
          <w:spacing w:val="-15"/>
        </w:rPr>
        <w:t> </w:t>
      </w:r>
      <w:r>
        <w:rPr/>
        <w:t>of</w:t>
      </w:r>
      <w:r>
        <w:rPr>
          <w:spacing w:val="-13"/>
        </w:rPr>
        <w:t> </w:t>
      </w:r>
      <w:r>
        <w:rPr/>
        <w:t>combining</w:t>
      </w:r>
      <w:r>
        <w:rPr>
          <w:spacing w:val="-14"/>
        </w:rPr>
        <w:t> </w:t>
      </w:r>
      <w:r>
        <w:rPr/>
        <w:t>audio-based</w:t>
      </w:r>
      <w:r>
        <w:rPr>
          <w:spacing w:val="-14"/>
        </w:rPr>
        <w:t> </w:t>
      </w:r>
      <w:r>
        <w:rPr/>
        <w:t>detection</w:t>
      </w:r>
      <w:r>
        <w:rPr>
          <w:spacing w:val="-14"/>
        </w:rPr>
        <w:t> </w:t>
      </w:r>
      <w:r>
        <w:rPr/>
        <w:t>with</w:t>
      </w:r>
      <w:r>
        <w:rPr>
          <w:spacing w:val="-14"/>
        </w:rPr>
        <w:t> </w:t>
      </w:r>
      <w:r>
        <w:rPr/>
        <w:t>large, validated</w:t>
      </w:r>
      <w:r>
        <w:rPr>
          <w:spacing w:val="-9"/>
        </w:rPr>
        <w:t> </w:t>
      </w:r>
      <w:r>
        <w:rPr/>
        <w:t>datasets</w:t>
      </w:r>
      <w:r>
        <w:rPr>
          <w:spacing w:val="-8"/>
        </w:rPr>
        <w:t> </w:t>
      </w:r>
      <w:r>
        <w:rPr/>
        <w:t>rather</w:t>
      </w:r>
      <w:r>
        <w:rPr>
          <w:spacing w:val="-9"/>
        </w:rPr>
        <w:t> </w:t>
      </w:r>
      <w:r>
        <w:rPr/>
        <w:t>than</w:t>
      </w:r>
      <w:r>
        <w:rPr>
          <w:spacing w:val="-8"/>
        </w:rPr>
        <w:t> </w:t>
      </w:r>
      <w:r>
        <w:rPr/>
        <w:t>relying</w:t>
      </w:r>
      <w:r>
        <w:rPr>
          <w:spacing w:val="-8"/>
        </w:rPr>
        <w:t> </w:t>
      </w:r>
      <w:r>
        <w:rPr/>
        <w:t>on</w:t>
      </w:r>
      <w:r>
        <w:rPr>
          <w:spacing w:val="-6"/>
        </w:rPr>
        <w:t> </w:t>
      </w:r>
      <w:r>
        <w:rPr/>
        <w:t>audio</w:t>
      </w:r>
      <w:r>
        <w:rPr>
          <w:spacing w:val="-5"/>
        </w:rPr>
        <w:t> </w:t>
      </w:r>
      <w:r>
        <w:rPr/>
        <w:t>recordings</w:t>
      </w:r>
      <w:r>
        <w:rPr>
          <w:spacing w:val="-8"/>
        </w:rPr>
        <w:t> </w:t>
      </w:r>
      <w:r>
        <w:rPr/>
        <w:t>alone.</w:t>
      </w:r>
      <w:r>
        <w:rPr>
          <w:spacing w:val="-6"/>
        </w:rPr>
        <w:t> </w:t>
      </w:r>
      <w:r>
        <w:rPr/>
        <w:t>Abundance</w:t>
      </w:r>
      <w:r>
        <w:rPr>
          <w:spacing w:val="-7"/>
        </w:rPr>
        <w:t> </w:t>
      </w:r>
      <w:r>
        <w:rPr/>
        <w:t>maps</w:t>
      </w:r>
      <w:r>
        <w:rPr>
          <w:spacing w:val="-9"/>
        </w:rPr>
        <w:t> </w:t>
      </w:r>
      <w:r>
        <w:rPr/>
        <w:t>help</w:t>
      </w:r>
      <w:r>
        <w:rPr>
          <w:spacing w:val="-8"/>
        </w:rPr>
        <w:t> </w:t>
      </w:r>
      <w:r>
        <w:rPr/>
        <w:t>compensate for gaps in audio data by offering broader ecological insight.</w:t>
      </w:r>
    </w:p>
    <w:p>
      <w:pPr>
        <w:pStyle w:val="BodyText"/>
        <w:spacing w:after="0" w:line="360" w:lineRule="auto"/>
        <w:jc w:val="both"/>
        <w:sectPr>
          <w:pgSz w:w="11910" w:h="16840"/>
          <w:pgMar w:header="715" w:footer="731" w:top="1000" w:bottom="920" w:left="992" w:right="708"/>
        </w:sectPr>
      </w:pPr>
    </w:p>
    <w:p>
      <w:pPr>
        <w:pStyle w:val="BodyText"/>
        <w:spacing w:before="150"/>
      </w:pPr>
    </w:p>
    <w:p>
      <w:pPr>
        <w:pStyle w:val="BodyText"/>
        <w:spacing w:line="360" w:lineRule="auto"/>
        <w:ind w:left="87" w:right="640"/>
        <w:jc w:val="both"/>
      </w:pPr>
      <w:r>
        <w:rPr/>
        <w:t>In summary, existing research supports both major components of the system: automated acoustic classification</w:t>
      </w:r>
      <w:r>
        <w:rPr>
          <w:spacing w:val="-9"/>
        </w:rPr>
        <w:t> </w:t>
      </w:r>
      <w:r>
        <w:rPr/>
        <w:t>and</w:t>
      </w:r>
      <w:r>
        <w:rPr>
          <w:spacing w:val="-9"/>
        </w:rPr>
        <w:t> </w:t>
      </w:r>
      <w:r>
        <w:rPr/>
        <w:t>distribution-based</w:t>
      </w:r>
      <w:r>
        <w:rPr>
          <w:spacing w:val="-9"/>
        </w:rPr>
        <w:t> </w:t>
      </w:r>
      <w:r>
        <w:rPr/>
        <w:t>ecological</w:t>
      </w:r>
      <w:r>
        <w:rPr>
          <w:spacing w:val="-9"/>
        </w:rPr>
        <w:t> </w:t>
      </w:r>
      <w:r>
        <w:rPr/>
        <w:t>visualization.</w:t>
      </w:r>
      <w:r>
        <w:rPr>
          <w:spacing w:val="-9"/>
        </w:rPr>
        <w:t> </w:t>
      </w:r>
      <w:r>
        <w:rPr/>
        <w:t>The</w:t>
      </w:r>
      <w:r>
        <w:rPr>
          <w:spacing w:val="-9"/>
        </w:rPr>
        <w:t> </w:t>
      </w:r>
      <w:r>
        <w:rPr/>
        <w:t>literature</w:t>
      </w:r>
      <w:r>
        <w:rPr>
          <w:spacing w:val="-9"/>
        </w:rPr>
        <w:t> </w:t>
      </w:r>
      <w:r>
        <w:rPr/>
        <w:t>demonstrates</w:t>
      </w:r>
      <w:r>
        <w:rPr>
          <w:spacing w:val="-9"/>
        </w:rPr>
        <w:t> </w:t>
      </w:r>
      <w:r>
        <w:rPr/>
        <w:t>that</w:t>
      </w:r>
      <w:r>
        <w:rPr>
          <w:spacing w:val="-9"/>
        </w:rPr>
        <w:t> </w:t>
      </w:r>
      <w:r>
        <w:rPr/>
        <w:t>these two domains, although often studied separately, complement each other effectively. Their integration provides a stronger foundation for user engagement, ecological education, and meaningful interaction with biodiversity data.</w:t>
      </w:r>
    </w:p>
    <w:p>
      <w:pPr>
        <w:pStyle w:val="BodyText"/>
        <w:spacing w:after="0" w:line="360" w:lineRule="auto"/>
        <w:jc w:val="both"/>
        <w:sectPr>
          <w:pgSz w:w="11910" w:h="16840"/>
          <w:pgMar w:header="715" w:footer="731" w:top="1000" w:bottom="920" w:left="992" w:right="708"/>
        </w:sectPr>
      </w:pPr>
    </w:p>
    <w:p>
      <w:pPr>
        <w:pStyle w:val="BodyText"/>
        <w:spacing w:before="58"/>
        <w:rPr>
          <w:sz w:val="32"/>
        </w:rPr>
      </w:pPr>
    </w:p>
    <w:p>
      <w:pPr>
        <w:spacing w:before="0"/>
        <w:ind w:left="87" w:right="0" w:firstLine="0"/>
        <w:jc w:val="left"/>
        <w:rPr>
          <w:b/>
          <w:sz w:val="32"/>
        </w:rPr>
      </w:pPr>
      <w:r>
        <w:rPr>
          <w:b/>
          <w:sz w:val="32"/>
        </w:rPr>
        <w:t>Chapter</w:t>
      </w:r>
      <w:r>
        <w:rPr>
          <w:b/>
          <w:spacing w:val="-13"/>
          <w:sz w:val="32"/>
        </w:rPr>
        <w:t> </w:t>
      </w:r>
      <w:r>
        <w:rPr>
          <w:b/>
          <w:spacing w:val="-10"/>
          <w:sz w:val="32"/>
        </w:rPr>
        <w:t>5</w:t>
      </w:r>
    </w:p>
    <w:p>
      <w:pPr>
        <w:pStyle w:val="Heading1"/>
        <w:ind w:right="871"/>
      </w:pPr>
      <w:r>
        <w:rPr/>
        <w:t>DATASET</w:t>
      </w:r>
      <w:r>
        <w:rPr>
          <w:spacing w:val="-16"/>
        </w:rPr>
        <w:t> </w:t>
      </w:r>
      <w:r>
        <w:rPr>
          <w:spacing w:val="-2"/>
        </w:rPr>
        <w:t>DETAILS</w:t>
      </w:r>
    </w:p>
    <w:p>
      <w:pPr>
        <w:pStyle w:val="BodyText"/>
        <w:spacing w:before="276"/>
        <w:rPr>
          <w:b/>
          <w:sz w:val="28"/>
        </w:rPr>
      </w:pPr>
    </w:p>
    <w:p>
      <w:pPr>
        <w:pStyle w:val="Heading2"/>
        <w:numPr>
          <w:ilvl w:val="1"/>
          <w:numId w:val="8"/>
        </w:numPr>
        <w:tabs>
          <w:tab w:pos="509" w:val="left" w:leader="none"/>
        </w:tabs>
        <w:spacing w:line="240" w:lineRule="auto" w:before="0" w:after="0"/>
        <w:ind w:left="509" w:right="0" w:hanging="422"/>
        <w:jc w:val="left"/>
      </w:pPr>
      <w:r>
        <w:rPr>
          <w:spacing w:val="-2"/>
        </w:rPr>
        <w:t>Source</w:t>
      </w:r>
    </w:p>
    <w:p>
      <w:pPr>
        <w:pStyle w:val="BodyText"/>
        <w:rPr>
          <w:b/>
          <w:sz w:val="28"/>
        </w:rPr>
      </w:pPr>
    </w:p>
    <w:p>
      <w:pPr>
        <w:pStyle w:val="BodyText"/>
        <w:rPr>
          <w:b/>
          <w:sz w:val="28"/>
        </w:rPr>
      </w:pPr>
    </w:p>
    <w:p>
      <w:pPr>
        <w:pStyle w:val="BodyText"/>
        <w:spacing w:line="360" w:lineRule="auto" w:before="1"/>
        <w:ind w:left="87" w:right="637"/>
        <w:jc w:val="both"/>
      </w:pPr>
      <w:r>
        <w:rPr/>
        <w:t>The system relies on a combination of curated audio datasets, machine-learned acoustic representations, ecological observation databases, and global conservation-status repositories. The primary source of audio recordings is a structured dataset designed specifically for Indian bird species. This dataset contains manually annotated recordings collected by multiple contributors across</w:t>
      </w:r>
      <w:r>
        <w:rPr>
          <w:spacing w:val="-13"/>
        </w:rPr>
        <w:t> </w:t>
      </w:r>
      <w:r>
        <w:rPr/>
        <w:t>diverse</w:t>
      </w:r>
      <w:r>
        <w:rPr>
          <w:spacing w:val="-13"/>
        </w:rPr>
        <w:t> </w:t>
      </w:r>
      <w:r>
        <w:rPr/>
        <w:t>habitats</w:t>
      </w:r>
      <w:r>
        <w:rPr>
          <w:spacing w:val="-12"/>
        </w:rPr>
        <w:t> </w:t>
      </w:r>
      <w:r>
        <w:rPr/>
        <w:t>such</w:t>
      </w:r>
      <w:r>
        <w:rPr>
          <w:spacing w:val="-13"/>
        </w:rPr>
        <w:t> </w:t>
      </w:r>
      <w:r>
        <w:rPr/>
        <w:t>as</w:t>
      </w:r>
      <w:r>
        <w:rPr>
          <w:spacing w:val="-13"/>
        </w:rPr>
        <w:t> </w:t>
      </w:r>
      <w:r>
        <w:rPr/>
        <w:t>forests,</w:t>
      </w:r>
      <w:r>
        <w:rPr>
          <w:spacing w:val="-13"/>
        </w:rPr>
        <w:t> </w:t>
      </w:r>
      <w:r>
        <w:rPr/>
        <w:t>wetlands,</w:t>
      </w:r>
      <w:r>
        <w:rPr>
          <w:spacing w:val="-13"/>
        </w:rPr>
        <w:t> </w:t>
      </w:r>
      <w:r>
        <w:rPr/>
        <w:t>urban</w:t>
      </w:r>
      <w:r>
        <w:rPr>
          <w:spacing w:val="-13"/>
        </w:rPr>
        <w:t> </w:t>
      </w:r>
      <w:r>
        <w:rPr/>
        <w:t>parks,</w:t>
      </w:r>
      <w:r>
        <w:rPr>
          <w:spacing w:val="-13"/>
        </w:rPr>
        <w:t> </w:t>
      </w:r>
      <w:r>
        <w:rPr/>
        <w:t>and</w:t>
      </w:r>
      <w:r>
        <w:rPr>
          <w:spacing w:val="-13"/>
        </w:rPr>
        <w:t> </w:t>
      </w:r>
      <w:r>
        <w:rPr/>
        <w:t>grasslands.</w:t>
      </w:r>
      <w:r>
        <w:rPr>
          <w:spacing w:val="-13"/>
        </w:rPr>
        <w:t> </w:t>
      </w:r>
      <w:r>
        <w:rPr/>
        <w:t>The</w:t>
      </w:r>
      <w:r>
        <w:rPr>
          <w:spacing w:val="-13"/>
        </w:rPr>
        <w:t> </w:t>
      </w:r>
      <w:r>
        <w:rPr/>
        <w:t>dataset’s</w:t>
      </w:r>
      <w:r>
        <w:rPr>
          <w:spacing w:val="-13"/>
        </w:rPr>
        <w:t> </w:t>
      </w:r>
      <w:r>
        <w:rPr/>
        <w:t>regional focus</w:t>
      </w:r>
      <w:r>
        <w:rPr>
          <w:spacing w:val="-11"/>
        </w:rPr>
        <w:t> </w:t>
      </w:r>
      <w:r>
        <w:rPr/>
        <w:t>provides</w:t>
      </w:r>
      <w:r>
        <w:rPr>
          <w:spacing w:val="-11"/>
        </w:rPr>
        <w:t> </w:t>
      </w:r>
      <w:r>
        <w:rPr/>
        <w:t>a</w:t>
      </w:r>
      <w:r>
        <w:rPr>
          <w:spacing w:val="-12"/>
        </w:rPr>
        <w:t> </w:t>
      </w:r>
      <w:r>
        <w:rPr/>
        <w:t>realistic</w:t>
      </w:r>
      <w:r>
        <w:rPr>
          <w:spacing w:val="-12"/>
        </w:rPr>
        <w:t> </w:t>
      </w:r>
      <w:r>
        <w:rPr/>
        <w:t>representation</w:t>
      </w:r>
      <w:r>
        <w:rPr>
          <w:spacing w:val="-11"/>
        </w:rPr>
        <w:t> </w:t>
      </w:r>
      <w:r>
        <w:rPr/>
        <w:t>of</w:t>
      </w:r>
      <w:r>
        <w:rPr>
          <w:spacing w:val="-12"/>
        </w:rPr>
        <w:t> </w:t>
      </w:r>
      <w:r>
        <w:rPr/>
        <w:t>the</w:t>
      </w:r>
      <w:r>
        <w:rPr>
          <w:spacing w:val="-12"/>
        </w:rPr>
        <w:t> </w:t>
      </w:r>
      <w:r>
        <w:rPr/>
        <w:t>species</w:t>
      </w:r>
      <w:r>
        <w:rPr>
          <w:spacing w:val="-12"/>
        </w:rPr>
        <w:t> </w:t>
      </w:r>
      <w:r>
        <w:rPr/>
        <w:t>commonly</w:t>
      </w:r>
      <w:r>
        <w:rPr>
          <w:spacing w:val="-11"/>
        </w:rPr>
        <w:t> </w:t>
      </w:r>
      <w:r>
        <w:rPr/>
        <w:t>encountered</w:t>
      </w:r>
      <w:r>
        <w:rPr>
          <w:spacing w:val="-12"/>
        </w:rPr>
        <w:t> </w:t>
      </w:r>
      <w:r>
        <w:rPr/>
        <w:t>by</w:t>
      </w:r>
      <w:r>
        <w:rPr>
          <w:spacing w:val="-12"/>
        </w:rPr>
        <w:t> </w:t>
      </w:r>
      <w:r>
        <w:rPr/>
        <w:t>users,</w:t>
      </w:r>
      <w:r>
        <w:rPr>
          <w:spacing w:val="-12"/>
        </w:rPr>
        <w:t> </w:t>
      </w:r>
      <w:r>
        <w:rPr/>
        <w:t>particularly within the Indian subcontinent.</w:t>
      </w:r>
    </w:p>
    <w:p>
      <w:pPr>
        <w:pStyle w:val="BodyText"/>
        <w:spacing w:before="138"/>
      </w:pPr>
    </w:p>
    <w:p>
      <w:pPr>
        <w:pStyle w:val="BodyText"/>
        <w:spacing w:line="360" w:lineRule="auto" w:before="1"/>
        <w:ind w:left="87" w:right="641"/>
        <w:jc w:val="both"/>
      </w:pPr>
      <w:r>
        <w:rPr/>
        <w:t>In addition to the core dataset, the system incorporates audio-embedding data made available through an advanced bird-sound analysis service. These embeddings are generated using deep learning models that have been trained on large-scale, global bird-call collections. They serve as supplementary feature references and improve species differentiation by providing rich acoustic descriptors beyond raw audio.</w:t>
      </w:r>
    </w:p>
    <w:p>
      <w:pPr>
        <w:pStyle w:val="BodyText"/>
        <w:spacing w:before="138"/>
      </w:pPr>
    </w:p>
    <w:p>
      <w:pPr>
        <w:pStyle w:val="BodyText"/>
        <w:spacing w:line="360" w:lineRule="auto"/>
        <w:ind w:left="87" w:right="636"/>
        <w:jc w:val="both"/>
      </w:pPr>
      <w:r>
        <w:rPr/>
        <w:t>For ecological mapping, the system makes use of a widely recognized bird-observation API that compiles millions of sighting records submitted by contributors worldwide. The API sources its data from citizen scientists, field researchers, and long-term monitoring programs. Its outputs include</w:t>
      </w:r>
      <w:r>
        <w:rPr>
          <w:spacing w:val="-12"/>
        </w:rPr>
        <w:t> </w:t>
      </w:r>
      <w:r>
        <w:rPr/>
        <w:t>weekly</w:t>
      </w:r>
      <w:r>
        <w:rPr>
          <w:spacing w:val="-10"/>
        </w:rPr>
        <w:t> </w:t>
      </w:r>
      <w:r>
        <w:rPr/>
        <w:t>abundance</w:t>
      </w:r>
      <w:r>
        <w:rPr>
          <w:spacing w:val="-12"/>
        </w:rPr>
        <w:t> </w:t>
      </w:r>
      <w:r>
        <w:rPr/>
        <w:t>indices,</w:t>
      </w:r>
      <w:r>
        <w:rPr>
          <w:spacing w:val="-10"/>
        </w:rPr>
        <w:t> </w:t>
      </w:r>
      <w:r>
        <w:rPr/>
        <w:t>distribution</w:t>
      </w:r>
      <w:r>
        <w:rPr>
          <w:spacing w:val="-11"/>
        </w:rPr>
        <w:t> </w:t>
      </w:r>
      <w:r>
        <w:rPr/>
        <w:t>summaries,</w:t>
      </w:r>
      <w:r>
        <w:rPr>
          <w:spacing w:val="-10"/>
        </w:rPr>
        <w:t> </w:t>
      </w:r>
      <w:r>
        <w:rPr/>
        <w:t>and</w:t>
      </w:r>
      <w:r>
        <w:rPr>
          <w:spacing w:val="-11"/>
        </w:rPr>
        <w:t> </w:t>
      </w:r>
      <w:r>
        <w:rPr/>
        <w:t>region-specific</w:t>
      </w:r>
      <w:r>
        <w:rPr>
          <w:spacing w:val="-11"/>
        </w:rPr>
        <w:t> </w:t>
      </w:r>
      <w:r>
        <w:rPr/>
        <w:t>presence</w:t>
      </w:r>
      <w:r>
        <w:rPr>
          <w:spacing w:val="-12"/>
        </w:rPr>
        <w:t> </w:t>
      </w:r>
      <w:r>
        <w:rPr/>
        <w:t>indicators. These</w:t>
      </w:r>
      <w:r>
        <w:rPr>
          <w:spacing w:val="-15"/>
        </w:rPr>
        <w:t> </w:t>
      </w:r>
      <w:r>
        <w:rPr/>
        <w:t>standardized</w:t>
      </w:r>
      <w:r>
        <w:rPr>
          <w:spacing w:val="-14"/>
        </w:rPr>
        <w:t> </w:t>
      </w:r>
      <w:r>
        <w:rPr/>
        <w:t>and</w:t>
      </w:r>
      <w:r>
        <w:rPr>
          <w:spacing w:val="-12"/>
        </w:rPr>
        <w:t> </w:t>
      </w:r>
      <w:r>
        <w:rPr/>
        <w:t>continuously</w:t>
      </w:r>
      <w:r>
        <w:rPr>
          <w:spacing w:val="-14"/>
        </w:rPr>
        <w:t> </w:t>
      </w:r>
      <w:r>
        <w:rPr/>
        <w:t>updated</w:t>
      </w:r>
      <w:r>
        <w:rPr>
          <w:spacing w:val="-15"/>
        </w:rPr>
        <w:t> </w:t>
      </w:r>
      <w:r>
        <w:rPr/>
        <w:t>datasets</w:t>
      </w:r>
      <w:r>
        <w:rPr>
          <w:spacing w:val="-14"/>
        </w:rPr>
        <w:t> </w:t>
      </w:r>
      <w:r>
        <w:rPr/>
        <w:t>ensure</w:t>
      </w:r>
      <w:r>
        <w:rPr>
          <w:spacing w:val="-14"/>
        </w:rPr>
        <w:t> </w:t>
      </w:r>
      <w:r>
        <w:rPr/>
        <w:t>that</w:t>
      </w:r>
      <w:r>
        <w:rPr>
          <w:spacing w:val="-14"/>
        </w:rPr>
        <w:t> </w:t>
      </w:r>
      <w:r>
        <w:rPr/>
        <w:t>the</w:t>
      </w:r>
      <w:r>
        <w:rPr>
          <w:spacing w:val="-13"/>
        </w:rPr>
        <w:t> </w:t>
      </w:r>
      <w:r>
        <w:rPr/>
        <w:t>system</w:t>
      </w:r>
      <w:r>
        <w:rPr>
          <w:spacing w:val="-14"/>
        </w:rPr>
        <w:t> </w:t>
      </w:r>
      <w:r>
        <w:rPr/>
        <w:t>always</w:t>
      </w:r>
      <w:r>
        <w:rPr>
          <w:spacing w:val="-12"/>
        </w:rPr>
        <w:t> </w:t>
      </w:r>
      <w:r>
        <w:rPr/>
        <w:t>reflects</w:t>
      </w:r>
      <w:r>
        <w:rPr>
          <w:spacing w:val="-14"/>
        </w:rPr>
        <w:t> </w:t>
      </w:r>
      <w:r>
        <w:rPr/>
        <w:t>current species occurrence trends.</w:t>
      </w:r>
    </w:p>
    <w:p>
      <w:pPr>
        <w:pStyle w:val="BodyText"/>
        <w:spacing w:before="138"/>
      </w:pPr>
    </w:p>
    <w:p>
      <w:pPr>
        <w:pStyle w:val="BodyText"/>
        <w:spacing w:line="360" w:lineRule="auto"/>
        <w:ind w:left="87" w:right="637"/>
        <w:jc w:val="both"/>
      </w:pPr>
      <w:r>
        <w:rPr/>
        <w:t>Finally, species-level conservation information is acquired through an international biodiversity- evaluation database responsible for maintaining global extinction-risk assessments. This resource categorizes species across multiple risk levels based on population trends, habitat loss, geographic distribution, and known threats. Using this database ensures the conservation component of the system remains credible and scientifically aligned.</w:t>
      </w:r>
    </w:p>
    <w:p>
      <w:pPr>
        <w:pStyle w:val="BodyText"/>
        <w:spacing w:after="0" w:line="360" w:lineRule="auto"/>
        <w:jc w:val="both"/>
        <w:sectPr>
          <w:pgSz w:w="11910" w:h="16840"/>
          <w:pgMar w:header="715" w:footer="731" w:top="1000" w:bottom="920" w:left="992" w:right="708"/>
        </w:sectPr>
      </w:pPr>
    </w:p>
    <w:p>
      <w:pPr>
        <w:pStyle w:val="BodyText"/>
        <w:spacing w:before="105"/>
        <w:rPr>
          <w:sz w:val="28"/>
        </w:rPr>
      </w:pPr>
    </w:p>
    <w:p>
      <w:pPr>
        <w:pStyle w:val="Heading2"/>
        <w:numPr>
          <w:ilvl w:val="1"/>
          <w:numId w:val="8"/>
        </w:numPr>
        <w:tabs>
          <w:tab w:pos="506" w:val="left" w:leader="none"/>
        </w:tabs>
        <w:spacing w:line="240" w:lineRule="auto" w:before="1" w:after="0"/>
        <w:ind w:left="506" w:right="0" w:hanging="419"/>
        <w:jc w:val="left"/>
      </w:pPr>
      <w:r>
        <w:rPr>
          <w:spacing w:val="-2"/>
        </w:rPr>
        <w:t>Description</w:t>
      </w:r>
    </w:p>
    <w:p>
      <w:pPr>
        <w:pStyle w:val="BodyText"/>
        <w:spacing w:before="319"/>
        <w:rPr>
          <w:b/>
          <w:sz w:val="28"/>
        </w:rPr>
      </w:pPr>
    </w:p>
    <w:p>
      <w:pPr>
        <w:pStyle w:val="BodyText"/>
        <w:spacing w:line="360" w:lineRule="auto"/>
        <w:ind w:left="87" w:right="636"/>
        <w:jc w:val="both"/>
      </w:pPr>
      <w:r>
        <w:rPr/>
        <w:t>The</w:t>
      </w:r>
      <w:r>
        <w:rPr>
          <w:spacing w:val="-13"/>
        </w:rPr>
        <w:t> </w:t>
      </w:r>
      <w:r>
        <w:rPr/>
        <w:t>audio</w:t>
      </w:r>
      <w:r>
        <w:rPr>
          <w:spacing w:val="-12"/>
        </w:rPr>
        <w:t> </w:t>
      </w:r>
      <w:r>
        <w:rPr/>
        <w:t>dataset</w:t>
      </w:r>
      <w:r>
        <w:rPr>
          <w:spacing w:val="-9"/>
        </w:rPr>
        <w:t> </w:t>
      </w:r>
      <w:r>
        <w:rPr/>
        <w:t>consists</w:t>
      </w:r>
      <w:r>
        <w:rPr>
          <w:spacing w:val="-11"/>
        </w:rPr>
        <w:t> </w:t>
      </w:r>
      <w:r>
        <w:rPr/>
        <w:t>of</w:t>
      </w:r>
      <w:r>
        <w:rPr>
          <w:spacing w:val="-13"/>
        </w:rPr>
        <w:t> </w:t>
      </w:r>
      <w:r>
        <w:rPr/>
        <w:t>labelled</w:t>
      </w:r>
      <w:r>
        <w:rPr>
          <w:spacing w:val="-12"/>
        </w:rPr>
        <w:t> </w:t>
      </w:r>
      <w:r>
        <w:rPr/>
        <w:t>recordings</w:t>
      </w:r>
      <w:r>
        <w:rPr>
          <w:spacing w:val="-10"/>
        </w:rPr>
        <w:t> </w:t>
      </w:r>
      <w:r>
        <w:rPr/>
        <w:t>for</w:t>
      </w:r>
      <w:r>
        <w:rPr>
          <w:spacing w:val="-13"/>
        </w:rPr>
        <w:t> </w:t>
      </w:r>
      <w:r>
        <w:rPr/>
        <w:t>a</w:t>
      </w:r>
      <w:r>
        <w:rPr>
          <w:spacing w:val="-13"/>
        </w:rPr>
        <w:t> </w:t>
      </w:r>
      <w:r>
        <w:rPr/>
        <w:t>large</w:t>
      </w:r>
      <w:r>
        <w:rPr>
          <w:spacing w:val="-12"/>
        </w:rPr>
        <w:t> </w:t>
      </w:r>
      <w:r>
        <w:rPr/>
        <w:t>variety</w:t>
      </w:r>
      <w:r>
        <w:rPr>
          <w:spacing w:val="-12"/>
        </w:rPr>
        <w:t> </w:t>
      </w:r>
      <w:r>
        <w:rPr/>
        <w:t>of</w:t>
      </w:r>
      <w:r>
        <w:rPr>
          <w:spacing w:val="-10"/>
        </w:rPr>
        <w:t> </w:t>
      </w:r>
      <w:r>
        <w:rPr/>
        <w:t>Indian</w:t>
      </w:r>
      <w:r>
        <w:rPr>
          <w:spacing w:val="-12"/>
        </w:rPr>
        <w:t> </w:t>
      </w:r>
      <w:r>
        <w:rPr/>
        <w:t>bird</w:t>
      </w:r>
      <w:r>
        <w:rPr>
          <w:spacing w:val="-12"/>
        </w:rPr>
        <w:t> </w:t>
      </w:r>
      <w:r>
        <w:rPr/>
        <w:t>species,</w:t>
      </w:r>
      <w:r>
        <w:rPr>
          <w:spacing w:val="-12"/>
        </w:rPr>
        <w:t> </w:t>
      </w:r>
      <w:r>
        <w:rPr/>
        <w:t>with</w:t>
      </w:r>
      <w:r>
        <w:rPr>
          <w:spacing w:val="-9"/>
        </w:rPr>
        <w:t> </w:t>
      </w:r>
      <w:r>
        <w:rPr/>
        <w:t>each file capturing key elements of avian acoustic behaviour. The recordings include songs used for territory marking, contact calls exchanged between individuals, alarm calls indicating threats, and mating calls produced during breeding periods. Because these sounds were recorded in natural environments,</w:t>
      </w:r>
      <w:r>
        <w:rPr>
          <w:spacing w:val="-5"/>
        </w:rPr>
        <w:t> </w:t>
      </w:r>
      <w:r>
        <w:rPr/>
        <w:t>they</w:t>
      </w:r>
      <w:r>
        <w:rPr>
          <w:spacing w:val="-6"/>
        </w:rPr>
        <w:t> </w:t>
      </w:r>
      <w:r>
        <w:rPr/>
        <w:t>include</w:t>
      </w:r>
      <w:r>
        <w:rPr>
          <w:spacing w:val="-7"/>
        </w:rPr>
        <w:t> </w:t>
      </w:r>
      <w:r>
        <w:rPr/>
        <w:t>differing</w:t>
      </w:r>
      <w:r>
        <w:rPr>
          <w:spacing w:val="-6"/>
        </w:rPr>
        <w:t> </w:t>
      </w:r>
      <w:r>
        <w:rPr/>
        <w:t>levels</w:t>
      </w:r>
      <w:r>
        <w:rPr>
          <w:spacing w:val="-5"/>
        </w:rPr>
        <w:t> </w:t>
      </w:r>
      <w:r>
        <w:rPr/>
        <w:t>of</w:t>
      </w:r>
      <w:r>
        <w:rPr>
          <w:spacing w:val="-7"/>
        </w:rPr>
        <w:t> </w:t>
      </w:r>
      <w:r>
        <w:rPr/>
        <w:t>background</w:t>
      </w:r>
      <w:r>
        <w:rPr>
          <w:spacing w:val="-6"/>
        </w:rPr>
        <w:t> </w:t>
      </w:r>
      <w:r>
        <w:rPr/>
        <w:t>interference</w:t>
      </w:r>
      <w:r>
        <w:rPr>
          <w:spacing w:val="-7"/>
        </w:rPr>
        <w:t> </w:t>
      </w:r>
      <w:r>
        <w:rPr/>
        <w:t>such</w:t>
      </w:r>
      <w:r>
        <w:rPr>
          <w:spacing w:val="-6"/>
        </w:rPr>
        <w:t> </w:t>
      </w:r>
      <w:r>
        <w:rPr/>
        <w:t>as</w:t>
      </w:r>
      <w:r>
        <w:rPr>
          <w:spacing w:val="-6"/>
        </w:rPr>
        <w:t> </w:t>
      </w:r>
      <w:r>
        <w:rPr/>
        <w:t>wind,</w:t>
      </w:r>
      <w:r>
        <w:rPr>
          <w:spacing w:val="-6"/>
        </w:rPr>
        <w:t> </w:t>
      </w:r>
      <w:r>
        <w:rPr/>
        <w:t>insects,</w:t>
      </w:r>
      <w:r>
        <w:rPr>
          <w:spacing w:val="-5"/>
        </w:rPr>
        <w:t> </w:t>
      </w:r>
      <w:r>
        <w:rPr/>
        <w:t>water flow, or distant anthropogenic noise. This diversity provides the classifier with a realistic training environment</w:t>
      </w:r>
      <w:r>
        <w:rPr>
          <w:spacing w:val="-15"/>
        </w:rPr>
        <w:t> </w:t>
      </w:r>
      <w:r>
        <w:rPr/>
        <w:t>and</w:t>
      </w:r>
      <w:r>
        <w:rPr>
          <w:spacing w:val="-15"/>
        </w:rPr>
        <w:t> </w:t>
      </w:r>
      <w:r>
        <w:rPr/>
        <w:t>helps</w:t>
      </w:r>
      <w:r>
        <w:rPr>
          <w:spacing w:val="-15"/>
        </w:rPr>
        <w:t> </w:t>
      </w:r>
      <w:r>
        <w:rPr/>
        <w:t>it</w:t>
      </w:r>
      <w:r>
        <w:rPr>
          <w:spacing w:val="-15"/>
        </w:rPr>
        <w:t> </w:t>
      </w:r>
      <w:r>
        <w:rPr/>
        <w:t>become</w:t>
      </w:r>
      <w:r>
        <w:rPr>
          <w:spacing w:val="-15"/>
        </w:rPr>
        <w:t> </w:t>
      </w:r>
      <w:r>
        <w:rPr/>
        <w:t>robust</w:t>
      </w:r>
      <w:r>
        <w:rPr>
          <w:spacing w:val="-15"/>
        </w:rPr>
        <w:t> </w:t>
      </w:r>
      <w:r>
        <w:rPr/>
        <w:t>to</w:t>
      </w:r>
      <w:r>
        <w:rPr>
          <w:spacing w:val="-15"/>
        </w:rPr>
        <w:t> </w:t>
      </w:r>
      <w:r>
        <w:rPr/>
        <w:t>real-world</w:t>
      </w:r>
      <w:r>
        <w:rPr>
          <w:spacing w:val="-15"/>
        </w:rPr>
        <w:t> </w:t>
      </w:r>
      <w:r>
        <w:rPr/>
        <w:t>audio</w:t>
      </w:r>
      <w:r>
        <w:rPr>
          <w:spacing w:val="-15"/>
        </w:rPr>
        <w:t> </w:t>
      </w:r>
      <w:r>
        <w:rPr/>
        <w:t>captured</w:t>
      </w:r>
      <w:r>
        <w:rPr>
          <w:spacing w:val="-15"/>
        </w:rPr>
        <w:t> </w:t>
      </w:r>
      <w:r>
        <w:rPr/>
        <w:t>through</w:t>
      </w:r>
      <w:r>
        <w:rPr>
          <w:spacing w:val="-15"/>
        </w:rPr>
        <w:t> </w:t>
      </w:r>
      <w:r>
        <w:rPr/>
        <w:t>smartphones</w:t>
      </w:r>
      <w:r>
        <w:rPr>
          <w:spacing w:val="-15"/>
        </w:rPr>
        <w:t> </w:t>
      </w:r>
      <w:r>
        <w:rPr/>
        <w:t>or</w:t>
      </w:r>
      <w:r>
        <w:rPr>
          <w:spacing w:val="-15"/>
        </w:rPr>
        <w:t> </w:t>
      </w:r>
      <w:r>
        <w:rPr/>
        <w:t>simple recording devices.</w:t>
      </w:r>
    </w:p>
    <w:p>
      <w:pPr>
        <w:pStyle w:val="BodyText"/>
        <w:spacing w:before="140"/>
      </w:pPr>
    </w:p>
    <w:p>
      <w:pPr>
        <w:pStyle w:val="BodyText"/>
        <w:spacing w:line="360" w:lineRule="auto"/>
        <w:ind w:left="87" w:right="642"/>
        <w:jc w:val="both"/>
      </w:pPr>
      <w:r>
        <w:rPr/>
        <w:t>Each recording is provided with metadata such as species name, location, and in some cases the type of vocalization. The variation in sample length, acoustic quality, and recording equipment introduces natural heterogeneity, which benefits machine learning by preventing overfitting to artificially clean or uniform data.</w:t>
      </w:r>
    </w:p>
    <w:p>
      <w:pPr>
        <w:pStyle w:val="BodyText"/>
        <w:spacing w:before="137"/>
      </w:pPr>
    </w:p>
    <w:p>
      <w:pPr>
        <w:pStyle w:val="BodyText"/>
        <w:spacing w:line="360" w:lineRule="auto"/>
        <w:ind w:left="87" w:right="636"/>
        <w:jc w:val="both"/>
      </w:pPr>
      <w:r>
        <w:rPr/>
        <w:t>The</w:t>
      </w:r>
      <w:r>
        <w:rPr>
          <w:spacing w:val="-9"/>
        </w:rPr>
        <w:t> </w:t>
      </w:r>
      <w:r>
        <w:rPr/>
        <w:t>supplementary</w:t>
      </w:r>
      <w:r>
        <w:rPr>
          <w:spacing w:val="-9"/>
        </w:rPr>
        <w:t> </w:t>
      </w:r>
      <w:r>
        <w:rPr/>
        <w:t>audio-embedding</w:t>
      </w:r>
      <w:r>
        <w:rPr>
          <w:spacing w:val="-8"/>
        </w:rPr>
        <w:t> </w:t>
      </w:r>
      <w:r>
        <w:rPr/>
        <w:t>dataset</w:t>
      </w:r>
      <w:r>
        <w:rPr>
          <w:spacing w:val="-8"/>
        </w:rPr>
        <w:t> </w:t>
      </w:r>
      <w:r>
        <w:rPr/>
        <w:t>represents</w:t>
      </w:r>
      <w:r>
        <w:rPr>
          <w:spacing w:val="-8"/>
        </w:rPr>
        <w:t> </w:t>
      </w:r>
      <w:r>
        <w:rPr/>
        <w:t>each</w:t>
      </w:r>
      <w:r>
        <w:rPr>
          <w:spacing w:val="-8"/>
        </w:rPr>
        <w:t> </w:t>
      </w:r>
      <w:r>
        <w:rPr/>
        <w:t>species’</w:t>
      </w:r>
      <w:r>
        <w:rPr>
          <w:spacing w:val="-9"/>
        </w:rPr>
        <w:t> </w:t>
      </w:r>
      <w:r>
        <w:rPr/>
        <w:t>vocal</w:t>
      </w:r>
      <w:r>
        <w:rPr>
          <w:spacing w:val="-5"/>
        </w:rPr>
        <w:t> </w:t>
      </w:r>
      <w:r>
        <w:rPr/>
        <w:t>characteristics</w:t>
      </w:r>
      <w:r>
        <w:rPr>
          <w:spacing w:val="-6"/>
        </w:rPr>
        <w:t> </w:t>
      </w:r>
      <w:r>
        <w:rPr/>
        <w:t>as</w:t>
      </w:r>
      <w:r>
        <w:rPr>
          <w:spacing w:val="-8"/>
        </w:rPr>
        <w:t> </w:t>
      </w:r>
      <w:r>
        <w:rPr/>
        <w:t>high- dimensional</w:t>
      </w:r>
      <w:r>
        <w:rPr>
          <w:spacing w:val="-15"/>
        </w:rPr>
        <w:t> </w:t>
      </w:r>
      <w:r>
        <w:rPr/>
        <w:t>vectors.</w:t>
      </w:r>
      <w:r>
        <w:rPr>
          <w:spacing w:val="-15"/>
        </w:rPr>
        <w:t> </w:t>
      </w:r>
      <w:r>
        <w:rPr/>
        <w:t>These</w:t>
      </w:r>
      <w:r>
        <w:rPr>
          <w:spacing w:val="-15"/>
        </w:rPr>
        <w:t> </w:t>
      </w:r>
      <w:r>
        <w:rPr/>
        <w:t>embeddings</w:t>
      </w:r>
      <w:r>
        <w:rPr>
          <w:spacing w:val="-15"/>
        </w:rPr>
        <w:t> </w:t>
      </w:r>
      <w:r>
        <w:rPr/>
        <w:t>encode</w:t>
      </w:r>
      <w:r>
        <w:rPr>
          <w:spacing w:val="-15"/>
        </w:rPr>
        <w:t> </w:t>
      </w:r>
      <w:r>
        <w:rPr/>
        <w:t>harmonic</w:t>
      </w:r>
      <w:r>
        <w:rPr>
          <w:spacing w:val="-15"/>
        </w:rPr>
        <w:t> </w:t>
      </w:r>
      <w:r>
        <w:rPr/>
        <w:t>patterns,</w:t>
      </w:r>
      <w:r>
        <w:rPr>
          <w:spacing w:val="-15"/>
        </w:rPr>
        <w:t> </w:t>
      </w:r>
      <w:r>
        <w:rPr/>
        <w:t>frequency</w:t>
      </w:r>
      <w:r>
        <w:rPr>
          <w:spacing w:val="-15"/>
        </w:rPr>
        <w:t> </w:t>
      </w:r>
      <w:r>
        <w:rPr/>
        <w:t>transitions,</w:t>
      </w:r>
      <w:r>
        <w:rPr>
          <w:spacing w:val="-15"/>
        </w:rPr>
        <w:t> </w:t>
      </w:r>
      <w:r>
        <w:rPr/>
        <w:t>amplitude shapes, and temporal structures, which allow the system to compare</w:t>
      </w:r>
      <w:r>
        <w:rPr>
          <w:spacing w:val="-1"/>
        </w:rPr>
        <w:t> </w:t>
      </w:r>
      <w:r>
        <w:rPr/>
        <w:t>new audio inputs</w:t>
      </w:r>
      <w:r>
        <w:rPr>
          <w:spacing w:val="-1"/>
        </w:rPr>
        <w:t> </w:t>
      </w:r>
      <w:r>
        <w:rPr/>
        <w:t>with known patterns in an efficient and consistent manner. This is especially important for species with small sample sizes, where embeddings help fill gaps in the acoustic representation.</w:t>
      </w:r>
    </w:p>
    <w:p>
      <w:pPr>
        <w:pStyle w:val="BodyText"/>
        <w:spacing w:before="139"/>
      </w:pPr>
    </w:p>
    <w:p>
      <w:pPr>
        <w:pStyle w:val="BodyText"/>
        <w:spacing w:line="360" w:lineRule="auto"/>
        <w:ind w:left="87" w:right="638"/>
        <w:jc w:val="both"/>
      </w:pPr>
      <w:r>
        <w:rPr/>
        <w:t>The</w:t>
      </w:r>
      <w:r>
        <w:rPr>
          <w:spacing w:val="-15"/>
        </w:rPr>
        <w:t> </w:t>
      </w:r>
      <w:r>
        <w:rPr/>
        <w:t>ecological</w:t>
      </w:r>
      <w:r>
        <w:rPr>
          <w:spacing w:val="-15"/>
        </w:rPr>
        <w:t> </w:t>
      </w:r>
      <w:r>
        <w:rPr/>
        <w:t>dataset</w:t>
      </w:r>
      <w:r>
        <w:rPr>
          <w:spacing w:val="-15"/>
        </w:rPr>
        <w:t> </w:t>
      </w:r>
      <w:r>
        <w:rPr/>
        <w:t>accessed</w:t>
      </w:r>
      <w:r>
        <w:rPr>
          <w:spacing w:val="-15"/>
        </w:rPr>
        <w:t> </w:t>
      </w:r>
      <w:r>
        <w:rPr/>
        <w:t>through</w:t>
      </w:r>
      <w:r>
        <w:rPr>
          <w:spacing w:val="-15"/>
        </w:rPr>
        <w:t> </w:t>
      </w:r>
      <w:r>
        <w:rPr/>
        <w:t>the</w:t>
      </w:r>
      <w:r>
        <w:rPr>
          <w:spacing w:val="-15"/>
        </w:rPr>
        <w:t> </w:t>
      </w:r>
      <w:r>
        <w:rPr/>
        <w:t>bird-observation</w:t>
      </w:r>
      <w:r>
        <w:rPr>
          <w:spacing w:val="-15"/>
        </w:rPr>
        <w:t> </w:t>
      </w:r>
      <w:r>
        <w:rPr/>
        <w:t>API</w:t>
      </w:r>
      <w:r>
        <w:rPr>
          <w:spacing w:val="-15"/>
        </w:rPr>
        <w:t> </w:t>
      </w:r>
      <w:r>
        <w:rPr/>
        <w:t>includes</w:t>
      </w:r>
      <w:r>
        <w:rPr>
          <w:spacing w:val="-15"/>
        </w:rPr>
        <w:t> </w:t>
      </w:r>
      <w:r>
        <w:rPr/>
        <w:t>several</w:t>
      </w:r>
      <w:r>
        <w:rPr>
          <w:spacing w:val="-14"/>
        </w:rPr>
        <w:t> </w:t>
      </w:r>
      <w:r>
        <w:rPr/>
        <w:t>layers</w:t>
      </w:r>
      <w:r>
        <w:rPr>
          <w:spacing w:val="-15"/>
        </w:rPr>
        <w:t> </w:t>
      </w:r>
      <w:r>
        <w:rPr/>
        <w:t>of</w:t>
      </w:r>
      <w:r>
        <w:rPr>
          <w:spacing w:val="-15"/>
        </w:rPr>
        <w:t> </w:t>
      </w:r>
      <w:r>
        <w:rPr/>
        <w:t>species- distribution information. Weekly abundance estimates quantify how common a species is in a particular region during specific times of the year. Range boundaries and seasonal presence indicators</w:t>
      </w:r>
      <w:r>
        <w:rPr>
          <w:spacing w:val="-15"/>
        </w:rPr>
        <w:t> </w:t>
      </w:r>
      <w:r>
        <w:rPr/>
        <w:t>reflect</w:t>
      </w:r>
      <w:r>
        <w:rPr>
          <w:spacing w:val="-15"/>
        </w:rPr>
        <w:t> </w:t>
      </w:r>
      <w:r>
        <w:rPr/>
        <w:t>migration</w:t>
      </w:r>
      <w:r>
        <w:rPr>
          <w:spacing w:val="-15"/>
        </w:rPr>
        <w:t> </w:t>
      </w:r>
      <w:r>
        <w:rPr/>
        <w:t>cycles,</w:t>
      </w:r>
      <w:r>
        <w:rPr>
          <w:spacing w:val="-15"/>
        </w:rPr>
        <w:t> </w:t>
      </w:r>
      <w:r>
        <w:rPr/>
        <w:t>breeding</w:t>
      </w:r>
      <w:r>
        <w:rPr>
          <w:spacing w:val="-15"/>
        </w:rPr>
        <w:t> </w:t>
      </w:r>
      <w:r>
        <w:rPr/>
        <w:t>areas,</w:t>
      </w:r>
      <w:r>
        <w:rPr>
          <w:spacing w:val="-14"/>
        </w:rPr>
        <w:t> </w:t>
      </w:r>
      <w:r>
        <w:rPr/>
        <w:t>and</w:t>
      </w:r>
      <w:r>
        <w:rPr>
          <w:spacing w:val="-14"/>
        </w:rPr>
        <w:t> </w:t>
      </w:r>
      <w:r>
        <w:rPr/>
        <w:t>wintering</w:t>
      </w:r>
      <w:r>
        <w:rPr>
          <w:spacing w:val="-15"/>
        </w:rPr>
        <w:t> </w:t>
      </w:r>
      <w:r>
        <w:rPr/>
        <w:t>grounds.</w:t>
      </w:r>
      <w:r>
        <w:rPr>
          <w:spacing w:val="-15"/>
        </w:rPr>
        <w:t> </w:t>
      </w:r>
      <w:r>
        <w:rPr/>
        <w:t>These</w:t>
      </w:r>
      <w:r>
        <w:rPr>
          <w:spacing w:val="-15"/>
        </w:rPr>
        <w:t> </w:t>
      </w:r>
      <w:r>
        <w:rPr/>
        <w:t>data</w:t>
      </w:r>
      <w:r>
        <w:rPr>
          <w:spacing w:val="-15"/>
        </w:rPr>
        <w:t> </w:t>
      </w:r>
      <w:r>
        <w:rPr/>
        <w:t>form</w:t>
      </w:r>
      <w:r>
        <w:rPr>
          <w:spacing w:val="-15"/>
        </w:rPr>
        <w:t> </w:t>
      </w:r>
      <w:r>
        <w:rPr/>
        <w:t>the</w:t>
      </w:r>
      <w:r>
        <w:rPr>
          <w:spacing w:val="-15"/>
        </w:rPr>
        <w:t> </w:t>
      </w:r>
      <w:r>
        <w:rPr/>
        <w:t>basis of abundance maps that visually represent a species’ global or regional movements.</w:t>
      </w:r>
    </w:p>
    <w:p>
      <w:pPr>
        <w:pStyle w:val="BodyText"/>
        <w:spacing w:before="139"/>
      </w:pPr>
    </w:p>
    <w:p>
      <w:pPr>
        <w:pStyle w:val="BodyText"/>
        <w:spacing w:line="360" w:lineRule="auto"/>
        <w:ind w:left="87" w:right="641"/>
        <w:jc w:val="both"/>
      </w:pPr>
      <w:r>
        <w:rPr/>
        <w:t>The conservation dataset provides risk categories based on established criteria such as rate of decline, geographic range contraction, habitat threats, and population fragmentation. Including these</w:t>
      </w:r>
      <w:r>
        <w:rPr>
          <w:spacing w:val="-3"/>
        </w:rPr>
        <w:t> </w:t>
      </w:r>
      <w:r>
        <w:rPr/>
        <w:t>categories</w:t>
      </w:r>
      <w:r>
        <w:rPr>
          <w:spacing w:val="-2"/>
        </w:rPr>
        <w:t> </w:t>
      </w:r>
      <w:r>
        <w:rPr/>
        <w:t>helps</w:t>
      </w:r>
      <w:r>
        <w:rPr>
          <w:spacing w:val="-1"/>
        </w:rPr>
        <w:t> </w:t>
      </w:r>
      <w:r>
        <w:rPr/>
        <w:t>users</w:t>
      </w:r>
      <w:r>
        <w:rPr>
          <w:spacing w:val="-2"/>
        </w:rPr>
        <w:t> </w:t>
      </w:r>
      <w:r>
        <w:rPr/>
        <w:t>understand</w:t>
      </w:r>
      <w:r>
        <w:rPr>
          <w:spacing w:val="-1"/>
        </w:rPr>
        <w:t> </w:t>
      </w:r>
      <w:r>
        <w:rPr/>
        <w:t>the ecological</w:t>
      </w:r>
      <w:r>
        <w:rPr>
          <w:spacing w:val="-1"/>
        </w:rPr>
        <w:t> </w:t>
      </w:r>
      <w:r>
        <w:rPr/>
        <w:t>and environmental</w:t>
      </w:r>
      <w:r>
        <w:rPr>
          <w:spacing w:val="-1"/>
        </w:rPr>
        <w:t> </w:t>
      </w:r>
      <w:r>
        <w:rPr/>
        <w:t>significance behind each species identification.</w:t>
      </w:r>
    </w:p>
    <w:p>
      <w:pPr>
        <w:pStyle w:val="BodyText"/>
        <w:spacing w:after="0" w:line="360" w:lineRule="auto"/>
        <w:jc w:val="both"/>
        <w:sectPr>
          <w:pgSz w:w="11910" w:h="16840"/>
          <w:pgMar w:header="715" w:footer="731" w:top="1000" w:bottom="920" w:left="992" w:right="708"/>
        </w:sectPr>
      </w:pPr>
    </w:p>
    <w:p>
      <w:pPr>
        <w:pStyle w:val="BodyText"/>
        <w:spacing w:before="105"/>
        <w:rPr>
          <w:sz w:val="28"/>
        </w:rPr>
      </w:pPr>
    </w:p>
    <w:p>
      <w:pPr>
        <w:pStyle w:val="Heading2"/>
        <w:numPr>
          <w:ilvl w:val="1"/>
          <w:numId w:val="8"/>
        </w:numPr>
        <w:tabs>
          <w:tab w:pos="506" w:val="left" w:leader="none"/>
        </w:tabs>
        <w:spacing w:line="240" w:lineRule="auto" w:before="1" w:after="0"/>
        <w:ind w:left="506" w:right="0" w:hanging="419"/>
        <w:jc w:val="left"/>
      </w:pPr>
      <w:r>
        <w:rPr>
          <w:spacing w:val="-2"/>
        </w:rPr>
        <w:t>Relevance</w:t>
      </w:r>
    </w:p>
    <w:p>
      <w:pPr>
        <w:pStyle w:val="BodyText"/>
        <w:spacing w:before="319"/>
        <w:rPr>
          <w:b/>
          <w:sz w:val="28"/>
        </w:rPr>
      </w:pPr>
    </w:p>
    <w:p>
      <w:pPr>
        <w:pStyle w:val="BodyText"/>
        <w:spacing w:line="360" w:lineRule="auto"/>
        <w:ind w:left="87" w:right="638"/>
        <w:jc w:val="both"/>
      </w:pPr>
      <w:r>
        <w:rPr/>
        <w:t>The</w:t>
      </w:r>
      <w:r>
        <w:rPr>
          <w:spacing w:val="-12"/>
        </w:rPr>
        <w:t> </w:t>
      </w:r>
      <w:r>
        <w:rPr/>
        <w:t>combination</w:t>
      </w:r>
      <w:r>
        <w:rPr>
          <w:spacing w:val="-11"/>
        </w:rPr>
        <w:t> </w:t>
      </w:r>
      <w:r>
        <w:rPr/>
        <w:t>of</w:t>
      </w:r>
      <w:r>
        <w:rPr>
          <w:spacing w:val="-11"/>
        </w:rPr>
        <w:t> </w:t>
      </w:r>
      <w:r>
        <w:rPr/>
        <w:t>these</w:t>
      </w:r>
      <w:r>
        <w:rPr>
          <w:spacing w:val="-10"/>
        </w:rPr>
        <w:t> </w:t>
      </w:r>
      <w:r>
        <w:rPr/>
        <w:t>datasets</w:t>
      </w:r>
      <w:r>
        <w:rPr>
          <w:spacing w:val="-10"/>
        </w:rPr>
        <w:t> </w:t>
      </w:r>
      <w:r>
        <w:rPr/>
        <w:t>offers</w:t>
      </w:r>
      <w:r>
        <w:rPr>
          <w:spacing w:val="-9"/>
        </w:rPr>
        <w:t> </w:t>
      </w:r>
      <w:r>
        <w:rPr/>
        <w:t>a</w:t>
      </w:r>
      <w:r>
        <w:rPr>
          <w:spacing w:val="-12"/>
        </w:rPr>
        <w:t> </w:t>
      </w:r>
      <w:r>
        <w:rPr/>
        <w:t>comprehensive</w:t>
      </w:r>
      <w:r>
        <w:rPr>
          <w:spacing w:val="-11"/>
        </w:rPr>
        <w:t> </w:t>
      </w:r>
      <w:r>
        <w:rPr/>
        <w:t>foundation</w:t>
      </w:r>
      <w:r>
        <w:rPr>
          <w:spacing w:val="-11"/>
        </w:rPr>
        <w:t> </w:t>
      </w:r>
      <w:r>
        <w:rPr/>
        <w:t>for</w:t>
      </w:r>
      <w:r>
        <w:rPr>
          <w:spacing w:val="-12"/>
        </w:rPr>
        <w:t> </w:t>
      </w:r>
      <w:r>
        <w:rPr/>
        <w:t>both</w:t>
      </w:r>
      <w:r>
        <w:rPr>
          <w:spacing w:val="-10"/>
        </w:rPr>
        <w:t> </w:t>
      </w:r>
      <w:r>
        <w:rPr/>
        <w:t>the</w:t>
      </w:r>
      <w:r>
        <w:rPr>
          <w:spacing w:val="-11"/>
        </w:rPr>
        <w:t> </w:t>
      </w:r>
      <w:r>
        <w:rPr/>
        <w:t>classification</w:t>
      </w:r>
      <w:r>
        <w:rPr>
          <w:spacing w:val="-11"/>
        </w:rPr>
        <w:t> </w:t>
      </w:r>
      <w:r>
        <w:rPr/>
        <w:t>and ecological-visualization components of the system. The primary audio dataset is particularly relevant</w:t>
      </w:r>
      <w:r>
        <w:rPr>
          <w:spacing w:val="-9"/>
        </w:rPr>
        <w:t> </w:t>
      </w:r>
      <w:r>
        <w:rPr/>
        <w:t>because</w:t>
      </w:r>
      <w:r>
        <w:rPr>
          <w:spacing w:val="-10"/>
        </w:rPr>
        <w:t> </w:t>
      </w:r>
      <w:r>
        <w:rPr/>
        <w:t>it</w:t>
      </w:r>
      <w:r>
        <w:rPr>
          <w:spacing w:val="-7"/>
        </w:rPr>
        <w:t> </w:t>
      </w:r>
      <w:r>
        <w:rPr/>
        <w:t>contains</w:t>
      </w:r>
      <w:r>
        <w:rPr>
          <w:spacing w:val="-9"/>
        </w:rPr>
        <w:t> </w:t>
      </w:r>
      <w:r>
        <w:rPr/>
        <w:t>recordings</w:t>
      </w:r>
      <w:r>
        <w:rPr>
          <w:spacing w:val="-10"/>
        </w:rPr>
        <w:t> </w:t>
      </w:r>
      <w:r>
        <w:rPr/>
        <w:t>collected</w:t>
      </w:r>
      <w:r>
        <w:rPr>
          <w:spacing w:val="-10"/>
        </w:rPr>
        <w:t> </w:t>
      </w:r>
      <w:r>
        <w:rPr/>
        <w:t>in</w:t>
      </w:r>
      <w:r>
        <w:rPr>
          <w:spacing w:val="-7"/>
        </w:rPr>
        <w:t> </w:t>
      </w:r>
      <w:r>
        <w:rPr/>
        <w:t>real</w:t>
      </w:r>
      <w:r>
        <w:rPr>
          <w:spacing w:val="-9"/>
        </w:rPr>
        <w:t> </w:t>
      </w:r>
      <w:r>
        <w:rPr/>
        <w:t>outdoor</w:t>
      </w:r>
      <w:r>
        <w:rPr>
          <w:spacing w:val="-8"/>
        </w:rPr>
        <w:t> </w:t>
      </w:r>
      <w:r>
        <w:rPr/>
        <w:t>conditions,</w:t>
      </w:r>
      <w:r>
        <w:rPr>
          <w:spacing w:val="-9"/>
        </w:rPr>
        <w:t> </w:t>
      </w:r>
      <w:r>
        <w:rPr/>
        <w:t>ensuring</w:t>
      </w:r>
      <w:r>
        <w:rPr>
          <w:spacing w:val="-10"/>
        </w:rPr>
        <w:t> </w:t>
      </w:r>
      <w:r>
        <w:rPr/>
        <w:t>that</w:t>
      </w:r>
      <w:r>
        <w:rPr>
          <w:spacing w:val="-10"/>
        </w:rPr>
        <w:t> </w:t>
      </w:r>
      <w:r>
        <w:rPr/>
        <w:t>the</w:t>
      </w:r>
      <w:r>
        <w:rPr>
          <w:spacing w:val="-8"/>
        </w:rPr>
        <w:t> </w:t>
      </w:r>
      <w:r>
        <w:rPr/>
        <w:t>model learns to handle natural variability in amplitude, pitch, and background noise. This improves real- world usability, especially for beginners who may record audio in uncontrolled environments.</w:t>
      </w:r>
    </w:p>
    <w:p>
      <w:pPr>
        <w:pStyle w:val="BodyText"/>
        <w:spacing w:before="138"/>
      </w:pPr>
    </w:p>
    <w:p>
      <w:pPr>
        <w:pStyle w:val="BodyText"/>
        <w:spacing w:line="360" w:lineRule="auto" w:before="1"/>
        <w:ind w:left="87" w:right="639"/>
        <w:jc w:val="both"/>
      </w:pPr>
      <w:r>
        <w:rPr/>
        <w:t>The supplementary embeddings enhance the system’s coverage and stability. Bird species with limited training samples</w:t>
      </w:r>
      <w:r>
        <w:rPr>
          <w:spacing w:val="-1"/>
        </w:rPr>
        <w:t> </w:t>
      </w:r>
      <w:r>
        <w:rPr/>
        <w:t>tend to perform poorly in classification models, but embeddings act as an additional</w:t>
      </w:r>
      <w:r>
        <w:rPr>
          <w:spacing w:val="-4"/>
        </w:rPr>
        <w:t> </w:t>
      </w:r>
      <w:r>
        <w:rPr/>
        <w:t>knowledge</w:t>
      </w:r>
      <w:r>
        <w:rPr>
          <w:spacing w:val="-4"/>
        </w:rPr>
        <w:t> </w:t>
      </w:r>
      <w:r>
        <w:rPr/>
        <w:t>base</w:t>
      </w:r>
      <w:r>
        <w:rPr>
          <w:spacing w:val="-4"/>
        </w:rPr>
        <w:t> </w:t>
      </w:r>
      <w:r>
        <w:rPr/>
        <w:t>that</w:t>
      </w:r>
      <w:r>
        <w:rPr>
          <w:spacing w:val="-4"/>
        </w:rPr>
        <w:t> </w:t>
      </w:r>
      <w:r>
        <w:rPr/>
        <w:t>strengthens</w:t>
      </w:r>
      <w:r>
        <w:rPr>
          <w:spacing w:val="-4"/>
        </w:rPr>
        <w:t> </w:t>
      </w:r>
      <w:r>
        <w:rPr/>
        <w:t>recognition</w:t>
      </w:r>
      <w:r>
        <w:rPr>
          <w:spacing w:val="-4"/>
        </w:rPr>
        <w:t> </w:t>
      </w:r>
      <w:r>
        <w:rPr/>
        <w:t>accuracy</w:t>
      </w:r>
      <w:r>
        <w:rPr>
          <w:spacing w:val="-2"/>
        </w:rPr>
        <w:t> </w:t>
      </w:r>
      <w:r>
        <w:rPr/>
        <w:t>across</w:t>
      </w:r>
      <w:r>
        <w:rPr>
          <w:spacing w:val="-4"/>
        </w:rPr>
        <w:t> </w:t>
      </w:r>
      <w:r>
        <w:rPr/>
        <w:t>a</w:t>
      </w:r>
      <w:r>
        <w:rPr>
          <w:spacing w:val="-5"/>
        </w:rPr>
        <w:t> </w:t>
      </w:r>
      <w:r>
        <w:rPr/>
        <w:t>broader</w:t>
      </w:r>
      <w:r>
        <w:rPr>
          <w:spacing w:val="-4"/>
        </w:rPr>
        <w:t> </w:t>
      </w:r>
      <w:r>
        <w:rPr/>
        <w:t>range</w:t>
      </w:r>
      <w:r>
        <w:rPr>
          <w:spacing w:val="-4"/>
        </w:rPr>
        <w:t> </w:t>
      </w:r>
      <w:r>
        <w:rPr/>
        <w:t>of</w:t>
      </w:r>
      <w:r>
        <w:rPr>
          <w:spacing w:val="-4"/>
        </w:rPr>
        <w:t> </w:t>
      </w:r>
      <w:r>
        <w:rPr/>
        <w:t>species. This</w:t>
      </w:r>
      <w:r>
        <w:rPr>
          <w:spacing w:val="-4"/>
        </w:rPr>
        <w:t> </w:t>
      </w:r>
      <w:r>
        <w:rPr/>
        <w:t>ensures</w:t>
      </w:r>
      <w:r>
        <w:rPr>
          <w:spacing w:val="-4"/>
        </w:rPr>
        <w:t> </w:t>
      </w:r>
      <w:r>
        <w:rPr/>
        <w:t>that</w:t>
      </w:r>
      <w:r>
        <w:rPr>
          <w:spacing w:val="-4"/>
        </w:rPr>
        <w:t> </w:t>
      </w:r>
      <w:r>
        <w:rPr/>
        <w:t>the</w:t>
      </w:r>
      <w:r>
        <w:rPr>
          <w:spacing w:val="-4"/>
        </w:rPr>
        <w:t> </w:t>
      </w:r>
      <w:r>
        <w:rPr/>
        <w:t>system</w:t>
      </w:r>
      <w:r>
        <w:rPr>
          <w:spacing w:val="-4"/>
        </w:rPr>
        <w:t> </w:t>
      </w:r>
      <w:r>
        <w:rPr/>
        <w:t>remains</w:t>
      </w:r>
      <w:r>
        <w:rPr>
          <w:spacing w:val="-4"/>
        </w:rPr>
        <w:t> </w:t>
      </w:r>
      <w:r>
        <w:rPr/>
        <w:t>functional</w:t>
      </w:r>
      <w:r>
        <w:rPr>
          <w:spacing w:val="-4"/>
        </w:rPr>
        <w:t> </w:t>
      </w:r>
      <w:r>
        <w:rPr/>
        <w:t>even</w:t>
      </w:r>
      <w:r>
        <w:rPr>
          <w:spacing w:val="-4"/>
        </w:rPr>
        <w:t> </w:t>
      </w:r>
      <w:r>
        <w:rPr/>
        <w:t>when</w:t>
      </w:r>
      <w:r>
        <w:rPr>
          <w:spacing w:val="-4"/>
        </w:rPr>
        <w:t> </w:t>
      </w:r>
      <w:r>
        <w:rPr/>
        <w:t>encountering</w:t>
      </w:r>
      <w:r>
        <w:rPr>
          <w:spacing w:val="-4"/>
        </w:rPr>
        <w:t> </w:t>
      </w:r>
      <w:r>
        <w:rPr/>
        <w:t>species</w:t>
      </w:r>
      <w:r>
        <w:rPr>
          <w:spacing w:val="-4"/>
        </w:rPr>
        <w:t> </w:t>
      </w:r>
      <w:r>
        <w:rPr/>
        <w:t>with</w:t>
      </w:r>
      <w:r>
        <w:rPr>
          <w:spacing w:val="-4"/>
        </w:rPr>
        <w:t> </w:t>
      </w:r>
      <w:r>
        <w:rPr/>
        <w:t>minimal</w:t>
      </w:r>
      <w:r>
        <w:rPr>
          <w:spacing w:val="-4"/>
        </w:rPr>
        <w:t> </w:t>
      </w:r>
      <w:r>
        <w:rPr/>
        <w:t>raw audio data available.</w:t>
      </w:r>
    </w:p>
    <w:p>
      <w:pPr>
        <w:pStyle w:val="BodyText"/>
        <w:spacing w:before="138"/>
      </w:pPr>
    </w:p>
    <w:p>
      <w:pPr>
        <w:pStyle w:val="BodyText"/>
        <w:spacing w:line="360" w:lineRule="auto"/>
        <w:ind w:left="87" w:right="639"/>
        <w:jc w:val="both"/>
      </w:pPr>
      <w:r>
        <w:rPr/>
        <w:t>The abundance and distribution data are directly relevant to the goal of integrating identification with spatial understanding. By offering real-world mapping outputs, the system moves beyond simple name classification and instead connects users to deeper ecological context. The user not only</w:t>
      </w:r>
      <w:r>
        <w:rPr>
          <w:spacing w:val="-10"/>
        </w:rPr>
        <w:t> </w:t>
      </w:r>
      <w:r>
        <w:rPr/>
        <w:t>learns</w:t>
      </w:r>
      <w:r>
        <w:rPr>
          <w:spacing w:val="-11"/>
        </w:rPr>
        <w:t> </w:t>
      </w:r>
      <w:r>
        <w:rPr/>
        <w:t>what</w:t>
      </w:r>
      <w:r>
        <w:rPr>
          <w:spacing w:val="-10"/>
        </w:rPr>
        <w:t> </w:t>
      </w:r>
      <w:r>
        <w:rPr/>
        <w:t>species</w:t>
      </w:r>
      <w:r>
        <w:rPr>
          <w:spacing w:val="-11"/>
        </w:rPr>
        <w:t> </w:t>
      </w:r>
      <w:r>
        <w:rPr/>
        <w:t>produced</w:t>
      </w:r>
      <w:r>
        <w:rPr>
          <w:spacing w:val="-11"/>
        </w:rPr>
        <w:t> </w:t>
      </w:r>
      <w:r>
        <w:rPr/>
        <w:t>the</w:t>
      </w:r>
      <w:r>
        <w:rPr>
          <w:spacing w:val="-11"/>
        </w:rPr>
        <w:t> </w:t>
      </w:r>
      <w:r>
        <w:rPr/>
        <w:t>sound</w:t>
      </w:r>
      <w:r>
        <w:rPr>
          <w:spacing w:val="-10"/>
        </w:rPr>
        <w:t> </w:t>
      </w:r>
      <w:r>
        <w:rPr/>
        <w:t>but</w:t>
      </w:r>
      <w:r>
        <w:rPr>
          <w:spacing w:val="-10"/>
        </w:rPr>
        <w:t> </w:t>
      </w:r>
      <w:r>
        <w:rPr/>
        <w:t>also</w:t>
      </w:r>
      <w:r>
        <w:rPr>
          <w:spacing w:val="-10"/>
        </w:rPr>
        <w:t> </w:t>
      </w:r>
      <w:r>
        <w:rPr/>
        <w:t>where</w:t>
      </w:r>
      <w:r>
        <w:rPr>
          <w:spacing w:val="-12"/>
        </w:rPr>
        <w:t> </w:t>
      </w:r>
      <w:r>
        <w:rPr/>
        <w:t>it</w:t>
      </w:r>
      <w:r>
        <w:rPr>
          <w:spacing w:val="-10"/>
        </w:rPr>
        <w:t> </w:t>
      </w:r>
      <w:r>
        <w:rPr/>
        <w:t>occurs,</w:t>
      </w:r>
      <w:r>
        <w:rPr>
          <w:spacing w:val="-11"/>
        </w:rPr>
        <w:t> </w:t>
      </w:r>
      <w:r>
        <w:rPr/>
        <w:t>how</w:t>
      </w:r>
      <w:r>
        <w:rPr>
          <w:spacing w:val="-11"/>
        </w:rPr>
        <w:t> </w:t>
      </w:r>
      <w:r>
        <w:rPr/>
        <w:t>common</w:t>
      </w:r>
      <w:r>
        <w:rPr>
          <w:spacing w:val="-11"/>
        </w:rPr>
        <w:t> </w:t>
      </w:r>
      <w:r>
        <w:rPr/>
        <w:t>it</w:t>
      </w:r>
      <w:r>
        <w:rPr>
          <w:spacing w:val="-12"/>
        </w:rPr>
        <w:t> </w:t>
      </w:r>
      <w:r>
        <w:rPr/>
        <w:t>is,</w:t>
      </w:r>
      <w:r>
        <w:rPr>
          <w:spacing w:val="-10"/>
        </w:rPr>
        <w:t> </w:t>
      </w:r>
      <w:r>
        <w:rPr/>
        <w:t>and</w:t>
      </w:r>
      <w:r>
        <w:rPr>
          <w:spacing w:val="-13"/>
        </w:rPr>
        <w:t> </w:t>
      </w:r>
      <w:r>
        <w:rPr/>
        <w:t>during which</w:t>
      </w:r>
      <w:r>
        <w:rPr>
          <w:spacing w:val="-11"/>
        </w:rPr>
        <w:t> </w:t>
      </w:r>
      <w:r>
        <w:rPr/>
        <w:t>seasons</w:t>
      </w:r>
      <w:r>
        <w:rPr>
          <w:spacing w:val="-10"/>
        </w:rPr>
        <w:t> </w:t>
      </w:r>
      <w:r>
        <w:rPr/>
        <w:t>it</w:t>
      </w:r>
      <w:r>
        <w:rPr>
          <w:spacing w:val="-10"/>
        </w:rPr>
        <w:t> </w:t>
      </w:r>
      <w:r>
        <w:rPr/>
        <w:t>is</w:t>
      </w:r>
      <w:r>
        <w:rPr>
          <w:spacing w:val="-10"/>
        </w:rPr>
        <w:t> </w:t>
      </w:r>
      <w:r>
        <w:rPr/>
        <w:t>observed</w:t>
      </w:r>
      <w:r>
        <w:rPr>
          <w:spacing w:val="-11"/>
        </w:rPr>
        <w:t> </w:t>
      </w:r>
      <w:r>
        <w:rPr/>
        <w:t>frequently.</w:t>
      </w:r>
      <w:r>
        <w:rPr>
          <w:spacing w:val="-11"/>
        </w:rPr>
        <w:t> </w:t>
      </w:r>
      <w:r>
        <w:rPr/>
        <w:t>This</w:t>
      </w:r>
      <w:r>
        <w:rPr>
          <w:spacing w:val="-10"/>
        </w:rPr>
        <w:t> </w:t>
      </w:r>
      <w:r>
        <w:rPr/>
        <w:t>multimodal</w:t>
      </w:r>
      <w:r>
        <w:rPr>
          <w:spacing w:val="-10"/>
        </w:rPr>
        <w:t> </w:t>
      </w:r>
      <w:r>
        <w:rPr/>
        <w:t>connection</w:t>
      </w:r>
      <w:r>
        <w:rPr>
          <w:spacing w:val="-11"/>
        </w:rPr>
        <w:t> </w:t>
      </w:r>
      <w:r>
        <w:rPr/>
        <w:t>between</w:t>
      </w:r>
      <w:r>
        <w:rPr>
          <w:spacing w:val="-11"/>
        </w:rPr>
        <w:t> </w:t>
      </w:r>
      <w:r>
        <w:rPr/>
        <w:t>sound</w:t>
      </w:r>
      <w:r>
        <w:rPr>
          <w:spacing w:val="-10"/>
        </w:rPr>
        <w:t> </w:t>
      </w:r>
      <w:r>
        <w:rPr/>
        <w:t>and</w:t>
      </w:r>
      <w:r>
        <w:rPr>
          <w:spacing w:val="-11"/>
        </w:rPr>
        <w:t> </w:t>
      </w:r>
      <w:r>
        <w:rPr/>
        <w:t>geography is particularly useful for educational, ecological, and introductory birdwatching purposes.</w:t>
      </w:r>
    </w:p>
    <w:p>
      <w:pPr>
        <w:pStyle w:val="BodyText"/>
        <w:spacing w:before="140"/>
      </w:pPr>
    </w:p>
    <w:p>
      <w:pPr>
        <w:pStyle w:val="BodyText"/>
        <w:spacing w:line="360" w:lineRule="auto"/>
        <w:ind w:left="87" w:right="639"/>
        <w:jc w:val="both"/>
      </w:pPr>
      <w:r>
        <w:rPr/>
        <w:t>The conservation-status dataset further enriches the experience by introducing awareness about species vulnerability. Many beginner users may be unaware that some familiar birds are facing population declines or habitat threats. Providing this information at the point of identification </w:t>
      </w:r>
      <w:r>
        <w:rPr>
          <w:spacing w:val="-2"/>
        </w:rPr>
        <w:t>increases environmental sensitivity and encourages responsible behaviour toward local biodiversity. </w:t>
      </w:r>
      <w:r>
        <w:rPr/>
        <w:t>Together, these datasets support the system’s broader aim of offering an integrated platform that combines acoustic recognition, species comparison, ecological understanding, and conservation awareness. They ensure the tool remains scientifically grounded, educationally meaningful, and accessible to new bird enthusiasts.</w:t>
      </w:r>
    </w:p>
    <w:p>
      <w:pPr>
        <w:pStyle w:val="BodyText"/>
        <w:spacing w:after="0" w:line="360" w:lineRule="auto"/>
        <w:jc w:val="both"/>
        <w:sectPr>
          <w:pgSz w:w="11910" w:h="16840"/>
          <w:pgMar w:header="715" w:footer="731" w:top="1000" w:bottom="920" w:left="992" w:right="708"/>
        </w:sectPr>
      </w:pPr>
    </w:p>
    <w:p>
      <w:pPr>
        <w:pStyle w:val="BodyText"/>
        <w:spacing w:before="58"/>
        <w:rPr>
          <w:sz w:val="32"/>
        </w:rPr>
      </w:pPr>
    </w:p>
    <w:p>
      <w:pPr>
        <w:spacing w:before="0"/>
        <w:ind w:left="87" w:right="0" w:firstLine="0"/>
        <w:jc w:val="left"/>
        <w:rPr>
          <w:b/>
          <w:sz w:val="32"/>
        </w:rPr>
      </w:pPr>
      <w:r>
        <w:rPr>
          <w:b/>
          <w:sz w:val="32"/>
        </w:rPr>
        <w:t>Chapter</w:t>
      </w:r>
      <w:r>
        <w:rPr>
          <w:b/>
          <w:spacing w:val="-13"/>
          <w:sz w:val="32"/>
        </w:rPr>
        <w:t> </w:t>
      </w:r>
      <w:r>
        <w:rPr>
          <w:b/>
          <w:spacing w:val="-10"/>
          <w:sz w:val="32"/>
        </w:rPr>
        <w:t>6</w:t>
      </w:r>
    </w:p>
    <w:p>
      <w:pPr>
        <w:pStyle w:val="Heading1"/>
        <w:ind w:right="875"/>
      </w:pPr>
      <w:r>
        <w:rPr/>
        <w:t>PROPOSED</w:t>
      </w:r>
      <w:r>
        <w:rPr>
          <w:spacing w:val="-13"/>
        </w:rPr>
        <w:t> </w:t>
      </w:r>
      <w:r>
        <w:rPr/>
        <w:t>TOOLS</w:t>
      </w:r>
      <w:r>
        <w:rPr>
          <w:spacing w:val="-12"/>
        </w:rPr>
        <w:t> </w:t>
      </w:r>
      <w:r>
        <w:rPr/>
        <w:t>AND</w:t>
      </w:r>
      <w:r>
        <w:rPr>
          <w:spacing w:val="-13"/>
        </w:rPr>
        <w:t> </w:t>
      </w:r>
      <w:r>
        <w:rPr>
          <w:spacing w:val="-2"/>
        </w:rPr>
        <w:t>TECHNOLOGIES</w:t>
      </w:r>
    </w:p>
    <w:p>
      <w:pPr>
        <w:pStyle w:val="BodyText"/>
        <w:rPr>
          <w:b/>
        </w:rPr>
      </w:pPr>
    </w:p>
    <w:p>
      <w:pPr>
        <w:pStyle w:val="BodyText"/>
        <w:spacing w:before="184"/>
        <w:rPr>
          <w:b/>
        </w:rPr>
      </w:pPr>
    </w:p>
    <w:p>
      <w:pPr>
        <w:pStyle w:val="Heading3"/>
        <w:spacing w:before="1"/>
      </w:pPr>
      <w:r>
        <w:rPr/>
        <w:t>Programming</w:t>
      </w:r>
      <w:r>
        <w:rPr>
          <w:spacing w:val="-3"/>
        </w:rPr>
        <w:t> </w:t>
      </w:r>
      <w:r>
        <w:rPr/>
        <w:t>Language</w:t>
      </w:r>
      <w:r>
        <w:rPr>
          <w:spacing w:val="-2"/>
        </w:rPr>
        <w:t> </w:t>
      </w:r>
      <w:r>
        <w:rPr/>
        <w:t>and</w:t>
      </w:r>
      <w:r>
        <w:rPr>
          <w:spacing w:val="-2"/>
        </w:rPr>
        <w:t> Environment:</w:t>
      </w:r>
    </w:p>
    <w:p>
      <w:pPr>
        <w:spacing w:before="136"/>
        <w:ind w:left="87" w:right="0" w:firstLine="0"/>
        <w:jc w:val="left"/>
        <w:rPr>
          <w:b/>
          <w:sz w:val="24"/>
        </w:rPr>
      </w:pPr>
      <w:r>
        <w:rPr>
          <w:b/>
          <w:spacing w:val="-2"/>
          <w:sz w:val="24"/>
        </w:rPr>
        <w:t>Language</w:t>
      </w:r>
    </w:p>
    <w:p>
      <w:pPr>
        <w:pStyle w:val="ListParagraph"/>
        <w:numPr>
          <w:ilvl w:val="0"/>
          <w:numId w:val="9"/>
        </w:numPr>
        <w:tabs>
          <w:tab w:pos="808" w:val="left" w:leader="none"/>
        </w:tabs>
        <w:spacing w:line="240" w:lineRule="auto" w:before="140" w:after="0"/>
        <w:ind w:left="808" w:right="0" w:hanging="360"/>
        <w:jc w:val="left"/>
        <w:rPr>
          <w:sz w:val="24"/>
        </w:rPr>
      </w:pPr>
      <w:r>
        <w:rPr>
          <w:sz w:val="24"/>
        </w:rPr>
        <w:t>Python</w:t>
      </w:r>
      <w:r>
        <w:rPr>
          <w:spacing w:val="-1"/>
          <w:sz w:val="24"/>
        </w:rPr>
        <w:t> </w:t>
      </w:r>
      <w:r>
        <w:rPr>
          <w:sz w:val="24"/>
        </w:rPr>
        <w:t>(recommended</w:t>
      </w:r>
      <w:r>
        <w:rPr>
          <w:spacing w:val="-1"/>
          <w:sz w:val="24"/>
        </w:rPr>
        <w:t> </w:t>
      </w:r>
      <w:r>
        <w:rPr>
          <w:sz w:val="24"/>
        </w:rPr>
        <w:t>3.9</w:t>
      </w:r>
      <w:r>
        <w:rPr>
          <w:spacing w:val="-1"/>
          <w:sz w:val="24"/>
        </w:rPr>
        <w:t> </w:t>
      </w:r>
      <w:r>
        <w:rPr>
          <w:sz w:val="24"/>
        </w:rPr>
        <w:t>or</w:t>
      </w:r>
      <w:r>
        <w:rPr>
          <w:spacing w:val="-1"/>
          <w:sz w:val="24"/>
        </w:rPr>
        <w:t> </w:t>
      </w:r>
      <w:r>
        <w:rPr>
          <w:spacing w:val="-2"/>
          <w:sz w:val="24"/>
        </w:rPr>
        <w:t>later)</w:t>
      </w:r>
    </w:p>
    <w:p>
      <w:pPr>
        <w:pStyle w:val="Heading3"/>
        <w:spacing w:before="136"/>
      </w:pPr>
      <w:r>
        <w:rPr>
          <w:spacing w:val="-2"/>
        </w:rPr>
        <w:t>Rationale</w:t>
      </w:r>
    </w:p>
    <w:p>
      <w:pPr>
        <w:pStyle w:val="ListParagraph"/>
        <w:numPr>
          <w:ilvl w:val="0"/>
          <w:numId w:val="9"/>
        </w:numPr>
        <w:tabs>
          <w:tab w:pos="808" w:val="left" w:leader="none"/>
        </w:tabs>
        <w:spacing w:line="360" w:lineRule="auto" w:before="140" w:after="0"/>
        <w:ind w:left="808" w:right="637" w:hanging="360"/>
        <w:jc w:val="both"/>
        <w:rPr>
          <w:sz w:val="24"/>
        </w:rPr>
      </w:pPr>
      <w:r>
        <w:rPr>
          <w:sz w:val="24"/>
        </w:rPr>
        <w:t>The existing codebase is written in Python and uses common Python idioms and modules. Python offers mature audio processing, machine learning, web request, and visualization ecosystems, which makes it an appropriate choice for rapid prototyping and production </w:t>
      </w:r>
      <w:r>
        <w:rPr>
          <w:spacing w:val="-2"/>
          <w:sz w:val="24"/>
        </w:rPr>
        <w:t>deployment.</w:t>
      </w:r>
    </w:p>
    <w:p>
      <w:pPr>
        <w:pStyle w:val="Heading3"/>
        <w:jc w:val="both"/>
      </w:pPr>
      <w:r>
        <w:rPr/>
        <w:t>Environment</w:t>
      </w:r>
      <w:r>
        <w:rPr>
          <w:spacing w:val="-2"/>
        </w:rPr>
        <w:t> management</w:t>
      </w:r>
    </w:p>
    <w:p>
      <w:pPr>
        <w:pStyle w:val="ListParagraph"/>
        <w:numPr>
          <w:ilvl w:val="0"/>
          <w:numId w:val="9"/>
        </w:numPr>
        <w:tabs>
          <w:tab w:pos="807" w:val="left" w:leader="none"/>
        </w:tabs>
        <w:spacing w:line="240" w:lineRule="auto" w:before="137" w:after="0"/>
        <w:ind w:left="807" w:right="0" w:hanging="359"/>
        <w:jc w:val="both"/>
        <w:rPr>
          <w:sz w:val="24"/>
        </w:rPr>
      </w:pPr>
      <w:r>
        <w:rPr>
          <w:sz w:val="24"/>
        </w:rPr>
        <w:t>Virtual</w:t>
      </w:r>
      <w:r>
        <w:rPr>
          <w:spacing w:val="-3"/>
          <w:sz w:val="24"/>
        </w:rPr>
        <w:t> </w:t>
      </w:r>
      <w:r>
        <w:rPr>
          <w:sz w:val="24"/>
        </w:rPr>
        <w:t>environment (venv) or</w:t>
      </w:r>
      <w:r>
        <w:rPr>
          <w:spacing w:val="-3"/>
          <w:sz w:val="24"/>
        </w:rPr>
        <w:t> </w:t>
      </w:r>
      <w:r>
        <w:rPr>
          <w:sz w:val="24"/>
        </w:rPr>
        <w:t>Conda</w:t>
      </w:r>
      <w:r>
        <w:rPr>
          <w:spacing w:val="-1"/>
          <w:sz w:val="24"/>
        </w:rPr>
        <w:t> </w:t>
      </w:r>
      <w:r>
        <w:rPr>
          <w:sz w:val="24"/>
        </w:rPr>
        <w:t>for</w:t>
      </w:r>
      <w:r>
        <w:rPr>
          <w:spacing w:val="-2"/>
          <w:sz w:val="24"/>
        </w:rPr>
        <w:t> </w:t>
      </w:r>
      <w:r>
        <w:rPr>
          <w:sz w:val="24"/>
        </w:rPr>
        <w:t>dependency</w:t>
      </w:r>
      <w:r>
        <w:rPr>
          <w:spacing w:val="-1"/>
          <w:sz w:val="24"/>
        </w:rPr>
        <w:t> </w:t>
      </w:r>
      <w:r>
        <w:rPr>
          <w:sz w:val="24"/>
        </w:rPr>
        <w:t>isolation and </w:t>
      </w:r>
      <w:r>
        <w:rPr>
          <w:spacing w:val="-2"/>
          <w:sz w:val="24"/>
        </w:rPr>
        <w:t>reproducibility.</w:t>
      </w:r>
    </w:p>
    <w:p>
      <w:pPr>
        <w:pStyle w:val="ListParagraph"/>
        <w:numPr>
          <w:ilvl w:val="0"/>
          <w:numId w:val="9"/>
        </w:numPr>
        <w:tabs>
          <w:tab w:pos="807" w:val="left" w:leader="none"/>
        </w:tabs>
        <w:spacing w:line="240" w:lineRule="auto" w:before="139" w:after="0"/>
        <w:ind w:left="807" w:right="0" w:hanging="359"/>
        <w:jc w:val="both"/>
        <w:rPr>
          <w:sz w:val="24"/>
        </w:rPr>
      </w:pPr>
      <w:r>
        <w:rPr>
          <w:sz w:val="24"/>
        </w:rPr>
        <w:t>Version</w:t>
      </w:r>
      <w:r>
        <w:rPr>
          <w:spacing w:val="-3"/>
          <w:sz w:val="24"/>
        </w:rPr>
        <w:t> </w:t>
      </w:r>
      <w:r>
        <w:rPr>
          <w:sz w:val="24"/>
        </w:rPr>
        <w:t>control</w:t>
      </w:r>
      <w:r>
        <w:rPr>
          <w:spacing w:val="-1"/>
          <w:sz w:val="24"/>
        </w:rPr>
        <w:t> </w:t>
      </w:r>
      <w:r>
        <w:rPr>
          <w:sz w:val="24"/>
        </w:rPr>
        <w:t>with</w:t>
      </w:r>
      <w:r>
        <w:rPr>
          <w:spacing w:val="-1"/>
          <w:sz w:val="24"/>
        </w:rPr>
        <w:t> </w:t>
      </w:r>
      <w:r>
        <w:rPr>
          <w:sz w:val="24"/>
        </w:rPr>
        <w:t>Git</w:t>
      </w:r>
      <w:r>
        <w:rPr>
          <w:spacing w:val="-1"/>
          <w:sz w:val="24"/>
        </w:rPr>
        <w:t> </w:t>
      </w:r>
      <w:r>
        <w:rPr>
          <w:sz w:val="24"/>
        </w:rPr>
        <w:t>to track</w:t>
      </w:r>
      <w:r>
        <w:rPr>
          <w:spacing w:val="-1"/>
          <w:sz w:val="24"/>
        </w:rPr>
        <w:t> </w:t>
      </w:r>
      <w:r>
        <w:rPr>
          <w:sz w:val="24"/>
        </w:rPr>
        <w:t>code changes</w:t>
      </w:r>
      <w:r>
        <w:rPr>
          <w:spacing w:val="-1"/>
          <w:sz w:val="24"/>
        </w:rPr>
        <w:t> </w:t>
      </w:r>
      <w:r>
        <w:rPr>
          <w:sz w:val="24"/>
        </w:rPr>
        <w:t>and </w:t>
      </w:r>
      <w:r>
        <w:rPr>
          <w:spacing w:val="-2"/>
          <w:sz w:val="24"/>
        </w:rPr>
        <w:t>collaborate.</w:t>
      </w:r>
    </w:p>
    <w:p>
      <w:pPr>
        <w:pStyle w:val="BodyText"/>
      </w:pPr>
    </w:p>
    <w:p>
      <w:pPr>
        <w:pStyle w:val="BodyText"/>
      </w:pPr>
    </w:p>
    <w:p>
      <w:pPr>
        <w:pStyle w:val="Heading3"/>
        <w:spacing w:before="1"/>
      </w:pPr>
      <w:r>
        <w:rPr/>
        <w:t>Web</w:t>
      </w:r>
      <w:r>
        <w:rPr>
          <w:spacing w:val="-2"/>
        </w:rPr>
        <w:t> </w:t>
      </w:r>
      <w:r>
        <w:rPr/>
        <w:t>Application</w:t>
      </w:r>
      <w:r>
        <w:rPr>
          <w:spacing w:val="-1"/>
        </w:rPr>
        <w:t> </w:t>
      </w:r>
      <w:r>
        <w:rPr/>
        <w:t>and</w:t>
      </w:r>
      <w:r>
        <w:rPr>
          <w:spacing w:val="-1"/>
        </w:rPr>
        <w:t> </w:t>
      </w:r>
      <w:r>
        <w:rPr/>
        <w:t>User</w:t>
      </w:r>
      <w:r>
        <w:rPr>
          <w:spacing w:val="-2"/>
        </w:rPr>
        <w:t> Interface:</w:t>
      </w:r>
    </w:p>
    <w:p>
      <w:pPr>
        <w:spacing w:before="136"/>
        <w:ind w:left="87" w:right="0" w:firstLine="0"/>
        <w:jc w:val="left"/>
        <w:rPr>
          <w:b/>
          <w:sz w:val="24"/>
        </w:rPr>
      </w:pPr>
      <w:r>
        <w:rPr>
          <w:b/>
          <w:spacing w:val="-2"/>
          <w:sz w:val="24"/>
        </w:rPr>
        <w:t>Streamlit</w:t>
      </w:r>
    </w:p>
    <w:p>
      <w:pPr>
        <w:pStyle w:val="ListParagraph"/>
        <w:numPr>
          <w:ilvl w:val="0"/>
          <w:numId w:val="9"/>
        </w:numPr>
        <w:tabs>
          <w:tab w:pos="808" w:val="left" w:leader="none"/>
        </w:tabs>
        <w:spacing w:line="360" w:lineRule="auto" w:before="140" w:after="0"/>
        <w:ind w:left="808" w:right="643" w:hanging="360"/>
        <w:jc w:val="both"/>
        <w:rPr>
          <w:sz w:val="24"/>
        </w:rPr>
      </w:pPr>
      <w:r>
        <w:rPr>
          <w:sz w:val="24"/>
        </w:rPr>
        <w:t>Purpose: rapid creation of interactive web UI for uploading / selecting audio, running analysis, and showing results.</w:t>
      </w:r>
    </w:p>
    <w:p>
      <w:pPr>
        <w:pStyle w:val="ListParagraph"/>
        <w:numPr>
          <w:ilvl w:val="0"/>
          <w:numId w:val="9"/>
        </w:numPr>
        <w:tabs>
          <w:tab w:pos="808" w:val="left" w:leader="none"/>
        </w:tabs>
        <w:spacing w:line="360" w:lineRule="auto" w:before="0" w:after="0"/>
        <w:ind w:left="808" w:right="643" w:hanging="360"/>
        <w:jc w:val="both"/>
        <w:rPr>
          <w:sz w:val="24"/>
        </w:rPr>
      </w:pPr>
      <w:r>
        <w:rPr>
          <w:sz w:val="24"/>
        </w:rPr>
        <w:t>Evidence</w:t>
      </w:r>
      <w:r>
        <w:rPr>
          <w:spacing w:val="-9"/>
          <w:sz w:val="24"/>
        </w:rPr>
        <w:t> </w:t>
      </w:r>
      <w:r>
        <w:rPr>
          <w:sz w:val="24"/>
        </w:rPr>
        <w:t>in</w:t>
      </w:r>
      <w:r>
        <w:rPr>
          <w:spacing w:val="-8"/>
          <w:sz w:val="24"/>
        </w:rPr>
        <w:t> </w:t>
      </w:r>
      <w:r>
        <w:rPr>
          <w:sz w:val="24"/>
        </w:rPr>
        <w:t>code:</w:t>
      </w:r>
      <w:r>
        <w:rPr>
          <w:spacing w:val="-8"/>
          <w:sz w:val="24"/>
        </w:rPr>
        <w:t> </w:t>
      </w:r>
      <w:r>
        <w:rPr>
          <w:sz w:val="24"/>
        </w:rPr>
        <w:t>use</w:t>
      </w:r>
      <w:r>
        <w:rPr>
          <w:spacing w:val="-9"/>
          <w:sz w:val="24"/>
        </w:rPr>
        <w:t> </w:t>
      </w:r>
      <w:r>
        <w:rPr>
          <w:sz w:val="24"/>
        </w:rPr>
        <w:t>of</w:t>
      </w:r>
      <w:r>
        <w:rPr>
          <w:spacing w:val="-7"/>
          <w:sz w:val="24"/>
        </w:rPr>
        <w:t> </w:t>
      </w:r>
      <w:r>
        <w:rPr>
          <w:sz w:val="24"/>
        </w:rPr>
        <w:t>streamlit</w:t>
      </w:r>
      <w:r>
        <w:rPr>
          <w:spacing w:val="-8"/>
          <w:sz w:val="24"/>
        </w:rPr>
        <w:t> </w:t>
      </w:r>
      <w:r>
        <w:rPr>
          <w:sz w:val="24"/>
        </w:rPr>
        <w:t>as</w:t>
      </w:r>
      <w:r>
        <w:rPr>
          <w:spacing w:val="-8"/>
          <w:sz w:val="24"/>
        </w:rPr>
        <w:t> </w:t>
      </w:r>
      <w:r>
        <w:rPr>
          <w:sz w:val="24"/>
        </w:rPr>
        <w:t>st,</w:t>
      </w:r>
      <w:r>
        <w:rPr>
          <w:spacing w:val="-8"/>
          <w:sz w:val="24"/>
        </w:rPr>
        <w:t> </w:t>
      </w:r>
      <w:r>
        <w:rPr>
          <w:sz w:val="24"/>
        </w:rPr>
        <w:t>st.tabs,</w:t>
      </w:r>
      <w:r>
        <w:rPr>
          <w:spacing w:val="-8"/>
          <w:sz w:val="24"/>
        </w:rPr>
        <w:t> </w:t>
      </w:r>
      <w:r>
        <w:rPr>
          <w:sz w:val="24"/>
        </w:rPr>
        <w:t>st.image,</w:t>
      </w:r>
      <w:r>
        <w:rPr>
          <w:spacing w:val="-8"/>
          <w:sz w:val="24"/>
        </w:rPr>
        <w:t> </w:t>
      </w:r>
      <w:r>
        <w:rPr>
          <w:sz w:val="24"/>
        </w:rPr>
        <w:t>st.spinner,</w:t>
      </w:r>
      <w:r>
        <w:rPr>
          <w:spacing w:val="-8"/>
          <w:sz w:val="24"/>
        </w:rPr>
        <w:t> </w:t>
      </w:r>
      <w:r>
        <w:rPr>
          <w:sz w:val="24"/>
        </w:rPr>
        <w:t>st.metric,</w:t>
      </w:r>
      <w:r>
        <w:rPr>
          <w:spacing w:val="-8"/>
          <w:sz w:val="24"/>
        </w:rPr>
        <w:t> </w:t>
      </w:r>
      <w:r>
        <w:rPr>
          <w:sz w:val="24"/>
        </w:rPr>
        <w:t>and</w:t>
      </w:r>
      <w:r>
        <w:rPr>
          <w:spacing w:val="-8"/>
          <w:sz w:val="24"/>
        </w:rPr>
        <w:t> </w:t>
      </w:r>
      <w:r>
        <w:rPr>
          <w:sz w:val="24"/>
        </w:rPr>
        <w:t>UI</w:t>
      </w:r>
      <w:r>
        <w:rPr>
          <w:spacing w:val="-11"/>
          <w:sz w:val="24"/>
        </w:rPr>
        <w:t> </w:t>
      </w:r>
      <w:r>
        <w:rPr>
          <w:sz w:val="24"/>
        </w:rPr>
        <w:t>layout </w:t>
      </w:r>
      <w:r>
        <w:rPr>
          <w:spacing w:val="-2"/>
          <w:sz w:val="24"/>
        </w:rPr>
        <w:t>components.</w:t>
      </w:r>
    </w:p>
    <w:p>
      <w:pPr>
        <w:pStyle w:val="ListParagraph"/>
        <w:numPr>
          <w:ilvl w:val="0"/>
          <w:numId w:val="9"/>
        </w:numPr>
        <w:tabs>
          <w:tab w:pos="808" w:val="left" w:leader="none"/>
        </w:tabs>
        <w:spacing w:line="360" w:lineRule="auto" w:before="0" w:after="0"/>
        <w:ind w:left="808" w:right="643" w:hanging="360"/>
        <w:jc w:val="both"/>
        <w:rPr>
          <w:sz w:val="24"/>
        </w:rPr>
      </w:pPr>
      <w:r>
        <w:rPr>
          <w:sz w:val="24"/>
        </w:rPr>
        <w:t>Rationale: Streamlit provides an easy way to build a minimalist, user friendly front end suitable for beginner audiences. It supports embedding images, interactive controls, and direct linking to external maps.</w:t>
      </w:r>
    </w:p>
    <w:p>
      <w:pPr>
        <w:pStyle w:val="Heading3"/>
        <w:spacing w:line="275" w:lineRule="exact"/>
        <w:jc w:val="both"/>
      </w:pPr>
      <w:r>
        <w:rPr/>
        <w:t>Static</w:t>
      </w:r>
      <w:r>
        <w:rPr>
          <w:spacing w:val="-1"/>
        </w:rPr>
        <w:t> </w:t>
      </w:r>
      <w:r>
        <w:rPr/>
        <w:t>hosting</w:t>
      </w:r>
      <w:r>
        <w:rPr>
          <w:spacing w:val="-1"/>
        </w:rPr>
        <w:t> </w:t>
      </w:r>
      <w:r>
        <w:rPr/>
        <w:t>/ </w:t>
      </w:r>
      <w:r>
        <w:rPr>
          <w:spacing w:val="-2"/>
        </w:rPr>
        <w:t>Containerization</w:t>
      </w:r>
    </w:p>
    <w:p>
      <w:pPr>
        <w:pStyle w:val="ListParagraph"/>
        <w:numPr>
          <w:ilvl w:val="0"/>
          <w:numId w:val="9"/>
        </w:numPr>
        <w:tabs>
          <w:tab w:pos="807" w:val="left" w:leader="none"/>
        </w:tabs>
        <w:spacing w:line="240" w:lineRule="auto" w:before="140" w:after="0"/>
        <w:ind w:left="807" w:right="0" w:hanging="359"/>
        <w:jc w:val="both"/>
        <w:rPr>
          <w:sz w:val="24"/>
        </w:rPr>
      </w:pPr>
      <w:r>
        <w:rPr>
          <w:sz w:val="24"/>
        </w:rPr>
        <w:t>Docker for</w:t>
      </w:r>
      <w:r>
        <w:rPr>
          <w:spacing w:val="-3"/>
          <w:sz w:val="24"/>
        </w:rPr>
        <w:t> </w:t>
      </w:r>
      <w:r>
        <w:rPr>
          <w:sz w:val="24"/>
        </w:rPr>
        <w:t>packaging</w:t>
      </w:r>
      <w:r>
        <w:rPr>
          <w:spacing w:val="-1"/>
          <w:sz w:val="24"/>
        </w:rPr>
        <w:t> </w:t>
      </w:r>
      <w:r>
        <w:rPr>
          <w:sz w:val="24"/>
        </w:rPr>
        <w:t>the application</w:t>
      </w:r>
      <w:r>
        <w:rPr>
          <w:spacing w:val="-1"/>
          <w:sz w:val="24"/>
        </w:rPr>
        <w:t> </w:t>
      </w:r>
      <w:r>
        <w:rPr>
          <w:sz w:val="24"/>
        </w:rPr>
        <w:t>into</w:t>
      </w:r>
      <w:r>
        <w:rPr>
          <w:spacing w:val="-1"/>
          <w:sz w:val="24"/>
        </w:rPr>
        <w:t> </w:t>
      </w:r>
      <w:r>
        <w:rPr>
          <w:sz w:val="24"/>
        </w:rPr>
        <w:t>a</w:t>
      </w:r>
      <w:r>
        <w:rPr>
          <w:spacing w:val="-2"/>
          <w:sz w:val="24"/>
        </w:rPr>
        <w:t> </w:t>
      </w:r>
      <w:r>
        <w:rPr>
          <w:sz w:val="24"/>
        </w:rPr>
        <w:t>portable </w:t>
      </w:r>
      <w:r>
        <w:rPr>
          <w:spacing w:val="-2"/>
          <w:sz w:val="24"/>
        </w:rPr>
        <w:t>container.</w:t>
      </w:r>
    </w:p>
    <w:p>
      <w:pPr>
        <w:pStyle w:val="ListParagraph"/>
        <w:numPr>
          <w:ilvl w:val="0"/>
          <w:numId w:val="9"/>
        </w:numPr>
        <w:tabs>
          <w:tab w:pos="808" w:val="left" w:leader="none"/>
        </w:tabs>
        <w:spacing w:line="360" w:lineRule="auto" w:before="137" w:after="0"/>
        <w:ind w:left="808" w:right="643" w:hanging="360"/>
        <w:jc w:val="both"/>
        <w:rPr>
          <w:sz w:val="24"/>
        </w:rPr>
      </w:pPr>
      <w:r>
        <w:rPr>
          <w:sz w:val="24"/>
        </w:rPr>
        <w:t>Optionally</w:t>
      </w:r>
      <w:r>
        <w:rPr>
          <w:spacing w:val="-12"/>
          <w:sz w:val="24"/>
        </w:rPr>
        <w:t> </w:t>
      </w:r>
      <w:r>
        <w:rPr>
          <w:sz w:val="24"/>
        </w:rPr>
        <w:t>deploy</w:t>
      </w:r>
      <w:r>
        <w:rPr>
          <w:spacing w:val="-12"/>
          <w:sz w:val="24"/>
        </w:rPr>
        <w:t> </w:t>
      </w:r>
      <w:r>
        <w:rPr>
          <w:sz w:val="24"/>
        </w:rPr>
        <w:t>to</w:t>
      </w:r>
      <w:r>
        <w:rPr>
          <w:spacing w:val="-9"/>
          <w:sz w:val="24"/>
        </w:rPr>
        <w:t> </w:t>
      </w:r>
      <w:r>
        <w:rPr>
          <w:sz w:val="24"/>
        </w:rPr>
        <w:t>a</w:t>
      </w:r>
      <w:r>
        <w:rPr>
          <w:spacing w:val="-13"/>
          <w:sz w:val="24"/>
        </w:rPr>
        <w:t> </w:t>
      </w:r>
      <w:r>
        <w:rPr>
          <w:sz w:val="24"/>
        </w:rPr>
        <w:t>Platform</w:t>
      </w:r>
      <w:r>
        <w:rPr>
          <w:spacing w:val="-12"/>
          <w:sz w:val="24"/>
        </w:rPr>
        <w:t> </w:t>
      </w:r>
      <w:r>
        <w:rPr>
          <w:sz w:val="24"/>
        </w:rPr>
        <w:t>as</w:t>
      </w:r>
      <w:r>
        <w:rPr>
          <w:spacing w:val="-10"/>
          <w:sz w:val="24"/>
        </w:rPr>
        <w:t> </w:t>
      </w:r>
      <w:r>
        <w:rPr>
          <w:sz w:val="24"/>
        </w:rPr>
        <w:t>a</w:t>
      </w:r>
      <w:r>
        <w:rPr>
          <w:spacing w:val="-11"/>
          <w:sz w:val="24"/>
        </w:rPr>
        <w:t> </w:t>
      </w:r>
      <w:r>
        <w:rPr>
          <w:sz w:val="24"/>
        </w:rPr>
        <w:t>Service</w:t>
      </w:r>
      <w:r>
        <w:rPr>
          <w:spacing w:val="-13"/>
          <w:sz w:val="24"/>
        </w:rPr>
        <w:t> </w:t>
      </w:r>
      <w:r>
        <w:rPr>
          <w:sz w:val="24"/>
        </w:rPr>
        <w:t>such</w:t>
      </w:r>
      <w:r>
        <w:rPr>
          <w:spacing w:val="-8"/>
          <w:sz w:val="24"/>
        </w:rPr>
        <w:t> </w:t>
      </w:r>
      <w:r>
        <w:rPr>
          <w:sz w:val="24"/>
        </w:rPr>
        <w:t>as</w:t>
      </w:r>
      <w:r>
        <w:rPr>
          <w:spacing w:val="-12"/>
          <w:sz w:val="24"/>
        </w:rPr>
        <w:t> </w:t>
      </w:r>
      <w:r>
        <w:rPr>
          <w:sz w:val="24"/>
        </w:rPr>
        <w:t>Streamlit</w:t>
      </w:r>
      <w:r>
        <w:rPr>
          <w:spacing w:val="-11"/>
          <w:sz w:val="24"/>
        </w:rPr>
        <w:t> </w:t>
      </w:r>
      <w:r>
        <w:rPr>
          <w:sz w:val="24"/>
        </w:rPr>
        <w:t>Cloud,</w:t>
      </w:r>
      <w:r>
        <w:rPr>
          <w:spacing w:val="-12"/>
          <w:sz w:val="24"/>
        </w:rPr>
        <w:t> </w:t>
      </w:r>
      <w:r>
        <w:rPr>
          <w:sz w:val="24"/>
        </w:rPr>
        <w:t>Heroku,</w:t>
      </w:r>
      <w:r>
        <w:rPr>
          <w:spacing w:val="-12"/>
          <w:sz w:val="24"/>
        </w:rPr>
        <w:t> </w:t>
      </w:r>
      <w:r>
        <w:rPr>
          <w:sz w:val="24"/>
        </w:rPr>
        <w:t>or</w:t>
      </w:r>
      <w:r>
        <w:rPr>
          <w:spacing w:val="-10"/>
          <w:sz w:val="24"/>
        </w:rPr>
        <w:t> </w:t>
      </w:r>
      <w:r>
        <w:rPr>
          <w:sz w:val="24"/>
        </w:rPr>
        <w:t>a</w:t>
      </w:r>
      <w:r>
        <w:rPr>
          <w:spacing w:val="-13"/>
          <w:sz w:val="24"/>
        </w:rPr>
        <w:t> </w:t>
      </w:r>
      <w:r>
        <w:rPr>
          <w:sz w:val="24"/>
        </w:rPr>
        <w:t>container orchestration platform if scaling is required.</w:t>
      </w:r>
    </w:p>
    <w:p>
      <w:pPr>
        <w:pStyle w:val="BodyText"/>
        <w:spacing w:before="139"/>
      </w:pPr>
    </w:p>
    <w:p>
      <w:pPr>
        <w:pStyle w:val="Heading3"/>
        <w:jc w:val="both"/>
      </w:pPr>
      <w:r>
        <w:rPr/>
        <w:t>Core</w:t>
      </w:r>
      <w:r>
        <w:rPr>
          <w:spacing w:val="-2"/>
        </w:rPr>
        <w:t> </w:t>
      </w:r>
      <w:r>
        <w:rPr/>
        <w:t>Libraries</w:t>
      </w:r>
      <w:r>
        <w:rPr>
          <w:spacing w:val="-1"/>
        </w:rPr>
        <w:t> </w:t>
      </w:r>
      <w:r>
        <w:rPr/>
        <w:t>and Data </w:t>
      </w:r>
      <w:r>
        <w:rPr>
          <w:spacing w:val="-2"/>
        </w:rPr>
        <w:t>Handling:</w:t>
      </w:r>
    </w:p>
    <w:p>
      <w:pPr>
        <w:spacing w:before="137"/>
        <w:ind w:left="87" w:right="0" w:firstLine="0"/>
        <w:jc w:val="both"/>
        <w:rPr>
          <w:b/>
          <w:sz w:val="24"/>
        </w:rPr>
      </w:pPr>
      <w:r>
        <w:rPr>
          <w:b/>
          <w:sz w:val="24"/>
        </w:rPr>
        <w:t>Standard</w:t>
      </w:r>
      <w:r>
        <w:rPr>
          <w:b/>
          <w:spacing w:val="-3"/>
          <w:sz w:val="24"/>
        </w:rPr>
        <w:t> </w:t>
      </w:r>
      <w:r>
        <w:rPr>
          <w:b/>
          <w:sz w:val="24"/>
        </w:rPr>
        <w:t>and</w:t>
      </w:r>
      <w:r>
        <w:rPr>
          <w:b/>
          <w:spacing w:val="-1"/>
          <w:sz w:val="24"/>
        </w:rPr>
        <w:t> </w:t>
      </w:r>
      <w:r>
        <w:rPr>
          <w:b/>
          <w:sz w:val="24"/>
        </w:rPr>
        <w:t>utility</w:t>
      </w:r>
      <w:r>
        <w:rPr>
          <w:b/>
          <w:spacing w:val="-1"/>
          <w:sz w:val="24"/>
        </w:rPr>
        <w:t> </w:t>
      </w:r>
      <w:r>
        <w:rPr>
          <w:b/>
          <w:spacing w:val="-2"/>
          <w:sz w:val="24"/>
        </w:rPr>
        <w:t>libraries</w:t>
      </w:r>
    </w:p>
    <w:p>
      <w:pPr>
        <w:pStyle w:val="ListParagraph"/>
        <w:numPr>
          <w:ilvl w:val="0"/>
          <w:numId w:val="9"/>
        </w:numPr>
        <w:tabs>
          <w:tab w:pos="808" w:val="left" w:leader="none"/>
        </w:tabs>
        <w:spacing w:line="240" w:lineRule="auto" w:before="139" w:after="0"/>
        <w:ind w:left="808" w:right="0" w:hanging="360"/>
        <w:jc w:val="left"/>
        <w:rPr>
          <w:sz w:val="24"/>
        </w:rPr>
      </w:pPr>
      <w:r>
        <w:rPr>
          <w:sz w:val="24"/>
        </w:rPr>
        <w:t>os,</w:t>
      </w:r>
      <w:r>
        <w:rPr>
          <w:spacing w:val="-1"/>
          <w:sz w:val="24"/>
        </w:rPr>
        <w:t> </w:t>
      </w:r>
      <w:r>
        <w:rPr>
          <w:sz w:val="24"/>
        </w:rPr>
        <w:t>time,</w:t>
      </w:r>
      <w:r>
        <w:rPr>
          <w:spacing w:val="-1"/>
          <w:sz w:val="24"/>
        </w:rPr>
        <w:t> </w:t>
      </w:r>
      <w:r>
        <w:rPr>
          <w:sz w:val="24"/>
        </w:rPr>
        <w:t>random:</w:t>
      </w:r>
      <w:r>
        <w:rPr>
          <w:spacing w:val="-1"/>
          <w:sz w:val="24"/>
        </w:rPr>
        <w:t> </w:t>
      </w:r>
      <w:r>
        <w:rPr>
          <w:sz w:val="24"/>
        </w:rPr>
        <w:t>used</w:t>
      </w:r>
      <w:r>
        <w:rPr>
          <w:spacing w:val="-1"/>
          <w:sz w:val="24"/>
        </w:rPr>
        <w:t> </w:t>
      </w:r>
      <w:r>
        <w:rPr>
          <w:sz w:val="24"/>
        </w:rPr>
        <w:t>in</w:t>
      </w:r>
      <w:r>
        <w:rPr>
          <w:spacing w:val="-1"/>
          <w:sz w:val="24"/>
        </w:rPr>
        <w:t> </w:t>
      </w:r>
      <w:r>
        <w:rPr>
          <w:sz w:val="24"/>
        </w:rPr>
        <w:t>control</w:t>
      </w:r>
      <w:r>
        <w:rPr>
          <w:spacing w:val="-1"/>
          <w:sz w:val="24"/>
        </w:rPr>
        <w:t> </w:t>
      </w:r>
      <w:r>
        <w:rPr>
          <w:sz w:val="24"/>
        </w:rPr>
        <w:t>flow</w:t>
      </w:r>
      <w:r>
        <w:rPr>
          <w:spacing w:val="-1"/>
          <w:sz w:val="24"/>
        </w:rPr>
        <w:t> </w:t>
      </w:r>
      <w:r>
        <w:rPr>
          <w:sz w:val="24"/>
        </w:rPr>
        <w:t>and</w:t>
      </w:r>
      <w:r>
        <w:rPr>
          <w:spacing w:val="-1"/>
          <w:sz w:val="24"/>
        </w:rPr>
        <w:t> </w:t>
      </w:r>
      <w:r>
        <w:rPr>
          <w:sz w:val="24"/>
        </w:rPr>
        <w:t>deterministic</w:t>
      </w:r>
      <w:r>
        <w:rPr>
          <w:spacing w:val="-2"/>
          <w:sz w:val="24"/>
        </w:rPr>
        <w:t> </w:t>
      </w:r>
      <w:r>
        <w:rPr>
          <w:sz w:val="24"/>
        </w:rPr>
        <w:t>sampling</w:t>
      </w:r>
      <w:r>
        <w:rPr>
          <w:spacing w:val="-1"/>
          <w:sz w:val="24"/>
        </w:rPr>
        <w:t> </w:t>
      </w:r>
      <w:r>
        <w:rPr>
          <w:sz w:val="24"/>
        </w:rPr>
        <w:t>in</w:t>
      </w:r>
      <w:r>
        <w:rPr>
          <w:spacing w:val="-1"/>
          <w:sz w:val="24"/>
        </w:rPr>
        <w:t> </w:t>
      </w:r>
      <w:r>
        <w:rPr>
          <w:sz w:val="24"/>
        </w:rPr>
        <w:t>the</w:t>
      </w:r>
      <w:r>
        <w:rPr>
          <w:spacing w:val="-1"/>
          <w:sz w:val="24"/>
        </w:rPr>
        <w:t> </w:t>
      </w:r>
      <w:r>
        <w:rPr>
          <w:sz w:val="24"/>
        </w:rPr>
        <w:t>supplied </w:t>
      </w:r>
      <w:r>
        <w:rPr>
          <w:spacing w:val="-2"/>
          <w:sz w:val="24"/>
        </w:rPr>
        <w:t>code.</w:t>
      </w:r>
    </w:p>
    <w:p>
      <w:pPr>
        <w:pStyle w:val="ListParagraph"/>
        <w:numPr>
          <w:ilvl w:val="0"/>
          <w:numId w:val="9"/>
        </w:numPr>
        <w:tabs>
          <w:tab w:pos="807" w:val="left" w:leader="none"/>
        </w:tabs>
        <w:spacing w:line="240" w:lineRule="auto" w:before="137" w:after="0"/>
        <w:ind w:left="807" w:right="0" w:hanging="359"/>
        <w:jc w:val="both"/>
        <w:rPr>
          <w:sz w:val="24"/>
        </w:rPr>
      </w:pPr>
      <w:r>
        <w:rPr>
          <w:sz w:val="24"/>
        </w:rPr>
        <w:t>pandas:</w:t>
      </w:r>
      <w:r>
        <w:rPr>
          <w:spacing w:val="-3"/>
          <w:sz w:val="24"/>
        </w:rPr>
        <w:t> </w:t>
      </w:r>
      <w:r>
        <w:rPr>
          <w:sz w:val="24"/>
        </w:rPr>
        <w:t>used</w:t>
      </w:r>
      <w:r>
        <w:rPr>
          <w:spacing w:val="-1"/>
          <w:sz w:val="24"/>
        </w:rPr>
        <w:t> </w:t>
      </w:r>
      <w:r>
        <w:rPr>
          <w:sz w:val="24"/>
        </w:rPr>
        <w:t>for</w:t>
      </w:r>
      <w:r>
        <w:rPr>
          <w:spacing w:val="-3"/>
          <w:sz w:val="24"/>
        </w:rPr>
        <w:t> </w:t>
      </w:r>
      <w:r>
        <w:rPr>
          <w:sz w:val="24"/>
        </w:rPr>
        <w:t>tabular</w:t>
      </w:r>
      <w:r>
        <w:rPr>
          <w:spacing w:val="-1"/>
          <w:sz w:val="24"/>
        </w:rPr>
        <w:t> </w:t>
      </w:r>
      <w:r>
        <w:rPr>
          <w:sz w:val="24"/>
        </w:rPr>
        <w:t>data manipulation</w:t>
      </w:r>
      <w:r>
        <w:rPr>
          <w:spacing w:val="-1"/>
          <w:sz w:val="24"/>
        </w:rPr>
        <w:t> </w:t>
      </w:r>
      <w:r>
        <w:rPr>
          <w:sz w:val="24"/>
        </w:rPr>
        <w:t>and</w:t>
      </w:r>
      <w:r>
        <w:rPr>
          <w:spacing w:val="-1"/>
          <w:sz w:val="24"/>
        </w:rPr>
        <w:t> </w:t>
      </w:r>
      <w:r>
        <w:rPr>
          <w:sz w:val="24"/>
        </w:rPr>
        <w:t>any</w:t>
      </w:r>
      <w:r>
        <w:rPr>
          <w:spacing w:val="-1"/>
          <w:sz w:val="24"/>
        </w:rPr>
        <w:t> </w:t>
      </w:r>
      <w:r>
        <w:rPr>
          <w:sz w:val="24"/>
        </w:rPr>
        <w:t>metadata </w:t>
      </w:r>
      <w:r>
        <w:rPr>
          <w:spacing w:val="-2"/>
          <w:sz w:val="24"/>
        </w:rPr>
        <w:t>tables.</w:t>
      </w:r>
    </w:p>
    <w:p>
      <w:pPr>
        <w:pStyle w:val="ListParagraph"/>
        <w:spacing w:after="0" w:line="240" w:lineRule="auto"/>
        <w:jc w:val="both"/>
        <w:rPr>
          <w:sz w:val="24"/>
        </w:rPr>
        <w:sectPr>
          <w:pgSz w:w="11910" w:h="16840"/>
          <w:pgMar w:header="715" w:footer="731" w:top="1000" w:bottom="920" w:left="992" w:right="708"/>
        </w:sectPr>
      </w:pPr>
    </w:p>
    <w:p>
      <w:pPr>
        <w:pStyle w:val="BodyText"/>
        <w:spacing w:before="150"/>
      </w:pPr>
    </w:p>
    <w:p>
      <w:pPr>
        <w:pStyle w:val="Heading3"/>
        <w:jc w:val="both"/>
      </w:pPr>
      <w:r>
        <w:rPr/>
        <w:t>HTTP</w:t>
      </w:r>
      <w:r>
        <w:rPr>
          <w:spacing w:val="-1"/>
        </w:rPr>
        <w:t> </w:t>
      </w:r>
      <w:r>
        <w:rPr/>
        <w:t>and API</w:t>
      </w:r>
      <w:r>
        <w:rPr>
          <w:spacing w:val="-3"/>
        </w:rPr>
        <w:t> </w:t>
      </w:r>
      <w:r>
        <w:rPr>
          <w:spacing w:val="-2"/>
        </w:rPr>
        <w:t>handling</w:t>
      </w:r>
    </w:p>
    <w:p>
      <w:pPr>
        <w:pStyle w:val="ListParagraph"/>
        <w:numPr>
          <w:ilvl w:val="0"/>
          <w:numId w:val="9"/>
        </w:numPr>
        <w:tabs>
          <w:tab w:pos="808" w:val="left" w:leader="none"/>
        </w:tabs>
        <w:spacing w:line="360" w:lineRule="auto" w:before="137" w:after="0"/>
        <w:ind w:left="808" w:right="643" w:hanging="360"/>
        <w:jc w:val="both"/>
        <w:rPr>
          <w:sz w:val="24"/>
        </w:rPr>
      </w:pPr>
      <w:r>
        <w:rPr>
          <w:sz w:val="24"/>
        </w:rPr>
        <w:t>requests: used in iucn_api.py and ebird_api.py to retrieve species codes and conservation </w:t>
      </w:r>
      <w:r>
        <w:rPr>
          <w:spacing w:val="-2"/>
          <w:sz w:val="24"/>
        </w:rPr>
        <w:t>status.</w:t>
      </w:r>
    </w:p>
    <w:p>
      <w:pPr>
        <w:pStyle w:val="ListParagraph"/>
        <w:numPr>
          <w:ilvl w:val="0"/>
          <w:numId w:val="9"/>
        </w:numPr>
        <w:tabs>
          <w:tab w:pos="807" w:val="left" w:leader="none"/>
        </w:tabs>
        <w:spacing w:line="240" w:lineRule="auto" w:before="0" w:after="0"/>
        <w:ind w:left="807" w:right="0" w:hanging="359"/>
        <w:jc w:val="both"/>
        <w:rPr>
          <w:sz w:val="24"/>
        </w:rPr>
      </w:pPr>
      <w:r>
        <w:rPr>
          <w:sz w:val="24"/>
        </w:rPr>
        <w:t>json,</w:t>
      </w:r>
      <w:r>
        <w:rPr>
          <w:spacing w:val="-1"/>
          <w:sz w:val="24"/>
        </w:rPr>
        <w:t> </w:t>
      </w:r>
      <w:r>
        <w:rPr>
          <w:sz w:val="24"/>
        </w:rPr>
        <w:t>csv:</w:t>
      </w:r>
      <w:r>
        <w:rPr>
          <w:spacing w:val="-1"/>
          <w:sz w:val="24"/>
        </w:rPr>
        <w:t> </w:t>
      </w:r>
      <w:r>
        <w:rPr>
          <w:sz w:val="24"/>
        </w:rPr>
        <w:t>for</w:t>
      </w:r>
      <w:r>
        <w:rPr>
          <w:spacing w:val="-2"/>
          <w:sz w:val="24"/>
        </w:rPr>
        <w:t> </w:t>
      </w:r>
      <w:r>
        <w:rPr>
          <w:sz w:val="24"/>
        </w:rPr>
        <w:t>parsing and</w:t>
      </w:r>
      <w:r>
        <w:rPr>
          <w:spacing w:val="1"/>
          <w:sz w:val="24"/>
        </w:rPr>
        <w:t> </w:t>
      </w:r>
      <w:r>
        <w:rPr>
          <w:sz w:val="24"/>
        </w:rPr>
        <w:t>optional</w:t>
      </w:r>
      <w:r>
        <w:rPr>
          <w:spacing w:val="-1"/>
          <w:sz w:val="24"/>
        </w:rPr>
        <w:t> </w:t>
      </w:r>
      <w:r>
        <w:rPr>
          <w:sz w:val="24"/>
        </w:rPr>
        <w:t>export</w:t>
      </w:r>
      <w:r>
        <w:rPr>
          <w:spacing w:val="-1"/>
          <w:sz w:val="24"/>
        </w:rPr>
        <w:t> </w:t>
      </w:r>
      <w:r>
        <w:rPr>
          <w:sz w:val="24"/>
        </w:rPr>
        <w:t>of </w:t>
      </w:r>
      <w:r>
        <w:rPr>
          <w:spacing w:val="-2"/>
          <w:sz w:val="24"/>
        </w:rPr>
        <w:t>results.</w:t>
      </w:r>
    </w:p>
    <w:p>
      <w:pPr>
        <w:pStyle w:val="Heading3"/>
        <w:spacing w:before="140"/>
        <w:jc w:val="both"/>
      </w:pPr>
      <w:r>
        <w:rPr/>
        <w:t>Audio</w:t>
      </w:r>
      <w:r>
        <w:rPr>
          <w:spacing w:val="-4"/>
        </w:rPr>
        <w:t> </w:t>
      </w:r>
      <w:r>
        <w:rPr/>
        <w:t>processing</w:t>
      </w:r>
      <w:r>
        <w:rPr>
          <w:spacing w:val="-1"/>
        </w:rPr>
        <w:t> </w:t>
      </w:r>
      <w:r>
        <w:rPr/>
        <w:t>and</w:t>
      </w:r>
      <w:r>
        <w:rPr>
          <w:spacing w:val="-2"/>
        </w:rPr>
        <w:t> </w:t>
      </w:r>
      <w:r>
        <w:rPr/>
        <w:t>feature</w:t>
      </w:r>
      <w:r>
        <w:rPr>
          <w:spacing w:val="-3"/>
        </w:rPr>
        <w:t> </w:t>
      </w:r>
      <w:r>
        <w:rPr/>
        <w:t>extraction</w:t>
      </w:r>
      <w:r>
        <w:rPr>
          <w:spacing w:val="-1"/>
        </w:rPr>
        <w:t> </w:t>
      </w:r>
      <w:r>
        <w:rPr/>
        <w:t>(recommended</w:t>
      </w:r>
      <w:r>
        <w:rPr>
          <w:spacing w:val="-1"/>
        </w:rPr>
        <w:t> </w:t>
      </w:r>
      <w:r>
        <w:rPr>
          <w:spacing w:val="-2"/>
        </w:rPr>
        <w:t>additions)</w:t>
      </w:r>
    </w:p>
    <w:p>
      <w:pPr>
        <w:pStyle w:val="ListParagraph"/>
        <w:numPr>
          <w:ilvl w:val="0"/>
          <w:numId w:val="9"/>
        </w:numPr>
        <w:tabs>
          <w:tab w:pos="808" w:val="left" w:leader="none"/>
        </w:tabs>
        <w:spacing w:line="360" w:lineRule="auto" w:before="136" w:after="0"/>
        <w:ind w:left="808" w:right="639" w:hanging="360"/>
        <w:jc w:val="both"/>
        <w:rPr>
          <w:sz w:val="24"/>
        </w:rPr>
      </w:pPr>
      <w:r>
        <w:rPr>
          <w:sz w:val="24"/>
        </w:rPr>
        <w:t>librosa</w:t>
      </w:r>
      <w:r>
        <w:rPr>
          <w:spacing w:val="-12"/>
          <w:sz w:val="24"/>
        </w:rPr>
        <w:t> </w:t>
      </w:r>
      <w:r>
        <w:rPr>
          <w:sz w:val="24"/>
        </w:rPr>
        <w:t>or</w:t>
      </w:r>
      <w:r>
        <w:rPr>
          <w:spacing w:val="-11"/>
          <w:sz w:val="24"/>
        </w:rPr>
        <w:t> </w:t>
      </w:r>
      <w:r>
        <w:rPr>
          <w:sz w:val="24"/>
        </w:rPr>
        <w:t>torchaudio:</w:t>
      </w:r>
      <w:r>
        <w:rPr>
          <w:spacing w:val="-10"/>
          <w:sz w:val="24"/>
        </w:rPr>
        <w:t> </w:t>
      </w:r>
      <w:r>
        <w:rPr>
          <w:sz w:val="24"/>
        </w:rPr>
        <w:t>for</w:t>
      </w:r>
      <w:r>
        <w:rPr>
          <w:spacing w:val="-10"/>
          <w:sz w:val="24"/>
        </w:rPr>
        <w:t> </w:t>
      </w:r>
      <w:r>
        <w:rPr>
          <w:sz w:val="24"/>
        </w:rPr>
        <w:t>loading</w:t>
      </w:r>
      <w:r>
        <w:rPr>
          <w:spacing w:val="-11"/>
          <w:sz w:val="24"/>
        </w:rPr>
        <w:t> </w:t>
      </w:r>
      <w:r>
        <w:rPr>
          <w:sz w:val="24"/>
        </w:rPr>
        <w:t>audio</w:t>
      </w:r>
      <w:r>
        <w:rPr>
          <w:spacing w:val="-10"/>
          <w:sz w:val="24"/>
        </w:rPr>
        <w:t> </w:t>
      </w:r>
      <w:r>
        <w:rPr>
          <w:sz w:val="24"/>
        </w:rPr>
        <w:t>files,</w:t>
      </w:r>
      <w:r>
        <w:rPr>
          <w:spacing w:val="-10"/>
          <w:sz w:val="24"/>
        </w:rPr>
        <w:t> </w:t>
      </w:r>
      <w:r>
        <w:rPr>
          <w:sz w:val="24"/>
        </w:rPr>
        <w:t>computing</w:t>
      </w:r>
      <w:r>
        <w:rPr>
          <w:spacing w:val="-11"/>
          <w:sz w:val="24"/>
        </w:rPr>
        <w:t> </w:t>
      </w:r>
      <w:r>
        <w:rPr>
          <w:sz w:val="24"/>
        </w:rPr>
        <w:t>spectrograms</w:t>
      </w:r>
      <w:r>
        <w:rPr>
          <w:spacing w:val="-8"/>
          <w:sz w:val="24"/>
        </w:rPr>
        <w:t> </w:t>
      </w:r>
      <w:r>
        <w:rPr>
          <w:sz w:val="24"/>
        </w:rPr>
        <w:t>and</w:t>
      </w:r>
      <w:r>
        <w:rPr>
          <w:spacing w:val="-11"/>
          <w:sz w:val="24"/>
        </w:rPr>
        <w:t> </w:t>
      </w:r>
      <w:r>
        <w:rPr>
          <w:sz w:val="24"/>
        </w:rPr>
        <w:t>log-mel</w:t>
      </w:r>
      <w:r>
        <w:rPr>
          <w:spacing w:val="-11"/>
          <w:sz w:val="24"/>
        </w:rPr>
        <w:t> </w:t>
      </w:r>
      <w:r>
        <w:rPr>
          <w:sz w:val="24"/>
        </w:rPr>
        <w:t>features. The code currently simulates recognition; these libraries are recommended for actual </w:t>
      </w:r>
      <w:r>
        <w:rPr>
          <w:spacing w:val="-2"/>
          <w:sz w:val="24"/>
        </w:rPr>
        <w:t>preprocessing.</w:t>
      </w:r>
    </w:p>
    <w:p>
      <w:pPr>
        <w:pStyle w:val="ListParagraph"/>
        <w:numPr>
          <w:ilvl w:val="0"/>
          <w:numId w:val="9"/>
        </w:numPr>
        <w:tabs>
          <w:tab w:pos="807" w:val="left" w:leader="none"/>
        </w:tabs>
        <w:spacing w:line="240" w:lineRule="auto" w:before="2" w:after="0"/>
        <w:ind w:left="807" w:right="0" w:hanging="359"/>
        <w:jc w:val="both"/>
        <w:rPr>
          <w:sz w:val="24"/>
        </w:rPr>
      </w:pPr>
      <w:r>
        <w:rPr>
          <w:sz w:val="24"/>
        </w:rPr>
        <w:t>numpy:</w:t>
      </w:r>
      <w:r>
        <w:rPr>
          <w:spacing w:val="-2"/>
          <w:sz w:val="24"/>
        </w:rPr>
        <w:t> </w:t>
      </w:r>
      <w:r>
        <w:rPr>
          <w:sz w:val="24"/>
        </w:rPr>
        <w:t>for</w:t>
      </w:r>
      <w:r>
        <w:rPr>
          <w:spacing w:val="-3"/>
          <w:sz w:val="24"/>
        </w:rPr>
        <w:t> </w:t>
      </w:r>
      <w:r>
        <w:rPr>
          <w:sz w:val="24"/>
        </w:rPr>
        <w:t>numerical</w:t>
      </w:r>
      <w:r>
        <w:rPr>
          <w:spacing w:val="-1"/>
          <w:sz w:val="24"/>
        </w:rPr>
        <w:t> </w:t>
      </w:r>
      <w:r>
        <w:rPr>
          <w:sz w:val="24"/>
        </w:rPr>
        <w:t>operations</w:t>
      </w:r>
      <w:r>
        <w:rPr>
          <w:spacing w:val="-2"/>
          <w:sz w:val="24"/>
        </w:rPr>
        <w:t> </w:t>
      </w:r>
      <w:r>
        <w:rPr>
          <w:sz w:val="24"/>
        </w:rPr>
        <w:t>and</w:t>
      </w:r>
      <w:r>
        <w:rPr>
          <w:spacing w:val="-1"/>
          <w:sz w:val="24"/>
        </w:rPr>
        <w:t> </w:t>
      </w:r>
      <w:r>
        <w:rPr>
          <w:sz w:val="24"/>
        </w:rPr>
        <w:t>array</w:t>
      </w:r>
      <w:r>
        <w:rPr>
          <w:spacing w:val="-1"/>
          <w:sz w:val="24"/>
        </w:rPr>
        <w:t> </w:t>
      </w:r>
      <w:r>
        <w:rPr>
          <w:spacing w:val="-2"/>
          <w:sz w:val="24"/>
        </w:rPr>
        <w:t>handling.</w:t>
      </w:r>
    </w:p>
    <w:p>
      <w:pPr>
        <w:pStyle w:val="ListParagraph"/>
        <w:numPr>
          <w:ilvl w:val="0"/>
          <w:numId w:val="9"/>
        </w:numPr>
        <w:tabs>
          <w:tab w:pos="807" w:val="left" w:leader="none"/>
        </w:tabs>
        <w:spacing w:line="240" w:lineRule="auto" w:before="137" w:after="0"/>
        <w:ind w:left="807" w:right="0" w:hanging="359"/>
        <w:jc w:val="both"/>
        <w:rPr>
          <w:sz w:val="24"/>
        </w:rPr>
      </w:pPr>
      <w:r>
        <w:rPr>
          <w:sz w:val="24"/>
        </w:rPr>
        <w:t>scipy:</w:t>
      </w:r>
      <w:r>
        <w:rPr>
          <w:spacing w:val="-2"/>
          <w:sz w:val="24"/>
        </w:rPr>
        <w:t> </w:t>
      </w:r>
      <w:r>
        <w:rPr>
          <w:sz w:val="24"/>
        </w:rPr>
        <w:t>for</w:t>
      </w:r>
      <w:r>
        <w:rPr>
          <w:spacing w:val="-3"/>
          <w:sz w:val="24"/>
        </w:rPr>
        <w:t> </w:t>
      </w:r>
      <w:r>
        <w:rPr>
          <w:sz w:val="24"/>
        </w:rPr>
        <w:t>auxiliary</w:t>
      </w:r>
      <w:r>
        <w:rPr>
          <w:spacing w:val="-1"/>
          <w:sz w:val="24"/>
        </w:rPr>
        <w:t> </w:t>
      </w:r>
      <w:r>
        <w:rPr>
          <w:sz w:val="24"/>
        </w:rPr>
        <w:t>signal</w:t>
      </w:r>
      <w:r>
        <w:rPr>
          <w:spacing w:val="-1"/>
          <w:sz w:val="24"/>
        </w:rPr>
        <w:t> </w:t>
      </w:r>
      <w:r>
        <w:rPr>
          <w:sz w:val="24"/>
        </w:rPr>
        <w:t>processing</w:t>
      </w:r>
      <w:r>
        <w:rPr>
          <w:spacing w:val="-1"/>
          <w:sz w:val="24"/>
        </w:rPr>
        <w:t> </w:t>
      </w:r>
      <w:r>
        <w:rPr>
          <w:spacing w:val="-2"/>
          <w:sz w:val="24"/>
        </w:rPr>
        <w:t>functions.</w:t>
      </w:r>
    </w:p>
    <w:p>
      <w:pPr>
        <w:pStyle w:val="Heading3"/>
        <w:spacing w:before="139"/>
      </w:pPr>
      <w:r>
        <w:rPr/>
        <w:t>Machine</w:t>
      </w:r>
      <w:r>
        <w:rPr>
          <w:spacing w:val="-2"/>
        </w:rPr>
        <w:t> </w:t>
      </w:r>
      <w:r>
        <w:rPr/>
        <w:t>learning and</w:t>
      </w:r>
      <w:r>
        <w:rPr>
          <w:spacing w:val="-3"/>
        </w:rPr>
        <w:t> </w:t>
      </w:r>
      <w:r>
        <w:rPr/>
        <w:t>model </w:t>
      </w:r>
      <w:r>
        <w:rPr>
          <w:spacing w:val="-2"/>
        </w:rPr>
        <w:t>serving</w:t>
      </w:r>
    </w:p>
    <w:p>
      <w:pPr>
        <w:pStyle w:val="ListParagraph"/>
        <w:numPr>
          <w:ilvl w:val="0"/>
          <w:numId w:val="9"/>
        </w:numPr>
        <w:tabs>
          <w:tab w:pos="808" w:val="left" w:leader="none"/>
        </w:tabs>
        <w:spacing w:line="240" w:lineRule="auto" w:before="137" w:after="0"/>
        <w:ind w:left="808" w:right="0" w:hanging="360"/>
        <w:jc w:val="left"/>
        <w:rPr>
          <w:sz w:val="24"/>
        </w:rPr>
      </w:pPr>
      <w:r>
        <w:rPr>
          <w:sz w:val="24"/>
        </w:rPr>
        <w:t>scikit-learn:</w:t>
      </w:r>
      <w:r>
        <w:rPr>
          <w:spacing w:val="-4"/>
          <w:sz w:val="24"/>
        </w:rPr>
        <w:t> </w:t>
      </w:r>
      <w:r>
        <w:rPr>
          <w:sz w:val="24"/>
        </w:rPr>
        <w:t>for</w:t>
      </w:r>
      <w:r>
        <w:rPr>
          <w:spacing w:val="-2"/>
          <w:sz w:val="24"/>
        </w:rPr>
        <w:t> </w:t>
      </w:r>
      <w:r>
        <w:rPr>
          <w:sz w:val="24"/>
        </w:rPr>
        <w:t>classical classifiers</w:t>
      </w:r>
      <w:r>
        <w:rPr>
          <w:spacing w:val="-2"/>
          <w:sz w:val="24"/>
        </w:rPr>
        <w:t> </w:t>
      </w:r>
      <w:r>
        <w:rPr>
          <w:sz w:val="24"/>
        </w:rPr>
        <w:t>and</w:t>
      </w:r>
      <w:r>
        <w:rPr>
          <w:spacing w:val="-2"/>
          <w:sz w:val="24"/>
        </w:rPr>
        <w:t> </w:t>
      </w:r>
      <w:r>
        <w:rPr>
          <w:sz w:val="24"/>
        </w:rPr>
        <w:t>baseline</w:t>
      </w:r>
      <w:r>
        <w:rPr>
          <w:spacing w:val="-2"/>
          <w:sz w:val="24"/>
        </w:rPr>
        <w:t> experiments.</w:t>
      </w:r>
    </w:p>
    <w:p>
      <w:pPr>
        <w:pStyle w:val="ListParagraph"/>
        <w:numPr>
          <w:ilvl w:val="0"/>
          <w:numId w:val="9"/>
        </w:numPr>
        <w:tabs>
          <w:tab w:pos="808" w:val="left" w:leader="none"/>
        </w:tabs>
        <w:spacing w:line="360" w:lineRule="auto" w:before="139" w:after="0"/>
        <w:ind w:left="808" w:right="643" w:hanging="360"/>
        <w:jc w:val="left"/>
        <w:rPr>
          <w:sz w:val="24"/>
        </w:rPr>
      </w:pPr>
      <w:r>
        <w:rPr>
          <w:sz w:val="24"/>
        </w:rPr>
        <w:t>TensorFlow</w:t>
      </w:r>
      <w:r>
        <w:rPr>
          <w:spacing w:val="-2"/>
          <w:sz w:val="24"/>
        </w:rPr>
        <w:t> </w:t>
      </w:r>
      <w:r>
        <w:rPr>
          <w:sz w:val="24"/>
        </w:rPr>
        <w:t>or</w:t>
      </w:r>
      <w:r>
        <w:rPr>
          <w:spacing w:val="-3"/>
          <w:sz w:val="24"/>
        </w:rPr>
        <w:t> </w:t>
      </w:r>
      <w:r>
        <w:rPr>
          <w:sz w:val="24"/>
        </w:rPr>
        <w:t>PyTorch:</w:t>
      </w:r>
      <w:r>
        <w:rPr>
          <w:spacing w:val="-2"/>
          <w:sz w:val="24"/>
        </w:rPr>
        <w:t> </w:t>
      </w:r>
      <w:r>
        <w:rPr>
          <w:sz w:val="24"/>
        </w:rPr>
        <w:t>for</w:t>
      </w:r>
      <w:r>
        <w:rPr>
          <w:spacing w:val="-5"/>
          <w:sz w:val="24"/>
        </w:rPr>
        <w:t> </w:t>
      </w:r>
      <w:r>
        <w:rPr>
          <w:sz w:val="24"/>
        </w:rPr>
        <w:t>training</w:t>
      </w:r>
      <w:r>
        <w:rPr>
          <w:spacing w:val="-4"/>
          <w:sz w:val="24"/>
        </w:rPr>
        <w:t> </w:t>
      </w:r>
      <w:r>
        <w:rPr>
          <w:sz w:val="24"/>
        </w:rPr>
        <w:t>and</w:t>
      </w:r>
      <w:r>
        <w:rPr>
          <w:spacing w:val="-2"/>
          <w:sz w:val="24"/>
        </w:rPr>
        <w:t> </w:t>
      </w:r>
      <w:r>
        <w:rPr>
          <w:sz w:val="24"/>
        </w:rPr>
        <w:t>running</w:t>
      </w:r>
      <w:r>
        <w:rPr>
          <w:spacing w:val="-3"/>
          <w:sz w:val="24"/>
        </w:rPr>
        <w:t> </w:t>
      </w:r>
      <w:r>
        <w:rPr>
          <w:sz w:val="24"/>
        </w:rPr>
        <w:t>deep</w:t>
      </w:r>
      <w:r>
        <w:rPr>
          <w:spacing w:val="-4"/>
          <w:sz w:val="24"/>
        </w:rPr>
        <w:t> </w:t>
      </w:r>
      <w:r>
        <w:rPr>
          <w:sz w:val="24"/>
        </w:rPr>
        <w:t>learning</w:t>
      </w:r>
      <w:r>
        <w:rPr>
          <w:spacing w:val="-4"/>
          <w:sz w:val="24"/>
        </w:rPr>
        <w:t> </w:t>
      </w:r>
      <w:r>
        <w:rPr>
          <w:sz w:val="24"/>
        </w:rPr>
        <w:t>models</w:t>
      </w:r>
      <w:r>
        <w:rPr>
          <w:spacing w:val="-2"/>
          <w:sz w:val="24"/>
        </w:rPr>
        <w:t> </w:t>
      </w:r>
      <w:r>
        <w:rPr>
          <w:sz w:val="24"/>
        </w:rPr>
        <w:t>on</w:t>
      </w:r>
      <w:r>
        <w:rPr>
          <w:spacing w:val="-2"/>
          <w:sz w:val="24"/>
        </w:rPr>
        <w:t> </w:t>
      </w:r>
      <w:r>
        <w:rPr>
          <w:sz w:val="24"/>
        </w:rPr>
        <w:t>spectrograms</w:t>
      </w:r>
      <w:r>
        <w:rPr>
          <w:spacing w:val="-2"/>
          <w:sz w:val="24"/>
        </w:rPr>
        <w:t> </w:t>
      </w:r>
      <w:r>
        <w:rPr>
          <w:sz w:val="24"/>
        </w:rPr>
        <w:t>or </w:t>
      </w:r>
      <w:r>
        <w:rPr>
          <w:spacing w:val="-2"/>
          <w:sz w:val="24"/>
        </w:rPr>
        <w:t>embeddings.</w:t>
      </w:r>
    </w:p>
    <w:p>
      <w:pPr>
        <w:pStyle w:val="ListParagraph"/>
        <w:numPr>
          <w:ilvl w:val="0"/>
          <w:numId w:val="9"/>
        </w:numPr>
        <w:tabs>
          <w:tab w:pos="808" w:val="left" w:leader="none"/>
        </w:tabs>
        <w:spacing w:line="240" w:lineRule="auto" w:before="0" w:after="0"/>
        <w:ind w:left="808" w:right="0" w:hanging="360"/>
        <w:jc w:val="left"/>
        <w:rPr>
          <w:sz w:val="24"/>
        </w:rPr>
      </w:pPr>
      <w:r>
        <w:rPr>
          <w:sz w:val="24"/>
        </w:rPr>
        <w:t>ONNX</w:t>
      </w:r>
      <w:r>
        <w:rPr>
          <w:spacing w:val="-3"/>
          <w:sz w:val="24"/>
        </w:rPr>
        <w:t> </w:t>
      </w:r>
      <w:r>
        <w:rPr>
          <w:sz w:val="24"/>
        </w:rPr>
        <w:t>(optional):</w:t>
      </w:r>
      <w:r>
        <w:rPr>
          <w:spacing w:val="-1"/>
          <w:sz w:val="24"/>
        </w:rPr>
        <w:t> </w:t>
      </w:r>
      <w:r>
        <w:rPr>
          <w:sz w:val="24"/>
        </w:rPr>
        <w:t>for</w:t>
      </w:r>
      <w:r>
        <w:rPr>
          <w:spacing w:val="-1"/>
          <w:sz w:val="24"/>
        </w:rPr>
        <w:t> </w:t>
      </w:r>
      <w:r>
        <w:rPr>
          <w:sz w:val="24"/>
        </w:rPr>
        <w:t>model</w:t>
      </w:r>
      <w:r>
        <w:rPr>
          <w:spacing w:val="-1"/>
          <w:sz w:val="24"/>
        </w:rPr>
        <w:t> </w:t>
      </w:r>
      <w:r>
        <w:rPr>
          <w:sz w:val="24"/>
        </w:rPr>
        <w:t>portability</w:t>
      </w:r>
      <w:r>
        <w:rPr>
          <w:spacing w:val="-1"/>
          <w:sz w:val="24"/>
        </w:rPr>
        <w:t> </w:t>
      </w:r>
      <w:r>
        <w:rPr>
          <w:sz w:val="24"/>
        </w:rPr>
        <w:t>across</w:t>
      </w:r>
      <w:r>
        <w:rPr>
          <w:spacing w:val="-1"/>
          <w:sz w:val="24"/>
        </w:rPr>
        <w:t> </w:t>
      </w:r>
      <w:r>
        <w:rPr>
          <w:sz w:val="24"/>
        </w:rPr>
        <w:t>frameworks</w:t>
      </w:r>
      <w:r>
        <w:rPr>
          <w:spacing w:val="-1"/>
          <w:sz w:val="24"/>
        </w:rPr>
        <w:t> </w:t>
      </w:r>
      <w:r>
        <w:rPr>
          <w:sz w:val="24"/>
        </w:rPr>
        <w:t>and</w:t>
      </w:r>
      <w:r>
        <w:rPr>
          <w:spacing w:val="-1"/>
          <w:sz w:val="24"/>
        </w:rPr>
        <w:t> </w:t>
      </w:r>
      <w:r>
        <w:rPr>
          <w:spacing w:val="-2"/>
          <w:sz w:val="24"/>
        </w:rPr>
        <w:t>deployment.</w:t>
      </w:r>
    </w:p>
    <w:p>
      <w:pPr>
        <w:pStyle w:val="Heading3"/>
        <w:spacing w:before="137"/>
      </w:pPr>
      <w:r>
        <w:rPr>
          <w:spacing w:val="-2"/>
        </w:rPr>
        <w:t>Rationale</w:t>
      </w:r>
    </w:p>
    <w:p>
      <w:pPr>
        <w:pStyle w:val="ListParagraph"/>
        <w:numPr>
          <w:ilvl w:val="0"/>
          <w:numId w:val="9"/>
        </w:numPr>
        <w:tabs>
          <w:tab w:pos="808" w:val="left" w:leader="none"/>
        </w:tabs>
        <w:spacing w:line="360" w:lineRule="auto" w:before="140" w:after="0"/>
        <w:ind w:left="808" w:right="640" w:hanging="360"/>
        <w:jc w:val="both"/>
        <w:rPr>
          <w:sz w:val="24"/>
        </w:rPr>
      </w:pPr>
      <w:r>
        <w:rPr>
          <w:sz w:val="24"/>
        </w:rPr>
        <w:t>The</w:t>
      </w:r>
      <w:r>
        <w:rPr>
          <w:spacing w:val="-11"/>
          <w:sz w:val="24"/>
        </w:rPr>
        <w:t> </w:t>
      </w:r>
      <w:r>
        <w:rPr>
          <w:sz w:val="24"/>
        </w:rPr>
        <w:t>current</w:t>
      </w:r>
      <w:r>
        <w:rPr>
          <w:spacing w:val="-10"/>
          <w:sz w:val="24"/>
        </w:rPr>
        <w:t> </w:t>
      </w:r>
      <w:r>
        <w:rPr>
          <w:sz w:val="24"/>
        </w:rPr>
        <w:t>recognizer</w:t>
      </w:r>
      <w:r>
        <w:rPr>
          <w:spacing w:val="-10"/>
          <w:sz w:val="24"/>
        </w:rPr>
        <w:t> </w:t>
      </w:r>
      <w:r>
        <w:rPr>
          <w:sz w:val="24"/>
        </w:rPr>
        <w:t>module</w:t>
      </w:r>
      <w:r>
        <w:rPr>
          <w:spacing w:val="-10"/>
          <w:sz w:val="24"/>
        </w:rPr>
        <w:t> </w:t>
      </w:r>
      <w:r>
        <w:rPr>
          <w:sz w:val="24"/>
        </w:rPr>
        <w:t>simulates</w:t>
      </w:r>
      <w:r>
        <w:rPr>
          <w:spacing w:val="-10"/>
          <w:sz w:val="24"/>
        </w:rPr>
        <w:t> </w:t>
      </w:r>
      <w:r>
        <w:rPr>
          <w:sz w:val="24"/>
        </w:rPr>
        <w:t>predictions.</w:t>
      </w:r>
      <w:r>
        <w:rPr>
          <w:spacing w:val="-10"/>
          <w:sz w:val="24"/>
        </w:rPr>
        <w:t> </w:t>
      </w:r>
      <w:r>
        <w:rPr>
          <w:sz w:val="24"/>
        </w:rPr>
        <w:t>To</w:t>
      </w:r>
      <w:r>
        <w:rPr>
          <w:spacing w:val="-10"/>
          <w:sz w:val="24"/>
        </w:rPr>
        <w:t> </w:t>
      </w:r>
      <w:r>
        <w:rPr>
          <w:sz w:val="24"/>
        </w:rPr>
        <w:t>support</w:t>
      </w:r>
      <w:r>
        <w:rPr>
          <w:spacing w:val="-10"/>
          <w:sz w:val="24"/>
        </w:rPr>
        <w:t> </w:t>
      </w:r>
      <w:r>
        <w:rPr>
          <w:sz w:val="24"/>
        </w:rPr>
        <w:t>a</w:t>
      </w:r>
      <w:r>
        <w:rPr>
          <w:spacing w:val="-11"/>
          <w:sz w:val="24"/>
        </w:rPr>
        <w:t> </w:t>
      </w:r>
      <w:r>
        <w:rPr>
          <w:sz w:val="24"/>
        </w:rPr>
        <w:t>production</w:t>
      </w:r>
      <w:r>
        <w:rPr>
          <w:spacing w:val="-10"/>
          <w:sz w:val="24"/>
        </w:rPr>
        <w:t> </w:t>
      </w:r>
      <w:r>
        <w:rPr>
          <w:sz w:val="24"/>
        </w:rPr>
        <w:t>classifier,</w:t>
      </w:r>
      <w:r>
        <w:rPr>
          <w:spacing w:val="-10"/>
          <w:sz w:val="24"/>
        </w:rPr>
        <w:t> </w:t>
      </w:r>
      <w:r>
        <w:rPr>
          <w:sz w:val="24"/>
        </w:rPr>
        <w:t>the above audio and ML libraries provide standard tools to extract features, train models, and run inference reliably.</w:t>
      </w:r>
    </w:p>
    <w:p>
      <w:pPr>
        <w:pStyle w:val="BodyText"/>
        <w:spacing w:before="138"/>
      </w:pPr>
    </w:p>
    <w:p>
      <w:pPr>
        <w:pStyle w:val="Heading3"/>
        <w:spacing w:line="360" w:lineRule="auto"/>
        <w:ind w:right="6285"/>
      </w:pPr>
      <w:r>
        <w:rPr/>
        <w:t>External</w:t>
      </w:r>
      <w:r>
        <w:rPr>
          <w:spacing w:val="-9"/>
        </w:rPr>
        <w:t> </w:t>
      </w:r>
      <w:r>
        <w:rPr/>
        <w:t>APIs</w:t>
      </w:r>
      <w:r>
        <w:rPr>
          <w:spacing w:val="-9"/>
        </w:rPr>
        <w:t> </w:t>
      </w:r>
      <w:r>
        <w:rPr/>
        <w:t>and</w:t>
      </w:r>
      <w:r>
        <w:rPr>
          <w:spacing w:val="-9"/>
        </w:rPr>
        <w:t> </w:t>
      </w:r>
      <w:r>
        <w:rPr/>
        <w:t>Data</w:t>
      </w:r>
      <w:r>
        <w:rPr>
          <w:spacing w:val="-9"/>
        </w:rPr>
        <w:t> </w:t>
      </w:r>
      <w:r>
        <w:rPr/>
        <w:t>Sources eBird API</w:t>
      </w:r>
    </w:p>
    <w:p>
      <w:pPr>
        <w:pStyle w:val="ListParagraph"/>
        <w:numPr>
          <w:ilvl w:val="0"/>
          <w:numId w:val="9"/>
        </w:numPr>
        <w:tabs>
          <w:tab w:pos="808" w:val="left" w:leader="none"/>
        </w:tabs>
        <w:spacing w:line="360" w:lineRule="auto" w:before="0" w:after="0"/>
        <w:ind w:left="808" w:right="640" w:hanging="360"/>
        <w:jc w:val="left"/>
        <w:rPr>
          <w:sz w:val="24"/>
        </w:rPr>
      </w:pPr>
      <w:r>
        <w:rPr>
          <w:sz w:val="24"/>
        </w:rPr>
        <w:t>Purpose:</w:t>
      </w:r>
      <w:r>
        <w:rPr>
          <w:spacing w:val="-5"/>
          <w:sz w:val="24"/>
        </w:rPr>
        <w:t> </w:t>
      </w:r>
      <w:r>
        <w:rPr>
          <w:sz w:val="24"/>
        </w:rPr>
        <w:t>retrieve</w:t>
      </w:r>
      <w:r>
        <w:rPr>
          <w:spacing w:val="-4"/>
          <w:sz w:val="24"/>
        </w:rPr>
        <w:t> </w:t>
      </w:r>
      <w:r>
        <w:rPr>
          <w:sz w:val="24"/>
        </w:rPr>
        <w:t>eBird</w:t>
      </w:r>
      <w:r>
        <w:rPr>
          <w:spacing w:val="-6"/>
          <w:sz w:val="24"/>
        </w:rPr>
        <w:t> </w:t>
      </w:r>
      <w:r>
        <w:rPr>
          <w:sz w:val="24"/>
        </w:rPr>
        <w:t>taxonomy</w:t>
      </w:r>
      <w:r>
        <w:rPr>
          <w:spacing w:val="-5"/>
          <w:sz w:val="24"/>
        </w:rPr>
        <w:t> </w:t>
      </w:r>
      <w:r>
        <w:rPr>
          <w:sz w:val="24"/>
        </w:rPr>
        <w:t>and</w:t>
      </w:r>
      <w:r>
        <w:rPr>
          <w:spacing w:val="-6"/>
          <w:sz w:val="24"/>
        </w:rPr>
        <w:t> </w:t>
      </w:r>
      <w:r>
        <w:rPr>
          <w:sz w:val="24"/>
        </w:rPr>
        <w:t>species</w:t>
      </w:r>
      <w:r>
        <w:rPr>
          <w:spacing w:val="-1"/>
          <w:sz w:val="24"/>
        </w:rPr>
        <w:t> </w:t>
      </w:r>
      <w:r>
        <w:rPr>
          <w:sz w:val="24"/>
        </w:rPr>
        <w:t>codes,</w:t>
      </w:r>
      <w:r>
        <w:rPr>
          <w:spacing w:val="-6"/>
          <w:sz w:val="24"/>
        </w:rPr>
        <w:t> </w:t>
      </w:r>
      <w:r>
        <w:rPr>
          <w:sz w:val="24"/>
        </w:rPr>
        <w:t>and</w:t>
      </w:r>
      <w:r>
        <w:rPr>
          <w:spacing w:val="-6"/>
          <w:sz w:val="24"/>
        </w:rPr>
        <w:t> </w:t>
      </w:r>
      <w:r>
        <w:rPr>
          <w:sz w:val="24"/>
        </w:rPr>
        <w:t>to</w:t>
      </w:r>
      <w:r>
        <w:rPr>
          <w:spacing w:val="-3"/>
          <w:sz w:val="24"/>
        </w:rPr>
        <w:t> </w:t>
      </w:r>
      <w:r>
        <w:rPr>
          <w:sz w:val="24"/>
        </w:rPr>
        <w:t>construct</w:t>
      </w:r>
      <w:r>
        <w:rPr>
          <w:spacing w:val="-3"/>
          <w:sz w:val="24"/>
        </w:rPr>
        <w:t> </w:t>
      </w:r>
      <w:r>
        <w:rPr>
          <w:sz w:val="24"/>
        </w:rPr>
        <w:t>abundance-map</w:t>
      </w:r>
      <w:r>
        <w:rPr>
          <w:spacing w:val="-6"/>
          <w:sz w:val="24"/>
        </w:rPr>
        <w:t> </w:t>
      </w:r>
      <w:r>
        <w:rPr>
          <w:sz w:val="24"/>
        </w:rPr>
        <w:t>links for identified species.</w:t>
      </w:r>
    </w:p>
    <w:p>
      <w:pPr>
        <w:pStyle w:val="ListParagraph"/>
        <w:numPr>
          <w:ilvl w:val="0"/>
          <w:numId w:val="9"/>
        </w:numPr>
        <w:tabs>
          <w:tab w:pos="808" w:val="left" w:leader="none"/>
        </w:tabs>
        <w:spacing w:line="360" w:lineRule="auto" w:before="0" w:after="0"/>
        <w:ind w:left="808" w:right="640" w:hanging="360"/>
        <w:jc w:val="left"/>
        <w:rPr>
          <w:sz w:val="24"/>
        </w:rPr>
      </w:pPr>
      <w:r>
        <w:rPr>
          <w:sz w:val="24"/>
        </w:rPr>
        <w:t>Evidence</w:t>
      </w:r>
      <w:r>
        <w:rPr>
          <w:spacing w:val="-13"/>
          <w:sz w:val="24"/>
        </w:rPr>
        <w:t> </w:t>
      </w:r>
      <w:r>
        <w:rPr>
          <w:sz w:val="24"/>
        </w:rPr>
        <w:t>in</w:t>
      </w:r>
      <w:r>
        <w:rPr>
          <w:spacing w:val="-12"/>
          <w:sz w:val="24"/>
        </w:rPr>
        <w:t> </w:t>
      </w:r>
      <w:r>
        <w:rPr>
          <w:sz w:val="24"/>
        </w:rPr>
        <w:t>code:</w:t>
      </w:r>
      <w:r>
        <w:rPr>
          <w:spacing w:val="-12"/>
          <w:sz w:val="24"/>
        </w:rPr>
        <w:t> </w:t>
      </w:r>
      <w:r>
        <w:rPr>
          <w:sz w:val="24"/>
        </w:rPr>
        <w:t>get_species_code</w:t>
      </w:r>
      <w:r>
        <w:rPr>
          <w:spacing w:val="-13"/>
          <w:sz w:val="24"/>
        </w:rPr>
        <w:t> </w:t>
      </w:r>
      <w:r>
        <w:rPr>
          <w:sz w:val="24"/>
        </w:rPr>
        <w:t>and</w:t>
      </w:r>
      <w:r>
        <w:rPr>
          <w:spacing w:val="-12"/>
          <w:sz w:val="24"/>
        </w:rPr>
        <w:t> </w:t>
      </w:r>
      <w:r>
        <w:rPr>
          <w:sz w:val="24"/>
        </w:rPr>
        <w:t>use</w:t>
      </w:r>
      <w:r>
        <w:rPr>
          <w:spacing w:val="-13"/>
          <w:sz w:val="24"/>
        </w:rPr>
        <w:t> </w:t>
      </w:r>
      <w:r>
        <w:rPr>
          <w:sz w:val="24"/>
        </w:rPr>
        <w:t>of</w:t>
      </w:r>
      <w:r>
        <w:rPr>
          <w:spacing w:val="-13"/>
          <w:sz w:val="24"/>
        </w:rPr>
        <w:t> </w:t>
      </w:r>
      <w:r>
        <w:rPr>
          <w:sz w:val="24"/>
        </w:rPr>
        <w:t>the</w:t>
      </w:r>
      <w:r>
        <w:rPr>
          <w:spacing w:val="-11"/>
          <w:sz w:val="24"/>
        </w:rPr>
        <w:t> </w:t>
      </w:r>
      <w:r>
        <w:rPr>
          <w:sz w:val="24"/>
        </w:rPr>
        <w:t>species</w:t>
      </w:r>
      <w:r>
        <w:rPr>
          <w:spacing w:val="-12"/>
          <w:sz w:val="24"/>
        </w:rPr>
        <w:t> </w:t>
      </w:r>
      <w:r>
        <w:rPr>
          <w:sz w:val="24"/>
        </w:rPr>
        <w:t>code</w:t>
      </w:r>
      <w:r>
        <w:rPr>
          <w:spacing w:val="-13"/>
          <w:sz w:val="24"/>
        </w:rPr>
        <w:t> </w:t>
      </w:r>
      <w:r>
        <w:rPr>
          <w:sz w:val="24"/>
        </w:rPr>
        <w:t>to</w:t>
      </w:r>
      <w:r>
        <w:rPr>
          <w:spacing w:val="-12"/>
          <w:sz w:val="24"/>
        </w:rPr>
        <w:t> </w:t>
      </w:r>
      <w:r>
        <w:rPr>
          <w:sz w:val="24"/>
        </w:rPr>
        <w:t>build</w:t>
      </w:r>
      <w:r>
        <w:rPr>
          <w:spacing w:val="-12"/>
          <w:sz w:val="24"/>
        </w:rPr>
        <w:t> </w:t>
      </w:r>
      <w:r>
        <w:rPr>
          <w:sz w:val="24"/>
        </w:rPr>
        <w:t>an</w:t>
      </w:r>
      <w:r>
        <w:rPr>
          <w:spacing w:val="-11"/>
          <w:sz w:val="24"/>
        </w:rPr>
        <w:t> </w:t>
      </w:r>
      <w:r>
        <w:rPr>
          <w:sz w:val="24"/>
        </w:rPr>
        <w:t>eBird</w:t>
      </w:r>
      <w:r>
        <w:rPr>
          <w:spacing w:val="-12"/>
          <w:sz w:val="24"/>
        </w:rPr>
        <w:t> </w:t>
      </w:r>
      <w:r>
        <w:rPr>
          <w:sz w:val="24"/>
        </w:rPr>
        <w:t>abundance map URL.</w:t>
      </w:r>
    </w:p>
    <w:p>
      <w:pPr>
        <w:pStyle w:val="ListParagraph"/>
        <w:numPr>
          <w:ilvl w:val="0"/>
          <w:numId w:val="9"/>
        </w:numPr>
        <w:tabs>
          <w:tab w:pos="808" w:val="left" w:leader="none"/>
        </w:tabs>
        <w:spacing w:line="360" w:lineRule="auto" w:before="1" w:after="0"/>
        <w:ind w:left="808" w:right="646" w:hanging="360"/>
        <w:jc w:val="both"/>
        <w:rPr>
          <w:sz w:val="24"/>
        </w:rPr>
      </w:pPr>
      <w:r>
        <w:rPr>
          <w:sz w:val="24"/>
        </w:rPr>
        <w:t>Rationale: eBird provides comprehensive observational data and distribution models used to display abundance maps and spatial context.</w:t>
      </w:r>
    </w:p>
    <w:p>
      <w:pPr>
        <w:pStyle w:val="Heading3"/>
      </w:pPr>
      <w:r>
        <w:rPr/>
        <w:t>IUCN</w:t>
      </w:r>
      <w:r>
        <w:rPr>
          <w:spacing w:val="-3"/>
        </w:rPr>
        <w:t> </w:t>
      </w:r>
      <w:r>
        <w:rPr/>
        <w:t>Red</w:t>
      </w:r>
      <w:r>
        <w:rPr>
          <w:spacing w:val="-1"/>
        </w:rPr>
        <w:t> </w:t>
      </w:r>
      <w:r>
        <w:rPr/>
        <w:t>List</w:t>
      </w:r>
      <w:r>
        <w:rPr>
          <w:spacing w:val="-1"/>
        </w:rPr>
        <w:t> </w:t>
      </w:r>
      <w:r>
        <w:rPr>
          <w:spacing w:val="-5"/>
        </w:rPr>
        <w:t>API</w:t>
      </w:r>
    </w:p>
    <w:p>
      <w:pPr>
        <w:pStyle w:val="ListParagraph"/>
        <w:numPr>
          <w:ilvl w:val="0"/>
          <w:numId w:val="9"/>
        </w:numPr>
        <w:tabs>
          <w:tab w:pos="808" w:val="left" w:leader="none"/>
        </w:tabs>
        <w:spacing w:line="360" w:lineRule="auto" w:before="137" w:after="0"/>
        <w:ind w:left="808" w:right="647" w:hanging="360"/>
        <w:jc w:val="both"/>
        <w:rPr>
          <w:sz w:val="24"/>
        </w:rPr>
      </w:pPr>
      <w:r>
        <w:rPr>
          <w:sz w:val="24"/>
        </w:rPr>
        <w:t>Purpose: fetch conservation status for scientific names and include conservation context in the UI.</w:t>
      </w:r>
    </w:p>
    <w:p>
      <w:pPr>
        <w:pStyle w:val="ListParagraph"/>
        <w:numPr>
          <w:ilvl w:val="0"/>
          <w:numId w:val="9"/>
        </w:numPr>
        <w:tabs>
          <w:tab w:pos="808" w:val="left" w:leader="none"/>
        </w:tabs>
        <w:spacing w:line="240" w:lineRule="auto" w:before="0" w:after="0"/>
        <w:ind w:left="808" w:right="0" w:hanging="360"/>
        <w:jc w:val="left"/>
        <w:rPr>
          <w:sz w:val="24"/>
        </w:rPr>
      </w:pPr>
      <w:r>
        <w:rPr>
          <w:sz w:val="24"/>
        </w:rPr>
        <w:t>Evidence</w:t>
      </w:r>
      <w:r>
        <w:rPr>
          <w:spacing w:val="-2"/>
          <w:sz w:val="24"/>
        </w:rPr>
        <w:t> </w:t>
      </w:r>
      <w:r>
        <w:rPr>
          <w:sz w:val="24"/>
        </w:rPr>
        <w:t>in</w:t>
      </w:r>
      <w:r>
        <w:rPr>
          <w:spacing w:val="-1"/>
          <w:sz w:val="24"/>
        </w:rPr>
        <w:t> </w:t>
      </w:r>
      <w:r>
        <w:rPr>
          <w:sz w:val="24"/>
        </w:rPr>
        <w:t>code:</w:t>
      </w:r>
      <w:r>
        <w:rPr>
          <w:spacing w:val="-1"/>
          <w:sz w:val="24"/>
        </w:rPr>
        <w:t> </w:t>
      </w:r>
      <w:r>
        <w:rPr>
          <w:sz w:val="24"/>
        </w:rPr>
        <w:t>get_conservation_status</w:t>
      </w:r>
      <w:r>
        <w:rPr>
          <w:spacing w:val="-1"/>
          <w:sz w:val="24"/>
        </w:rPr>
        <w:t> </w:t>
      </w:r>
      <w:r>
        <w:rPr>
          <w:sz w:val="24"/>
        </w:rPr>
        <w:t>in</w:t>
      </w:r>
      <w:r>
        <w:rPr>
          <w:spacing w:val="-1"/>
          <w:sz w:val="24"/>
        </w:rPr>
        <w:t> </w:t>
      </w:r>
      <w:r>
        <w:rPr>
          <w:spacing w:val="-2"/>
          <w:sz w:val="24"/>
        </w:rPr>
        <w:t>iucn_api.py.</w:t>
      </w:r>
    </w:p>
    <w:p>
      <w:pPr>
        <w:pStyle w:val="ListParagraph"/>
        <w:numPr>
          <w:ilvl w:val="0"/>
          <w:numId w:val="9"/>
        </w:numPr>
        <w:tabs>
          <w:tab w:pos="808" w:val="left" w:leader="none"/>
        </w:tabs>
        <w:spacing w:line="240" w:lineRule="auto" w:before="139" w:after="0"/>
        <w:ind w:left="808" w:right="0" w:hanging="360"/>
        <w:jc w:val="left"/>
        <w:rPr>
          <w:sz w:val="24"/>
        </w:rPr>
      </w:pPr>
      <w:r>
        <w:rPr>
          <w:sz w:val="24"/>
        </w:rPr>
        <w:t>Rationale:</w:t>
      </w:r>
      <w:r>
        <w:rPr>
          <w:spacing w:val="-2"/>
          <w:sz w:val="24"/>
        </w:rPr>
        <w:t> </w:t>
      </w:r>
      <w:r>
        <w:rPr>
          <w:sz w:val="24"/>
        </w:rPr>
        <w:t>official</w:t>
      </w:r>
      <w:r>
        <w:rPr>
          <w:spacing w:val="-2"/>
          <w:sz w:val="24"/>
        </w:rPr>
        <w:t> </w:t>
      </w:r>
      <w:r>
        <w:rPr>
          <w:sz w:val="24"/>
        </w:rPr>
        <w:t>conservation</w:t>
      </w:r>
      <w:r>
        <w:rPr>
          <w:spacing w:val="-2"/>
          <w:sz w:val="24"/>
        </w:rPr>
        <w:t> </w:t>
      </w:r>
      <w:r>
        <w:rPr>
          <w:sz w:val="24"/>
        </w:rPr>
        <w:t>categories</w:t>
      </w:r>
      <w:r>
        <w:rPr>
          <w:spacing w:val="-2"/>
          <w:sz w:val="24"/>
        </w:rPr>
        <w:t> </w:t>
      </w:r>
      <w:r>
        <w:rPr>
          <w:sz w:val="24"/>
        </w:rPr>
        <w:t>supply credible,</w:t>
      </w:r>
      <w:r>
        <w:rPr>
          <w:spacing w:val="-2"/>
          <w:sz w:val="24"/>
        </w:rPr>
        <w:t> </w:t>
      </w:r>
      <w:r>
        <w:rPr>
          <w:sz w:val="24"/>
        </w:rPr>
        <w:t>standardized</w:t>
      </w:r>
      <w:r>
        <w:rPr>
          <w:spacing w:val="-1"/>
          <w:sz w:val="24"/>
        </w:rPr>
        <w:t> </w:t>
      </w:r>
      <w:r>
        <w:rPr>
          <w:sz w:val="24"/>
        </w:rPr>
        <w:t>risk</w:t>
      </w:r>
      <w:r>
        <w:rPr>
          <w:spacing w:val="-1"/>
          <w:sz w:val="24"/>
        </w:rPr>
        <w:t> </w:t>
      </w:r>
      <w:r>
        <w:rPr>
          <w:spacing w:val="-2"/>
          <w:sz w:val="24"/>
        </w:rPr>
        <w:t>information.</w:t>
      </w:r>
    </w:p>
    <w:p>
      <w:pPr>
        <w:pStyle w:val="Heading3"/>
        <w:spacing w:before="137"/>
      </w:pPr>
      <w:r>
        <w:rPr/>
        <w:t>BirdNET</w:t>
      </w:r>
      <w:r>
        <w:rPr>
          <w:spacing w:val="-1"/>
        </w:rPr>
        <w:t> </w:t>
      </w:r>
      <w:r>
        <w:rPr/>
        <w:t>/ Bird-sound</w:t>
      </w:r>
      <w:r>
        <w:rPr>
          <w:spacing w:val="-3"/>
        </w:rPr>
        <w:t> </w:t>
      </w:r>
      <w:r>
        <w:rPr/>
        <w:t>analysis </w:t>
      </w:r>
      <w:r>
        <w:rPr>
          <w:spacing w:val="-5"/>
        </w:rPr>
        <w:t>API</w:t>
      </w:r>
    </w:p>
    <w:p>
      <w:pPr>
        <w:pStyle w:val="Heading3"/>
        <w:spacing w:after="0"/>
        <w:sectPr>
          <w:pgSz w:w="11910" w:h="16840"/>
          <w:pgMar w:header="715" w:footer="731" w:top="1000" w:bottom="920" w:left="992" w:right="708"/>
        </w:sectPr>
      </w:pPr>
    </w:p>
    <w:p>
      <w:pPr>
        <w:pStyle w:val="BodyText"/>
        <w:spacing w:before="150"/>
        <w:rPr>
          <w:b/>
        </w:rPr>
      </w:pPr>
    </w:p>
    <w:p>
      <w:pPr>
        <w:pStyle w:val="ListParagraph"/>
        <w:numPr>
          <w:ilvl w:val="0"/>
          <w:numId w:val="9"/>
        </w:numPr>
        <w:tabs>
          <w:tab w:pos="808" w:val="left" w:leader="none"/>
        </w:tabs>
        <w:spacing w:line="360" w:lineRule="auto" w:before="0" w:after="0"/>
        <w:ind w:left="808" w:right="645" w:hanging="360"/>
        <w:jc w:val="left"/>
        <w:rPr>
          <w:sz w:val="24"/>
        </w:rPr>
      </w:pPr>
      <w:r>
        <w:rPr>
          <w:sz w:val="24"/>
        </w:rPr>
        <w:t>Purpose: access precomputed embeddings or model predictions to augment scarce species </w:t>
      </w:r>
      <w:r>
        <w:rPr>
          <w:spacing w:val="-2"/>
          <w:sz w:val="24"/>
        </w:rPr>
        <w:t>data.</w:t>
      </w:r>
    </w:p>
    <w:p>
      <w:pPr>
        <w:pStyle w:val="ListParagraph"/>
        <w:numPr>
          <w:ilvl w:val="0"/>
          <w:numId w:val="9"/>
        </w:numPr>
        <w:tabs>
          <w:tab w:pos="808" w:val="left" w:leader="none"/>
        </w:tabs>
        <w:spacing w:line="240" w:lineRule="auto" w:before="1" w:after="0"/>
        <w:ind w:left="808" w:right="0" w:hanging="360"/>
        <w:jc w:val="left"/>
        <w:rPr>
          <w:sz w:val="24"/>
        </w:rPr>
      </w:pPr>
      <w:r>
        <w:rPr>
          <w:sz w:val="24"/>
        </w:rPr>
        <w:t>Evidence</w:t>
      </w:r>
      <w:r>
        <w:rPr>
          <w:spacing w:val="-2"/>
          <w:sz w:val="24"/>
        </w:rPr>
        <w:t> </w:t>
      </w:r>
      <w:r>
        <w:rPr>
          <w:sz w:val="24"/>
        </w:rPr>
        <w:t>in</w:t>
      </w:r>
      <w:r>
        <w:rPr>
          <w:spacing w:val="-1"/>
          <w:sz w:val="24"/>
        </w:rPr>
        <w:t> </w:t>
      </w:r>
      <w:r>
        <w:rPr>
          <w:sz w:val="24"/>
        </w:rPr>
        <w:t>project</w:t>
      </w:r>
      <w:r>
        <w:rPr>
          <w:spacing w:val="-1"/>
          <w:sz w:val="24"/>
        </w:rPr>
        <w:t> </w:t>
      </w:r>
      <w:r>
        <w:rPr>
          <w:sz w:val="24"/>
        </w:rPr>
        <w:t>description</w:t>
      </w:r>
      <w:r>
        <w:rPr>
          <w:spacing w:val="-1"/>
          <w:sz w:val="24"/>
        </w:rPr>
        <w:t> </w:t>
      </w:r>
      <w:r>
        <w:rPr>
          <w:sz w:val="24"/>
        </w:rPr>
        <w:t>and</w:t>
      </w:r>
      <w:r>
        <w:rPr>
          <w:spacing w:val="-1"/>
          <w:sz w:val="24"/>
        </w:rPr>
        <w:t> </w:t>
      </w:r>
      <w:r>
        <w:rPr>
          <w:sz w:val="24"/>
        </w:rPr>
        <w:t>dataset </w:t>
      </w:r>
      <w:r>
        <w:rPr>
          <w:spacing w:val="-2"/>
          <w:sz w:val="24"/>
        </w:rPr>
        <w:t>amalgamation.</w:t>
      </w:r>
    </w:p>
    <w:p>
      <w:pPr>
        <w:pStyle w:val="ListParagraph"/>
        <w:numPr>
          <w:ilvl w:val="0"/>
          <w:numId w:val="9"/>
        </w:numPr>
        <w:tabs>
          <w:tab w:pos="808" w:val="left" w:leader="none"/>
        </w:tabs>
        <w:spacing w:line="360" w:lineRule="auto" w:before="136" w:after="0"/>
        <w:ind w:left="808" w:right="646" w:hanging="360"/>
        <w:jc w:val="left"/>
        <w:rPr>
          <w:sz w:val="24"/>
        </w:rPr>
      </w:pPr>
      <w:r>
        <w:rPr>
          <w:sz w:val="24"/>
        </w:rPr>
        <w:t>Rationale:</w:t>
      </w:r>
      <w:r>
        <w:rPr>
          <w:spacing w:val="-2"/>
          <w:sz w:val="24"/>
        </w:rPr>
        <w:t> </w:t>
      </w:r>
      <w:r>
        <w:rPr>
          <w:sz w:val="24"/>
        </w:rPr>
        <w:t>third-party</w:t>
      </w:r>
      <w:r>
        <w:rPr>
          <w:spacing w:val="-3"/>
          <w:sz w:val="24"/>
        </w:rPr>
        <w:t> </w:t>
      </w:r>
      <w:r>
        <w:rPr>
          <w:sz w:val="24"/>
        </w:rPr>
        <w:t>acoustic</w:t>
      </w:r>
      <w:r>
        <w:rPr>
          <w:spacing w:val="-3"/>
          <w:sz w:val="24"/>
        </w:rPr>
        <w:t> </w:t>
      </w:r>
      <w:r>
        <w:rPr>
          <w:sz w:val="24"/>
        </w:rPr>
        <w:t>analysis</w:t>
      </w:r>
      <w:r>
        <w:rPr>
          <w:spacing w:val="-2"/>
          <w:sz w:val="24"/>
        </w:rPr>
        <w:t> </w:t>
      </w:r>
      <w:r>
        <w:rPr>
          <w:sz w:val="24"/>
        </w:rPr>
        <w:t>services</w:t>
      </w:r>
      <w:r>
        <w:rPr>
          <w:spacing w:val="-2"/>
          <w:sz w:val="24"/>
        </w:rPr>
        <w:t> </w:t>
      </w:r>
      <w:r>
        <w:rPr>
          <w:sz w:val="24"/>
        </w:rPr>
        <w:t>can</w:t>
      </w:r>
      <w:r>
        <w:rPr>
          <w:spacing w:val="-2"/>
          <w:sz w:val="24"/>
        </w:rPr>
        <w:t> </w:t>
      </w:r>
      <w:r>
        <w:rPr>
          <w:sz w:val="24"/>
        </w:rPr>
        <w:t>improve</w:t>
      </w:r>
      <w:r>
        <w:rPr>
          <w:spacing w:val="-4"/>
          <w:sz w:val="24"/>
        </w:rPr>
        <w:t> </w:t>
      </w:r>
      <w:r>
        <w:rPr>
          <w:sz w:val="24"/>
        </w:rPr>
        <w:t>coverage</w:t>
      </w:r>
      <w:r>
        <w:rPr>
          <w:spacing w:val="-3"/>
          <w:sz w:val="24"/>
        </w:rPr>
        <w:t> </w:t>
      </w:r>
      <w:r>
        <w:rPr>
          <w:sz w:val="24"/>
        </w:rPr>
        <w:t>and reduce</w:t>
      </w:r>
      <w:r>
        <w:rPr>
          <w:spacing w:val="-3"/>
          <w:sz w:val="24"/>
        </w:rPr>
        <w:t> </w:t>
      </w:r>
      <w:r>
        <w:rPr>
          <w:sz w:val="24"/>
        </w:rPr>
        <w:t>the</w:t>
      </w:r>
      <w:r>
        <w:rPr>
          <w:spacing w:val="-3"/>
          <w:sz w:val="24"/>
        </w:rPr>
        <w:t> </w:t>
      </w:r>
      <w:r>
        <w:rPr>
          <w:sz w:val="24"/>
        </w:rPr>
        <w:t>need to train from scratch.</w:t>
      </w:r>
    </w:p>
    <w:p>
      <w:pPr>
        <w:pStyle w:val="Heading3"/>
      </w:pPr>
      <w:r>
        <w:rPr/>
        <w:t>Kaggle</w:t>
      </w:r>
      <w:r>
        <w:rPr>
          <w:spacing w:val="-2"/>
        </w:rPr>
        <w:t> </w:t>
      </w:r>
      <w:r>
        <w:rPr/>
        <w:t>/</w:t>
      </w:r>
      <w:r>
        <w:rPr>
          <w:spacing w:val="-1"/>
        </w:rPr>
        <w:t> </w:t>
      </w:r>
      <w:r>
        <w:rPr/>
        <w:t>curated</w:t>
      </w:r>
      <w:r>
        <w:rPr>
          <w:spacing w:val="-1"/>
        </w:rPr>
        <w:t> </w:t>
      </w:r>
      <w:r>
        <w:rPr>
          <w:spacing w:val="-2"/>
        </w:rPr>
        <w:t>datasets</w:t>
      </w:r>
    </w:p>
    <w:p>
      <w:pPr>
        <w:pStyle w:val="ListParagraph"/>
        <w:numPr>
          <w:ilvl w:val="0"/>
          <w:numId w:val="9"/>
        </w:numPr>
        <w:tabs>
          <w:tab w:pos="808" w:val="left" w:leader="none"/>
        </w:tabs>
        <w:spacing w:line="240" w:lineRule="auto" w:before="140" w:after="0"/>
        <w:ind w:left="808" w:right="0" w:hanging="360"/>
        <w:jc w:val="left"/>
        <w:rPr>
          <w:sz w:val="24"/>
        </w:rPr>
      </w:pPr>
      <w:r>
        <w:rPr>
          <w:sz w:val="24"/>
        </w:rPr>
        <w:t>Purpose:</w:t>
      </w:r>
      <w:r>
        <w:rPr>
          <w:spacing w:val="-4"/>
          <w:sz w:val="24"/>
        </w:rPr>
        <w:t> </w:t>
      </w:r>
      <w:r>
        <w:rPr>
          <w:sz w:val="24"/>
        </w:rPr>
        <w:t>the Indian</w:t>
      </w:r>
      <w:r>
        <w:rPr>
          <w:spacing w:val="-2"/>
          <w:sz w:val="24"/>
        </w:rPr>
        <w:t> </w:t>
      </w:r>
      <w:r>
        <w:rPr>
          <w:sz w:val="24"/>
        </w:rPr>
        <w:t>bird-call</w:t>
      </w:r>
      <w:r>
        <w:rPr>
          <w:spacing w:val="-1"/>
          <w:sz w:val="24"/>
        </w:rPr>
        <w:t> </w:t>
      </w:r>
      <w:r>
        <w:rPr>
          <w:sz w:val="24"/>
        </w:rPr>
        <w:t>dataset</w:t>
      </w:r>
      <w:r>
        <w:rPr>
          <w:spacing w:val="-1"/>
          <w:sz w:val="24"/>
        </w:rPr>
        <w:t> </w:t>
      </w:r>
      <w:r>
        <w:rPr>
          <w:sz w:val="24"/>
        </w:rPr>
        <w:t>provides</w:t>
      </w:r>
      <w:r>
        <w:rPr>
          <w:spacing w:val="-2"/>
          <w:sz w:val="24"/>
        </w:rPr>
        <w:t> </w:t>
      </w:r>
      <w:r>
        <w:rPr>
          <w:sz w:val="24"/>
        </w:rPr>
        <w:t>labeled</w:t>
      </w:r>
      <w:r>
        <w:rPr>
          <w:spacing w:val="-1"/>
          <w:sz w:val="24"/>
        </w:rPr>
        <w:t> </w:t>
      </w:r>
      <w:r>
        <w:rPr>
          <w:sz w:val="24"/>
        </w:rPr>
        <w:t>training</w:t>
      </w:r>
      <w:r>
        <w:rPr>
          <w:spacing w:val="-1"/>
          <w:sz w:val="24"/>
        </w:rPr>
        <w:t> </w:t>
      </w:r>
      <w:r>
        <w:rPr>
          <w:sz w:val="24"/>
        </w:rPr>
        <w:t>data</w:t>
      </w:r>
      <w:r>
        <w:rPr>
          <w:spacing w:val="-2"/>
          <w:sz w:val="24"/>
        </w:rPr>
        <w:t> </w:t>
      </w:r>
      <w:r>
        <w:rPr>
          <w:sz w:val="24"/>
        </w:rPr>
        <w:t>for regional</w:t>
      </w:r>
      <w:r>
        <w:rPr>
          <w:spacing w:val="-1"/>
          <w:sz w:val="24"/>
        </w:rPr>
        <w:t> </w:t>
      </w:r>
      <w:r>
        <w:rPr>
          <w:spacing w:val="-2"/>
          <w:sz w:val="24"/>
        </w:rPr>
        <w:t>species.</w:t>
      </w:r>
    </w:p>
    <w:p>
      <w:pPr>
        <w:pStyle w:val="ListParagraph"/>
        <w:numPr>
          <w:ilvl w:val="0"/>
          <w:numId w:val="9"/>
        </w:numPr>
        <w:tabs>
          <w:tab w:pos="808" w:val="left" w:leader="none"/>
        </w:tabs>
        <w:spacing w:line="240" w:lineRule="auto" w:before="136" w:after="0"/>
        <w:ind w:left="808" w:right="0" w:hanging="360"/>
        <w:jc w:val="left"/>
        <w:rPr>
          <w:sz w:val="24"/>
        </w:rPr>
      </w:pPr>
      <w:r>
        <w:rPr>
          <w:sz w:val="24"/>
        </w:rPr>
        <w:t>Evidence</w:t>
      </w:r>
      <w:r>
        <w:rPr>
          <w:spacing w:val="-2"/>
          <w:sz w:val="24"/>
        </w:rPr>
        <w:t> </w:t>
      </w:r>
      <w:r>
        <w:rPr>
          <w:sz w:val="24"/>
        </w:rPr>
        <w:t>in</w:t>
      </w:r>
      <w:r>
        <w:rPr>
          <w:spacing w:val="-1"/>
          <w:sz w:val="24"/>
        </w:rPr>
        <w:t> </w:t>
      </w:r>
      <w:r>
        <w:rPr>
          <w:sz w:val="24"/>
        </w:rPr>
        <w:t>user</w:t>
      </w:r>
      <w:r>
        <w:rPr>
          <w:spacing w:val="-1"/>
          <w:sz w:val="24"/>
        </w:rPr>
        <w:t> </w:t>
      </w:r>
      <w:r>
        <w:rPr>
          <w:spacing w:val="-2"/>
          <w:sz w:val="24"/>
        </w:rPr>
        <w:t>message.</w:t>
      </w:r>
    </w:p>
    <w:p>
      <w:pPr>
        <w:pStyle w:val="ListParagraph"/>
        <w:numPr>
          <w:ilvl w:val="0"/>
          <w:numId w:val="9"/>
        </w:numPr>
        <w:tabs>
          <w:tab w:pos="808" w:val="left" w:leader="none"/>
        </w:tabs>
        <w:spacing w:line="360" w:lineRule="auto" w:before="140" w:after="0"/>
        <w:ind w:left="808" w:right="640" w:hanging="360"/>
        <w:jc w:val="left"/>
        <w:rPr>
          <w:sz w:val="24"/>
        </w:rPr>
      </w:pPr>
      <w:r>
        <w:rPr>
          <w:sz w:val="24"/>
        </w:rPr>
        <w:t>Rationale:</w:t>
      </w:r>
      <w:r>
        <w:rPr>
          <w:spacing w:val="-13"/>
          <w:sz w:val="24"/>
        </w:rPr>
        <w:t> </w:t>
      </w:r>
      <w:r>
        <w:rPr>
          <w:sz w:val="24"/>
        </w:rPr>
        <w:t>domain</w:t>
      </w:r>
      <w:r>
        <w:rPr>
          <w:spacing w:val="-13"/>
          <w:sz w:val="24"/>
        </w:rPr>
        <w:t> </w:t>
      </w:r>
      <w:r>
        <w:rPr>
          <w:sz w:val="24"/>
        </w:rPr>
        <w:t>specific,</w:t>
      </w:r>
      <w:r>
        <w:rPr>
          <w:spacing w:val="-13"/>
          <w:sz w:val="24"/>
        </w:rPr>
        <w:t> </w:t>
      </w:r>
      <w:r>
        <w:rPr>
          <w:sz w:val="24"/>
        </w:rPr>
        <w:t>labeled</w:t>
      </w:r>
      <w:r>
        <w:rPr>
          <w:spacing w:val="-11"/>
          <w:sz w:val="24"/>
        </w:rPr>
        <w:t> </w:t>
      </w:r>
      <w:r>
        <w:rPr>
          <w:sz w:val="24"/>
        </w:rPr>
        <w:t>audio</w:t>
      </w:r>
      <w:r>
        <w:rPr>
          <w:spacing w:val="-13"/>
          <w:sz w:val="24"/>
        </w:rPr>
        <w:t> </w:t>
      </w:r>
      <w:r>
        <w:rPr>
          <w:sz w:val="24"/>
        </w:rPr>
        <w:t>is</w:t>
      </w:r>
      <w:r>
        <w:rPr>
          <w:spacing w:val="-12"/>
          <w:sz w:val="24"/>
        </w:rPr>
        <w:t> </w:t>
      </w:r>
      <w:r>
        <w:rPr>
          <w:sz w:val="24"/>
        </w:rPr>
        <w:t>necessary</w:t>
      </w:r>
      <w:r>
        <w:rPr>
          <w:spacing w:val="-14"/>
          <w:sz w:val="24"/>
        </w:rPr>
        <w:t> </w:t>
      </w:r>
      <w:r>
        <w:rPr>
          <w:sz w:val="24"/>
        </w:rPr>
        <w:t>to</w:t>
      </w:r>
      <w:r>
        <w:rPr>
          <w:spacing w:val="-13"/>
          <w:sz w:val="24"/>
        </w:rPr>
        <w:t> </w:t>
      </w:r>
      <w:r>
        <w:rPr>
          <w:sz w:val="24"/>
        </w:rPr>
        <w:t>train</w:t>
      </w:r>
      <w:r>
        <w:rPr>
          <w:spacing w:val="-10"/>
          <w:sz w:val="24"/>
        </w:rPr>
        <w:t> </w:t>
      </w:r>
      <w:r>
        <w:rPr>
          <w:sz w:val="24"/>
        </w:rPr>
        <w:t>and</w:t>
      </w:r>
      <w:r>
        <w:rPr>
          <w:spacing w:val="-13"/>
          <w:sz w:val="24"/>
        </w:rPr>
        <w:t> </w:t>
      </w:r>
      <w:r>
        <w:rPr>
          <w:sz w:val="24"/>
        </w:rPr>
        <w:t>validate</w:t>
      </w:r>
      <w:r>
        <w:rPr>
          <w:spacing w:val="-11"/>
          <w:sz w:val="24"/>
        </w:rPr>
        <w:t> </w:t>
      </w:r>
      <w:r>
        <w:rPr>
          <w:sz w:val="24"/>
        </w:rPr>
        <w:t>classifiers</w:t>
      </w:r>
      <w:r>
        <w:rPr>
          <w:spacing w:val="-14"/>
          <w:sz w:val="24"/>
        </w:rPr>
        <w:t> </w:t>
      </w:r>
      <w:r>
        <w:rPr>
          <w:sz w:val="24"/>
        </w:rPr>
        <w:t>for</w:t>
      </w:r>
      <w:r>
        <w:rPr>
          <w:spacing w:val="-15"/>
          <w:sz w:val="24"/>
        </w:rPr>
        <w:t> </w:t>
      </w:r>
      <w:r>
        <w:rPr>
          <w:sz w:val="24"/>
        </w:rPr>
        <w:t>the target geography.</w:t>
      </w:r>
    </w:p>
    <w:p>
      <w:pPr>
        <w:pStyle w:val="Heading3"/>
      </w:pPr>
      <w:r>
        <w:rPr/>
        <w:t>Notes</w:t>
      </w:r>
      <w:r>
        <w:rPr>
          <w:spacing w:val="-2"/>
        </w:rPr>
        <w:t> </w:t>
      </w:r>
      <w:r>
        <w:rPr/>
        <w:t>on</w:t>
      </w:r>
      <w:r>
        <w:rPr>
          <w:spacing w:val="-1"/>
        </w:rPr>
        <w:t> </w:t>
      </w:r>
      <w:r>
        <w:rPr>
          <w:spacing w:val="-2"/>
        </w:rPr>
        <w:t>usage</w:t>
      </w:r>
    </w:p>
    <w:p>
      <w:pPr>
        <w:pStyle w:val="ListParagraph"/>
        <w:numPr>
          <w:ilvl w:val="0"/>
          <w:numId w:val="9"/>
        </w:numPr>
        <w:tabs>
          <w:tab w:pos="808" w:val="left" w:leader="none"/>
        </w:tabs>
        <w:spacing w:line="240" w:lineRule="auto" w:before="137" w:after="0"/>
        <w:ind w:left="808" w:right="0" w:hanging="360"/>
        <w:jc w:val="left"/>
        <w:rPr>
          <w:sz w:val="24"/>
        </w:rPr>
      </w:pPr>
      <w:r>
        <w:rPr>
          <w:sz w:val="24"/>
        </w:rPr>
        <w:t>Use</w:t>
      </w:r>
      <w:r>
        <w:rPr>
          <w:spacing w:val="-5"/>
          <w:sz w:val="24"/>
        </w:rPr>
        <w:t> </w:t>
      </w:r>
      <w:r>
        <w:rPr>
          <w:sz w:val="24"/>
        </w:rPr>
        <w:t>API</w:t>
      </w:r>
      <w:r>
        <w:rPr>
          <w:spacing w:val="-5"/>
          <w:sz w:val="24"/>
        </w:rPr>
        <w:t> </w:t>
      </w:r>
      <w:r>
        <w:rPr>
          <w:sz w:val="24"/>
        </w:rPr>
        <w:t>keys and</w:t>
      </w:r>
      <w:r>
        <w:rPr>
          <w:spacing w:val="-1"/>
          <w:sz w:val="24"/>
        </w:rPr>
        <w:t> </w:t>
      </w:r>
      <w:r>
        <w:rPr>
          <w:sz w:val="24"/>
        </w:rPr>
        <w:t>secrets securely</w:t>
      </w:r>
      <w:r>
        <w:rPr>
          <w:spacing w:val="-1"/>
          <w:sz w:val="24"/>
        </w:rPr>
        <w:t> </w:t>
      </w:r>
      <w:r>
        <w:rPr>
          <w:sz w:val="24"/>
        </w:rPr>
        <w:t>via environment variables</w:t>
      </w:r>
      <w:r>
        <w:rPr>
          <w:spacing w:val="-1"/>
          <w:sz w:val="24"/>
        </w:rPr>
        <w:t> </w:t>
      </w:r>
      <w:r>
        <w:rPr>
          <w:sz w:val="24"/>
        </w:rPr>
        <w:t>or a</w:t>
      </w:r>
      <w:r>
        <w:rPr>
          <w:spacing w:val="-3"/>
          <w:sz w:val="24"/>
        </w:rPr>
        <w:t> </w:t>
      </w:r>
      <w:r>
        <w:rPr>
          <w:sz w:val="24"/>
        </w:rPr>
        <w:t>secrets </w:t>
      </w:r>
      <w:r>
        <w:rPr>
          <w:spacing w:val="-2"/>
          <w:sz w:val="24"/>
        </w:rPr>
        <w:t>manager.</w:t>
      </w:r>
    </w:p>
    <w:p>
      <w:pPr>
        <w:pStyle w:val="ListParagraph"/>
        <w:numPr>
          <w:ilvl w:val="0"/>
          <w:numId w:val="9"/>
        </w:numPr>
        <w:tabs>
          <w:tab w:pos="808" w:val="left" w:leader="none"/>
        </w:tabs>
        <w:spacing w:line="240" w:lineRule="auto" w:before="139" w:after="0"/>
        <w:ind w:left="808" w:right="0" w:hanging="360"/>
        <w:jc w:val="left"/>
        <w:rPr>
          <w:sz w:val="24"/>
        </w:rPr>
      </w:pPr>
      <w:r>
        <w:rPr>
          <w:sz w:val="24"/>
        </w:rPr>
        <w:t>Respect</w:t>
      </w:r>
      <w:r>
        <w:rPr>
          <w:spacing w:val="-1"/>
          <w:sz w:val="24"/>
        </w:rPr>
        <w:t> </w:t>
      </w:r>
      <w:r>
        <w:rPr>
          <w:sz w:val="24"/>
        </w:rPr>
        <w:t>API</w:t>
      </w:r>
      <w:r>
        <w:rPr>
          <w:spacing w:val="-4"/>
          <w:sz w:val="24"/>
        </w:rPr>
        <w:t> </w:t>
      </w:r>
      <w:r>
        <w:rPr>
          <w:sz w:val="24"/>
        </w:rPr>
        <w:t>rate</w:t>
      </w:r>
      <w:r>
        <w:rPr>
          <w:spacing w:val="-1"/>
          <w:sz w:val="24"/>
        </w:rPr>
        <w:t> </w:t>
      </w:r>
      <w:r>
        <w:rPr>
          <w:sz w:val="24"/>
        </w:rPr>
        <w:t>limits and terms of</w:t>
      </w:r>
      <w:r>
        <w:rPr>
          <w:spacing w:val="-1"/>
          <w:sz w:val="24"/>
        </w:rPr>
        <w:t> </w:t>
      </w:r>
      <w:r>
        <w:rPr>
          <w:spacing w:val="-4"/>
          <w:sz w:val="24"/>
        </w:rPr>
        <w:t>use.</w:t>
      </w:r>
    </w:p>
    <w:p>
      <w:pPr>
        <w:pStyle w:val="ListParagraph"/>
        <w:numPr>
          <w:ilvl w:val="0"/>
          <w:numId w:val="9"/>
        </w:numPr>
        <w:tabs>
          <w:tab w:pos="808" w:val="left" w:leader="none"/>
        </w:tabs>
        <w:spacing w:line="240" w:lineRule="auto" w:before="137" w:after="0"/>
        <w:ind w:left="808" w:right="0" w:hanging="360"/>
        <w:jc w:val="left"/>
        <w:rPr>
          <w:sz w:val="24"/>
        </w:rPr>
      </w:pPr>
      <w:r>
        <w:rPr>
          <w:sz w:val="24"/>
        </w:rPr>
        <w:t>Cache</w:t>
      </w:r>
      <w:r>
        <w:rPr>
          <w:spacing w:val="-2"/>
          <w:sz w:val="24"/>
        </w:rPr>
        <w:t> </w:t>
      </w:r>
      <w:r>
        <w:rPr>
          <w:sz w:val="24"/>
        </w:rPr>
        <w:t>common</w:t>
      </w:r>
      <w:r>
        <w:rPr>
          <w:spacing w:val="-1"/>
          <w:sz w:val="24"/>
        </w:rPr>
        <w:t> </w:t>
      </w:r>
      <w:r>
        <w:rPr>
          <w:sz w:val="24"/>
        </w:rPr>
        <w:t>responses locally</w:t>
      </w:r>
      <w:r>
        <w:rPr>
          <w:spacing w:val="-1"/>
          <w:sz w:val="24"/>
        </w:rPr>
        <w:t> </w:t>
      </w:r>
      <w:r>
        <w:rPr>
          <w:sz w:val="24"/>
        </w:rPr>
        <w:t>to reduce repeated</w:t>
      </w:r>
      <w:r>
        <w:rPr>
          <w:spacing w:val="-1"/>
          <w:sz w:val="24"/>
        </w:rPr>
        <w:t> </w:t>
      </w:r>
      <w:r>
        <w:rPr>
          <w:sz w:val="24"/>
        </w:rPr>
        <w:t>API</w:t>
      </w:r>
      <w:r>
        <w:rPr>
          <w:spacing w:val="-4"/>
          <w:sz w:val="24"/>
        </w:rPr>
        <w:t> </w:t>
      </w:r>
      <w:r>
        <w:rPr>
          <w:sz w:val="24"/>
        </w:rPr>
        <w:t>calls</w:t>
      </w:r>
      <w:r>
        <w:rPr>
          <w:spacing w:val="-1"/>
          <w:sz w:val="24"/>
        </w:rPr>
        <w:t> </w:t>
      </w:r>
      <w:r>
        <w:rPr>
          <w:sz w:val="24"/>
        </w:rPr>
        <w:t>for</w:t>
      </w:r>
      <w:r>
        <w:rPr>
          <w:spacing w:val="-2"/>
          <w:sz w:val="24"/>
        </w:rPr>
        <w:t> </w:t>
      </w:r>
      <w:r>
        <w:rPr>
          <w:sz w:val="24"/>
        </w:rPr>
        <w:t>the</w:t>
      </w:r>
      <w:r>
        <w:rPr>
          <w:spacing w:val="-2"/>
          <w:sz w:val="24"/>
        </w:rPr>
        <w:t> </w:t>
      </w:r>
      <w:r>
        <w:rPr>
          <w:sz w:val="24"/>
        </w:rPr>
        <w:t>same</w:t>
      </w:r>
      <w:r>
        <w:rPr>
          <w:spacing w:val="1"/>
          <w:sz w:val="24"/>
        </w:rPr>
        <w:t> </w:t>
      </w:r>
      <w:r>
        <w:rPr>
          <w:spacing w:val="-2"/>
          <w:sz w:val="24"/>
        </w:rPr>
        <w:t>species.</w:t>
      </w:r>
    </w:p>
    <w:p>
      <w:pPr>
        <w:pStyle w:val="BodyText"/>
      </w:pPr>
    </w:p>
    <w:p>
      <w:pPr>
        <w:pStyle w:val="BodyText"/>
      </w:pPr>
    </w:p>
    <w:p>
      <w:pPr>
        <w:pStyle w:val="Heading3"/>
        <w:spacing w:line="360" w:lineRule="auto"/>
        <w:ind w:right="5105"/>
      </w:pPr>
      <w:r>
        <w:rPr/>
        <w:t>Hardware</w:t>
      </w:r>
      <w:r>
        <w:rPr>
          <w:spacing w:val="-12"/>
        </w:rPr>
        <w:t> </w:t>
      </w:r>
      <w:r>
        <w:rPr/>
        <w:t>and</w:t>
      </w:r>
      <w:r>
        <w:rPr>
          <w:spacing w:val="-11"/>
        </w:rPr>
        <w:t> </w:t>
      </w:r>
      <w:r>
        <w:rPr/>
        <w:t>Performance</w:t>
      </w:r>
      <w:r>
        <w:rPr>
          <w:spacing w:val="-12"/>
        </w:rPr>
        <w:t> </w:t>
      </w:r>
      <w:r>
        <w:rPr/>
        <w:t>Considerations Local development</w:t>
      </w:r>
    </w:p>
    <w:p>
      <w:pPr>
        <w:pStyle w:val="ListParagraph"/>
        <w:numPr>
          <w:ilvl w:val="0"/>
          <w:numId w:val="9"/>
        </w:numPr>
        <w:tabs>
          <w:tab w:pos="808" w:val="left" w:leader="none"/>
        </w:tabs>
        <w:spacing w:line="362" w:lineRule="auto" w:before="0" w:after="0"/>
        <w:ind w:left="808" w:right="644" w:hanging="360"/>
        <w:jc w:val="left"/>
        <w:rPr>
          <w:sz w:val="24"/>
        </w:rPr>
      </w:pPr>
      <w:r>
        <w:rPr>
          <w:sz w:val="24"/>
        </w:rPr>
        <w:t>A</w:t>
      </w:r>
      <w:r>
        <w:rPr>
          <w:spacing w:val="40"/>
          <w:sz w:val="24"/>
        </w:rPr>
        <w:t> </w:t>
      </w:r>
      <w:r>
        <w:rPr>
          <w:sz w:val="24"/>
        </w:rPr>
        <w:t>machine</w:t>
      </w:r>
      <w:r>
        <w:rPr>
          <w:spacing w:val="40"/>
          <w:sz w:val="24"/>
        </w:rPr>
        <w:t> </w:t>
      </w:r>
      <w:r>
        <w:rPr>
          <w:sz w:val="24"/>
        </w:rPr>
        <w:t>with</w:t>
      </w:r>
      <w:r>
        <w:rPr>
          <w:spacing w:val="40"/>
          <w:sz w:val="24"/>
        </w:rPr>
        <w:t> </w:t>
      </w:r>
      <w:r>
        <w:rPr>
          <w:sz w:val="24"/>
        </w:rPr>
        <w:t>a</w:t>
      </w:r>
      <w:r>
        <w:rPr>
          <w:spacing w:val="40"/>
          <w:sz w:val="24"/>
        </w:rPr>
        <w:t> </w:t>
      </w:r>
      <w:r>
        <w:rPr>
          <w:sz w:val="24"/>
        </w:rPr>
        <w:t>modern</w:t>
      </w:r>
      <w:r>
        <w:rPr>
          <w:spacing w:val="40"/>
          <w:sz w:val="24"/>
        </w:rPr>
        <w:t> </w:t>
      </w:r>
      <w:r>
        <w:rPr>
          <w:sz w:val="24"/>
        </w:rPr>
        <w:t>multi-core</w:t>
      </w:r>
      <w:r>
        <w:rPr>
          <w:spacing w:val="40"/>
          <w:sz w:val="24"/>
        </w:rPr>
        <w:t> </w:t>
      </w:r>
      <w:r>
        <w:rPr>
          <w:sz w:val="24"/>
        </w:rPr>
        <w:t>CPU</w:t>
      </w:r>
      <w:r>
        <w:rPr>
          <w:spacing w:val="40"/>
          <w:sz w:val="24"/>
        </w:rPr>
        <w:t> </w:t>
      </w:r>
      <w:r>
        <w:rPr>
          <w:sz w:val="24"/>
        </w:rPr>
        <w:t>and</w:t>
      </w:r>
      <w:r>
        <w:rPr>
          <w:spacing w:val="40"/>
          <w:sz w:val="24"/>
        </w:rPr>
        <w:t> </w:t>
      </w:r>
      <w:r>
        <w:rPr>
          <w:sz w:val="24"/>
        </w:rPr>
        <w:t>8+</w:t>
      </w:r>
      <w:r>
        <w:rPr>
          <w:spacing w:val="40"/>
          <w:sz w:val="24"/>
        </w:rPr>
        <w:t> </w:t>
      </w:r>
      <w:r>
        <w:rPr>
          <w:sz w:val="24"/>
        </w:rPr>
        <w:t>GB</w:t>
      </w:r>
      <w:r>
        <w:rPr>
          <w:spacing w:val="40"/>
          <w:sz w:val="24"/>
        </w:rPr>
        <w:t> </w:t>
      </w:r>
      <w:r>
        <w:rPr>
          <w:sz w:val="24"/>
        </w:rPr>
        <w:t>RAM</w:t>
      </w:r>
      <w:r>
        <w:rPr>
          <w:spacing w:val="40"/>
          <w:sz w:val="24"/>
        </w:rPr>
        <w:t> </w:t>
      </w:r>
      <w:r>
        <w:rPr>
          <w:sz w:val="24"/>
        </w:rPr>
        <w:t>is</w:t>
      </w:r>
      <w:r>
        <w:rPr>
          <w:spacing w:val="40"/>
          <w:sz w:val="24"/>
        </w:rPr>
        <w:t> </w:t>
      </w:r>
      <w:r>
        <w:rPr>
          <w:sz w:val="24"/>
        </w:rPr>
        <w:t>sufficient</w:t>
      </w:r>
      <w:r>
        <w:rPr>
          <w:spacing w:val="40"/>
          <w:sz w:val="24"/>
        </w:rPr>
        <w:t> </w:t>
      </w:r>
      <w:r>
        <w:rPr>
          <w:sz w:val="24"/>
        </w:rPr>
        <w:t>for</w:t>
      </w:r>
      <w:r>
        <w:rPr>
          <w:spacing w:val="40"/>
          <w:sz w:val="24"/>
        </w:rPr>
        <w:t> </w:t>
      </w:r>
      <w:r>
        <w:rPr>
          <w:sz w:val="24"/>
        </w:rPr>
        <w:t>initial</w:t>
      </w:r>
      <w:r>
        <w:rPr>
          <w:spacing w:val="40"/>
          <w:sz w:val="24"/>
        </w:rPr>
        <w:t> </w:t>
      </w:r>
      <w:r>
        <w:rPr>
          <w:sz w:val="24"/>
        </w:rPr>
        <w:t>development and testing.</w:t>
      </w:r>
    </w:p>
    <w:p>
      <w:pPr>
        <w:pStyle w:val="Heading3"/>
        <w:spacing w:line="271" w:lineRule="exact"/>
      </w:pPr>
      <w:r>
        <w:rPr>
          <w:spacing w:val="-2"/>
        </w:rPr>
        <w:t>Training</w:t>
      </w:r>
    </w:p>
    <w:p>
      <w:pPr>
        <w:pStyle w:val="ListParagraph"/>
        <w:numPr>
          <w:ilvl w:val="0"/>
          <w:numId w:val="9"/>
        </w:numPr>
        <w:tabs>
          <w:tab w:pos="808" w:val="left" w:leader="none"/>
        </w:tabs>
        <w:spacing w:line="360" w:lineRule="auto" w:before="140" w:after="0"/>
        <w:ind w:left="808" w:right="644" w:hanging="360"/>
        <w:jc w:val="left"/>
        <w:rPr>
          <w:sz w:val="24"/>
        </w:rPr>
      </w:pPr>
      <w:r>
        <w:rPr>
          <w:sz w:val="24"/>
        </w:rPr>
        <w:t>For</w:t>
      </w:r>
      <w:r>
        <w:rPr>
          <w:spacing w:val="39"/>
          <w:sz w:val="24"/>
        </w:rPr>
        <w:t> </w:t>
      </w:r>
      <w:r>
        <w:rPr>
          <w:sz w:val="24"/>
        </w:rPr>
        <w:t>training</w:t>
      </w:r>
      <w:r>
        <w:rPr>
          <w:spacing w:val="39"/>
          <w:sz w:val="24"/>
        </w:rPr>
        <w:t> </w:t>
      </w:r>
      <w:r>
        <w:rPr>
          <w:sz w:val="24"/>
        </w:rPr>
        <w:t>deep</w:t>
      </w:r>
      <w:r>
        <w:rPr>
          <w:spacing w:val="39"/>
          <w:sz w:val="24"/>
        </w:rPr>
        <w:t> </w:t>
      </w:r>
      <w:r>
        <w:rPr>
          <w:sz w:val="24"/>
        </w:rPr>
        <w:t>models</w:t>
      </w:r>
      <w:r>
        <w:rPr>
          <w:spacing w:val="40"/>
          <w:sz w:val="24"/>
        </w:rPr>
        <w:t> </w:t>
      </w:r>
      <w:r>
        <w:rPr>
          <w:sz w:val="24"/>
        </w:rPr>
        <w:t>on</w:t>
      </w:r>
      <w:r>
        <w:rPr>
          <w:spacing w:val="39"/>
          <w:sz w:val="24"/>
        </w:rPr>
        <w:t> </w:t>
      </w:r>
      <w:r>
        <w:rPr>
          <w:sz w:val="24"/>
        </w:rPr>
        <w:t>spectrograms,</w:t>
      </w:r>
      <w:r>
        <w:rPr>
          <w:spacing w:val="40"/>
          <w:sz w:val="24"/>
        </w:rPr>
        <w:t> </w:t>
      </w:r>
      <w:r>
        <w:rPr>
          <w:sz w:val="24"/>
        </w:rPr>
        <w:t>a</w:t>
      </w:r>
      <w:r>
        <w:rPr>
          <w:spacing w:val="39"/>
          <w:sz w:val="24"/>
        </w:rPr>
        <w:t> </w:t>
      </w:r>
      <w:r>
        <w:rPr>
          <w:sz w:val="24"/>
        </w:rPr>
        <w:t>GPU</w:t>
      </w:r>
      <w:r>
        <w:rPr>
          <w:spacing w:val="39"/>
          <w:sz w:val="24"/>
        </w:rPr>
        <w:t> </w:t>
      </w:r>
      <w:r>
        <w:rPr>
          <w:sz w:val="24"/>
        </w:rPr>
        <w:t>is</w:t>
      </w:r>
      <w:r>
        <w:rPr>
          <w:spacing w:val="40"/>
          <w:sz w:val="24"/>
        </w:rPr>
        <w:t> </w:t>
      </w:r>
      <w:r>
        <w:rPr>
          <w:sz w:val="24"/>
        </w:rPr>
        <w:t>recommended.</w:t>
      </w:r>
      <w:r>
        <w:rPr>
          <w:spacing w:val="39"/>
          <w:sz w:val="24"/>
        </w:rPr>
        <w:t> </w:t>
      </w:r>
      <w:r>
        <w:rPr>
          <w:sz w:val="24"/>
        </w:rPr>
        <w:t>Examples</w:t>
      </w:r>
      <w:r>
        <w:rPr>
          <w:spacing w:val="40"/>
          <w:sz w:val="24"/>
        </w:rPr>
        <w:t> </w:t>
      </w:r>
      <w:r>
        <w:rPr>
          <w:sz w:val="24"/>
        </w:rPr>
        <w:t>include NVIDIA GPUs supported by CUDA for faster training.</w:t>
      </w:r>
    </w:p>
    <w:p>
      <w:pPr>
        <w:pStyle w:val="Heading3"/>
      </w:pPr>
      <w:r>
        <w:rPr>
          <w:spacing w:val="-2"/>
        </w:rPr>
        <w:t>Inference</w:t>
      </w:r>
    </w:p>
    <w:p>
      <w:pPr>
        <w:pStyle w:val="ListParagraph"/>
        <w:numPr>
          <w:ilvl w:val="0"/>
          <w:numId w:val="9"/>
        </w:numPr>
        <w:tabs>
          <w:tab w:pos="808" w:val="left" w:leader="none"/>
        </w:tabs>
        <w:spacing w:line="360" w:lineRule="auto" w:before="136" w:after="0"/>
        <w:ind w:left="808" w:right="640" w:hanging="360"/>
        <w:jc w:val="left"/>
        <w:rPr>
          <w:sz w:val="24"/>
        </w:rPr>
      </w:pPr>
      <w:r>
        <w:rPr>
          <w:sz w:val="24"/>
        </w:rPr>
        <w:t>Lightweight</w:t>
      </w:r>
      <w:r>
        <w:rPr>
          <w:spacing w:val="40"/>
          <w:sz w:val="24"/>
        </w:rPr>
        <w:t> </w:t>
      </w:r>
      <w:r>
        <w:rPr>
          <w:sz w:val="24"/>
        </w:rPr>
        <w:t>models</w:t>
      </w:r>
      <w:r>
        <w:rPr>
          <w:spacing w:val="40"/>
          <w:sz w:val="24"/>
        </w:rPr>
        <w:t> </w:t>
      </w:r>
      <w:r>
        <w:rPr>
          <w:sz w:val="24"/>
        </w:rPr>
        <w:t>and</w:t>
      </w:r>
      <w:r>
        <w:rPr>
          <w:spacing w:val="40"/>
          <w:sz w:val="24"/>
        </w:rPr>
        <w:t> </w:t>
      </w:r>
      <w:r>
        <w:rPr>
          <w:sz w:val="24"/>
        </w:rPr>
        <w:t>model</w:t>
      </w:r>
      <w:r>
        <w:rPr>
          <w:spacing w:val="40"/>
          <w:sz w:val="24"/>
        </w:rPr>
        <w:t> </w:t>
      </w:r>
      <w:r>
        <w:rPr>
          <w:sz w:val="24"/>
        </w:rPr>
        <w:t>quantization</w:t>
      </w:r>
      <w:r>
        <w:rPr>
          <w:spacing w:val="40"/>
          <w:sz w:val="24"/>
        </w:rPr>
        <w:t> </w:t>
      </w:r>
      <w:r>
        <w:rPr>
          <w:sz w:val="24"/>
        </w:rPr>
        <w:t>may</w:t>
      </w:r>
      <w:r>
        <w:rPr>
          <w:spacing w:val="40"/>
          <w:sz w:val="24"/>
        </w:rPr>
        <w:t> </w:t>
      </w:r>
      <w:r>
        <w:rPr>
          <w:sz w:val="24"/>
        </w:rPr>
        <w:t>enable</w:t>
      </w:r>
      <w:r>
        <w:rPr>
          <w:spacing w:val="40"/>
          <w:sz w:val="24"/>
        </w:rPr>
        <w:t> </w:t>
      </w:r>
      <w:r>
        <w:rPr>
          <w:sz w:val="24"/>
        </w:rPr>
        <w:t>on-device</w:t>
      </w:r>
      <w:r>
        <w:rPr>
          <w:spacing w:val="40"/>
          <w:sz w:val="24"/>
        </w:rPr>
        <w:t> </w:t>
      </w:r>
      <w:r>
        <w:rPr>
          <w:sz w:val="24"/>
        </w:rPr>
        <w:t>or</w:t>
      </w:r>
      <w:r>
        <w:rPr>
          <w:spacing w:val="40"/>
          <w:sz w:val="24"/>
        </w:rPr>
        <w:t> </w:t>
      </w:r>
      <w:r>
        <w:rPr>
          <w:sz w:val="24"/>
        </w:rPr>
        <w:t>edge</w:t>
      </w:r>
      <w:r>
        <w:rPr>
          <w:spacing w:val="40"/>
          <w:sz w:val="24"/>
        </w:rPr>
        <w:t> </w:t>
      </w:r>
      <w:r>
        <w:rPr>
          <w:sz w:val="24"/>
        </w:rPr>
        <w:t>inference (smartphones or Raspberry Pi) for offline recognition.</w:t>
      </w:r>
    </w:p>
    <w:p>
      <w:pPr>
        <w:pStyle w:val="ListParagraph"/>
        <w:numPr>
          <w:ilvl w:val="0"/>
          <w:numId w:val="9"/>
        </w:numPr>
        <w:tabs>
          <w:tab w:pos="808" w:val="left" w:leader="none"/>
        </w:tabs>
        <w:spacing w:line="362" w:lineRule="auto" w:before="1" w:after="0"/>
        <w:ind w:left="808" w:right="649" w:hanging="360"/>
        <w:jc w:val="left"/>
        <w:rPr>
          <w:sz w:val="24"/>
        </w:rPr>
      </w:pPr>
      <w:r>
        <w:rPr>
          <w:sz w:val="24"/>
        </w:rPr>
        <w:t>Alternatively, run inference in a cloud instance or container, and keep the Streamlit front end as a client.</w:t>
      </w:r>
    </w:p>
    <w:p>
      <w:pPr>
        <w:pStyle w:val="BodyText"/>
        <w:spacing w:before="134"/>
      </w:pPr>
    </w:p>
    <w:p>
      <w:pPr>
        <w:pStyle w:val="Heading3"/>
        <w:spacing w:line="360" w:lineRule="auto"/>
        <w:ind w:right="5105"/>
      </w:pPr>
      <w:r>
        <w:rPr/>
        <w:t>Deployment,</w:t>
      </w:r>
      <w:r>
        <w:rPr>
          <w:spacing w:val="-11"/>
        </w:rPr>
        <w:t> </w:t>
      </w:r>
      <w:r>
        <w:rPr/>
        <w:t>Monitoring,</w:t>
      </w:r>
      <w:r>
        <w:rPr>
          <w:spacing w:val="-11"/>
        </w:rPr>
        <w:t> </w:t>
      </w:r>
      <w:r>
        <w:rPr/>
        <w:t>and</w:t>
      </w:r>
      <w:r>
        <w:rPr>
          <w:spacing w:val="-11"/>
        </w:rPr>
        <w:t> </w:t>
      </w:r>
      <w:r>
        <w:rPr/>
        <w:t>Maintenance </w:t>
      </w:r>
      <w:r>
        <w:rPr>
          <w:spacing w:val="-2"/>
        </w:rPr>
        <w:t>Deployment</w:t>
      </w:r>
    </w:p>
    <w:p>
      <w:pPr>
        <w:pStyle w:val="ListParagraph"/>
        <w:numPr>
          <w:ilvl w:val="0"/>
          <w:numId w:val="9"/>
        </w:numPr>
        <w:tabs>
          <w:tab w:pos="808" w:val="left" w:leader="none"/>
        </w:tabs>
        <w:spacing w:line="240" w:lineRule="auto" w:before="0" w:after="0"/>
        <w:ind w:left="808" w:right="0" w:hanging="360"/>
        <w:jc w:val="left"/>
        <w:rPr>
          <w:sz w:val="24"/>
        </w:rPr>
      </w:pPr>
      <w:r>
        <w:rPr>
          <w:sz w:val="24"/>
        </w:rPr>
        <w:t>Containerize</w:t>
      </w:r>
      <w:r>
        <w:rPr>
          <w:spacing w:val="-2"/>
          <w:sz w:val="24"/>
        </w:rPr>
        <w:t> </w:t>
      </w:r>
      <w:r>
        <w:rPr>
          <w:sz w:val="24"/>
        </w:rPr>
        <w:t>the</w:t>
      </w:r>
      <w:r>
        <w:rPr>
          <w:spacing w:val="-1"/>
          <w:sz w:val="24"/>
        </w:rPr>
        <w:t> </w:t>
      </w:r>
      <w:r>
        <w:rPr>
          <w:sz w:val="24"/>
        </w:rPr>
        <w:t>application</w:t>
      </w:r>
      <w:r>
        <w:rPr>
          <w:spacing w:val="-1"/>
          <w:sz w:val="24"/>
        </w:rPr>
        <w:t> </w:t>
      </w:r>
      <w:r>
        <w:rPr>
          <w:sz w:val="24"/>
        </w:rPr>
        <w:t>and</w:t>
      </w:r>
      <w:r>
        <w:rPr>
          <w:spacing w:val="-1"/>
          <w:sz w:val="24"/>
        </w:rPr>
        <w:t> </w:t>
      </w:r>
      <w:r>
        <w:rPr>
          <w:sz w:val="24"/>
        </w:rPr>
        <w:t>model</w:t>
      </w:r>
      <w:r>
        <w:rPr>
          <w:spacing w:val="-1"/>
          <w:sz w:val="24"/>
        </w:rPr>
        <w:t> </w:t>
      </w:r>
      <w:r>
        <w:rPr>
          <w:sz w:val="24"/>
        </w:rPr>
        <w:t>artifacts</w:t>
      </w:r>
      <w:r>
        <w:rPr>
          <w:spacing w:val="-1"/>
          <w:sz w:val="24"/>
        </w:rPr>
        <w:t> </w:t>
      </w:r>
      <w:r>
        <w:rPr>
          <w:sz w:val="24"/>
        </w:rPr>
        <w:t>using</w:t>
      </w:r>
      <w:r>
        <w:rPr>
          <w:spacing w:val="-1"/>
          <w:sz w:val="24"/>
        </w:rPr>
        <w:t> </w:t>
      </w:r>
      <w:r>
        <w:rPr>
          <w:spacing w:val="-2"/>
          <w:sz w:val="24"/>
        </w:rPr>
        <w:t>Docker.</w:t>
      </w:r>
    </w:p>
    <w:p>
      <w:pPr>
        <w:pStyle w:val="ListParagraph"/>
        <w:numPr>
          <w:ilvl w:val="0"/>
          <w:numId w:val="9"/>
        </w:numPr>
        <w:tabs>
          <w:tab w:pos="808" w:val="left" w:leader="none"/>
        </w:tabs>
        <w:spacing w:line="360" w:lineRule="auto" w:before="137" w:after="0"/>
        <w:ind w:left="808" w:right="643" w:hanging="360"/>
        <w:jc w:val="left"/>
        <w:rPr>
          <w:sz w:val="24"/>
        </w:rPr>
      </w:pPr>
      <w:r>
        <w:rPr>
          <w:sz w:val="24"/>
        </w:rPr>
        <w:t>Deploy</w:t>
      </w:r>
      <w:r>
        <w:rPr>
          <w:spacing w:val="80"/>
          <w:sz w:val="24"/>
        </w:rPr>
        <w:t> </w:t>
      </w:r>
      <w:r>
        <w:rPr>
          <w:sz w:val="24"/>
        </w:rPr>
        <w:t>to</w:t>
      </w:r>
      <w:r>
        <w:rPr>
          <w:spacing w:val="80"/>
          <w:sz w:val="24"/>
        </w:rPr>
        <w:t> </w:t>
      </w:r>
      <w:r>
        <w:rPr>
          <w:sz w:val="24"/>
        </w:rPr>
        <w:t>a</w:t>
      </w:r>
      <w:r>
        <w:rPr>
          <w:spacing w:val="80"/>
          <w:sz w:val="24"/>
        </w:rPr>
        <w:t> </w:t>
      </w:r>
      <w:r>
        <w:rPr>
          <w:sz w:val="24"/>
        </w:rPr>
        <w:t>cloud</w:t>
      </w:r>
      <w:r>
        <w:rPr>
          <w:spacing w:val="80"/>
          <w:sz w:val="24"/>
        </w:rPr>
        <w:t> </w:t>
      </w:r>
      <w:r>
        <w:rPr>
          <w:sz w:val="24"/>
        </w:rPr>
        <w:t>hosting</w:t>
      </w:r>
      <w:r>
        <w:rPr>
          <w:spacing w:val="80"/>
          <w:sz w:val="24"/>
        </w:rPr>
        <w:t> </w:t>
      </w:r>
      <w:r>
        <w:rPr>
          <w:sz w:val="24"/>
        </w:rPr>
        <w:t>service</w:t>
      </w:r>
      <w:r>
        <w:rPr>
          <w:spacing w:val="80"/>
          <w:sz w:val="24"/>
        </w:rPr>
        <w:t> </w:t>
      </w:r>
      <w:r>
        <w:rPr>
          <w:sz w:val="24"/>
        </w:rPr>
        <w:t>with</w:t>
      </w:r>
      <w:r>
        <w:rPr>
          <w:spacing w:val="80"/>
          <w:sz w:val="24"/>
        </w:rPr>
        <w:t> </w:t>
      </w:r>
      <w:r>
        <w:rPr>
          <w:sz w:val="24"/>
        </w:rPr>
        <w:t>HTTPS</w:t>
      </w:r>
      <w:r>
        <w:rPr>
          <w:spacing w:val="80"/>
          <w:sz w:val="24"/>
        </w:rPr>
        <w:t> </w:t>
      </w:r>
      <w:r>
        <w:rPr>
          <w:sz w:val="24"/>
        </w:rPr>
        <w:t>support</w:t>
      </w:r>
      <w:r>
        <w:rPr>
          <w:spacing w:val="80"/>
          <w:sz w:val="24"/>
        </w:rPr>
        <w:t> </w:t>
      </w:r>
      <w:r>
        <w:rPr>
          <w:sz w:val="24"/>
        </w:rPr>
        <w:t>and</w:t>
      </w:r>
      <w:r>
        <w:rPr>
          <w:spacing w:val="80"/>
          <w:sz w:val="24"/>
        </w:rPr>
        <w:t> </w:t>
      </w:r>
      <w:r>
        <w:rPr>
          <w:sz w:val="24"/>
        </w:rPr>
        <w:t>environment</w:t>
      </w:r>
      <w:r>
        <w:rPr>
          <w:spacing w:val="80"/>
          <w:sz w:val="24"/>
        </w:rPr>
        <w:t> </w:t>
      </w:r>
      <w:r>
        <w:rPr>
          <w:sz w:val="24"/>
        </w:rPr>
        <w:t>variable management for API keys.</w:t>
      </w:r>
    </w:p>
    <w:p>
      <w:pPr>
        <w:pStyle w:val="Heading3"/>
      </w:pPr>
      <w:r>
        <w:rPr/>
        <w:t>Monitoring</w:t>
      </w:r>
      <w:r>
        <w:rPr>
          <w:spacing w:val="-1"/>
        </w:rPr>
        <w:t> </w:t>
      </w:r>
      <w:r>
        <w:rPr/>
        <w:t>and</w:t>
      </w:r>
      <w:r>
        <w:rPr>
          <w:spacing w:val="-1"/>
        </w:rPr>
        <w:t> </w:t>
      </w:r>
      <w:r>
        <w:rPr>
          <w:spacing w:val="-2"/>
        </w:rPr>
        <w:t>logging</w:t>
      </w:r>
    </w:p>
    <w:p>
      <w:pPr>
        <w:pStyle w:val="Heading3"/>
        <w:spacing w:after="0"/>
        <w:sectPr>
          <w:pgSz w:w="11910" w:h="16840"/>
          <w:pgMar w:header="715" w:footer="731" w:top="1000" w:bottom="920" w:left="992" w:right="708"/>
        </w:sectPr>
      </w:pPr>
    </w:p>
    <w:p>
      <w:pPr>
        <w:pStyle w:val="BodyText"/>
        <w:spacing w:before="150"/>
        <w:rPr>
          <w:b/>
        </w:rPr>
      </w:pPr>
    </w:p>
    <w:p>
      <w:pPr>
        <w:pStyle w:val="ListParagraph"/>
        <w:numPr>
          <w:ilvl w:val="0"/>
          <w:numId w:val="9"/>
        </w:numPr>
        <w:tabs>
          <w:tab w:pos="808" w:val="left" w:leader="none"/>
        </w:tabs>
        <w:spacing w:line="360" w:lineRule="auto" w:before="0" w:after="0"/>
        <w:ind w:left="808" w:right="642" w:hanging="360"/>
        <w:jc w:val="left"/>
        <w:rPr>
          <w:sz w:val="24"/>
        </w:rPr>
      </w:pPr>
      <w:r>
        <w:rPr>
          <w:sz w:val="24"/>
        </w:rPr>
        <w:t>Capture</w:t>
      </w:r>
      <w:r>
        <w:rPr>
          <w:spacing w:val="-7"/>
          <w:sz w:val="24"/>
        </w:rPr>
        <w:t> </w:t>
      </w:r>
      <w:r>
        <w:rPr>
          <w:sz w:val="24"/>
        </w:rPr>
        <w:t>usage</w:t>
      </w:r>
      <w:r>
        <w:rPr>
          <w:spacing w:val="-7"/>
          <w:sz w:val="24"/>
        </w:rPr>
        <w:t> </w:t>
      </w:r>
      <w:r>
        <w:rPr>
          <w:sz w:val="24"/>
        </w:rPr>
        <w:t>logs</w:t>
      </w:r>
      <w:r>
        <w:rPr>
          <w:spacing w:val="-3"/>
          <w:sz w:val="24"/>
        </w:rPr>
        <w:t> </w:t>
      </w:r>
      <w:r>
        <w:rPr>
          <w:sz w:val="24"/>
        </w:rPr>
        <w:t>and</w:t>
      </w:r>
      <w:r>
        <w:rPr>
          <w:spacing w:val="-3"/>
          <w:sz w:val="24"/>
        </w:rPr>
        <w:t> </w:t>
      </w:r>
      <w:r>
        <w:rPr>
          <w:sz w:val="24"/>
        </w:rPr>
        <w:t>API</w:t>
      </w:r>
      <w:r>
        <w:rPr>
          <w:spacing w:val="-7"/>
          <w:sz w:val="24"/>
        </w:rPr>
        <w:t> </w:t>
      </w:r>
      <w:r>
        <w:rPr>
          <w:sz w:val="24"/>
        </w:rPr>
        <w:t>errors</w:t>
      </w:r>
      <w:r>
        <w:rPr>
          <w:spacing w:val="-6"/>
          <w:sz w:val="24"/>
        </w:rPr>
        <w:t> </w:t>
      </w:r>
      <w:r>
        <w:rPr>
          <w:sz w:val="24"/>
        </w:rPr>
        <w:t>to</w:t>
      </w:r>
      <w:r>
        <w:rPr>
          <w:spacing w:val="-5"/>
          <w:sz w:val="24"/>
        </w:rPr>
        <w:t> </w:t>
      </w:r>
      <w:r>
        <w:rPr>
          <w:sz w:val="24"/>
        </w:rPr>
        <w:t>detect</w:t>
      </w:r>
      <w:r>
        <w:rPr>
          <w:spacing w:val="-5"/>
          <w:sz w:val="24"/>
        </w:rPr>
        <w:t> </w:t>
      </w:r>
      <w:r>
        <w:rPr>
          <w:sz w:val="24"/>
        </w:rPr>
        <w:t>failures</w:t>
      </w:r>
      <w:r>
        <w:rPr>
          <w:spacing w:val="-6"/>
          <w:sz w:val="24"/>
        </w:rPr>
        <w:t> </w:t>
      </w:r>
      <w:r>
        <w:rPr>
          <w:sz w:val="24"/>
        </w:rPr>
        <w:t>such</w:t>
      </w:r>
      <w:r>
        <w:rPr>
          <w:spacing w:val="-6"/>
          <w:sz w:val="24"/>
        </w:rPr>
        <w:t> </w:t>
      </w:r>
      <w:r>
        <w:rPr>
          <w:sz w:val="24"/>
        </w:rPr>
        <w:t>as</w:t>
      </w:r>
      <w:r>
        <w:rPr>
          <w:spacing w:val="-6"/>
          <w:sz w:val="24"/>
        </w:rPr>
        <w:t> </w:t>
      </w:r>
      <w:r>
        <w:rPr>
          <w:sz w:val="24"/>
        </w:rPr>
        <w:t>missing</w:t>
      </w:r>
      <w:r>
        <w:rPr>
          <w:spacing w:val="-6"/>
          <w:sz w:val="24"/>
        </w:rPr>
        <w:t> </w:t>
      </w:r>
      <w:r>
        <w:rPr>
          <w:sz w:val="24"/>
        </w:rPr>
        <w:t>species</w:t>
      </w:r>
      <w:r>
        <w:rPr>
          <w:spacing w:val="-6"/>
          <w:sz w:val="24"/>
        </w:rPr>
        <w:t> </w:t>
      </w:r>
      <w:r>
        <w:rPr>
          <w:sz w:val="24"/>
        </w:rPr>
        <w:t>codes</w:t>
      </w:r>
      <w:r>
        <w:rPr>
          <w:spacing w:val="-6"/>
          <w:sz w:val="24"/>
        </w:rPr>
        <w:t> </w:t>
      </w:r>
      <w:r>
        <w:rPr>
          <w:sz w:val="24"/>
        </w:rPr>
        <w:t>or</w:t>
      </w:r>
      <w:r>
        <w:rPr>
          <w:spacing w:val="-3"/>
          <w:sz w:val="24"/>
        </w:rPr>
        <w:t> </w:t>
      </w:r>
      <w:r>
        <w:rPr>
          <w:sz w:val="24"/>
        </w:rPr>
        <w:t>IUCN </w:t>
      </w:r>
      <w:r>
        <w:rPr>
          <w:spacing w:val="-2"/>
          <w:sz w:val="24"/>
        </w:rPr>
        <w:t>timeouts.</w:t>
      </w:r>
    </w:p>
    <w:p>
      <w:pPr>
        <w:pStyle w:val="ListParagraph"/>
        <w:numPr>
          <w:ilvl w:val="0"/>
          <w:numId w:val="9"/>
        </w:numPr>
        <w:tabs>
          <w:tab w:pos="808" w:val="left" w:leader="none"/>
        </w:tabs>
        <w:spacing w:line="360" w:lineRule="auto" w:before="1" w:after="0"/>
        <w:ind w:left="808" w:right="643" w:hanging="360"/>
        <w:jc w:val="left"/>
        <w:rPr>
          <w:sz w:val="24"/>
        </w:rPr>
      </w:pPr>
      <w:r>
        <w:rPr>
          <w:sz w:val="24"/>
        </w:rPr>
        <w:t>Implement simple telemetry to record model confidence distributions and common failure </w:t>
      </w:r>
      <w:r>
        <w:rPr>
          <w:spacing w:val="-2"/>
          <w:sz w:val="24"/>
        </w:rPr>
        <w:t>modes.</w:t>
      </w:r>
    </w:p>
    <w:p>
      <w:pPr>
        <w:pStyle w:val="Heading3"/>
      </w:pPr>
      <w:r>
        <w:rPr/>
        <w:t>Model</w:t>
      </w:r>
      <w:r>
        <w:rPr>
          <w:spacing w:val="-1"/>
        </w:rPr>
        <w:t> </w:t>
      </w:r>
      <w:r>
        <w:rPr/>
        <w:t>update</w:t>
      </w:r>
      <w:r>
        <w:rPr>
          <w:spacing w:val="-2"/>
        </w:rPr>
        <w:t> </w:t>
      </w:r>
      <w:r>
        <w:rPr/>
        <w:t>and </w:t>
      </w:r>
      <w:r>
        <w:rPr>
          <w:spacing w:val="-2"/>
        </w:rPr>
        <w:t>retraining</w:t>
      </w:r>
    </w:p>
    <w:p>
      <w:pPr>
        <w:pStyle w:val="ListParagraph"/>
        <w:numPr>
          <w:ilvl w:val="0"/>
          <w:numId w:val="9"/>
        </w:numPr>
        <w:tabs>
          <w:tab w:pos="808" w:val="left" w:leader="none"/>
        </w:tabs>
        <w:spacing w:line="240" w:lineRule="auto" w:before="136" w:after="0"/>
        <w:ind w:left="808" w:right="0" w:hanging="360"/>
        <w:jc w:val="left"/>
        <w:rPr>
          <w:sz w:val="24"/>
        </w:rPr>
      </w:pPr>
      <w:r>
        <w:rPr>
          <w:sz w:val="24"/>
        </w:rPr>
        <w:t>Periodically</w:t>
      </w:r>
      <w:r>
        <w:rPr>
          <w:spacing w:val="-4"/>
          <w:sz w:val="24"/>
        </w:rPr>
        <w:t> </w:t>
      </w:r>
      <w:r>
        <w:rPr>
          <w:sz w:val="24"/>
        </w:rPr>
        <w:t>retrain</w:t>
      </w:r>
      <w:r>
        <w:rPr>
          <w:spacing w:val="-1"/>
          <w:sz w:val="24"/>
        </w:rPr>
        <w:t> </w:t>
      </w:r>
      <w:r>
        <w:rPr>
          <w:sz w:val="24"/>
        </w:rPr>
        <w:t>models</w:t>
      </w:r>
      <w:r>
        <w:rPr>
          <w:spacing w:val="-2"/>
          <w:sz w:val="24"/>
        </w:rPr>
        <w:t> </w:t>
      </w:r>
      <w:r>
        <w:rPr>
          <w:sz w:val="24"/>
        </w:rPr>
        <w:t>with</w:t>
      </w:r>
      <w:r>
        <w:rPr>
          <w:spacing w:val="-1"/>
          <w:sz w:val="24"/>
        </w:rPr>
        <w:t> </w:t>
      </w:r>
      <w:r>
        <w:rPr>
          <w:sz w:val="24"/>
        </w:rPr>
        <w:t>new</w:t>
      </w:r>
      <w:r>
        <w:rPr>
          <w:spacing w:val="-2"/>
          <w:sz w:val="24"/>
        </w:rPr>
        <w:t> </w:t>
      </w:r>
      <w:r>
        <w:rPr>
          <w:sz w:val="24"/>
        </w:rPr>
        <w:t>labelled</w:t>
      </w:r>
      <w:r>
        <w:rPr>
          <w:spacing w:val="-1"/>
          <w:sz w:val="24"/>
        </w:rPr>
        <w:t> </w:t>
      </w:r>
      <w:r>
        <w:rPr>
          <w:sz w:val="24"/>
        </w:rPr>
        <w:t>audio</w:t>
      </w:r>
      <w:r>
        <w:rPr>
          <w:spacing w:val="-2"/>
          <w:sz w:val="24"/>
        </w:rPr>
        <w:t> </w:t>
      </w:r>
      <w:r>
        <w:rPr>
          <w:sz w:val="24"/>
        </w:rPr>
        <w:t>from</w:t>
      </w:r>
      <w:r>
        <w:rPr>
          <w:spacing w:val="-1"/>
          <w:sz w:val="24"/>
        </w:rPr>
        <w:t> </w:t>
      </w:r>
      <w:r>
        <w:rPr>
          <w:sz w:val="24"/>
        </w:rPr>
        <w:t>crowdsourced</w:t>
      </w:r>
      <w:r>
        <w:rPr>
          <w:spacing w:val="-2"/>
          <w:sz w:val="24"/>
        </w:rPr>
        <w:t> </w:t>
      </w:r>
      <w:r>
        <w:rPr>
          <w:sz w:val="24"/>
        </w:rPr>
        <w:t>or curated</w:t>
      </w:r>
      <w:r>
        <w:rPr>
          <w:spacing w:val="-1"/>
          <w:sz w:val="24"/>
        </w:rPr>
        <w:t> </w:t>
      </w:r>
      <w:r>
        <w:rPr>
          <w:spacing w:val="-2"/>
          <w:sz w:val="24"/>
        </w:rPr>
        <w:t>sources.</w:t>
      </w:r>
    </w:p>
    <w:p>
      <w:pPr>
        <w:pStyle w:val="ListParagraph"/>
        <w:numPr>
          <w:ilvl w:val="0"/>
          <w:numId w:val="9"/>
        </w:numPr>
        <w:tabs>
          <w:tab w:pos="808" w:val="left" w:leader="none"/>
        </w:tabs>
        <w:spacing w:line="240" w:lineRule="auto" w:before="140" w:after="0"/>
        <w:ind w:left="808" w:right="0" w:hanging="360"/>
        <w:jc w:val="left"/>
        <w:rPr>
          <w:sz w:val="24"/>
        </w:rPr>
      </w:pPr>
      <w:r>
        <w:rPr>
          <w:sz w:val="24"/>
        </w:rPr>
        <w:t>Use</w:t>
      </w:r>
      <w:r>
        <w:rPr>
          <w:spacing w:val="-3"/>
          <w:sz w:val="24"/>
        </w:rPr>
        <w:t> </w:t>
      </w:r>
      <w:r>
        <w:rPr>
          <w:sz w:val="24"/>
        </w:rPr>
        <w:t>continuous</w:t>
      </w:r>
      <w:r>
        <w:rPr>
          <w:spacing w:val="-1"/>
          <w:sz w:val="24"/>
        </w:rPr>
        <w:t> </w:t>
      </w:r>
      <w:r>
        <w:rPr>
          <w:sz w:val="24"/>
        </w:rPr>
        <w:t>integration</w:t>
      </w:r>
      <w:r>
        <w:rPr>
          <w:spacing w:val="-1"/>
          <w:sz w:val="24"/>
        </w:rPr>
        <w:t> </w:t>
      </w:r>
      <w:r>
        <w:rPr>
          <w:sz w:val="24"/>
        </w:rPr>
        <w:t>workflows</w:t>
      </w:r>
      <w:r>
        <w:rPr>
          <w:spacing w:val="-1"/>
          <w:sz w:val="24"/>
        </w:rPr>
        <w:t> </w:t>
      </w:r>
      <w:r>
        <w:rPr>
          <w:sz w:val="24"/>
        </w:rPr>
        <w:t>to</w:t>
      </w:r>
      <w:r>
        <w:rPr>
          <w:spacing w:val="-1"/>
          <w:sz w:val="24"/>
        </w:rPr>
        <w:t> </w:t>
      </w:r>
      <w:r>
        <w:rPr>
          <w:sz w:val="24"/>
        </w:rPr>
        <w:t>test</w:t>
      </w:r>
      <w:r>
        <w:rPr>
          <w:spacing w:val="-1"/>
          <w:sz w:val="24"/>
        </w:rPr>
        <w:t> </w:t>
      </w:r>
      <w:r>
        <w:rPr>
          <w:sz w:val="24"/>
        </w:rPr>
        <w:t>upgrades</w:t>
      </w:r>
      <w:r>
        <w:rPr>
          <w:spacing w:val="-1"/>
          <w:sz w:val="24"/>
        </w:rPr>
        <w:t> </w:t>
      </w:r>
      <w:r>
        <w:rPr>
          <w:sz w:val="24"/>
        </w:rPr>
        <w:t>and</w:t>
      </w:r>
      <w:r>
        <w:rPr>
          <w:spacing w:val="1"/>
          <w:sz w:val="24"/>
        </w:rPr>
        <w:t> </w:t>
      </w:r>
      <w:r>
        <w:rPr>
          <w:sz w:val="24"/>
        </w:rPr>
        <w:t>ensure</w:t>
      </w:r>
      <w:r>
        <w:rPr>
          <w:spacing w:val="-1"/>
          <w:sz w:val="24"/>
        </w:rPr>
        <w:t> </w:t>
      </w:r>
      <w:r>
        <w:rPr>
          <w:sz w:val="24"/>
        </w:rPr>
        <w:t>consistent</w:t>
      </w:r>
      <w:r>
        <w:rPr>
          <w:spacing w:val="-1"/>
          <w:sz w:val="24"/>
        </w:rPr>
        <w:t> </w:t>
      </w:r>
      <w:r>
        <w:rPr>
          <w:spacing w:val="-2"/>
          <w:sz w:val="24"/>
        </w:rPr>
        <w:t>behavior.</w:t>
      </w:r>
    </w:p>
    <w:p>
      <w:pPr>
        <w:pStyle w:val="ListParagraph"/>
        <w:spacing w:after="0" w:line="240" w:lineRule="auto"/>
        <w:jc w:val="left"/>
        <w:rPr>
          <w:sz w:val="24"/>
        </w:rPr>
        <w:sectPr>
          <w:pgSz w:w="11910" w:h="16840"/>
          <w:pgMar w:header="715" w:footer="731" w:top="1000" w:bottom="920" w:left="992" w:right="708"/>
        </w:sectPr>
      </w:pPr>
    </w:p>
    <w:p>
      <w:pPr>
        <w:pStyle w:val="BodyText"/>
        <w:spacing w:before="58"/>
        <w:rPr>
          <w:sz w:val="32"/>
        </w:rPr>
      </w:pPr>
    </w:p>
    <w:p>
      <w:pPr>
        <w:spacing w:before="0"/>
        <w:ind w:left="87" w:right="0" w:firstLine="0"/>
        <w:jc w:val="left"/>
        <w:rPr>
          <w:b/>
          <w:sz w:val="32"/>
        </w:rPr>
      </w:pPr>
      <w:r>
        <w:rPr>
          <w:b/>
          <w:sz w:val="32"/>
        </w:rPr>
        <w:t>Chapter</w:t>
      </w:r>
      <w:r>
        <w:rPr>
          <w:b/>
          <w:spacing w:val="-14"/>
          <w:sz w:val="32"/>
        </w:rPr>
        <w:t> </w:t>
      </w:r>
      <w:r>
        <w:rPr>
          <w:b/>
          <w:spacing w:val="-10"/>
          <w:sz w:val="32"/>
        </w:rPr>
        <w:t>7</w:t>
      </w:r>
    </w:p>
    <w:p>
      <w:pPr>
        <w:pStyle w:val="Heading1"/>
        <w:ind w:right="873"/>
      </w:pPr>
      <w:r>
        <w:rPr>
          <w:spacing w:val="-2"/>
        </w:rPr>
        <w:t>METHODOLOGY</w:t>
      </w:r>
    </w:p>
    <w:p>
      <w:pPr>
        <w:pStyle w:val="BodyText"/>
        <w:rPr>
          <w:b/>
          <w:sz w:val="28"/>
        </w:rPr>
      </w:pPr>
    </w:p>
    <w:p>
      <w:pPr>
        <w:pStyle w:val="BodyText"/>
        <w:spacing w:before="93"/>
        <w:rPr>
          <w:b/>
          <w:sz w:val="28"/>
        </w:rPr>
      </w:pPr>
    </w:p>
    <w:p>
      <w:pPr>
        <w:pStyle w:val="Heading2"/>
        <w:numPr>
          <w:ilvl w:val="1"/>
          <w:numId w:val="10"/>
        </w:numPr>
        <w:tabs>
          <w:tab w:pos="506" w:val="left" w:leader="none"/>
        </w:tabs>
        <w:spacing w:line="240" w:lineRule="auto" w:before="1" w:after="0"/>
        <w:ind w:left="506" w:right="0" w:hanging="419"/>
        <w:jc w:val="left"/>
      </w:pPr>
      <w:r>
        <w:rPr/>
        <w:t>Data</w:t>
      </w:r>
      <w:r>
        <w:rPr>
          <w:spacing w:val="-4"/>
        </w:rPr>
        <w:t> </w:t>
      </w:r>
      <w:r>
        <w:rPr>
          <w:spacing w:val="-2"/>
        </w:rPr>
        <w:t>Collection</w:t>
      </w:r>
    </w:p>
    <w:p>
      <w:pPr>
        <w:pStyle w:val="BodyText"/>
        <w:spacing w:before="319"/>
        <w:rPr>
          <w:b/>
          <w:sz w:val="28"/>
        </w:rPr>
      </w:pPr>
    </w:p>
    <w:p>
      <w:pPr>
        <w:pStyle w:val="BodyText"/>
        <w:spacing w:line="360" w:lineRule="auto"/>
        <w:ind w:left="87" w:right="636"/>
        <w:jc w:val="both"/>
      </w:pPr>
      <w:r>
        <w:rPr/>
        <w:t>The</w:t>
      </w:r>
      <w:r>
        <w:rPr>
          <w:spacing w:val="-5"/>
        </w:rPr>
        <w:t> </w:t>
      </w:r>
      <w:r>
        <w:rPr/>
        <w:t>methodology</w:t>
      </w:r>
      <w:r>
        <w:rPr>
          <w:spacing w:val="-3"/>
        </w:rPr>
        <w:t> </w:t>
      </w:r>
      <w:r>
        <w:rPr/>
        <w:t>begins</w:t>
      </w:r>
      <w:r>
        <w:rPr>
          <w:spacing w:val="-1"/>
        </w:rPr>
        <w:t> </w:t>
      </w:r>
      <w:r>
        <w:rPr/>
        <w:t>with</w:t>
      </w:r>
      <w:r>
        <w:rPr>
          <w:spacing w:val="-3"/>
        </w:rPr>
        <w:t> </w:t>
      </w:r>
      <w:r>
        <w:rPr/>
        <w:t>the</w:t>
      </w:r>
      <w:r>
        <w:rPr>
          <w:spacing w:val="-4"/>
        </w:rPr>
        <w:t> </w:t>
      </w:r>
      <w:r>
        <w:rPr/>
        <w:t>acquisition</w:t>
      </w:r>
      <w:r>
        <w:rPr>
          <w:spacing w:val="-3"/>
        </w:rPr>
        <w:t> </w:t>
      </w:r>
      <w:r>
        <w:rPr/>
        <w:t>of</w:t>
      </w:r>
      <w:r>
        <w:rPr>
          <w:spacing w:val="-4"/>
        </w:rPr>
        <w:t> </w:t>
      </w:r>
      <w:r>
        <w:rPr/>
        <w:t>bird-call</w:t>
      </w:r>
      <w:r>
        <w:rPr>
          <w:spacing w:val="-1"/>
        </w:rPr>
        <w:t> </w:t>
      </w:r>
      <w:r>
        <w:rPr/>
        <w:t>recordings</w:t>
      </w:r>
      <w:r>
        <w:rPr>
          <w:spacing w:val="-3"/>
        </w:rPr>
        <w:t> </w:t>
      </w:r>
      <w:r>
        <w:rPr/>
        <w:t>and</w:t>
      </w:r>
      <w:r>
        <w:rPr>
          <w:spacing w:val="-3"/>
        </w:rPr>
        <w:t> </w:t>
      </w:r>
      <w:r>
        <w:rPr/>
        <w:t>supplementary</w:t>
      </w:r>
      <w:r>
        <w:rPr>
          <w:spacing w:val="-3"/>
        </w:rPr>
        <w:t> </w:t>
      </w:r>
      <w:r>
        <w:rPr/>
        <w:t>ecological data from multiple established sources. The primary audio material was obtained from a curated dataset containing labelled recordings of Indian bird species. These recordings served as the foundational input for building and evaluating the recognition component. Additional ecological and taxonomic data were collected through the eBird API, which provides species codes, distribution information, and abundance-map references. Conservation-status information was obtained through the IUCN Red List API, ensuring that each identified species could be accompanied by relevant risk classifications.</w:t>
      </w:r>
    </w:p>
    <w:p>
      <w:pPr>
        <w:pStyle w:val="BodyText"/>
        <w:spacing w:before="140"/>
      </w:pPr>
    </w:p>
    <w:p>
      <w:pPr>
        <w:pStyle w:val="BodyText"/>
        <w:spacing w:line="360" w:lineRule="auto" w:before="1"/>
        <w:ind w:left="87" w:right="638"/>
        <w:jc w:val="both"/>
      </w:pPr>
      <w:r>
        <w:rPr/>
        <w:t>During</w:t>
      </w:r>
      <w:r>
        <w:rPr>
          <w:spacing w:val="-12"/>
        </w:rPr>
        <w:t> </w:t>
      </w:r>
      <w:r>
        <w:rPr/>
        <w:t>the</w:t>
      </w:r>
      <w:r>
        <w:rPr>
          <w:spacing w:val="-13"/>
        </w:rPr>
        <w:t> </w:t>
      </w:r>
      <w:r>
        <w:rPr/>
        <w:t>initial</w:t>
      </w:r>
      <w:r>
        <w:rPr>
          <w:spacing w:val="-12"/>
        </w:rPr>
        <w:t> </w:t>
      </w:r>
      <w:r>
        <w:rPr/>
        <w:t>review</w:t>
      </w:r>
      <w:r>
        <w:rPr>
          <w:spacing w:val="-11"/>
        </w:rPr>
        <w:t> </w:t>
      </w:r>
      <w:r>
        <w:rPr/>
        <w:t>of</w:t>
      </w:r>
      <w:r>
        <w:rPr>
          <w:spacing w:val="-13"/>
        </w:rPr>
        <w:t> </w:t>
      </w:r>
      <w:r>
        <w:rPr/>
        <w:t>the</w:t>
      </w:r>
      <w:r>
        <w:rPr>
          <w:spacing w:val="-13"/>
        </w:rPr>
        <w:t> </w:t>
      </w:r>
      <w:r>
        <w:rPr/>
        <w:t>audio</w:t>
      </w:r>
      <w:r>
        <w:rPr>
          <w:spacing w:val="-12"/>
        </w:rPr>
        <w:t> </w:t>
      </w:r>
      <w:r>
        <w:rPr/>
        <w:t>dataset,</w:t>
      </w:r>
      <w:r>
        <w:rPr>
          <w:spacing w:val="-12"/>
        </w:rPr>
        <w:t> </w:t>
      </w:r>
      <w:r>
        <w:rPr/>
        <w:t>several</w:t>
      </w:r>
      <w:r>
        <w:rPr>
          <w:spacing w:val="-12"/>
        </w:rPr>
        <w:t> </w:t>
      </w:r>
      <w:r>
        <w:rPr/>
        <w:t>files</w:t>
      </w:r>
      <w:r>
        <w:rPr>
          <w:spacing w:val="-12"/>
        </w:rPr>
        <w:t> </w:t>
      </w:r>
      <w:r>
        <w:rPr/>
        <w:t>were</w:t>
      </w:r>
      <w:r>
        <w:rPr>
          <w:spacing w:val="-14"/>
        </w:rPr>
        <w:t> </w:t>
      </w:r>
      <w:r>
        <w:rPr/>
        <w:t>identified</w:t>
      </w:r>
      <w:r>
        <w:rPr>
          <w:spacing w:val="-12"/>
        </w:rPr>
        <w:t> </w:t>
      </w:r>
      <w:r>
        <w:rPr/>
        <w:t>as</w:t>
      </w:r>
      <w:r>
        <w:rPr>
          <w:spacing w:val="-10"/>
        </w:rPr>
        <w:t> </w:t>
      </w:r>
      <w:r>
        <w:rPr/>
        <w:t>unsuitable</w:t>
      </w:r>
      <w:r>
        <w:rPr>
          <w:spacing w:val="-13"/>
        </w:rPr>
        <w:t> </w:t>
      </w:r>
      <w:r>
        <w:rPr/>
        <w:t>for</w:t>
      </w:r>
      <w:r>
        <w:rPr>
          <w:spacing w:val="-14"/>
        </w:rPr>
        <w:t> </w:t>
      </w:r>
      <w:r>
        <w:rPr/>
        <w:t>analysis. These included empty audio files and recordings that did not contain bird vocalizations, such as ambient noise, human speech, or unrelated environmental sounds. These non-bird samples were systematically</w:t>
      </w:r>
      <w:r>
        <w:rPr>
          <w:spacing w:val="-6"/>
        </w:rPr>
        <w:t> </w:t>
      </w:r>
      <w:r>
        <w:rPr/>
        <w:t>removed</w:t>
      </w:r>
      <w:r>
        <w:rPr>
          <w:spacing w:val="-6"/>
        </w:rPr>
        <w:t> </w:t>
      </w:r>
      <w:r>
        <w:rPr/>
        <w:t>to</w:t>
      </w:r>
      <w:r>
        <w:rPr>
          <w:spacing w:val="-6"/>
        </w:rPr>
        <w:t> </w:t>
      </w:r>
      <w:r>
        <w:rPr/>
        <w:t>ensure</w:t>
      </w:r>
      <w:r>
        <w:rPr>
          <w:spacing w:val="-7"/>
        </w:rPr>
        <w:t> </w:t>
      </w:r>
      <w:r>
        <w:rPr/>
        <w:t>that</w:t>
      </w:r>
      <w:r>
        <w:rPr>
          <w:spacing w:val="-6"/>
        </w:rPr>
        <w:t> </w:t>
      </w:r>
      <w:r>
        <w:rPr/>
        <w:t>the</w:t>
      </w:r>
      <w:r>
        <w:rPr>
          <w:spacing w:val="-4"/>
        </w:rPr>
        <w:t> </w:t>
      </w:r>
      <w:r>
        <w:rPr/>
        <w:t>dataset</w:t>
      </w:r>
      <w:r>
        <w:rPr>
          <w:spacing w:val="-3"/>
        </w:rPr>
        <w:t> </w:t>
      </w:r>
      <w:r>
        <w:rPr/>
        <w:t>reflected</w:t>
      </w:r>
      <w:r>
        <w:rPr>
          <w:spacing w:val="-4"/>
        </w:rPr>
        <w:t> </w:t>
      </w:r>
      <w:r>
        <w:rPr/>
        <w:t>high-quality</w:t>
      </w:r>
      <w:r>
        <w:rPr>
          <w:spacing w:val="-5"/>
        </w:rPr>
        <w:t> </w:t>
      </w:r>
      <w:r>
        <w:rPr/>
        <w:t>input</w:t>
      </w:r>
      <w:r>
        <w:rPr>
          <w:spacing w:val="-5"/>
        </w:rPr>
        <w:t> </w:t>
      </w:r>
      <w:r>
        <w:rPr/>
        <w:t>necessary</w:t>
      </w:r>
      <w:r>
        <w:rPr>
          <w:spacing w:val="-7"/>
        </w:rPr>
        <w:t> </w:t>
      </w:r>
      <w:r>
        <w:rPr/>
        <w:t>for</w:t>
      </w:r>
      <w:r>
        <w:rPr>
          <w:spacing w:val="-5"/>
        </w:rPr>
        <w:t> </w:t>
      </w:r>
      <w:r>
        <w:rPr/>
        <w:t>reliable classification. The resulting cleaned dataset consisted only of labelled recordings appropriate for training and testing.</w:t>
      </w:r>
    </w:p>
    <w:p>
      <w:pPr>
        <w:pStyle w:val="BodyText"/>
        <w:spacing w:before="207"/>
      </w:pPr>
    </w:p>
    <w:p>
      <w:pPr>
        <w:pStyle w:val="Heading2"/>
        <w:numPr>
          <w:ilvl w:val="1"/>
          <w:numId w:val="10"/>
        </w:numPr>
        <w:tabs>
          <w:tab w:pos="506" w:val="left" w:leader="none"/>
        </w:tabs>
        <w:spacing w:line="240" w:lineRule="auto" w:before="1" w:after="0"/>
        <w:ind w:left="506" w:right="0" w:hanging="419"/>
        <w:jc w:val="left"/>
      </w:pPr>
      <w:r>
        <w:rPr/>
        <w:t>Data</w:t>
      </w:r>
      <w:r>
        <w:rPr>
          <w:spacing w:val="-4"/>
        </w:rPr>
        <w:t> </w:t>
      </w:r>
      <w:r>
        <w:rPr>
          <w:spacing w:val="-2"/>
        </w:rPr>
        <w:t>Processing</w:t>
      </w:r>
    </w:p>
    <w:p>
      <w:pPr>
        <w:pStyle w:val="BodyText"/>
        <w:spacing w:before="319"/>
        <w:rPr>
          <w:b/>
          <w:sz w:val="28"/>
        </w:rPr>
      </w:pPr>
    </w:p>
    <w:p>
      <w:pPr>
        <w:pStyle w:val="BodyText"/>
        <w:spacing w:line="360" w:lineRule="auto"/>
        <w:ind w:left="87" w:right="639"/>
        <w:jc w:val="both"/>
      </w:pPr>
      <w:r>
        <w:rPr/>
        <w:t>Preprocessing focused on preparing the audio inputs for analysis while maintaining consistency across samples. First, invalid recordings were removed, including empty files and those with insufficient duration. The remaining audio files were organized into species-specific folders, enabling structured access and simplifying the classification workflow.</w:t>
      </w:r>
    </w:p>
    <w:p>
      <w:pPr>
        <w:pStyle w:val="BodyText"/>
        <w:spacing w:before="140"/>
      </w:pPr>
    </w:p>
    <w:p>
      <w:pPr>
        <w:pStyle w:val="BodyText"/>
        <w:spacing w:line="360" w:lineRule="auto"/>
        <w:ind w:left="87" w:right="641"/>
        <w:jc w:val="both"/>
      </w:pPr>
      <w:r>
        <w:rPr/>
        <w:t>Although the recognizer in the implementation simulates predictions, the preprocessing pipeline follows the logical structure required for real-world bird-sound analysis. This includes steps such as normalizing audio formats, checking sample integrity, and verifying that the directory structure aligns</w:t>
      </w:r>
      <w:r>
        <w:rPr>
          <w:spacing w:val="6"/>
        </w:rPr>
        <w:t> </w:t>
      </w:r>
      <w:r>
        <w:rPr/>
        <w:t>with</w:t>
      </w:r>
      <w:r>
        <w:rPr>
          <w:spacing w:val="8"/>
        </w:rPr>
        <w:t> </w:t>
      </w:r>
      <w:r>
        <w:rPr/>
        <w:t>the</w:t>
      </w:r>
      <w:r>
        <w:rPr>
          <w:spacing w:val="7"/>
        </w:rPr>
        <w:t> </w:t>
      </w:r>
      <w:r>
        <w:rPr/>
        <w:t>application's</w:t>
      </w:r>
      <w:r>
        <w:rPr>
          <w:spacing w:val="8"/>
        </w:rPr>
        <w:t> </w:t>
      </w:r>
      <w:r>
        <w:rPr/>
        <w:t>selection</w:t>
      </w:r>
      <w:r>
        <w:rPr>
          <w:spacing w:val="8"/>
        </w:rPr>
        <w:t> </w:t>
      </w:r>
      <w:r>
        <w:rPr/>
        <w:t>interface.</w:t>
      </w:r>
      <w:r>
        <w:rPr>
          <w:spacing w:val="9"/>
        </w:rPr>
        <w:t> </w:t>
      </w:r>
      <w:r>
        <w:rPr/>
        <w:t>The</w:t>
      </w:r>
      <w:r>
        <w:rPr>
          <w:spacing w:val="7"/>
        </w:rPr>
        <w:t> </w:t>
      </w:r>
      <w:r>
        <w:rPr/>
        <w:t>cleaned</w:t>
      </w:r>
      <w:r>
        <w:rPr>
          <w:spacing w:val="8"/>
        </w:rPr>
        <w:t> </w:t>
      </w:r>
      <w:r>
        <w:rPr/>
        <w:t>dataset</w:t>
      </w:r>
      <w:r>
        <w:rPr>
          <w:spacing w:val="11"/>
        </w:rPr>
        <w:t> </w:t>
      </w:r>
      <w:r>
        <w:rPr/>
        <w:t>ensured</w:t>
      </w:r>
      <w:r>
        <w:rPr>
          <w:spacing w:val="8"/>
        </w:rPr>
        <w:t> </w:t>
      </w:r>
      <w:r>
        <w:rPr/>
        <w:t>that</w:t>
      </w:r>
      <w:r>
        <w:rPr>
          <w:spacing w:val="8"/>
        </w:rPr>
        <w:t> </w:t>
      </w:r>
      <w:r>
        <w:rPr/>
        <w:t>every</w:t>
      </w:r>
      <w:r>
        <w:rPr>
          <w:spacing w:val="11"/>
        </w:rPr>
        <w:t> </w:t>
      </w:r>
      <w:r>
        <w:rPr>
          <w:spacing w:val="-2"/>
        </w:rPr>
        <w:t>remaining</w:t>
      </w:r>
    </w:p>
    <w:p>
      <w:pPr>
        <w:pStyle w:val="BodyText"/>
        <w:spacing w:after="0" w:line="360" w:lineRule="auto"/>
        <w:jc w:val="both"/>
        <w:sectPr>
          <w:pgSz w:w="11910" w:h="16840"/>
          <w:pgMar w:header="715" w:footer="731" w:top="1000" w:bottom="920" w:left="992" w:right="708"/>
        </w:sectPr>
      </w:pPr>
    </w:p>
    <w:p>
      <w:pPr>
        <w:pStyle w:val="BodyText"/>
        <w:spacing w:before="150"/>
      </w:pPr>
    </w:p>
    <w:p>
      <w:pPr>
        <w:pStyle w:val="BodyText"/>
        <w:spacing w:line="360" w:lineRule="auto"/>
        <w:ind w:left="87" w:right="646"/>
        <w:jc w:val="both"/>
      </w:pPr>
      <w:r>
        <w:rPr/>
        <w:t>file could be used reliably for running the classifier, evaluating confidence values, and validating species detections.</w:t>
      </w:r>
    </w:p>
    <w:p>
      <w:pPr>
        <w:pStyle w:val="BodyText"/>
        <w:spacing w:before="138"/>
      </w:pPr>
    </w:p>
    <w:p>
      <w:pPr>
        <w:pStyle w:val="Heading2"/>
        <w:numPr>
          <w:ilvl w:val="1"/>
          <w:numId w:val="10"/>
        </w:numPr>
        <w:tabs>
          <w:tab w:pos="506" w:val="left" w:leader="none"/>
        </w:tabs>
        <w:spacing w:line="240" w:lineRule="auto" w:before="0" w:after="0"/>
        <w:ind w:left="506" w:right="0" w:hanging="419"/>
        <w:jc w:val="left"/>
      </w:pPr>
      <w:r>
        <w:rPr/>
        <w:t>Visualization</w:t>
      </w:r>
      <w:r>
        <w:rPr>
          <w:spacing w:val="-15"/>
        </w:rPr>
        <w:t> </w:t>
      </w:r>
      <w:r>
        <w:rPr>
          <w:spacing w:val="-2"/>
        </w:rPr>
        <w:t>Design</w:t>
      </w:r>
    </w:p>
    <w:p>
      <w:pPr>
        <w:pStyle w:val="BodyText"/>
        <w:rPr>
          <w:b/>
          <w:sz w:val="28"/>
        </w:rPr>
      </w:pPr>
    </w:p>
    <w:p>
      <w:pPr>
        <w:pStyle w:val="BodyText"/>
        <w:rPr>
          <w:b/>
          <w:sz w:val="28"/>
        </w:rPr>
      </w:pPr>
    </w:p>
    <w:p>
      <w:pPr>
        <w:pStyle w:val="BodyText"/>
        <w:spacing w:line="360" w:lineRule="auto" w:before="1"/>
        <w:ind w:left="87" w:right="640"/>
        <w:jc w:val="both"/>
      </w:pPr>
      <w:r>
        <w:rPr/>
        <w:t>The system’s visualization layer was designed using Streamlit, chosen for its simplicity, responsiveness, and ability</w:t>
      </w:r>
      <w:r>
        <w:rPr>
          <w:spacing w:val="-1"/>
        </w:rPr>
        <w:t> </w:t>
      </w:r>
      <w:r>
        <w:rPr/>
        <w:t>to</w:t>
      </w:r>
      <w:r>
        <w:rPr>
          <w:spacing w:val="-1"/>
        </w:rPr>
        <w:t> </w:t>
      </w:r>
      <w:r>
        <w:rPr/>
        <w:t>integrate directly with</w:t>
      </w:r>
      <w:r>
        <w:rPr>
          <w:spacing w:val="-1"/>
        </w:rPr>
        <w:t> </w:t>
      </w:r>
      <w:r>
        <w:rPr/>
        <w:t>Python.</w:t>
      </w:r>
      <w:r>
        <w:rPr>
          <w:spacing w:val="-1"/>
        </w:rPr>
        <w:t> </w:t>
      </w:r>
      <w:r>
        <w:rPr/>
        <w:t>The</w:t>
      </w:r>
      <w:r>
        <w:rPr>
          <w:spacing w:val="-3"/>
        </w:rPr>
        <w:t> </w:t>
      </w:r>
      <w:r>
        <w:rPr/>
        <w:t>user interface emphasizes clarity and accessibility, presenting identification results, confidence indicators, conservation status, and external map links in an organized manner. Tabs allow users to browse species categories, while embedded controls such as audio selectors, metric displays, and expandable sections ensure clean </w:t>
      </w:r>
      <w:r>
        <w:rPr>
          <w:spacing w:val="-2"/>
        </w:rPr>
        <w:t>navigation.</w:t>
      </w:r>
    </w:p>
    <w:p>
      <w:pPr>
        <w:pStyle w:val="BodyText"/>
        <w:spacing w:before="137"/>
      </w:pPr>
    </w:p>
    <w:p>
      <w:pPr>
        <w:pStyle w:val="BodyText"/>
        <w:spacing w:line="360" w:lineRule="auto"/>
        <w:ind w:left="87" w:right="637"/>
        <w:jc w:val="both"/>
      </w:pPr>
      <w:r>
        <w:rPr/>
        <w:t>A</w:t>
      </w:r>
      <w:r>
        <w:rPr>
          <w:spacing w:val="-6"/>
        </w:rPr>
        <w:t> </w:t>
      </w:r>
      <w:r>
        <w:rPr/>
        <w:t>key</w:t>
      </w:r>
      <w:r>
        <w:rPr>
          <w:spacing w:val="-6"/>
        </w:rPr>
        <w:t> </w:t>
      </w:r>
      <w:r>
        <w:rPr/>
        <w:t>aspect</w:t>
      </w:r>
      <w:r>
        <w:rPr>
          <w:spacing w:val="-5"/>
        </w:rPr>
        <w:t> </w:t>
      </w:r>
      <w:r>
        <w:rPr/>
        <w:t>of</w:t>
      </w:r>
      <w:r>
        <w:rPr>
          <w:spacing w:val="-7"/>
        </w:rPr>
        <w:t> </w:t>
      </w:r>
      <w:r>
        <w:rPr/>
        <w:t>the</w:t>
      </w:r>
      <w:r>
        <w:rPr>
          <w:spacing w:val="-6"/>
        </w:rPr>
        <w:t> </w:t>
      </w:r>
      <w:r>
        <w:rPr/>
        <w:t>visualization</w:t>
      </w:r>
      <w:r>
        <w:rPr>
          <w:spacing w:val="-6"/>
        </w:rPr>
        <w:t> </w:t>
      </w:r>
      <w:r>
        <w:rPr/>
        <w:t>design</w:t>
      </w:r>
      <w:r>
        <w:rPr>
          <w:spacing w:val="-5"/>
        </w:rPr>
        <w:t> </w:t>
      </w:r>
      <w:r>
        <w:rPr/>
        <w:t>is</w:t>
      </w:r>
      <w:r>
        <w:rPr>
          <w:spacing w:val="-8"/>
        </w:rPr>
        <w:t> </w:t>
      </w:r>
      <w:r>
        <w:rPr/>
        <w:t>the</w:t>
      </w:r>
      <w:r>
        <w:rPr>
          <w:spacing w:val="-6"/>
        </w:rPr>
        <w:t> </w:t>
      </w:r>
      <w:r>
        <w:rPr/>
        <w:t>integration</w:t>
      </w:r>
      <w:r>
        <w:rPr>
          <w:spacing w:val="-6"/>
        </w:rPr>
        <w:t> </w:t>
      </w:r>
      <w:r>
        <w:rPr/>
        <w:t>of</w:t>
      </w:r>
      <w:r>
        <w:rPr>
          <w:spacing w:val="-7"/>
        </w:rPr>
        <w:t> </w:t>
      </w:r>
      <w:r>
        <w:rPr/>
        <w:t>eBird</w:t>
      </w:r>
      <w:r>
        <w:rPr>
          <w:spacing w:val="-6"/>
        </w:rPr>
        <w:t> </w:t>
      </w:r>
      <w:r>
        <w:rPr/>
        <w:t>abundance-map</w:t>
      </w:r>
      <w:r>
        <w:rPr>
          <w:spacing w:val="-6"/>
        </w:rPr>
        <w:t> </w:t>
      </w:r>
      <w:r>
        <w:rPr/>
        <w:t>links.</w:t>
      </w:r>
      <w:r>
        <w:rPr>
          <w:spacing w:val="-6"/>
        </w:rPr>
        <w:t> </w:t>
      </w:r>
      <w:r>
        <w:rPr/>
        <w:t>Instead</w:t>
      </w:r>
      <w:r>
        <w:rPr>
          <w:spacing w:val="-6"/>
        </w:rPr>
        <w:t> </w:t>
      </w:r>
      <w:r>
        <w:rPr/>
        <w:t>of building separate map visualizations, the system redirects users to up-to-date abundance maps provided</w:t>
      </w:r>
      <w:r>
        <w:rPr>
          <w:spacing w:val="-14"/>
        </w:rPr>
        <w:t> </w:t>
      </w:r>
      <w:r>
        <w:rPr/>
        <w:t>by</w:t>
      </w:r>
      <w:r>
        <w:rPr>
          <w:spacing w:val="-14"/>
        </w:rPr>
        <w:t> </w:t>
      </w:r>
      <w:r>
        <w:rPr/>
        <w:t>the</w:t>
      </w:r>
      <w:r>
        <w:rPr>
          <w:spacing w:val="-14"/>
        </w:rPr>
        <w:t> </w:t>
      </w:r>
      <w:r>
        <w:rPr/>
        <w:t>eBird</w:t>
      </w:r>
      <w:r>
        <w:rPr>
          <w:spacing w:val="-14"/>
        </w:rPr>
        <w:t> </w:t>
      </w:r>
      <w:r>
        <w:rPr/>
        <w:t>platform.</w:t>
      </w:r>
      <w:r>
        <w:rPr>
          <w:spacing w:val="-14"/>
        </w:rPr>
        <w:t> </w:t>
      </w:r>
      <w:r>
        <w:rPr/>
        <w:t>This</w:t>
      </w:r>
      <w:r>
        <w:rPr>
          <w:spacing w:val="-14"/>
        </w:rPr>
        <w:t> </w:t>
      </w:r>
      <w:r>
        <w:rPr/>
        <w:t>ensures</w:t>
      </w:r>
      <w:r>
        <w:rPr>
          <w:spacing w:val="-14"/>
        </w:rPr>
        <w:t> </w:t>
      </w:r>
      <w:r>
        <w:rPr/>
        <w:t>accuracy,</w:t>
      </w:r>
      <w:r>
        <w:rPr>
          <w:spacing w:val="-14"/>
        </w:rPr>
        <w:t> </w:t>
      </w:r>
      <w:r>
        <w:rPr/>
        <w:t>reduces</w:t>
      </w:r>
      <w:r>
        <w:rPr>
          <w:spacing w:val="-14"/>
        </w:rPr>
        <w:t> </w:t>
      </w:r>
      <w:r>
        <w:rPr/>
        <w:t>computational</w:t>
      </w:r>
      <w:r>
        <w:rPr>
          <w:spacing w:val="-14"/>
        </w:rPr>
        <w:t> </w:t>
      </w:r>
      <w:r>
        <w:rPr/>
        <w:t>overhead,</w:t>
      </w:r>
      <w:r>
        <w:rPr>
          <w:spacing w:val="-14"/>
        </w:rPr>
        <w:t> </w:t>
      </w:r>
      <w:r>
        <w:rPr/>
        <w:t>and</w:t>
      </w:r>
      <w:r>
        <w:rPr>
          <w:spacing w:val="-14"/>
        </w:rPr>
        <w:t> </w:t>
      </w:r>
      <w:r>
        <w:rPr/>
        <w:t>allows users</w:t>
      </w:r>
      <w:r>
        <w:rPr>
          <w:spacing w:val="-6"/>
        </w:rPr>
        <w:t> </w:t>
      </w:r>
      <w:r>
        <w:rPr/>
        <w:t>to</w:t>
      </w:r>
      <w:r>
        <w:rPr>
          <w:spacing w:val="-5"/>
        </w:rPr>
        <w:t> </w:t>
      </w:r>
      <w:r>
        <w:rPr/>
        <w:t>interact</w:t>
      </w:r>
      <w:r>
        <w:rPr>
          <w:spacing w:val="-5"/>
        </w:rPr>
        <w:t> </w:t>
      </w:r>
      <w:r>
        <w:rPr/>
        <w:t>with</w:t>
      </w:r>
      <w:r>
        <w:rPr>
          <w:spacing w:val="-5"/>
        </w:rPr>
        <w:t> </w:t>
      </w:r>
      <w:r>
        <w:rPr/>
        <w:t>a</w:t>
      </w:r>
      <w:r>
        <w:rPr>
          <w:spacing w:val="-7"/>
        </w:rPr>
        <w:t> </w:t>
      </w:r>
      <w:r>
        <w:rPr/>
        <w:t>professional,</w:t>
      </w:r>
      <w:r>
        <w:rPr>
          <w:spacing w:val="-5"/>
        </w:rPr>
        <w:t> </w:t>
      </w:r>
      <w:r>
        <w:rPr/>
        <w:t>science-backed</w:t>
      </w:r>
      <w:r>
        <w:rPr>
          <w:spacing w:val="-6"/>
        </w:rPr>
        <w:t> </w:t>
      </w:r>
      <w:r>
        <w:rPr/>
        <w:t>mapping</w:t>
      </w:r>
      <w:r>
        <w:rPr>
          <w:spacing w:val="-6"/>
        </w:rPr>
        <w:t> </w:t>
      </w:r>
      <w:r>
        <w:rPr/>
        <w:t>interface</w:t>
      </w:r>
      <w:r>
        <w:rPr>
          <w:spacing w:val="-7"/>
        </w:rPr>
        <w:t> </w:t>
      </w:r>
      <w:r>
        <w:rPr/>
        <w:t>showing</w:t>
      </w:r>
      <w:r>
        <w:rPr>
          <w:spacing w:val="-6"/>
        </w:rPr>
        <w:t> </w:t>
      </w:r>
      <w:r>
        <w:rPr/>
        <w:t>weekly</w:t>
      </w:r>
      <w:r>
        <w:rPr>
          <w:spacing w:val="-5"/>
        </w:rPr>
        <w:t> </w:t>
      </w:r>
      <w:r>
        <w:rPr/>
        <w:t>abundance models, seasonal patterns, and species ranges.</w:t>
      </w:r>
    </w:p>
    <w:p>
      <w:pPr>
        <w:pStyle w:val="BodyText"/>
        <w:spacing w:line="360" w:lineRule="auto" w:before="2"/>
        <w:ind w:left="87" w:right="643"/>
        <w:jc w:val="both"/>
      </w:pPr>
      <w:r>
        <w:rPr/>
        <w:t>The</w:t>
      </w:r>
      <w:r>
        <w:rPr>
          <w:spacing w:val="-7"/>
        </w:rPr>
        <w:t> </w:t>
      </w:r>
      <w:r>
        <w:rPr/>
        <w:t>overall</w:t>
      </w:r>
      <w:r>
        <w:rPr>
          <w:spacing w:val="-5"/>
        </w:rPr>
        <w:t> </w:t>
      </w:r>
      <w:r>
        <w:rPr/>
        <w:t>design</w:t>
      </w:r>
      <w:r>
        <w:rPr>
          <w:spacing w:val="-5"/>
        </w:rPr>
        <w:t> </w:t>
      </w:r>
      <w:r>
        <w:rPr/>
        <w:t>prioritizes</w:t>
      </w:r>
      <w:r>
        <w:rPr>
          <w:spacing w:val="-6"/>
        </w:rPr>
        <w:t> </w:t>
      </w:r>
      <w:r>
        <w:rPr/>
        <w:t>ease</w:t>
      </w:r>
      <w:r>
        <w:rPr>
          <w:spacing w:val="-7"/>
        </w:rPr>
        <w:t> </w:t>
      </w:r>
      <w:r>
        <w:rPr/>
        <w:t>of</w:t>
      </w:r>
      <w:r>
        <w:rPr>
          <w:spacing w:val="-7"/>
        </w:rPr>
        <w:t> </w:t>
      </w:r>
      <w:r>
        <w:rPr/>
        <w:t>use,</w:t>
      </w:r>
      <w:r>
        <w:rPr>
          <w:spacing w:val="-6"/>
        </w:rPr>
        <w:t> </w:t>
      </w:r>
      <w:r>
        <w:rPr/>
        <w:t>making</w:t>
      </w:r>
      <w:r>
        <w:rPr>
          <w:spacing w:val="-6"/>
        </w:rPr>
        <w:t> </w:t>
      </w:r>
      <w:r>
        <w:rPr/>
        <w:t>the</w:t>
      </w:r>
      <w:r>
        <w:rPr>
          <w:spacing w:val="-7"/>
        </w:rPr>
        <w:t> </w:t>
      </w:r>
      <w:r>
        <w:rPr/>
        <w:t>application</w:t>
      </w:r>
      <w:r>
        <w:rPr>
          <w:spacing w:val="-6"/>
        </w:rPr>
        <w:t> </w:t>
      </w:r>
      <w:r>
        <w:rPr/>
        <w:t>approachable</w:t>
      </w:r>
      <w:r>
        <w:rPr>
          <w:spacing w:val="-6"/>
        </w:rPr>
        <w:t> </w:t>
      </w:r>
      <w:r>
        <w:rPr/>
        <w:t>for</w:t>
      </w:r>
      <w:r>
        <w:rPr>
          <w:spacing w:val="-7"/>
        </w:rPr>
        <w:t> </w:t>
      </w:r>
      <w:r>
        <w:rPr/>
        <w:t>beginners</w:t>
      </w:r>
      <w:r>
        <w:rPr>
          <w:spacing w:val="-6"/>
        </w:rPr>
        <w:t> </w:t>
      </w:r>
      <w:r>
        <w:rPr/>
        <w:t>while maintaining a polished, data-driven presentation.</w:t>
      </w:r>
    </w:p>
    <w:p>
      <w:pPr>
        <w:pStyle w:val="BodyText"/>
        <w:spacing w:before="138"/>
      </w:pPr>
    </w:p>
    <w:p>
      <w:pPr>
        <w:pStyle w:val="Heading2"/>
        <w:numPr>
          <w:ilvl w:val="1"/>
          <w:numId w:val="10"/>
        </w:numPr>
        <w:tabs>
          <w:tab w:pos="508" w:val="left" w:leader="none"/>
        </w:tabs>
        <w:spacing w:line="240" w:lineRule="auto" w:before="0" w:after="0"/>
        <w:ind w:left="508" w:right="0" w:hanging="421"/>
        <w:jc w:val="left"/>
      </w:pPr>
      <w:r>
        <w:rPr/>
        <w:t>Testing</w:t>
      </w:r>
      <w:r>
        <w:rPr>
          <w:spacing w:val="-9"/>
        </w:rPr>
        <w:t> </w:t>
      </w:r>
      <w:r>
        <w:rPr>
          <w:spacing w:val="-2"/>
        </w:rPr>
        <w:t>Phase</w:t>
      </w:r>
    </w:p>
    <w:p>
      <w:pPr>
        <w:pStyle w:val="BodyText"/>
        <w:rPr>
          <w:b/>
          <w:sz w:val="28"/>
        </w:rPr>
      </w:pPr>
    </w:p>
    <w:p>
      <w:pPr>
        <w:pStyle w:val="BodyText"/>
        <w:rPr>
          <w:b/>
          <w:sz w:val="28"/>
        </w:rPr>
      </w:pPr>
    </w:p>
    <w:p>
      <w:pPr>
        <w:pStyle w:val="BodyText"/>
        <w:spacing w:line="360" w:lineRule="auto"/>
        <w:ind w:left="87" w:right="639"/>
        <w:jc w:val="both"/>
      </w:pPr>
      <w:r>
        <w:rPr/>
        <w:t>The testing phase involved evaluating the system using all available audio recordings from the curated dataset. Each file was passed through the audio-analysis module to verify that species names, scientific names, and confidence values were generated correctly. This ensured that the simulated recognition logic behaved consistently across varying audio conditions.</w:t>
      </w:r>
    </w:p>
    <w:p>
      <w:pPr>
        <w:pStyle w:val="BodyText"/>
        <w:spacing w:before="138"/>
      </w:pPr>
    </w:p>
    <w:p>
      <w:pPr>
        <w:pStyle w:val="BodyText"/>
        <w:spacing w:line="360" w:lineRule="auto"/>
        <w:ind w:left="87" w:right="637"/>
        <w:jc w:val="both"/>
      </w:pPr>
      <w:r>
        <w:rPr/>
        <w:t>Testing also included verification of the external data pipelines. For each detected species, the system attempted to retrieve taxonomic codes through the eBird API and conservation-status information</w:t>
      </w:r>
      <w:r>
        <w:rPr>
          <w:spacing w:val="-4"/>
        </w:rPr>
        <w:t> </w:t>
      </w:r>
      <w:r>
        <w:rPr/>
        <w:t>through</w:t>
      </w:r>
      <w:r>
        <w:rPr>
          <w:spacing w:val="-4"/>
        </w:rPr>
        <w:t> </w:t>
      </w:r>
      <w:r>
        <w:rPr/>
        <w:t>the</w:t>
      </w:r>
      <w:r>
        <w:rPr>
          <w:spacing w:val="-4"/>
        </w:rPr>
        <w:t> </w:t>
      </w:r>
      <w:r>
        <w:rPr/>
        <w:t>IUCN</w:t>
      </w:r>
      <w:r>
        <w:rPr>
          <w:spacing w:val="-4"/>
        </w:rPr>
        <w:t> </w:t>
      </w:r>
      <w:r>
        <w:rPr/>
        <w:t>API.</w:t>
      </w:r>
      <w:r>
        <w:rPr>
          <w:spacing w:val="-4"/>
        </w:rPr>
        <w:t> </w:t>
      </w:r>
      <w:r>
        <w:rPr/>
        <w:t>This</w:t>
      </w:r>
      <w:r>
        <w:rPr>
          <w:spacing w:val="-4"/>
        </w:rPr>
        <w:t> </w:t>
      </w:r>
      <w:r>
        <w:rPr/>
        <w:t>process</w:t>
      </w:r>
      <w:r>
        <w:rPr>
          <w:spacing w:val="-4"/>
        </w:rPr>
        <w:t> </w:t>
      </w:r>
      <w:r>
        <w:rPr/>
        <w:t>confirmed</w:t>
      </w:r>
      <w:r>
        <w:rPr>
          <w:spacing w:val="-4"/>
        </w:rPr>
        <w:t> </w:t>
      </w:r>
      <w:r>
        <w:rPr/>
        <w:t>that</w:t>
      </w:r>
      <w:r>
        <w:rPr>
          <w:spacing w:val="-4"/>
        </w:rPr>
        <w:t> </w:t>
      </w:r>
      <w:r>
        <w:rPr/>
        <w:t>the</w:t>
      </w:r>
      <w:r>
        <w:rPr>
          <w:spacing w:val="-5"/>
        </w:rPr>
        <w:t> </w:t>
      </w:r>
      <w:r>
        <w:rPr/>
        <w:t>application</w:t>
      </w:r>
      <w:r>
        <w:rPr>
          <w:spacing w:val="-4"/>
        </w:rPr>
        <w:t> </w:t>
      </w:r>
      <w:r>
        <w:rPr/>
        <w:t>could</w:t>
      </w:r>
      <w:r>
        <w:rPr>
          <w:spacing w:val="-4"/>
        </w:rPr>
        <w:t> </w:t>
      </w:r>
      <w:r>
        <w:rPr/>
        <w:t>successfully interface with external services, handle network delays or unresponsive endpoints, and display accurate information to the user.</w:t>
      </w:r>
    </w:p>
    <w:p>
      <w:pPr>
        <w:pStyle w:val="BodyText"/>
        <w:spacing w:after="0" w:line="360" w:lineRule="auto"/>
        <w:jc w:val="both"/>
        <w:sectPr>
          <w:pgSz w:w="11910" w:h="16840"/>
          <w:pgMar w:header="715" w:footer="731" w:top="1000" w:bottom="920" w:left="992" w:right="708"/>
        </w:sectPr>
      </w:pPr>
    </w:p>
    <w:p>
      <w:pPr>
        <w:pStyle w:val="BodyText"/>
        <w:spacing w:before="150"/>
      </w:pPr>
    </w:p>
    <w:p>
      <w:pPr>
        <w:pStyle w:val="BodyText"/>
        <w:spacing w:line="360" w:lineRule="auto"/>
        <w:ind w:left="87" w:right="639"/>
        <w:jc w:val="both"/>
      </w:pPr>
      <w:r>
        <w:rPr/>
        <w:t>Interface testing was carried out within the Streamlit layout to assess the responsiveness of tabs, buttons, loaders, and metric displays. Emphasis was placed on ensuring that outputs such as confidence</w:t>
      </w:r>
      <w:r>
        <w:rPr>
          <w:spacing w:val="-4"/>
        </w:rPr>
        <w:t> </w:t>
      </w:r>
      <w:r>
        <w:rPr/>
        <w:t>values,</w:t>
      </w:r>
      <w:r>
        <w:rPr>
          <w:spacing w:val="-3"/>
        </w:rPr>
        <w:t> </w:t>
      </w:r>
      <w:r>
        <w:rPr/>
        <w:t>status</w:t>
      </w:r>
      <w:r>
        <w:rPr>
          <w:spacing w:val="-3"/>
        </w:rPr>
        <w:t> </w:t>
      </w:r>
      <w:r>
        <w:rPr/>
        <w:t>messages,</w:t>
      </w:r>
      <w:r>
        <w:rPr>
          <w:spacing w:val="-3"/>
        </w:rPr>
        <w:t> </w:t>
      </w:r>
      <w:r>
        <w:rPr/>
        <w:t>and</w:t>
      </w:r>
      <w:r>
        <w:rPr>
          <w:spacing w:val="-3"/>
        </w:rPr>
        <w:t> </w:t>
      </w:r>
      <w:r>
        <w:rPr/>
        <w:t>map</w:t>
      </w:r>
      <w:r>
        <w:rPr>
          <w:spacing w:val="-3"/>
        </w:rPr>
        <w:t> </w:t>
      </w:r>
      <w:r>
        <w:rPr/>
        <w:t>links</w:t>
      </w:r>
      <w:r>
        <w:rPr>
          <w:spacing w:val="-5"/>
        </w:rPr>
        <w:t> </w:t>
      </w:r>
      <w:r>
        <w:rPr/>
        <w:t>were</w:t>
      </w:r>
      <w:r>
        <w:rPr>
          <w:spacing w:val="-5"/>
        </w:rPr>
        <w:t> </w:t>
      </w:r>
      <w:r>
        <w:rPr/>
        <w:t>shown</w:t>
      </w:r>
      <w:r>
        <w:rPr>
          <w:spacing w:val="-3"/>
        </w:rPr>
        <w:t> </w:t>
      </w:r>
      <w:r>
        <w:rPr/>
        <w:t>in</w:t>
      </w:r>
      <w:r>
        <w:rPr>
          <w:spacing w:val="-1"/>
        </w:rPr>
        <w:t> </w:t>
      </w:r>
      <w:r>
        <w:rPr/>
        <w:t>a</w:t>
      </w:r>
      <w:r>
        <w:rPr>
          <w:spacing w:val="-4"/>
        </w:rPr>
        <w:t> </w:t>
      </w:r>
      <w:r>
        <w:rPr/>
        <w:t>clean</w:t>
      </w:r>
      <w:r>
        <w:rPr>
          <w:spacing w:val="-3"/>
        </w:rPr>
        <w:t> </w:t>
      </w:r>
      <w:r>
        <w:rPr/>
        <w:t>and</w:t>
      </w:r>
      <w:r>
        <w:rPr>
          <w:spacing w:val="-3"/>
        </w:rPr>
        <w:t> </w:t>
      </w:r>
      <w:r>
        <w:rPr/>
        <w:t>readable</w:t>
      </w:r>
      <w:r>
        <w:rPr>
          <w:spacing w:val="-3"/>
        </w:rPr>
        <w:t> </w:t>
      </w:r>
      <w:r>
        <w:rPr/>
        <w:t>format.</w:t>
      </w:r>
      <w:r>
        <w:rPr>
          <w:spacing w:val="-3"/>
        </w:rPr>
        <w:t> </w:t>
      </w:r>
      <w:r>
        <w:rPr/>
        <w:t>The combination of dataset-wide audio testing and API-response verification provided sufficient assurance that the system functions reliably under normal usage conditions.</w:t>
      </w:r>
    </w:p>
    <w:p>
      <w:pPr>
        <w:pStyle w:val="BodyText"/>
        <w:spacing w:after="0" w:line="360" w:lineRule="auto"/>
        <w:jc w:val="both"/>
        <w:sectPr>
          <w:pgSz w:w="11910" w:h="16840"/>
          <w:pgMar w:header="715" w:footer="731" w:top="1000" w:bottom="920" w:left="992" w:right="708"/>
        </w:sectPr>
      </w:pPr>
    </w:p>
    <w:p>
      <w:pPr>
        <w:pStyle w:val="BodyText"/>
        <w:spacing w:before="58"/>
        <w:rPr>
          <w:sz w:val="32"/>
        </w:rPr>
      </w:pPr>
    </w:p>
    <w:p>
      <w:pPr>
        <w:spacing w:before="0"/>
        <w:ind w:left="87" w:right="0" w:firstLine="0"/>
        <w:jc w:val="left"/>
        <w:rPr>
          <w:b/>
          <w:sz w:val="32"/>
        </w:rPr>
      </w:pPr>
      <w:r>
        <w:rPr>
          <w:b/>
          <w:sz w:val="32"/>
        </w:rPr>
        <w:t>Chapter</w:t>
      </w:r>
      <w:r>
        <w:rPr>
          <w:b/>
          <w:spacing w:val="-13"/>
          <w:sz w:val="32"/>
        </w:rPr>
        <w:t> </w:t>
      </w:r>
      <w:r>
        <w:rPr>
          <w:b/>
          <w:spacing w:val="-10"/>
          <w:sz w:val="32"/>
        </w:rPr>
        <w:t>8</w:t>
      </w:r>
    </w:p>
    <w:p>
      <w:pPr>
        <w:pStyle w:val="Heading1"/>
        <w:ind w:right="876"/>
      </w:pPr>
      <w:r>
        <w:rPr/>
        <w:t>PROPOSED</w:t>
      </w:r>
      <w:r>
        <w:rPr>
          <w:spacing w:val="-17"/>
        </w:rPr>
        <w:t> </w:t>
      </w:r>
      <w:r>
        <w:rPr>
          <w:spacing w:val="-2"/>
        </w:rPr>
        <w:t>VISUALIZATIONS</w:t>
      </w:r>
    </w:p>
    <w:p>
      <w:pPr>
        <w:pStyle w:val="BodyText"/>
        <w:rPr>
          <w:b/>
        </w:rPr>
      </w:pPr>
    </w:p>
    <w:p>
      <w:pPr>
        <w:pStyle w:val="BodyText"/>
        <w:spacing w:before="184"/>
        <w:rPr>
          <w:b/>
        </w:rPr>
      </w:pPr>
    </w:p>
    <w:p>
      <w:pPr>
        <w:pStyle w:val="BodyText"/>
        <w:spacing w:line="360" w:lineRule="auto" w:before="1"/>
        <w:ind w:left="87" w:right="637"/>
        <w:jc w:val="both"/>
      </w:pPr>
      <w:r>
        <w:rPr/>
        <w:t>The system incorporates visualizations designed to make bird-species information clearer, more informative, and more accessible to beginners. A key focus is the use of </w:t>
      </w:r>
      <w:r>
        <w:rPr>
          <w:b/>
        </w:rPr>
        <w:t>overlay-based visualization</w:t>
      </w:r>
      <w:r>
        <w:rPr/>
        <w:t>, where</w:t>
      </w:r>
      <w:r>
        <w:rPr>
          <w:spacing w:val="-1"/>
        </w:rPr>
        <w:t> </w:t>
      </w:r>
      <w:r>
        <w:rPr/>
        <w:t>ecological data is layered onto geographic backgrounds to create meaningful spatial insights. This approach allows</w:t>
      </w:r>
      <w:r>
        <w:rPr>
          <w:spacing w:val="-1"/>
        </w:rPr>
        <w:t> </w:t>
      </w:r>
      <w:r>
        <w:rPr/>
        <w:t>users</w:t>
      </w:r>
      <w:r>
        <w:rPr>
          <w:spacing w:val="-1"/>
        </w:rPr>
        <w:t> </w:t>
      </w:r>
      <w:r>
        <w:rPr/>
        <w:t>to understand not only which species</w:t>
      </w:r>
      <w:r>
        <w:rPr>
          <w:spacing w:val="-1"/>
        </w:rPr>
        <w:t> </w:t>
      </w:r>
      <w:r>
        <w:rPr/>
        <w:t>was detected but also where it occurs globally and how its abundance changes across regions.</w:t>
      </w:r>
    </w:p>
    <w:p>
      <w:pPr>
        <w:pStyle w:val="BodyText"/>
        <w:spacing w:before="138"/>
      </w:pPr>
    </w:p>
    <w:p>
      <w:pPr>
        <w:pStyle w:val="Heading3"/>
        <w:jc w:val="both"/>
      </w:pPr>
      <w:r>
        <w:rPr/>
        <w:t>Concept</w:t>
      </w:r>
      <w:r>
        <w:rPr>
          <w:spacing w:val="-2"/>
        </w:rPr>
        <w:t> </w:t>
      </w:r>
      <w:r>
        <w:rPr/>
        <w:t>of</w:t>
      </w:r>
      <w:r>
        <w:rPr>
          <w:spacing w:val="-3"/>
        </w:rPr>
        <w:t> </w:t>
      </w:r>
      <w:r>
        <w:rPr/>
        <w:t>Overlay</w:t>
      </w:r>
      <w:r>
        <w:rPr>
          <w:spacing w:val="-1"/>
        </w:rPr>
        <w:t> </w:t>
      </w:r>
      <w:r>
        <w:rPr>
          <w:spacing w:val="-2"/>
        </w:rPr>
        <w:t>Visualization</w:t>
      </w:r>
    </w:p>
    <w:p>
      <w:pPr>
        <w:pStyle w:val="BodyText"/>
        <w:spacing w:line="360" w:lineRule="auto" w:before="137"/>
        <w:ind w:left="87" w:right="636"/>
        <w:jc w:val="both"/>
      </w:pPr>
      <w:r>
        <w:rPr/>
        <w:t>Overlay</w:t>
      </w:r>
      <w:r>
        <w:rPr>
          <w:spacing w:val="-3"/>
        </w:rPr>
        <w:t> </w:t>
      </w:r>
      <w:r>
        <w:rPr/>
        <w:t>visualization</w:t>
      </w:r>
      <w:r>
        <w:rPr>
          <w:spacing w:val="-3"/>
        </w:rPr>
        <w:t> </w:t>
      </w:r>
      <w:r>
        <w:rPr/>
        <w:t>is</w:t>
      </w:r>
      <w:r>
        <w:rPr>
          <w:spacing w:val="-3"/>
        </w:rPr>
        <w:t> </w:t>
      </w:r>
      <w:r>
        <w:rPr/>
        <w:t>a</w:t>
      </w:r>
      <w:r>
        <w:rPr>
          <w:spacing w:val="-2"/>
        </w:rPr>
        <w:t> </w:t>
      </w:r>
      <w:r>
        <w:rPr/>
        <w:t>data-visualization</w:t>
      </w:r>
      <w:r>
        <w:rPr>
          <w:spacing w:val="-3"/>
        </w:rPr>
        <w:t> </w:t>
      </w:r>
      <w:r>
        <w:rPr/>
        <w:t>technique</w:t>
      </w:r>
      <w:r>
        <w:rPr>
          <w:spacing w:val="-4"/>
        </w:rPr>
        <w:t> </w:t>
      </w:r>
      <w:r>
        <w:rPr/>
        <w:t>in</w:t>
      </w:r>
      <w:r>
        <w:rPr>
          <w:spacing w:val="-3"/>
        </w:rPr>
        <w:t> </w:t>
      </w:r>
      <w:r>
        <w:rPr/>
        <w:t>which</w:t>
      </w:r>
      <w:r>
        <w:rPr>
          <w:spacing w:val="-3"/>
        </w:rPr>
        <w:t> </w:t>
      </w:r>
      <w:r>
        <w:rPr/>
        <w:t>multiple</w:t>
      </w:r>
      <w:r>
        <w:rPr>
          <w:spacing w:val="-4"/>
        </w:rPr>
        <w:t> </w:t>
      </w:r>
      <w:r>
        <w:rPr/>
        <w:t>datasets</w:t>
      </w:r>
      <w:r>
        <w:rPr>
          <w:spacing w:val="-3"/>
        </w:rPr>
        <w:t> </w:t>
      </w:r>
      <w:r>
        <w:rPr/>
        <w:t>are</w:t>
      </w:r>
      <w:r>
        <w:rPr>
          <w:spacing w:val="-4"/>
        </w:rPr>
        <w:t> </w:t>
      </w:r>
      <w:r>
        <w:rPr/>
        <w:t>placed</w:t>
      </w:r>
      <w:r>
        <w:rPr>
          <w:spacing w:val="-3"/>
        </w:rPr>
        <w:t> </w:t>
      </w:r>
      <w:r>
        <w:rPr/>
        <w:t>on</w:t>
      </w:r>
      <w:r>
        <w:rPr>
          <w:spacing w:val="-3"/>
        </w:rPr>
        <w:t> </w:t>
      </w:r>
      <w:r>
        <w:rPr/>
        <w:t>top of a base layer to reveal relationships that may not be visible when each dataset is viewed independently. In this context, the base layer is a world map, while the overlay consists of bird- abundance patterns. By stacking these layers, users can interpret ecological data spatially, gaining insight into species distribution, movement patterns, and population density.</w:t>
      </w:r>
    </w:p>
    <w:p>
      <w:pPr>
        <w:pStyle w:val="BodyText"/>
        <w:spacing w:line="360" w:lineRule="auto" w:before="2"/>
        <w:ind w:left="87" w:right="635"/>
        <w:jc w:val="both"/>
      </w:pPr>
      <w:r>
        <w:rPr/>
        <w:t>Overlaying ecological information onto a geographic map is widely used in fields such as biodiversity science, migration research, and conservation planning. It transforms raw numerical outputs into visual narratives that show how species interact with their environments across time and space.</w:t>
      </w:r>
    </w:p>
    <w:p>
      <w:pPr>
        <w:pStyle w:val="BodyText"/>
        <w:spacing w:before="137"/>
      </w:pPr>
    </w:p>
    <w:p>
      <w:pPr>
        <w:pStyle w:val="Heading3"/>
      </w:pPr>
      <w:r>
        <w:rPr/>
        <w:t>Abundance</w:t>
      </w:r>
      <w:r>
        <w:rPr>
          <w:spacing w:val="-3"/>
        </w:rPr>
        <w:t> </w:t>
      </w:r>
      <w:r>
        <w:rPr/>
        <w:t>Map</w:t>
      </w:r>
      <w:r>
        <w:rPr>
          <w:spacing w:val="-2"/>
        </w:rPr>
        <w:t> Overlay</w:t>
      </w:r>
    </w:p>
    <w:p>
      <w:pPr>
        <w:pStyle w:val="BodyText"/>
        <w:spacing w:line="360" w:lineRule="auto" w:before="139"/>
        <w:ind w:left="87" w:right="466"/>
      </w:pPr>
      <w:r>
        <w:rPr/>
        <w:t>The</w:t>
      </w:r>
      <w:r>
        <w:rPr>
          <w:spacing w:val="31"/>
        </w:rPr>
        <w:t> </w:t>
      </w:r>
      <w:r>
        <w:rPr/>
        <w:t>primary</w:t>
      </w:r>
      <w:r>
        <w:rPr>
          <w:spacing w:val="34"/>
        </w:rPr>
        <w:t> </w:t>
      </w:r>
      <w:r>
        <w:rPr/>
        <w:t>visualization</w:t>
      </w:r>
      <w:r>
        <w:rPr>
          <w:spacing w:val="32"/>
        </w:rPr>
        <w:t> </w:t>
      </w:r>
      <w:r>
        <w:rPr/>
        <w:t>proposed</w:t>
      </w:r>
      <w:r>
        <w:rPr>
          <w:spacing w:val="32"/>
        </w:rPr>
        <w:t> </w:t>
      </w:r>
      <w:r>
        <w:rPr/>
        <w:t>is</w:t>
      </w:r>
      <w:r>
        <w:rPr>
          <w:spacing w:val="35"/>
        </w:rPr>
        <w:t> </w:t>
      </w:r>
      <w:r>
        <w:rPr/>
        <w:t>an</w:t>
      </w:r>
      <w:r>
        <w:rPr>
          <w:spacing w:val="35"/>
        </w:rPr>
        <w:t> </w:t>
      </w:r>
      <w:r>
        <w:rPr/>
        <w:t>abundance</w:t>
      </w:r>
      <w:r>
        <w:rPr>
          <w:spacing w:val="33"/>
        </w:rPr>
        <w:t> </w:t>
      </w:r>
      <w:r>
        <w:rPr/>
        <w:t>overlay</w:t>
      </w:r>
      <w:r>
        <w:rPr>
          <w:spacing w:val="34"/>
        </w:rPr>
        <w:t> </w:t>
      </w:r>
      <w:r>
        <w:rPr/>
        <w:t>that</w:t>
      </w:r>
      <w:r>
        <w:rPr>
          <w:spacing w:val="32"/>
        </w:rPr>
        <w:t> </w:t>
      </w:r>
      <w:r>
        <w:rPr/>
        <w:t>highlights</w:t>
      </w:r>
      <w:r>
        <w:rPr>
          <w:spacing w:val="33"/>
        </w:rPr>
        <w:t> </w:t>
      </w:r>
      <w:r>
        <w:rPr/>
        <w:t>population</w:t>
      </w:r>
      <w:r>
        <w:rPr>
          <w:spacing w:val="33"/>
        </w:rPr>
        <w:t> </w:t>
      </w:r>
      <w:r>
        <w:rPr/>
        <w:t>density across the globe. The abundance layer indicates regions where the species is commonly observed and uses gradient or heatmap-style color coding to reflect intensity. High-abundance zones appear prominently, while low-abundance zones are subdued, making spatial trends easier to understand. Overlaying abundance values on a world map enables users to quickly identify:</w:t>
      </w:r>
    </w:p>
    <w:p>
      <w:pPr>
        <w:pStyle w:val="ListParagraph"/>
        <w:numPr>
          <w:ilvl w:val="2"/>
          <w:numId w:val="10"/>
        </w:numPr>
        <w:tabs>
          <w:tab w:pos="808" w:val="left" w:leader="none"/>
        </w:tabs>
        <w:spacing w:line="276" w:lineRule="exact" w:before="0" w:after="0"/>
        <w:ind w:left="808" w:right="0" w:hanging="360"/>
        <w:jc w:val="left"/>
        <w:rPr>
          <w:sz w:val="24"/>
        </w:rPr>
      </w:pPr>
      <w:r>
        <w:rPr>
          <w:sz w:val="24"/>
        </w:rPr>
        <w:t>Regions</w:t>
      </w:r>
      <w:r>
        <w:rPr>
          <w:spacing w:val="-2"/>
          <w:sz w:val="24"/>
        </w:rPr>
        <w:t> </w:t>
      </w:r>
      <w:r>
        <w:rPr>
          <w:sz w:val="24"/>
        </w:rPr>
        <w:t>where</w:t>
      </w:r>
      <w:r>
        <w:rPr>
          <w:spacing w:val="-3"/>
          <w:sz w:val="24"/>
        </w:rPr>
        <w:t> </w:t>
      </w:r>
      <w:r>
        <w:rPr>
          <w:sz w:val="24"/>
        </w:rPr>
        <w:t>the</w:t>
      </w:r>
      <w:r>
        <w:rPr>
          <w:spacing w:val="-1"/>
          <w:sz w:val="24"/>
        </w:rPr>
        <w:t> </w:t>
      </w:r>
      <w:r>
        <w:rPr>
          <w:sz w:val="24"/>
        </w:rPr>
        <w:t>species</w:t>
      </w:r>
      <w:r>
        <w:rPr>
          <w:spacing w:val="-1"/>
          <w:sz w:val="24"/>
        </w:rPr>
        <w:t> </w:t>
      </w:r>
      <w:r>
        <w:rPr>
          <w:sz w:val="24"/>
        </w:rPr>
        <w:t>is</w:t>
      </w:r>
      <w:r>
        <w:rPr>
          <w:spacing w:val="-1"/>
          <w:sz w:val="24"/>
        </w:rPr>
        <w:t> </w:t>
      </w:r>
      <w:r>
        <w:rPr>
          <w:sz w:val="24"/>
        </w:rPr>
        <w:t>frequently</w:t>
      </w:r>
      <w:r>
        <w:rPr>
          <w:spacing w:val="-1"/>
          <w:sz w:val="24"/>
        </w:rPr>
        <w:t> </w:t>
      </w:r>
      <w:r>
        <w:rPr>
          <w:spacing w:val="-2"/>
          <w:sz w:val="24"/>
        </w:rPr>
        <w:t>recorded</w:t>
      </w:r>
    </w:p>
    <w:p>
      <w:pPr>
        <w:pStyle w:val="ListParagraph"/>
        <w:numPr>
          <w:ilvl w:val="2"/>
          <w:numId w:val="10"/>
        </w:numPr>
        <w:tabs>
          <w:tab w:pos="808" w:val="left" w:leader="none"/>
        </w:tabs>
        <w:spacing w:line="240" w:lineRule="auto" w:before="139" w:after="0"/>
        <w:ind w:left="808" w:right="0" w:hanging="360"/>
        <w:jc w:val="left"/>
        <w:rPr>
          <w:sz w:val="24"/>
        </w:rPr>
      </w:pPr>
      <w:r>
        <w:rPr>
          <w:sz w:val="24"/>
        </w:rPr>
        <w:t>Seasonal</w:t>
      </w:r>
      <w:r>
        <w:rPr>
          <w:spacing w:val="-2"/>
          <w:sz w:val="24"/>
        </w:rPr>
        <w:t> </w:t>
      </w:r>
      <w:r>
        <w:rPr>
          <w:sz w:val="24"/>
        </w:rPr>
        <w:t>movements</w:t>
      </w:r>
      <w:r>
        <w:rPr>
          <w:spacing w:val="-2"/>
          <w:sz w:val="24"/>
        </w:rPr>
        <w:t> </w:t>
      </w:r>
      <w:r>
        <w:rPr>
          <w:sz w:val="24"/>
        </w:rPr>
        <w:t>and migratory</w:t>
      </w:r>
      <w:r>
        <w:rPr>
          <w:spacing w:val="-1"/>
          <w:sz w:val="24"/>
        </w:rPr>
        <w:t> </w:t>
      </w:r>
      <w:r>
        <w:rPr>
          <w:spacing w:val="-2"/>
          <w:sz w:val="24"/>
        </w:rPr>
        <w:t>pathways</w:t>
      </w:r>
    </w:p>
    <w:p>
      <w:pPr>
        <w:pStyle w:val="ListParagraph"/>
        <w:numPr>
          <w:ilvl w:val="2"/>
          <w:numId w:val="10"/>
        </w:numPr>
        <w:tabs>
          <w:tab w:pos="808" w:val="left" w:leader="none"/>
        </w:tabs>
        <w:spacing w:line="240" w:lineRule="auto" w:before="137" w:after="0"/>
        <w:ind w:left="808" w:right="0" w:hanging="360"/>
        <w:jc w:val="left"/>
        <w:rPr>
          <w:sz w:val="24"/>
        </w:rPr>
      </w:pPr>
      <w:r>
        <w:rPr>
          <w:sz w:val="24"/>
        </w:rPr>
        <w:t>Habitat</w:t>
      </w:r>
      <w:r>
        <w:rPr>
          <w:spacing w:val="-3"/>
          <w:sz w:val="24"/>
        </w:rPr>
        <w:t> </w:t>
      </w:r>
      <w:r>
        <w:rPr>
          <w:sz w:val="24"/>
        </w:rPr>
        <w:t>preferences</w:t>
      </w:r>
      <w:r>
        <w:rPr>
          <w:spacing w:val="-1"/>
          <w:sz w:val="24"/>
        </w:rPr>
        <w:t> </w:t>
      </w:r>
      <w:r>
        <w:rPr>
          <w:sz w:val="24"/>
        </w:rPr>
        <w:t>and</w:t>
      </w:r>
      <w:r>
        <w:rPr>
          <w:spacing w:val="-1"/>
          <w:sz w:val="24"/>
        </w:rPr>
        <w:t> </w:t>
      </w:r>
      <w:r>
        <w:rPr>
          <w:sz w:val="24"/>
        </w:rPr>
        <w:t>geographic</w:t>
      </w:r>
      <w:r>
        <w:rPr>
          <w:spacing w:val="-1"/>
          <w:sz w:val="24"/>
        </w:rPr>
        <w:t> </w:t>
      </w:r>
      <w:r>
        <w:rPr>
          <w:spacing w:val="-2"/>
          <w:sz w:val="24"/>
        </w:rPr>
        <w:t>clustering</w:t>
      </w:r>
    </w:p>
    <w:p>
      <w:pPr>
        <w:pStyle w:val="ListParagraph"/>
        <w:numPr>
          <w:ilvl w:val="2"/>
          <w:numId w:val="10"/>
        </w:numPr>
        <w:tabs>
          <w:tab w:pos="808" w:val="left" w:leader="none"/>
        </w:tabs>
        <w:spacing w:line="240" w:lineRule="auto" w:before="139" w:after="0"/>
        <w:ind w:left="808" w:right="0" w:hanging="360"/>
        <w:jc w:val="left"/>
        <w:rPr>
          <w:sz w:val="24"/>
        </w:rPr>
      </w:pPr>
      <w:r>
        <w:rPr>
          <w:sz w:val="24"/>
        </w:rPr>
        <w:t>Areas</w:t>
      </w:r>
      <w:r>
        <w:rPr>
          <w:spacing w:val="-2"/>
          <w:sz w:val="24"/>
        </w:rPr>
        <w:t> </w:t>
      </w:r>
      <w:r>
        <w:rPr>
          <w:sz w:val="24"/>
        </w:rPr>
        <w:t>of</w:t>
      </w:r>
      <w:r>
        <w:rPr>
          <w:spacing w:val="-1"/>
          <w:sz w:val="24"/>
        </w:rPr>
        <w:t> </w:t>
      </w:r>
      <w:r>
        <w:rPr>
          <w:sz w:val="24"/>
        </w:rPr>
        <w:t>conservation</w:t>
      </w:r>
      <w:r>
        <w:rPr>
          <w:spacing w:val="-1"/>
          <w:sz w:val="24"/>
        </w:rPr>
        <w:t> </w:t>
      </w:r>
      <w:r>
        <w:rPr>
          <w:sz w:val="24"/>
        </w:rPr>
        <w:t>interest</w:t>
      </w:r>
      <w:r>
        <w:rPr>
          <w:spacing w:val="-2"/>
          <w:sz w:val="24"/>
        </w:rPr>
        <w:t> </w:t>
      </w:r>
      <w:r>
        <w:rPr>
          <w:sz w:val="24"/>
        </w:rPr>
        <w:t>or</w:t>
      </w:r>
      <w:r>
        <w:rPr>
          <w:spacing w:val="-1"/>
          <w:sz w:val="24"/>
        </w:rPr>
        <w:t> </w:t>
      </w:r>
      <w:r>
        <w:rPr>
          <w:sz w:val="24"/>
        </w:rPr>
        <w:t>population</w:t>
      </w:r>
      <w:r>
        <w:rPr>
          <w:spacing w:val="-1"/>
          <w:sz w:val="24"/>
        </w:rPr>
        <w:t> </w:t>
      </w:r>
      <w:r>
        <w:rPr>
          <w:spacing w:val="-2"/>
          <w:sz w:val="24"/>
        </w:rPr>
        <w:t>decline</w:t>
      </w:r>
    </w:p>
    <w:p>
      <w:pPr>
        <w:pStyle w:val="BodyText"/>
        <w:spacing w:line="360" w:lineRule="auto" w:before="137"/>
        <w:ind w:left="87" w:right="466"/>
      </w:pPr>
      <w:r>
        <w:rPr/>
        <w:t>This</w:t>
      </w:r>
      <w:r>
        <w:rPr>
          <w:spacing w:val="40"/>
        </w:rPr>
        <w:t> </w:t>
      </w:r>
      <w:r>
        <w:rPr/>
        <w:t>technique</w:t>
      </w:r>
      <w:r>
        <w:rPr>
          <w:spacing w:val="40"/>
        </w:rPr>
        <w:t> </w:t>
      </w:r>
      <w:r>
        <w:rPr/>
        <w:t>transforms</w:t>
      </w:r>
      <w:r>
        <w:rPr>
          <w:spacing w:val="40"/>
        </w:rPr>
        <w:t> </w:t>
      </w:r>
      <w:r>
        <w:rPr/>
        <w:t>complex</w:t>
      </w:r>
      <w:r>
        <w:rPr>
          <w:spacing w:val="40"/>
        </w:rPr>
        <w:t> </w:t>
      </w:r>
      <w:r>
        <w:rPr/>
        <w:t>ecological</w:t>
      </w:r>
      <w:r>
        <w:rPr>
          <w:spacing w:val="40"/>
        </w:rPr>
        <w:t> </w:t>
      </w:r>
      <w:r>
        <w:rPr/>
        <w:t>datasets</w:t>
      </w:r>
      <w:r>
        <w:rPr>
          <w:spacing w:val="40"/>
        </w:rPr>
        <w:t> </w:t>
      </w:r>
      <w:r>
        <w:rPr/>
        <w:t>into</w:t>
      </w:r>
      <w:r>
        <w:rPr>
          <w:spacing w:val="40"/>
        </w:rPr>
        <w:t> </w:t>
      </w:r>
      <w:r>
        <w:rPr/>
        <w:t>intuitive</w:t>
      </w:r>
      <w:r>
        <w:rPr>
          <w:spacing w:val="40"/>
        </w:rPr>
        <w:t> </w:t>
      </w:r>
      <w:r>
        <w:rPr/>
        <w:t>visuals</w:t>
      </w:r>
      <w:r>
        <w:rPr>
          <w:spacing w:val="40"/>
        </w:rPr>
        <w:t> </w:t>
      </w:r>
      <w:r>
        <w:rPr/>
        <w:t>suitable</w:t>
      </w:r>
      <w:r>
        <w:rPr>
          <w:spacing w:val="40"/>
        </w:rPr>
        <w:t> </w:t>
      </w:r>
      <w:r>
        <w:rPr/>
        <w:t>for</w:t>
      </w:r>
      <w:r>
        <w:rPr>
          <w:spacing w:val="40"/>
        </w:rPr>
        <w:t> </w:t>
      </w:r>
      <w:r>
        <w:rPr/>
        <w:t>both beginners and researchers.</w:t>
      </w:r>
    </w:p>
    <w:p>
      <w:pPr>
        <w:pStyle w:val="BodyText"/>
        <w:spacing w:after="0" w:line="360" w:lineRule="auto"/>
        <w:sectPr>
          <w:pgSz w:w="11910" w:h="16840"/>
          <w:pgMar w:header="715" w:footer="731" w:top="1000" w:bottom="920" w:left="992"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3"/>
        <w:rPr>
          <w:sz w:val="20"/>
        </w:rPr>
      </w:pPr>
    </w:p>
    <w:p>
      <w:pPr>
        <w:spacing w:before="0"/>
        <w:ind w:left="3177" w:right="0" w:firstLine="0"/>
        <w:jc w:val="left"/>
        <w:rPr>
          <w:sz w:val="20"/>
        </w:rPr>
      </w:pPr>
      <w:r>
        <w:rPr>
          <w:sz w:val="20"/>
        </w:rPr>
        <w:drawing>
          <wp:anchor distT="0" distB="0" distL="0" distR="0" allowOverlap="1" layoutInCell="1" locked="0" behindDoc="0" simplePos="0" relativeHeight="15730176">
            <wp:simplePos x="0" y="0"/>
            <wp:positionH relativeFrom="page">
              <wp:posOffset>685800</wp:posOffset>
            </wp:positionH>
            <wp:positionV relativeFrom="paragraph">
              <wp:posOffset>-4391148</wp:posOffset>
            </wp:positionV>
            <wp:extent cx="6417309" cy="4302125"/>
            <wp:effectExtent l="0" t="0" r="0" b="0"/>
            <wp:wrapNone/>
            <wp:docPr id="11" name="Image 11" descr="eBird Trends: Introducing the Ultimate Drill-Down Tool for Viewing Local  Changes in Bird Populations | Living Bird | All About Birds"/>
            <wp:cNvGraphicFramePr>
              <a:graphicFrameLocks/>
            </wp:cNvGraphicFramePr>
            <a:graphic>
              <a:graphicData uri="http://schemas.openxmlformats.org/drawingml/2006/picture">
                <pic:pic>
                  <pic:nvPicPr>
                    <pic:cNvPr id="11" name="Image 11" descr="eBird Trends: Introducing the Ultimate Drill-Down Tool for Viewing Local  Changes in Bird Populations | Living Bird | All About Birds"/>
                    <pic:cNvPicPr/>
                  </pic:nvPicPr>
                  <pic:blipFill>
                    <a:blip r:embed="rId11" cstate="print"/>
                    <a:stretch>
                      <a:fillRect/>
                    </a:stretch>
                  </pic:blipFill>
                  <pic:spPr>
                    <a:xfrm>
                      <a:off x="0" y="0"/>
                      <a:ext cx="6417309" cy="4302125"/>
                    </a:xfrm>
                    <a:prstGeom prst="rect">
                      <a:avLst/>
                    </a:prstGeom>
                  </pic:spPr>
                </pic:pic>
              </a:graphicData>
            </a:graphic>
          </wp:anchor>
        </w:drawing>
      </w:r>
      <w:r>
        <w:rPr>
          <w:sz w:val="20"/>
        </w:rPr>
        <w:t>Fig</w:t>
      </w:r>
      <w:r>
        <w:rPr>
          <w:spacing w:val="-5"/>
          <w:sz w:val="20"/>
        </w:rPr>
        <w:t> </w:t>
      </w:r>
      <w:r>
        <w:rPr>
          <w:sz w:val="20"/>
        </w:rPr>
        <w:t>8.1</w:t>
      </w:r>
      <w:r>
        <w:rPr>
          <w:spacing w:val="-3"/>
          <w:sz w:val="20"/>
        </w:rPr>
        <w:t> </w:t>
      </w:r>
      <w:r>
        <w:rPr>
          <w:sz w:val="20"/>
        </w:rPr>
        <w:t>Abundance</w:t>
      </w:r>
      <w:r>
        <w:rPr>
          <w:spacing w:val="-6"/>
          <w:sz w:val="20"/>
        </w:rPr>
        <w:t> </w:t>
      </w:r>
      <w:r>
        <w:rPr>
          <w:sz w:val="20"/>
        </w:rPr>
        <w:t>map</w:t>
      </w:r>
      <w:r>
        <w:rPr>
          <w:spacing w:val="-5"/>
          <w:sz w:val="20"/>
        </w:rPr>
        <w:t> </w:t>
      </w:r>
      <w:r>
        <w:rPr>
          <w:sz w:val="20"/>
        </w:rPr>
        <w:t>overlay</w:t>
      </w:r>
      <w:r>
        <w:rPr>
          <w:spacing w:val="1"/>
          <w:sz w:val="20"/>
        </w:rPr>
        <w:t> </w:t>
      </w:r>
      <w:r>
        <w:rPr>
          <w:spacing w:val="-2"/>
          <w:sz w:val="20"/>
        </w:rPr>
        <w:t>example</w:t>
      </w:r>
    </w:p>
    <w:p>
      <w:pPr>
        <w:pStyle w:val="BodyText"/>
        <w:rPr>
          <w:sz w:val="20"/>
        </w:rPr>
      </w:pPr>
    </w:p>
    <w:p>
      <w:pPr>
        <w:pStyle w:val="BodyText"/>
        <w:spacing w:before="68"/>
        <w:rPr>
          <w:sz w:val="20"/>
        </w:rPr>
      </w:pPr>
    </w:p>
    <w:p>
      <w:pPr>
        <w:pStyle w:val="Heading3"/>
        <w:jc w:val="both"/>
      </w:pPr>
      <w:r>
        <w:rPr/>
        <w:t>Integration</w:t>
      </w:r>
      <w:r>
        <w:rPr>
          <w:spacing w:val="-1"/>
        </w:rPr>
        <w:t> </w:t>
      </w:r>
      <w:r>
        <w:rPr/>
        <w:t>with</w:t>
      </w:r>
      <w:r>
        <w:rPr>
          <w:spacing w:val="-1"/>
        </w:rPr>
        <w:t> </w:t>
      </w:r>
      <w:r>
        <w:rPr/>
        <w:t>eBird</w:t>
      </w:r>
      <w:r>
        <w:rPr>
          <w:spacing w:val="-1"/>
        </w:rPr>
        <w:t> </w:t>
      </w:r>
      <w:r>
        <w:rPr>
          <w:spacing w:val="-4"/>
        </w:rPr>
        <w:t>Data</w:t>
      </w:r>
    </w:p>
    <w:p>
      <w:pPr>
        <w:pStyle w:val="BodyText"/>
        <w:spacing w:line="360" w:lineRule="auto" w:before="139"/>
        <w:ind w:left="87" w:right="644"/>
        <w:jc w:val="both"/>
      </w:pPr>
      <w:r>
        <w:rPr/>
        <w:t>The abundance visualization draws from modeled outputs provided by the eBird database. eBird generates</w:t>
      </w:r>
      <w:r>
        <w:rPr>
          <w:spacing w:val="-13"/>
        </w:rPr>
        <w:t> </w:t>
      </w:r>
      <w:r>
        <w:rPr/>
        <w:t>weekly</w:t>
      </w:r>
      <w:r>
        <w:rPr>
          <w:spacing w:val="-13"/>
        </w:rPr>
        <w:t> </w:t>
      </w:r>
      <w:r>
        <w:rPr/>
        <w:t>estimates</w:t>
      </w:r>
      <w:r>
        <w:rPr>
          <w:spacing w:val="-13"/>
        </w:rPr>
        <w:t> </w:t>
      </w:r>
      <w:r>
        <w:rPr/>
        <w:t>of</w:t>
      </w:r>
      <w:r>
        <w:rPr>
          <w:spacing w:val="-14"/>
        </w:rPr>
        <w:t> </w:t>
      </w:r>
      <w:r>
        <w:rPr/>
        <w:t>species</w:t>
      </w:r>
      <w:r>
        <w:rPr>
          <w:spacing w:val="-13"/>
        </w:rPr>
        <w:t> </w:t>
      </w:r>
      <w:r>
        <w:rPr/>
        <w:t>presence</w:t>
      </w:r>
      <w:r>
        <w:rPr>
          <w:spacing w:val="-14"/>
        </w:rPr>
        <w:t> </w:t>
      </w:r>
      <w:r>
        <w:rPr/>
        <w:t>based</w:t>
      </w:r>
      <w:r>
        <w:rPr>
          <w:spacing w:val="-13"/>
        </w:rPr>
        <w:t> </w:t>
      </w:r>
      <w:r>
        <w:rPr/>
        <w:t>on</w:t>
      </w:r>
      <w:r>
        <w:rPr>
          <w:spacing w:val="-13"/>
        </w:rPr>
        <w:t> </w:t>
      </w:r>
      <w:r>
        <w:rPr/>
        <w:t>millions</w:t>
      </w:r>
      <w:r>
        <w:rPr>
          <w:spacing w:val="-12"/>
        </w:rPr>
        <w:t> </w:t>
      </w:r>
      <w:r>
        <w:rPr/>
        <w:t>of</w:t>
      </w:r>
      <w:r>
        <w:rPr>
          <w:spacing w:val="-14"/>
        </w:rPr>
        <w:t> </w:t>
      </w:r>
      <w:r>
        <w:rPr/>
        <w:t>observational</w:t>
      </w:r>
      <w:r>
        <w:rPr>
          <w:spacing w:val="-13"/>
        </w:rPr>
        <w:t> </w:t>
      </w:r>
      <w:r>
        <w:rPr/>
        <w:t>checklists.</w:t>
      </w:r>
      <w:r>
        <w:rPr>
          <w:spacing w:val="-13"/>
        </w:rPr>
        <w:t> </w:t>
      </w:r>
      <w:r>
        <w:rPr/>
        <w:t>These estimates can be represented as color gradients or spatial tiles overlaid on a world map.</w:t>
      </w:r>
    </w:p>
    <w:p>
      <w:pPr>
        <w:pStyle w:val="BodyText"/>
        <w:spacing w:line="360" w:lineRule="auto"/>
        <w:ind w:left="87" w:right="640"/>
        <w:jc w:val="both"/>
      </w:pPr>
      <w:r>
        <w:rPr/>
        <w:t>Because eBird updates its distribution models regularly, using their data ensures that the overlay remains scientifically accurate, seasonally relevant, and aligned with real-world observation patterns.</w:t>
      </w:r>
      <w:r>
        <w:rPr>
          <w:spacing w:val="-11"/>
        </w:rPr>
        <w:t> </w:t>
      </w:r>
      <w:r>
        <w:rPr/>
        <w:t>The</w:t>
      </w:r>
      <w:r>
        <w:rPr>
          <w:spacing w:val="-12"/>
        </w:rPr>
        <w:t> </w:t>
      </w:r>
      <w:r>
        <w:rPr/>
        <w:t>visualization</w:t>
      </w:r>
      <w:r>
        <w:rPr>
          <w:spacing w:val="-11"/>
        </w:rPr>
        <w:t> </w:t>
      </w:r>
      <w:r>
        <w:rPr/>
        <w:t>therefore</w:t>
      </w:r>
      <w:r>
        <w:rPr>
          <w:spacing w:val="-9"/>
        </w:rPr>
        <w:t> </w:t>
      </w:r>
      <w:r>
        <w:rPr/>
        <w:t>serves</w:t>
      </w:r>
      <w:r>
        <w:rPr>
          <w:spacing w:val="-8"/>
        </w:rPr>
        <w:t> </w:t>
      </w:r>
      <w:r>
        <w:rPr/>
        <w:t>as</w:t>
      </w:r>
      <w:r>
        <w:rPr>
          <w:spacing w:val="-10"/>
        </w:rPr>
        <w:t> </w:t>
      </w:r>
      <w:r>
        <w:rPr/>
        <w:t>an</w:t>
      </w:r>
      <w:r>
        <w:rPr>
          <w:spacing w:val="-9"/>
        </w:rPr>
        <w:t> </w:t>
      </w:r>
      <w:r>
        <w:rPr/>
        <w:t>educational</w:t>
      </w:r>
      <w:r>
        <w:rPr>
          <w:spacing w:val="-5"/>
        </w:rPr>
        <w:t> </w:t>
      </w:r>
      <w:r>
        <w:rPr/>
        <w:t>tool</w:t>
      </w:r>
      <w:r>
        <w:rPr>
          <w:spacing w:val="-10"/>
        </w:rPr>
        <w:t> </w:t>
      </w:r>
      <w:r>
        <w:rPr/>
        <w:t>that</w:t>
      </w:r>
      <w:r>
        <w:rPr>
          <w:spacing w:val="-9"/>
        </w:rPr>
        <w:t> </w:t>
      </w:r>
      <w:r>
        <w:rPr/>
        <w:t>reflects</w:t>
      </w:r>
      <w:r>
        <w:rPr>
          <w:spacing w:val="-10"/>
        </w:rPr>
        <w:t> </w:t>
      </w:r>
      <w:r>
        <w:rPr/>
        <w:t>up-to-date</w:t>
      </w:r>
      <w:r>
        <w:rPr>
          <w:spacing w:val="-9"/>
        </w:rPr>
        <w:t> </w:t>
      </w:r>
      <w:r>
        <w:rPr/>
        <w:t>ecological </w:t>
      </w:r>
      <w:r>
        <w:rPr>
          <w:spacing w:val="-2"/>
        </w:rPr>
        <w:t>trends.</w:t>
      </w:r>
    </w:p>
    <w:p>
      <w:pPr>
        <w:pStyle w:val="BodyText"/>
        <w:spacing w:before="139"/>
      </w:pPr>
    </w:p>
    <w:p>
      <w:pPr>
        <w:pStyle w:val="Heading3"/>
        <w:jc w:val="both"/>
      </w:pPr>
      <w:r>
        <w:rPr/>
        <w:t>Streamlit-Based</w:t>
      </w:r>
      <w:r>
        <w:rPr>
          <w:spacing w:val="-4"/>
        </w:rPr>
        <w:t> </w:t>
      </w:r>
      <w:r>
        <w:rPr/>
        <w:t>Visualization</w:t>
      </w:r>
      <w:r>
        <w:rPr>
          <w:spacing w:val="-3"/>
        </w:rPr>
        <w:t> </w:t>
      </w:r>
      <w:r>
        <w:rPr>
          <w:spacing w:val="-2"/>
        </w:rPr>
        <w:t>Approach</w:t>
      </w:r>
    </w:p>
    <w:p>
      <w:pPr>
        <w:pStyle w:val="BodyText"/>
        <w:spacing w:line="360" w:lineRule="auto" w:before="137"/>
        <w:ind w:left="87" w:right="639"/>
        <w:jc w:val="both"/>
      </w:pPr>
      <w:r>
        <w:rPr/>
        <w:t>The system uses Streamlit as the visualization framework. Streamlit does not render complex GIS layers internally, but it provides an efficient method to integrate external visualizations through hyperlinks, embedded images, or dynamic frames. After species identification, the application redirects the user to the abundance-map overlay corresponding to the correct species.</w:t>
      </w:r>
    </w:p>
    <w:p>
      <w:pPr>
        <w:pStyle w:val="BodyText"/>
        <w:ind w:left="87"/>
        <w:jc w:val="both"/>
      </w:pPr>
      <w:r>
        <w:rPr/>
        <w:t>Although</w:t>
      </w:r>
      <w:r>
        <w:rPr>
          <w:spacing w:val="79"/>
        </w:rPr>
        <w:t> </w:t>
      </w:r>
      <w:r>
        <w:rPr/>
        <w:t>the</w:t>
      </w:r>
      <w:r>
        <w:rPr>
          <w:spacing w:val="78"/>
        </w:rPr>
        <w:t> </w:t>
      </w:r>
      <w:r>
        <w:rPr/>
        <w:t>underlying</w:t>
      </w:r>
      <w:r>
        <w:rPr>
          <w:spacing w:val="79"/>
        </w:rPr>
        <w:t> </w:t>
      </w:r>
      <w:r>
        <w:rPr/>
        <w:t>abundance</w:t>
      </w:r>
      <w:r>
        <w:rPr>
          <w:spacing w:val="78"/>
        </w:rPr>
        <w:t> </w:t>
      </w:r>
      <w:r>
        <w:rPr/>
        <w:t>maps</w:t>
      </w:r>
      <w:r>
        <w:rPr>
          <w:spacing w:val="79"/>
        </w:rPr>
        <w:t> </w:t>
      </w:r>
      <w:r>
        <w:rPr/>
        <w:t>are</w:t>
      </w:r>
      <w:r>
        <w:rPr>
          <w:spacing w:val="50"/>
          <w:w w:val="150"/>
        </w:rPr>
        <w:t> </w:t>
      </w:r>
      <w:r>
        <w:rPr/>
        <w:t>produced</w:t>
      </w:r>
      <w:r>
        <w:rPr>
          <w:spacing w:val="79"/>
        </w:rPr>
        <w:t> </w:t>
      </w:r>
      <w:r>
        <w:rPr/>
        <w:t>externally,</w:t>
      </w:r>
      <w:r>
        <w:rPr>
          <w:spacing w:val="79"/>
        </w:rPr>
        <w:t> </w:t>
      </w:r>
      <w:r>
        <w:rPr/>
        <w:t>Streamlit</w:t>
      </w:r>
      <w:r>
        <w:rPr>
          <w:spacing w:val="50"/>
          <w:w w:val="150"/>
        </w:rPr>
        <w:t> </w:t>
      </w:r>
      <w:r>
        <w:rPr/>
        <w:t>organizes</w:t>
      </w:r>
      <w:r>
        <w:rPr>
          <w:spacing w:val="80"/>
        </w:rPr>
        <w:t> </w:t>
      </w:r>
      <w:r>
        <w:rPr>
          <w:spacing w:val="-5"/>
        </w:rPr>
        <w:t>the</w:t>
      </w:r>
    </w:p>
    <w:p>
      <w:pPr>
        <w:pStyle w:val="BodyText"/>
        <w:spacing w:after="0"/>
        <w:jc w:val="both"/>
        <w:sectPr>
          <w:pgSz w:w="11910" w:h="16840"/>
          <w:pgMar w:header="715" w:footer="731" w:top="1000" w:bottom="920" w:left="992" w:right="708"/>
        </w:sectPr>
      </w:pPr>
    </w:p>
    <w:p>
      <w:pPr>
        <w:pStyle w:val="BodyText"/>
        <w:spacing w:before="150"/>
      </w:pPr>
    </w:p>
    <w:p>
      <w:pPr>
        <w:pStyle w:val="BodyText"/>
        <w:ind w:left="87"/>
        <w:jc w:val="both"/>
      </w:pPr>
      <w:r>
        <w:rPr/>
        <w:t>visualization</w:t>
      </w:r>
      <w:r>
        <w:rPr>
          <w:spacing w:val="-3"/>
        </w:rPr>
        <w:t> </w:t>
      </w:r>
      <w:r>
        <w:rPr/>
        <w:t>process</w:t>
      </w:r>
      <w:r>
        <w:rPr>
          <w:spacing w:val="-2"/>
        </w:rPr>
        <w:t> through:</w:t>
      </w:r>
    </w:p>
    <w:p>
      <w:pPr>
        <w:pStyle w:val="ListParagraph"/>
        <w:numPr>
          <w:ilvl w:val="0"/>
          <w:numId w:val="11"/>
        </w:numPr>
        <w:tabs>
          <w:tab w:pos="808" w:val="left" w:leader="none"/>
        </w:tabs>
        <w:spacing w:line="240" w:lineRule="auto" w:before="137" w:after="0"/>
        <w:ind w:left="808" w:right="0" w:hanging="360"/>
        <w:jc w:val="left"/>
        <w:rPr>
          <w:sz w:val="24"/>
        </w:rPr>
      </w:pPr>
      <w:r>
        <w:rPr>
          <w:sz w:val="24"/>
        </w:rPr>
        <w:t>Clean</w:t>
      </w:r>
      <w:r>
        <w:rPr>
          <w:spacing w:val="-2"/>
          <w:sz w:val="24"/>
        </w:rPr>
        <w:t> </w:t>
      </w:r>
      <w:r>
        <w:rPr>
          <w:sz w:val="24"/>
        </w:rPr>
        <w:t>presentation</w:t>
      </w:r>
      <w:r>
        <w:rPr>
          <w:spacing w:val="-1"/>
          <w:sz w:val="24"/>
        </w:rPr>
        <w:t> </w:t>
      </w:r>
      <w:r>
        <w:rPr>
          <w:sz w:val="24"/>
        </w:rPr>
        <w:t>of</w:t>
      </w:r>
      <w:r>
        <w:rPr>
          <w:spacing w:val="-1"/>
          <w:sz w:val="24"/>
        </w:rPr>
        <w:t> </w:t>
      </w:r>
      <w:r>
        <w:rPr>
          <w:sz w:val="24"/>
        </w:rPr>
        <w:t>species</w:t>
      </w:r>
      <w:r>
        <w:rPr>
          <w:spacing w:val="-1"/>
          <w:sz w:val="24"/>
        </w:rPr>
        <w:t> </w:t>
      </w:r>
      <w:r>
        <w:rPr>
          <w:sz w:val="24"/>
        </w:rPr>
        <w:t>names</w:t>
      </w:r>
      <w:r>
        <w:rPr>
          <w:spacing w:val="-1"/>
          <w:sz w:val="24"/>
        </w:rPr>
        <w:t> </w:t>
      </w:r>
      <w:r>
        <w:rPr>
          <w:sz w:val="24"/>
        </w:rPr>
        <w:t>and</w:t>
      </w:r>
      <w:r>
        <w:rPr>
          <w:spacing w:val="-1"/>
          <w:sz w:val="24"/>
        </w:rPr>
        <w:t> </w:t>
      </w:r>
      <w:r>
        <w:rPr>
          <w:spacing w:val="-2"/>
          <w:sz w:val="24"/>
        </w:rPr>
        <w:t>metadata</w:t>
      </w:r>
    </w:p>
    <w:p>
      <w:pPr>
        <w:pStyle w:val="ListParagraph"/>
        <w:numPr>
          <w:ilvl w:val="0"/>
          <w:numId w:val="11"/>
        </w:numPr>
        <w:tabs>
          <w:tab w:pos="808" w:val="left" w:leader="none"/>
        </w:tabs>
        <w:spacing w:line="240" w:lineRule="auto" w:before="140" w:after="0"/>
        <w:ind w:left="808" w:right="0" w:hanging="360"/>
        <w:jc w:val="left"/>
        <w:rPr>
          <w:sz w:val="24"/>
        </w:rPr>
      </w:pPr>
      <w:r>
        <w:rPr>
          <w:sz w:val="24"/>
        </w:rPr>
        <w:t>Dedicated</w:t>
      </w:r>
      <w:r>
        <w:rPr>
          <w:spacing w:val="-2"/>
          <w:sz w:val="24"/>
        </w:rPr>
        <w:t> </w:t>
      </w:r>
      <w:r>
        <w:rPr>
          <w:sz w:val="24"/>
        </w:rPr>
        <w:t>buttons</w:t>
      </w:r>
      <w:r>
        <w:rPr>
          <w:spacing w:val="-1"/>
          <w:sz w:val="24"/>
        </w:rPr>
        <w:t> </w:t>
      </w:r>
      <w:r>
        <w:rPr>
          <w:sz w:val="24"/>
        </w:rPr>
        <w:t>that</w:t>
      </w:r>
      <w:r>
        <w:rPr>
          <w:spacing w:val="-2"/>
          <w:sz w:val="24"/>
        </w:rPr>
        <w:t> </w:t>
      </w:r>
      <w:r>
        <w:rPr>
          <w:sz w:val="24"/>
        </w:rPr>
        <w:t>link</w:t>
      </w:r>
      <w:r>
        <w:rPr>
          <w:spacing w:val="-1"/>
          <w:sz w:val="24"/>
        </w:rPr>
        <w:t> </w:t>
      </w:r>
      <w:r>
        <w:rPr>
          <w:sz w:val="24"/>
        </w:rPr>
        <w:t>to</w:t>
      </w:r>
      <w:r>
        <w:rPr>
          <w:spacing w:val="-1"/>
          <w:sz w:val="24"/>
        </w:rPr>
        <w:t> </w:t>
      </w:r>
      <w:r>
        <w:rPr>
          <w:sz w:val="24"/>
        </w:rPr>
        <w:t>abundance</w:t>
      </w:r>
      <w:r>
        <w:rPr>
          <w:spacing w:val="-2"/>
          <w:sz w:val="24"/>
        </w:rPr>
        <w:t> overlays</w:t>
      </w:r>
    </w:p>
    <w:p>
      <w:pPr>
        <w:pStyle w:val="ListParagraph"/>
        <w:numPr>
          <w:ilvl w:val="0"/>
          <w:numId w:val="11"/>
        </w:numPr>
        <w:tabs>
          <w:tab w:pos="808" w:val="left" w:leader="none"/>
        </w:tabs>
        <w:spacing w:line="240" w:lineRule="auto" w:before="136" w:after="0"/>
        <w:ind w:left="808" w:right="0" w:hanging="360"/>
        <w:jc w:val="left"/>
        <w:rPr>
          <w:sz w:val="24"/>
        </w:rPr>
      </w:pPr>
      <w:r>
        <w:rPr>
          <w:sz w:val="24"/>
        </w:rPr>
        <w:t>A</w:t>
      </w:r>
      <w:r>
        <w:rPr>
          <w:spacing w:val="-3"/>
          <w:sz w:val="24"/>
        </w:rPr>
        <w:t> </w:t>
      </w:r>
      <w:r>
        <w:rPr>
          <w:sz w:val="24"/>
        </w:rPr>
        <w:t>structured</w:t>
      </w:r>
      <w:r>
        <w:rPr>
          <w:spacing w:val="-1"/>
          <w:sz w:val="24"/>
        </w:rPr>
        <w:t> </w:t>
      </w:r>
      <w:r>
        <w:rPr>
          <w:sz w:val="24"/>
        </w:rPr>
        <w:t>interface</w:t>
      </w:r>
      <w:r>
        <w:rPr>
          <w:spacing w:val="-2"/>
          <w:sz w:val="24"/>
        </w:rPr>
        <w:t> </w:t>
      </w:r>
      <w:r>
        <w:rPr>
          <w:sz w:val="24"/>
        </w:rPr>
        <w:t>that</w:t>
      </w:r>
      <w:r>
        <w:rPr>
          <w:spacing w:val="-1"/>
          <w:sz w:val="24"/>
        </w:rPr>
        <w:t> </w:t>
      </w:r>
      <w:r>
        <w:rPr>
          <w:sz w:val="24"/>
        </w:rPr>
        <w:t>guides</w:t>
      </w:r>
      <w:r>
        <w:rPr>
          <w:spacing w:val="-1"/>
          <w:sz w:val="24"/>
        </w:rPr>
        <w:t> </w:t>
      </w:r>
      <w:r>
        <w:rPr>
          <w:sz w:val="24"/>
        </w:rPr>
        <w:t>users</w:t>
      </w:r>
      <w:r>
        <w:rPr>
          <w:spacing w:val="-1"/>
          <w:sz w:val="24"/>
        </w:rPr>
        <w:t> </w:t>
      </w:r>
      <w:r>
        <w:rPr>
          <w:sz w:val="24"/>
        </w:rPr>
        <w:t>toward</w:t>
      </w:r>
      <w:r>
        <w:rPr>
          <w:spacing w:val="-1"/>
          <w:sz w:val="24"/>
        </w:rPr>
        <w:t> </w:t>
      </w:r>
      <w:r>
        <w:rPr>
          <w:sz w:val="24"/>
        </w:rPr>
        <w:t>geographic</w:t>
      </w:r>
      <w:r>
        <w:rPr>
          <w:spacing w:val="-1"/>
          <w:sz w:val="24"/>
        </w:rPr>
        <w:t> </w:t>
      </w:r>
      <w:r>
        <w:rPr>
          <w:spacing w:val="-2"/>
          <w:sz w:val="24"/>
        </w:rPr>
        <w:t>interpretation</w:t>
      </w:r>
    </w:p>
    <w:p>
      <w:pPr>
        <w:pStyle w:val="BodyText"/>
        <w:spacing w:line="360" w:lineRule="auto" w:before="140"/>
        <w:ind w:left="87" w:right="466"/>
      </w:pPr>
      <w:r>
        <w:rPr/>
        <w:t>This</w:t>
      </w:r>
      <w:r>
        <w:rPr>
          <w:spacing w:val="40"/>
        </w:rPr>
        <w:t> </w:t>
      </w:r>
      <w:r>
        <w:rPr/>
        <w:t>minimizes</w:t>
      </w:r>
      <w:r>
        <w:rPr>
          <w:spacing w:val="40"/>
        </w:rPr>
        <w:t> </w:t>
      </w:r>
      <w:r>
        <w:rPr/>
        <w:t>complexity</w:t>
      </w:r>
      <w:r>
        <w:rPr>
          <w:spacing w:val="40"/>
        </w:rPr>
        <w:t> </w:t>
      </w:r>
      <w:r>
        <w:rPr/>
        <w:t>in</w:t>
      </w:r>
      <w:r>
        <w:rPr>
          <w:spacing w:val="40"/>
        </w:rPr>
        <w:t> </w:t>
      </w:r>
      <w:r>
        <w:rPr/>
        <w:t>the</w:t>
      </w:r>
      <w:r>
        <w:rPr>
          <w:spacing w:val="40"/>
        </w:rPr>
        <w:t> </w:t>
      </w:r>
      <w:r>
        <w:rPr/>
        <w:t>front</w:t>
      </w:r>
      <w:r>
        <w:rPr>
          <w:spacing w:val="40"/>
        </w:rPr>
        <w:t> </w:t>
      </w:r>
      <w:r>
        <w:rPr/>
        <w:t>end</w:t>
      </w:r>
      <w:r>
        <w:rPr>
          <w:spacing w:val="40"/>
        </w:rPr>
        <w:t> </w:t>
      </w:r>
      <w:r>
        <w:rPr/>
        <w:t>while</w:t>
      </w:r>
      <w:r>
        <w:rPr>
          <w:spacing w:val="40"/>
        </w:rPr>
        <w:t> </w:t>
      </w:r>
      <w:r>
        <w:rPr/>
        <w:t>still</w:t>
      </w:r>
      <w:r>
        <w:rPr>
          <w:spacing w:val="40"/>
        </w:rPr>
        <w:t> </w:t>
      </w:r>
      <w:r>
        <w:rPr/>
        <w:t>providing</w:t>
      </w:r>
      <w:r>
        <w:rPr>
          <w:spacing w:val="40"/>
        </w:rPr>
        <w:t> </w:t>
      </w:r>
      <w:r>
        <w:rPr/>
        <w:t>an</w:t>
      </w:r>
      <w:r>
        <w:rPr>
          <w:spacing w:val="40"/>
        </w:rPr>
        <w:t> </w:t>
      </w:r>
      <w:r>
        <w:rPr/>
        <w:t>engaging</w:t>
      </w:r>
      <w:r>
        <w:rPr>
          <w:spacing w:val="40"/>
        </w:rPr>
        <w:t> </w:t>
      </w:r>
      <w:r>
        <w:rPr/>
        <w:t>visualization</w:t>
      </w:r>
      <w:r>
        <w:rPr>
          <w:spacing w:val="80"/>
          <w:w w:val="150"/>
        </w:rPr>
        <w:t> </w:t>
      </w:r>
      <w:r>
        <w:rPr>
          <w:spacing w:val="-2"/>
        </w:rPr>
        <w:t>experience.</w:t>
      </w:r>
    </w:p>
    <w:p>
      <w:pPr>
        <w:pStyle w:val="BodyText"/>
        <w:spacing w:before="136"/>
      </w:pPr>
    </w:p>
    <w:p>
      <w:pPr>
        <w:pStyle w:val="Heading3"/>
        <w:jc w:val="both"/>
      </w:pPr>
      <w:r>
        <w:rPr/>
        <w:t>Significance</w:t>
      </w:r>
      <w:r>
        <w:rPr>
          <w:spacing w:val="-3"/>
        </w:rPr>
        <w:t> </w:t>
      </w:r>
      <w:r>
        <w:rPr/>
        <w:t>of</w:t>
      </w:r>
      <w:r>
        <w:rPr>
          <w:spacing w:val="-1"/>
        </w:rPr>
        <w:t> </w:t>
      </w:r>
      <w:r>
        <w:rPr/>
        <w:t>the</w:t>
      </w:r>
      <w:r>
        <w:rPr>
          <w:spacing w:val="-2"/>
        </w:rPr>
        <w:t> </w:t>
      </w:r>
      <w:r>
        <w:rPr/>
        <w:t>Overlay</w:t>
      </w:r>
      <w:r>
        <w:rPr>
          <w:spacing w:val="-1"/>
        </w:rPr>
        <w:t> </w:t>
      </w:r>
      <w:r>
        <w:rPr>
          <w:spacing w:val="-2"/>
        </w:rPr>
        <w:t>Method</w:t>
      </w:r>
    </w:p>
    <w:p>
      <w:pPr>
        <w:pStyle w:val="BodyText"/>
        <w:spacing w:line="360" w:lineRule="auto" w:before="140"/>
        <w:ind w:left="87" w:right="638"/>
        <w:jc w:val="both"/>
      </w:pPr>
      <w:r>
        <w:rPr/>
        <w:t>Overlaying abundance information on a geographic background enhances understanding in ways that static lists or numerical summaries cannot. It encourages users to think visually about biodiversity, distribution, and habitat relationships. For beginners, it offers an accessible introduction to concepts such as migration and population density. For educators, it serves as a powerful tool to demonstrate the spatial behavior of species. For conservation-minded users, overlays highlight areas requiring attention or protection.</w:t>
      </w:r>
    </w:p>
    <w:p>
      <w:pPr>
        <w:pStyle w:val="BodyText"/>
        <w:spacing w:line="360" w:lineRule="auto"/>
        <w:ind w:left="87" w:right="639"/>
        <w:jc w:val="both"/>
      </w:pPr>
      <w:r>
        <w:rPr/>
        <w:t>By integrating audio recognition with map-based overlay visualization, the system transforms a simple bird call into a broader ecological context, supporting awareness, curiosity, and ongoing </w:t>
      </w:r>
      <w:r>
        <w:rPr>
          <w:spacing w:val="-2"/>
        </w:rPr>
        <w:t>learning.</w:t>
      </w:r>
    </w:p>
    <w:p>
      <w:pPr>
        <w:pStyle w:val="BodyText"/>
        <w:spacing w:after="0" w:line="360" w:lineRule="auto"/>
        <w:jc w:val="both"/>
        <w:sectPr>
          <w:pgSz w:w="11910" w:h="16840"/>
          <w:pgMar w:header="715" w:footer="731" w:top="1000" w:bottom="920" w:left="992" w:right="708"/>
        </w:sectPr>
      </w:pPr>
    </w:p>
    <w:p>
      <w:pPr>
        <w:pStyle w:val="BodyText"/>
        <w:spacing w:before="110"/>
        <w:rPr>
          <w:sz w:val="20"/>
        </w:rPr>
      </w:pPr>
    </w:p>
    <w:p>
      <w:pPr>
        <w:pStyle w:val="BodyText"/>
        <w:spacing w:after="0"/>
        <w:rPr>
          <w:sz w:val="20"/>
        </w:rPr>
        <w:sectPr>
          <w:pgSz w:w="11910" w:h="16840"/>
          <w:pgMar w:header="715" w:footer="731" w:top="1000" w:bottom="920" w:left="992" w:right="708"/>
        </w:sectPr>
      </w:pPr>
    </w:p>
    <w:p>
      <w:pPr>
        <w:spacing w:before="86"/>
        <w:ind w:left="87" w:right="0" w:firstLine="0"/>
        <w:jc w:val="left"/>
        <w:rPr>
          <w:b/>
          <w:sz w:val="32"/>
        </w:rPr>
      </w:pPr>
      <w:r>
        <w:rPr>
          <w:b/>
          <w:sz w:val="32"/>
        </w:rPr>
        <w:t>Chapter</w:t>
      </w:r>
      <w:r>
        <w:rPr>
          <w:b/>
          <w:spacing w:val="-13"/>
          <w:sz w:val="32"/>
        </w:rPr>
        <w:t> </w:t>
      </w:r>
      <w:r>
        <w:rPr>
          <w:b/>
          <w:spacing w:val="-10"/>
          <w:sz w:val="32"/>
        </w:rPr>
        <w:t>9</w:t>
      </w:r>
    </w:p>
    <w:p>
      <w:pPr>
        <w:spacing w:line="240" w:lineRule="auto" w:before="270"/>
        <w:rPr>
          <w:b/>
          <w:sz w:val="32"/>
        </w:rPr>
      </w:pPr>
      <w:r>
        <w:rPr/>
        <w:br w:type="column"/>
      </w:r>
      <w:r>
        <w:rPr>
          <w:b/>
          <w:sz w:val="32"/>
        </w:rPr>
      </w:r>
    </w:p>
    <w:p>
      <w:pPr>
        <w:pStyle w:val="Heading1"/>
        <w:spacing w:before="0"/>
        <w:ind w:left="0" w:right="3448"/>
      </w:pPr>
      <w:r>
        <w:rPr/>
        <w:drawing>
          <wp:anchor distT="0" distB="0" distL="0" distR="0" allowOverlap="1" layoutInCell="1" locked="0" behindDoc="0" simplePos="0" relativeHeight="15730688">
            <wp:simplePos x="0" y="0"/>
            <wp:positionH relativeFrom="page">
              <wp:posOffset>685800</wp:posOffset>
            </wp:positionH>
            <wp:positionV relativeFrom="paragraph">
              <wp:posOffset>614077</wp:posOffset>
            </wp:positionV>
            <wp:extent cx="6417309" cy="361060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6417309" cy="3610609"/>
                    </a:xfrm>
                    <a:prstGeom prst="rect">
                      <a:avLst/>
                    </a:prstGeom>
                  </pic:spPr>
                </pic:pic>
              </a:graphicData>
            </a:graphic>
          </wp:anchor>
        </w:drawing>
      </w:r>
      <w:r>
        <w:rPr/>
        <w:t>EXPECTED</w:t>
      </w:r>
      <w:r>
        <w:rPr>
          <w:spacing w:val="-16"/>
        </w:rPr>
        <w:t> </w:t>
      </w:r>
      <w:r>
        <w:rPr>
          <w:spacing w:val="-2"/>
        </w:rPr>
        <w:t>OUTCOMES</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78"/>
        <w:rPr>
          <w:b/>
          <w:sz w:val="32"/>
        </w:rPr>
      </w:pPr>
    </w:p>
    <w:p>
      <w:pPr>
        <w:spacing w:before="1"/>
        <w:ind w:left="2" w:right="3448" w:firstLine="0"/>
        <w:jc w:val="center"/>
        <w:rPr>
          <w:sz w:val="20"/>
        </w:rPr>
      </w:pPr>
      <w:r>
        <w:rPr>
          <w:sz w:val="20"/>
        </w:rPr>
        <w:drawing>
          <wp:anchor distT="0" distB="0" distL="0" distR="0" allowOverlap="1" layoutInCell="1" locked="0" behindDoc="0" simplePos="0" relativeHeight="15731200">
            <wp:simplePos x="0" y="0"/>
            <wp:positionH relativeFrom="page">
              <wp:posOffset>685800</wp:posOffset>
            </wp:positionH>
            <wp:positionV relativeFrom="paragraph">
              <wp:posOffset>219083</wp:posOffset>
            </wp:positionV>
            <wp:extent cx="6417309" cy="361061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6417309" cy="3610610"/>
                    </a:xfrm>
                    <a:prstGeom prst="rect">
                      <a:avLst/>
                    </a:prstGeom>
                  </pic:spPr>
                </pic:pic>
              </a:graphicData>
            </a:graphic>
          </wp:anchor>
        </w:drawing>
      </w:r>
      <w:r>
        <w:rPr>
          <w:sz w:val="20"/>
        </w:rPr>
        <w:t>Fig.</w:t>
      </w:r>
      <w:r>
        <w:rPr>
          <w:spacing w:val="-3"/>
          <w:sz w:val="20"/>
        </w:rPr>
        <w:t> </w:t>
      </w:r>
      <w:r>
        <w:rPr>
          <w:sz w:val="20"/>
        </w:rPr>
        <w:t>9.1</w:t>
      </w:r>
      <w:r>
        <w:rPr>
          <w:spacing w:val="-1"/>
          <w:sz w:val="20"/>
        </w:rPr>
        <w:t> </w:t>
      </w:r>
      <w:r>
        <w:rPr>
          <w:sz w:val="20"/>
        </w:rPr>
        <w:t>List</w:t>
      </w:r>
      <w:r>
        <w:rPr>
          <w:spacing w:val="-3"/>
          <w:sz w:val="20"/>
        </w:rPr>
        <w:t> </w:t>
      </w:r>
      <w:r>
        <w:rPr>
          <w:sz w:val="20"/>
        </w:rPr>
        <w:t>of</w:t>
      </w:r>
      <w:r>
        <w:rPr>
          <w:spacing w:val="-3"/>
          <w:sz w:val="20"/>
        </w:rPr>
        <w:t> </w:t>
      </w:r>
      <w:r>
        <w:rPr>
          <w:sz w:val="20"/>
        </w:rPr>
        <w:t>all</w:t>
      </w:r>
      <w:r>
        <w:rPr>
          <w:spacing w:val="-2"/>
          <w:sz w:val="20"/>
        </w:rPr>
        <w:t> </w:t>
      </w:r>
      <w:r>
        <w:rPr>
          <w:sz w:val="20"/>
        </w:rPr>
        <w:t>the</w:t>
      </w:r>
      <w:r>
        <w:rPr>
          <w:spacing w:val="-5"/>
          <w:sz w:val="20"/>
        </w:rPr>
        <w:t> </w:t>
      </w:r>
      <w:r>
        <w:rPr>
          <w:sz w:val="20"/>
        </w:rPr>
        <w:t>bird</w:t>
      </w:r>
      <w:r>
        <w:rPr>
          <w:spacing w:val="-2"/>
          <w:sz w:val="20"/>
        </w:rPr>
        <w:t> </w:t>
      </w:r>
      <w:r>
        <w:rPr>
          <w:sz w:val="20"/>
        </w:rPr>
        <w:t>audios</w:t>
      </w:r>
      <w:r>
        <w:rPr>
          <w:spacing w:val="-4"/>
          <w:sz w:val="20"/>
        </w:rPr>
        <w:t> </w:t>
      </w:r>
      <w:r>
        <w:rPr>
          <w:spacing w:val="-2"/>
          <w:sz w:val="20"/>
        </w:rPr>
        <w:t>present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p>
    <w:p>
      <w:pPr>
        <w:spacing w:before="1"/>
        <w:ind w:left="1" w:right="3448" w:firstLine="0"/>
        <w:jc w:val="center"/>
        <w:rPr>
          <w:sz w:val="20"/>
        </w:rPr>
      </w:pPr>
      <w:r>
        <w:rPr>
          <w:sz w:val="20"/>
        </w:rPr>
        <w:t>Fig.</w:t>
      </w:r>
      <w:r>
        <w:rPr>
          <w:spacing w:val="-4"/>
          <w:sz w:val="20"/>
        </w:rPr>
        <w:t> </w:t>
      </w:r>
      <w:r>
        <w:rPr>
          <w:sz w:val="20"/>
        </w:rPr>
        <w:t>9.2</w:t>
      </w:r>
      <w:r>
        <w:rPr>
          <w:spacing w:val="-3"/>
          <w:sz w:val="20"/>
        </w:rPr>
        <w:t> </w:t>
      </w:r>
      <w:r>
        <w:rPr>
          <w:sz w:val="20"/>
        </w:rPr>
        <w:t>Result</w:t>
      </w:r>
      <w:r>
        <w:rPr>
          <w:spacing w:val="-4"/>
          <w:sz w:val="20"/>
        </w:rPr>
        <w:t> </w:t>
      </w:r>
      <w:r>
        <w:rPr>
          <w:sz w:val="20"/>
        </w:rPr>
        <w:t>and</w:t>
      </w:r>
      <w:r>
        <w:rPr>
          <w:spacing w:val="-2"/>
          <w:sz w:val="20"/>
        </w:rPr>
        <w:t> </w:t>
      </w:r>
      <w:r>
        <w:rPr>
          <w:sz w:val="20"/>
        </w:rPr>
        <w:t>detection</w:t>
      </w:r>
      <w:r>
        <w:rPr>
          <w:spacing w:val="-3"/>
          <w:sz w:val="20"/>
        </w:rPr>
        <w:t> </w:t>
      </w:r>
      <w:r>
        <w:rPr>
          <w:sz w:val="20"/>
        </w:rPr>
        <w:t>of</w:t>
      </w:r>
      <w:r>
        <w:rPr>
          <w:spacing w:val="-3"/>
          <w:sz w:val="20"/>
        </w:rPr>
        <w:t> </w:t>
      </w:r>
      <w:r>
        <w:rPr>
          <w:sz w:val="20"/>
        </w:rPr>
        <w:t>a</w:t>
      </w:r>
      <w:r>
        <w:rPr>
          <w:spacing w:val="-4"/>
          <w:sz w:val="20"/>
        </w:rPr>
        <w:t> bird</w:t>
      </w:r>
    </w:p>
    <w:p>
      <w:pPr>
        <w:spacing w:after="0"/>
        <w:jc w:val="center"/>
        <w:rPr>
          <w:sz w:val="20"/>
        </w:rPr>
        <w:sectPr>
          <w:type w:val="continuous"/>
          <w:pgSz w:w="11910" w:h="16840"/>
          <w:pgMar w:header="715" w:footer="731" w:top="1360" w:bottom="280" w:left="992" w:right="708"/>
          <w:cols w:num="2" w:equalWidth="0">
            <w:col w:w="1503" w:space="1392"/>
            <w:col w:w="731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8"/>
        <w:rPr>
          <w:sz w:val="20"/>
        </w:rPr>
      </w:pPr>
    </w:p>
    <w:p>
      <w:pPr>
        <w:spacing w:before="0"/>
        <w:ind w:left="2570" w:right="0" w:firstLine="0"/>
        <w:jc w:val="left"/>
        <w:rPr>
          <w:sz w:val="20"/>
        </w:rPr>
      </w:pPr>
      <w:r>
        <w:rPr>
          <w:sz w:val="20"/>
        </w:rPr>
        <w:drawing>
          <wp:anchor distT="0" distB="0" distL="0" distR="0" allowOverlap="1" layoutInCell="1" locked="0" behindDoc="0" simplePos="0" relativeHeight="15731712">
            <wp:simplePos x="0" y="0"/>
            <wp:positionH relativeFrom="page">
              <wp:posOffset>685800</wp:posOffset>
            </wp:positionH>
            <wp:positionV relativeFrom="paragraph">
              <wp:posOffset>-3364403</wp:posOffset>
            </wp:positionV>
            <wp:extent cx="6417309" cy="324738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6417309" cy="3247389"/>
                    </a:xfrm>
                    <a:prstGeom prst="rect">
                      <a:avLst/>
                    </a:prstGeom>
                  </pic:spPr>
                </pic:pic>
              </a:graphicData>
            </a:graphic>
          </wp:anchor>
        </w:drawing>
      </w:r>
      <w:r>
        <w:rPr>
          <w:sz w:val="20"/>
        </w:rPr>
        <w:t>Fig.</w:t>
      </w:r>
      <w:r>
        <w:rPr>
          <w:spacing w:val="-8"/>
          <w:sz w:val="20"/>
        </w:rPr>
        <w:t> </w:t>
      </w:r>
      <w:r>
        <w:rPr>
          <w:sz w:val="20"/>
        </w:rPr>
        <w:t>9.3</w:t>
      </w:r>
      <w:r>
        <w:rPr>
          <w:spacing w:val="-6"/>
          <w:sz w:val="20"/>
        </w:rPr>
        <w:t> </w:t>
      </w:r>
      <w:r>
        <w:rPr>
          <w:sz w:val="20"/>
        </w:rPr>
        <w:t>Acridotheres</w:t>
      </w:r>
      <w:r>
        <w:rPr>
          <w:spacing w:val="-8"/>
          <w:sz w:val="20"/>
        </w:rPr>
        <w:t> </w:t>
      </w:r>
      <w:r>
        <w:rPr>
          <w:sz w:val="20"/>
        </w:rPr>
        <w:t>Fuscus</w:t>
      </w:r>
      <w:r>
        <w:rPr>
          <w:spacing w:val="-7"/>
          <w:sz w:val="20"/>
        </w:rPr>
        <w:t> </w:t>
      </w:r>
      <w:r>
        <w:rPr>
          <w:sz w:val="20"/>
        </w:rPr>
        <w:t>abundance/population</w:t>
      </w:r>
      <w:r>
        <w:rPr>
          <w:spacing w:val="-6"/>
          <w:sz w:val="20"/>
        </w:rPr>
        <w:t> </w:t>
      </w:r>
      <w:r>
        <w:rPr>
          <w:spacing w:val="-5"/>
          <w:sz w:val="20"/>
        </w:rPr>
        <w:t>map</w:t>
      </w:r>
    </w:p>
    <w:p>
      <w:pPr>
        <w:spacing w:after="0"/>
        <w:jc w:val="left"/>
        <w:rPr>
          <w:sz w:val="20"/>
        </w:rPr>
        <w:sectPr>
          <w:pgSz w:w="11910" w:h="16840"/>
          <w:pgMar w:header="715" w:footer="731" w:top="1000" w:bottom="920" w:left="992" w:right="708"/>
        </w:sectPr>
      </w:pPr>
    </w:p>
    <w:p>
      <w:pPr>
        <w:pStyle w:val="BodyText"/>
        <w:spacing w:before="58"/>
        <w:rPr>
          <w:sz w:val="32"/>
        </w:rPr>
      </w:pPr>
    </w:p>
    <w:p>
      <w:pPr>
        <w:spacing w:before="0"/>
        <w:ind w:left="87" w:right="0" w:firstLine="0"/>
        <w:jc w:val="left"/>
        <w:rPr>
          <w:b/>
          <w:sz w:val="32"/>
        </w:rPr>
      </w:pPr>
      <w:r>
        <w:rPr>
          <w:b/>
          <w:sz w:val="32"/>
        </w:rPr>
        <w:t>Chapter</w:t>
      </w:r>
      <w:r>
        <w:rPr>
          <w:b/>
          <w:spacing w:val="-13"/>
          <w:sz w:val="32"/>
        </w:rPr>
        <w:t> </w:t>
      </w:r>
      <w:r>
        <w:rPr>
          <w:b/>
          <w:spacing w:val="-5"/>
          <w:sz w:val="32"/>
        </w:rPr>
        <w:t>10</w:t>
      </w:r>
    </w:p>
    <w:p>
      <w:pPr>
        <w:pStyle w:val="Heading1"/>
        <w:ind w:left="0"/>
      </w:pPr>
      <w:r>
        <w:rPr>
          <w:spacing w:val="-2"/>
        </w:rPr>
        <w:t>REFERENCE</w:t>
      </w:r>
    </w:p>
    <w:p>
      <w:pPr>
        <w:pStyle w:val="BodyText"/>
        <w:rPr>
          <w:b/>
        </w:rPr>
      </w:pPr>
    </w:p>
    <w:p>
      <w:pPr>
        <w:pStyle w:val="BodyText"/>
        <w:spacing w:before="186"/>
        <w:rPr>
          <w:b/>
        </w:rPr>
      </w:pPr>
    </w:p>
    <w:p>
      <w:pPr>
        <w:pStyle w:val="ListParagraph"/>
        <w:numPr>
          <w:ilvl w:val="0"/>
          <w:numId w:val="12"/>
        </w:numPr>
        <w:tabs>
          <w:tab w:pos="808" w:val="left" w:leader="none"/>
        </w:tabs>
        <w:spacing w:line="350" w:lineRule="auto" w:before="1" w:after="0"/>
        <w:ind w:left="808" w:right="640" w:hanging="360"/>
        <w:jc w:val="both"/>
        <w:rPr>
          <w:sz w:val="24"/>
        </w:rPr>
      </w:pPr>
      <w:r>
        <w:rPr>
          <w:sz w:val="24"/>
        </w:rPr>
        <w:t>BirdLife International. (2021). </w:t>
      </w:r>
      <w:r>
        <w:rPr>
          <w:i/>
          <w:sz w:val="24"/>
        </w:rPr>
        <w:t>The IUCN Red List of Threatened Species</w:t>
      </w:r>
      <w:r>
        <w:rPr>
          <w:sz w:val="24"/>
        </w:rPr>
        <w:t>. International Union for Conservation of Nature.</w:t>
      </w:r>
    </w:p>
    <w:p>
      <w:pPr>
        <w:pStyle w:val="ListParagraph"/>
        <w:numPr>
          <w:ilvl w:val="0"/>
          <w:numId w:val="12"/>
        </w:numPr>
        <w:tabs>
          <w:tab w:pos="808" w:val="left" w:leader="none"/>
        </w:tabs>
        <w:spacing w:line="355" w:lineRule="auto" w:before="12" w:after="0"/>
        <w:ind w:left="808" w:right="637" w:hanging="360"/>
        <w:jc w:val="both"/>
        <w:rPr>
          <w:sz w:val="24"/>
        </w:rPr>
      </w:pPr>
      <w:r>
        <w:rPr>
          <w:sz w:val="24"/>
        </w:rPr>
        <w:t>Ceballos, G., Ehrlich, P. R., &amp; Dirzo, R. (2017). Biological annihilation via the ongoing sixth</w:t>
      </w:r>
      <w:r>
        <w:rPr>
          <w:spacing w:val="-3"/>
          <w:sz w:val="24"/>
        </w:rPr>
        <w:t> </w:t>
      </w:r>
      <w:r>
        <w:rPr>
          <w:sz w:val="24"/>
        </w:rPr>
        <w:t>mass</w:t>
      </w:r>
      <w:r>
        <w:rPr>
          <w:spacing w:val="-3"/>
          <w:sz w:val="24"/>
        </w:rPr>
        <w:t> </w:t>
      </w:r>
      <w:r>
        <w:rPr>
          <w:sz w:val="24"/>
        </w:rPr>
        <w:t>extinction</w:t>
      </w:r>
      <w:r>
        <w:rPr>
          <w:spacing w:val="-3"/>
          <w:sz w:val="24"/>
        </w:rPr>
        <w:t> </w:t>
      </w:r>
      <w:r>
        <w:rPr>
          <w:sz w:val="24"/>
        </w:rPr>
        <w:t>signaled</w:t>
      </w:r>
      <w:r>
        <w:rPr>
          <w:spacing w:val="-3"/>
          <w:sz w:val="24"/>
        </w:rPr>
        <w:t> </w:t>
      </w:r>
      <w:r>
        <w:rPr>
          <w:sz w:val="24"/>
        </w:rPr>
        <w:t>by</w:t>
      </w:r>
      <w:r>
        <w:rPr>
          <w:spacing w:val="-2"/>
          <w:sz w:val="24"/>
        </w:rPr>
        <w:t> </w:t>
      </w:r>
      <w:r>
        <w:rPr>
          <w:sz w:val="24"/>
        </w:rPr>
        <w:t>vertebrate</w:t>
      </w:r>
      <w:r>
        <w:rPr>
          <w:spacing w:val="-2"/>
          <w:sz w:val="24"/>
        </w:rPr>
        <w:t> </w:t>
      </w:r>
      <w:r>
        <w:rPr>
          <w:sz w:val="24"/>
        </w:rPr>
        <w:t>population</w:t>
      </w:r>
      <w:r>
        <w:rPr>
          <w:spacing w:val="-3"/>
          <w:sz w:val="24"/>
        </w:rPr>
        <w:t> </w:t>
      </w:r>
      <w:r>
        <w:rPr>
          <w:sz w:val="24"/>
        </w:rPr>
        <w:t>losses</w:t>
      </w:r>
      <w:r>
        <w:rPr>
          <w:spacing w:val="-3"/>
          <w:sz w:val="24"/>
        </w:rPr>
        <w:t> </w:t>
      </w:r>
      <w:r>
        <w:rPr>
          <w:sz w:val="24"/>
        </w:rPr>
        <w:t>and</w:t>
      </w:r>
      <w:r>
        <w:rPr>
          <w:spacing w:val="-1"/>
          <w:sz w:val="24"/>
        </w:rPr>
        <w:t> </w:t>
      </w:r>
      <w:r>
        <w:rPr>
          <w:sz w:val="24"/>
        </w:rPr>
        <w:t>declines. </w:t>
      </w:r>
      <w:r>
        <w:rPr>
          <w:i/>
          <w:sz w:val="24"/>
        </w:rPr>
        <w:t>Proceedings</w:t>
      </w:r>
      <w:r>
        <w:rPr>
          <w:i/>
          <w:spacing w:val="-3"/>
          <w:sz w:val="24"/>
        </w:rPr>
        <w:t> </w:t>
      </w:r>
      <w:r>
        <w:rPr>
          <w:i/>
          <w:sz w:val="24"/>
        </w:rPr>
        <w:t>of the National Academy of Sciences</w:t>
      </w:r>
      <w:r>
        <w:rPr>
          <w:sz w:val="24"/>
        </w:rPr>
        <w:t>, 114(30), E6089–E6096.</w:t>
      </w:r>
    </w:p>
    <w:p>
      <w:pPr>
        <w:pStyle w:val="ListParagraph"/>
        <w:numPr>
          <w:ilvl w:val="0"/>
          <w:numId w:val="12"/>
        </w:numPr>
        <w:tabs>
          <w:tab w:pos="808" w:val="left" w:leader="none"/>
        </w:tabs>
        <w:spacing w:line="348" w:lineRule="auto" w:before="9" w:after="0"/>
        <w:ind w:left="808" w:right="638" w:hanging="360"/>
        <w:jc w:val="both"/>
        <w:rPr>
          <w:sz w:val="24"/>
        </w:rPr>
      </w:pPr>
      <w:r>
        <w:rPr>
          <w:sz w:val="24"/>
        </w:rPr>
        <w:t>Cornell</w:t>
      </w:r>
      <w:r>
        <w:rPr>
          <w:spacing w:val="-1"/>
          <w:sz w:val="24"/>
        </w:rPr>
        <w:t> </w:t>
      </w:r>
      <w:r>
        <w:rPr>
          <w:sz w:val="24"/>
        </w:rPr>
        <w:t>Lab</w:t>
      </w:r>
      <w:r>
        <w:rPr>
          <w:spacing w:val="-1"/>
          <w:sz w:val="24"/>
        </w:rPr>
        <w:t> </w:t>
      </w:r>
      <w:r>
        <w:rPr>
          <w:sz w:val="24"/>
        </w:rPr>
        <w:t>of Ornithology.</w:t>
      </w:r>
      <w:r>
        <w:rPr>
          <w:spacing w:val="-1"/>
          <w:sz w:val="24"/>
        </w:rPr>
        <w:t> </w:t>
      </w:r>
      <w:r>
        <w:rPr>
          <w:sz w:val="24"/>
        </w:rPr>
        <w:t>(2021). </w:t>
      </w:r>
      <w:r>
        <w:rPr>
          <w:i/>
          <w:sz w:val="24"/>
        </w:rPr>
        <w:t>eBird</w:t>
      </w:r>
      <w:r>
        <w:rPr>
          <w:i/>
          <w:spacing w:val="-1"/>
          <w:sz w:val="24"/>
        </w:rPr>
        <w:t> </w:t>
      </w:r>
      <w:r>
        <w:rPr>
          <w:i/>
          <w:sz w:val="24"/>
        </w:rPr>
        <w:t>Status and</w:t>
      </w:r>
      <w:r>
        <w:rPr>
          <w:i/>
          <w:spacing w:val="-1"/>
          <w:sz w:val="24"/>
        </w:rPr>
        <w:t> </w:t>
      </w:r>
      <w:r>
        <w:rPr>
          <w:i/>
          <w:sz w:val="24"/>
        </w:rPr>
        <w:t>Trends:</w:t>
      </w:r>
      <w:r>
        <w:rPr>
          <w:i/>
          <w:spacing w:val="-2"/>
          <w:sz w:val="24"/>
        </w:rPr>
        <w:t> </w:t>
      </w:r>
      <w:r>
        <w:rPr>
          <w:i/>
          <w:sz w:val="24"/>
        </w:rPr>
        <w:t>Abundance and</w:t>
      </w:r>
      <w:r>
        <w:rPr>
          <w:i/>
          <w:spacing w:val="-1"/>
          <w:sz w:val="24"/>
        </w:rPr>
        <w:t> </w:t>
      </w:r>
      <w:r>
        <w:rPr>
          <w:i/>
          <w:sz w:val="24"/>
        </w:rPr>
        <w:t>Distribution Modeling</w:t>
      </w:r>
      <w:r>
        <w:rPr>
          <w:sz w:val="24"/>
        </w:rPr>
        <w:t>. Cornell University.</w:t>
      </w:r>
    </w:p>
    <w:p>
      <w:pPr>
        <w:pStyle w:val="ListParagraph"/>
        <w:numPr>
          <w:ilvl w:val="0"/>
          <w:numId w:val="12"/>
        </w:numPr>
        <w:tabs>
          <w:tab w:pos="808" w:val="left" w:leader="none"/>
        </w:tabs>
        <w:spacing w:line="355" w:lineRule="auto" w:before="18" w:after="0"/>
        <w:ind w:left="808" w:right="641" w:hanging="360"/>
        <w:jc w:val="both"/>
        <w:rPr>
          <w:sz w:val="24"/>
        </w:rPr>
      </w:pPr>
      <w:r>
        <w:rPr>
          <w:sz w:val="24"/>
        </w:rPr>
        <w:t>Das, A., Khan, A., &amp; Saha, S. (2018). Automated bird species identification from audio spectrograms using convolutional neural networks. </w:t>
      </w:r>
      <w:r>
        <w:rPr>
          <w:i/>
          <w:sz w:val="24"/>
        </w:rPr>
        <w:t>EURASIP Journal on Audio, Speech, and Music Processing</w:t>
      </w:r>
      <w:r>
        <w:rPr>
          <w:sz w:val="24"/>
        </w:rPr>
        <w:t>.</w:t>
      </w:r>
    </w:p>
    <w:p>
      <w:pPr>
        <w:pStyle w:val="ListParagraph"/>
        <w:numPr>
          <w:ilvl w:val="0"/>
          <w:numId w:val="12"/>
        </w:numPr>
        <w:tabs>
          <w:tab w:pos="808" w:val="left" w:leader="none"/>
        </w:tabs>
        <w:spacing w:line="348" w:lineRule="auto" w:before="8" w:after="0"/>
        <w:ind w:left="808" w:right="641" w:hanging="360"/>
        <w:jc w:val="both"/>
        <w:rPr>
          <w:sz w:val="24"/>
        </w:rPr>
      </w:pPr>
      <w:r>
        <w:rPr>
          <w:sz w:val="24"/>
        </w:rPr>
        <w:t>Fekete, R., &amp; Dombi, J. (2020). Deep learning-based spectrogram classification for bird sound identification. </w:t>
      </w:r>
      <w:r>
        <w:rPr>
          <w:i/>
          <w:sz w:val="24"/>
        </w:rPr>
        <w:t>Procedia Computer Science</w:t>
      </w:r>
      <w:r>
        <w:rPr>
          <w:sz w:val="24"/>
        </w:rPr>
        <w:t>, 176, 227–236.</w:t>
      </w:r>
    </w:p>
    <w:p>
      <w:pPr>
        <w:pStyle w:val="ListParagraph"/>
        <w:numPr>
          <w:ilvl w:val="0"/>
          <w:numId w:val="12"/>
        </w:numPr>
        <w:tabs>
          <w:tab w:pos="808" w:val="left" w:leader="none"/>
        </w:tabs>
        <w:spacing w:line="350" w:lineRule="auto" w:before="18" w:after="0"/>
        <w:ind w:left="808" w:right="638" w:hanging="360"/>
        <w:jc w:val="both"/>
        <w:rPr>
          <w:sz w:val="24"/>
        </w:rPr>
      </w:pPr>
      <w:r>
        <w:rPr>
          <w:sz w:val="24"/>
        </w:rPr>
        <w:t>Gaidon,</w:t>
      </w:r>
      <w:r>
        <w:rPr>
          <w:spacing w:val="-10"/>
          <w:sz w:val="24"/>
        </w:rPr>
        <w:t> </w:t>
      </w:r>
      <w:r>
        <w:rPr>
          <w:sz w:val="24"/>
        </w:rPr>
        <w:t>T.,</w:t>
      </w:r>
      <w:r>
        <w:rPr>
          <w:spacing w:val="-11"/>
          <w:sz w:val="24"/>
        </w:rPr>
        <w:t> </w:t>
      </w:r>
      <w:r>
        <w:rPr>
          <w:sz w:val="24"/>
        </w:rPr>
        <w:t>Takuya,</w:t>
      </w:r>
      <w:r>
        <w:rPr>
          <w:spacing w:val="-9"/>
          <w:sz w:val="24"/>
        </w:rPr>
        <w:t> </w:t>
      </w:r>
      <w:r>
        <w:rPr>
          <w:sz w:val="24"/>
        </w:rPr>
        <w:t>H.,</w:t>
      </w:r>
      <w:r>
        <w:rPr>
          <w:spacing w:val="-9"/>
          <w:sz w:val="24"/>
        </w:rPr>
        <w:t> </w:t>
      </w:r>
      <w:r>
        <w:rPr>
          <w:sz w:val="24"/>
        </w:rPr>
        <w:t>&amp;</w:t>
      </w:r>
      <w:r>
        <w:rPr>
          <w:spacing w:val="-10"/>
          <w:sz w:val="24"/>
        </w:rPr>
        <w:t> </w:t>
      </w:r>
      <w:r>
        <w:rPr>
          <w:sz w:val="24"/>
        </w:rPr>
        <w:t>Smith,</w:t>
      </w:r>
      <w:r>
        <w:rPr>
          <w:spacing w:val="-10"/>
          <w:sz w:val="24"/>
        </w:rPr>
        <w:t> </w:t>
      </w:r>
      <w:r>
        <w:rPr>
          <w:sz w:val="24"/>
        </w:rPr>
        <w:t>J.</w:t>
      </w:r>
      <w:r>
        <w:rPr>
          <w:spacing w:val="-10"/>
          <w:sz w:val="24"/>
        </w:rPr>
        <w:t> </w:t>
      </w:r>
      <w:r>
        <w:rPr>
          <w:sz w:val="24"/>
        </w:rPr>
        <w:t>(2024).</w:t>
      </w:r>
      <w:r>
        <w:rPr>
          <w:spacing w:val="-11"/>
          <w:sz w:val="24"/>
        </w:rPr>
        <w:t> </w:t>
      </w:r>
      <w:r>
        <w:rPr>
          <w:sz w:val="24"/>
        </w:rPr>
        <w:t>A</w:t>
      </w:r>
      <w:r>
        <w:rPr>
          <w:spacing w:val="-9"/>
          <w:sz w:val="24"/>
        </w:rPr>
        <w:t> </w:t>
      </w:r>
      <w:r>
        <w:rPr>
          <w:sz w:val="24"/>
        </w:rPr>
        <w:t>transformer-based</w:t>
      </w:r>
      <w:r>
        <w:rPr>
          <w:spacing w:val="-8"/>
          <w:sz w:val="24"/>
        </w:rPr>
        <w:t> </w:t>
      </w:r>
      <w:r>
        <w:rPr>
          <w:sz w:val="24"/>
        </w:rPr>
        <w:t>approach</w:t>
      </w:r>
      <w:r>
        <w:rPr>
          <w:spacing w:val="-9"/>
          <w:sz w:val="24"/>
        </w:rPr>
        <w:t> </w:t>
      </w:r>
      <w:r>
        <w:rPr>
          <w:sz w:val="24"/>
        </w:rPr>
        <w:t>for</w:t>
      </w:r>
      <w:r>
        <w:rPr>
          <w:spacing w:val="-11"/>
          <w:sz w:val="24"/>
        </w:rPr>
        <w:t> </w:t>
      </w:r>
      <w:r>
        <w:rPr>
          <w:sz w:val="24"/>
        </w:rPr>
        <w:t>multi-feature bird sound classification. </w:t>
      </w:r>
      <w:r>
        <w:rPr>
          <w:i/>
          <w:sz w:val="24"/>
        </w:rPr>
        <w:t>Ecological Informatics</w:t>
      </w:r>
      <w:r>
        <w:rPr>
          <w:sz w:val="24"/>
        </w:rPr>
        <w:t>, 75.</w:t>
      </w:r>
    </w:p>
    <w:p>
      <w:pPr>
        <w:pStyle w:val="ListParagraph"/>
        <w:numPr>
          <w:ilvl w:val="0"/>
          <w:numId w:val="12"/>
        </w:numPr>
        <w:tabs>
          <w:tab w:pos="808" w:val="left" w:leader="none"/>
        </w:tabs>
        <w:spacing w:line="355" w:lineRule="auto" w:before="13" w:after="0"/>
        <w:ind w:left="808" w:right="636" w:hanging="360"/>
        <w:jc w:val="both"/>
        <w:rPr>
          <w:sz w:val="24"/>
        </w:rPr>
      </w:pPr>
      <w:r>
        <w:rPr>
          <w:sz w:val="24"/>
        </w:rPr>
        <w:t>Ghosh, A., Mukherjee, A., &amp; Sinha, S. (2023). Multi-feature fusion and CNN-transformer hybrid networks for environmental audio and bird-call classification. </w:t>
      </w:r>
      <w:r>
        <w:rPr>
          <w:i/>
          <w:sz w:val="24"/>
        </w:rPr>
        <w:t>Journal of Ambient Intelligence and Humanized Computing</w:t>
      </w:r>
      <w:r>
        <w:rPr>
          <w:sz w:val="24"/>
        </w:rPr>
        <w:t>.</w:t>
      </w:r>
    </w:p>
    <w:p>
      <w:pPr>
        <w:pStyle w:val="ListParagraph"/>
        <w:numPr>
          <w:ilvl w:val="0"/>
          <w:numId w:val="12"/>
        </w:numPr>
        <w:tabs>
          <w:tab w:pos="808" w:val="left" w:leader="none"/>
        </w:tabs>
        <w:spacing w:line="350" w:lineRule="auto" w:before="6" w:after="0"/>
        <w:ind w:left="808" w:right="641" w:hanging="360"/>
        <w:jc w:val="both"/>
        <w:rPr>
          <w:sz w:val="24"/>
        </w:rPr>
      </w:pPr>
      <w:r>
        <w:rPr>
          <w:sz w:val="24"/>
        </w:rPr>
        <w:t>Kahl,</w:t>
      </w:r>
      <w:r>
        <w:rPr>
          <w:spacing w:val="-12"/>
          <w:sz w:val="24"/>
        </w:rPr>
        <w:t> </w:t>
      </w:r>
      <w:r>
        <w:rPr>
          <w:sz w:val="24"/>
        </w:rPr>
        <w:t>S.,</w:t>
      </w:r>
      <w:r>
        <w:rPr>
          <w:spacing w:val="-12"/>
          <w:sz w:val="24"/>
        </w:rPr>
        <w:t> </w:t>
      </w:r>
      <w:r>
        <w:rPr>
          <w:sz w:val="24"/>
        </w:rPr>
        <w:t>Stöter,</w:t>
      </w:r>
      <w:r>
        <w:rPr>
          <w:spacing w:val="-13"/>
          <w:sz w:val="24"/>
        </w:rPr>
        <w:t> </w:t>
      </w:r>
      <w:r>
        <w:rPr>
          <w:sz w:val="24"/>
        </w:rPr>
        <w:t>F.</w:t>
      </w:r>
      <w:r>
        <w:rPr>
          <w:spacing w:val="-12"/>
          <w:sz w:val="24"/>
        </w:rPr>
        <w:t> </w:t>
      </w:r>
      <w:r>
        <w:rPr>
          <w:sz w:val="24"/>
        </w:rPr>
        <w:t>R.,</w:t>
      </w:r>
      <w:r>
        <w:rPr>
          <w:spacing w:val="-12"/>
          <w:sz w:val="24"/>
        </w:rPr>
        <w:t> </w:t>
      </w:r>
      <w:r>
        <w:rPr>
          <w:sz w:val="24"/>
        </w:rPr>
        <w:t>&amp;</w:t>
      </w:r>
      <w:r>
        <w:rPr>
          <w:spacing w:val="-12"/>
          <w:sz w:val="24"/>
        </w:rPr>
        <w:t> </w:t>
      </w:r>
      <w:r>
        <w:rPr>
          <w:sz w:val="24"/>
        </w:rPr>
        <w:t>Klinck,</w:t>
      </w:r>
      <w:r>
        <w:rPr>
          <w:spacing w:val="-13"/>
          <w:sz w:val="24"/>
        </w:rPr>
        <w:t> </w:t>
      </w:r>
      <w:r>
        <w:rPr>
          <w:sz w:val="24"/>
        </w:rPr>
        <w:t>H.</w:t>
      </w:r>
      <w:r>
        <w:rPr>
          <w:spacing w:val="-13"/>
          <w:sz w:val="24"/>
        </w:rPr>
        <w:t> </w:t>
      </w:r>
      <w:r>
        <w:rPr>
          <w:sz w:val="24"/>
        </w:rPr>
        <w:t>(2021).</w:t>
      </w:r>
      <w:r>
        <w:rPr>
          <w:spacing w:val="-13"/>
          <w:sz w:val="24"/>
        </w:rPr>
        <w:t> </w:t>
      </w:r>
      <w:r>
        <w:rPr>
          <w:sz w:val="24"/>
        </w:rPr>
        <w:t>Large-scale</w:t>
      </w:r>
      <w:r>
        <w:rPr>
          <w:spacing w:val="-13"/>
          <w:sz w:val="24"/>
        </w:rPr>
        <w:t> </w:t>
      </w:r>
      <w:r>
        <w:rPr>
          <w:sz w:val="24"/>
        </w:rPr>
        <w:t>bird</w:t>
      </w:r>
      <w:r>
        <w:rPr>
          <w:spacing w:val="-12"/>
          <w:sz w:val="24"/>
        </w:rPr>
        <w:t> </w:t>
      </w:r>
      <w:r>
        <w:rPr>
          <w:sz w:val="24"/>
        </w:rPr>
        <w:t>acoustic</w:t>
      </w:r>
      <w:r>
        <w:rPr>
          <w:spacing w:val="-13"/>
          <w:sz w:val="24"/>
        </w:rPr>
        <w:t> </w:t>
      </w:r>
      <w:r>
        <w:rPr>
          <w:sz w:val="24"/>
        </w:rPr>
        <w:t>monitoring</w:t>
      </w:r>
      <w:r>
        <w:rPr>
          <w:spacing w:val="-12"/>
          <w:sz w:val="24"/>
        </w:rPr>
        <w:t> </w:t>
      </w:r>
      <w:r>
        <w:rPr>
          <w:sz w:val="24"/>
        </w:rPr>
        <w:t>using</w:t>
      </w:r>
      <w:r>
        <w:rPr>
          <w:spacing w:val="-12"/>
          <w:sz w:val="24"/>
        </w:rPr>
        <w:t> </w:t>
      </w:r>
      <w:r>
        <w:rPr>
          <w:sz w:val="24"/>
        </w:rPr>
        <w:t>deep learning: A review and roadmap. </w:t>
      </w:r>
      <w:r>
        <w:rPr>
          <w:i/>
          <w:sz w:val="24"/>
        </w:rPr>
        <w:t>Ecological Indicators</w:t>
      </w:r>
      <w:r>
        <w:rPr>
          <w:sz w:val="24"/>
        </w:rPr>
        <w:t>, 120.</w:t>
      </w:r>
    </w:p>
    <w:p>
      <w:pPr>
        <w:pStyle w:val="ListParagraph"/>
        <w:numPr>
          <w:ilvl w:val="0"/>
          <w:numId w:val="12"/>
        </w:numPr>
        <w:tabs>
          <w:tab w:pos="808" w:val="left" w:leader="none"/>
        </w:tabs>
        <w:spacing w:line="355" w:lineRule="auto" w:before="15" w:after="0"/>
        <w:ind w:left="808" w:right="640" w:hanging="360"/>
        <w:jc w:val="both"/>
        <w:rPr>
          <w:sz w:val="24"/>
        </w:rPr>
      </w:pPr>
      <w:r>
        <w:rPr>
          <w:sz w:val="24"/>
        </w:rPr>
        <w:t>Kumar,</w:t>
      </w:r>
      <w:r>
        <w:rPr>
          <w:spacing w:val="-11"/>
          <w:sz w:val="24"/>
        </w:rPr>
        <w:t> </w:t>
      </w:r>
      <w:r>
        <w:rPr>
          <w:sz w:val="24"/>
        </w:rPr>
        <w:t>A.,</w:t>
      </w:r>
      <w:r>
        <w:rPr>
          <w:spacing w:val="-11"/>
          <w:sz w:val="24"/>
        </w:rPr>
        <w:t> </w:t>
      </w:r>
      <w:r>
        <w:rPr>
          <w:sz w:val="24"/>
        </w:rPr>
        <w:t>&amp;</w:t>
      </w:r>
      <w:r>
        <w:rPr>
          <w:spacing w:val="-11"/>
          <w:sz w:val="24"/>
        </w:rPr>
        <w:t> </w:t>
      </w:r>
      <w:r>
        <w:rPr>
          <w:sz w:val="24"/>
        </w:rPr>
        <w:t>Singh,</w:t>
      </w:r>
      <w:r>
        <w:rPr>
          <w:spacing w:val="-11"/>
          <w:sz w:val="24"/>
        </w:rPr>
        <w:t> </w:t>
      </w:r>
      <w:r>
        <w:rPr>
          <w:sz w:val="24"/>
        </w:rPr>
        <w:t>R.</w:t>
      </w:r>
      <w:r>
        <w:rPr>
          <w:spacing w:val="-11"/>
          <w:sz w:val="24"/>
        </w:rPr>
        <w:t> </w:t>
      </w:r>
      <w:r>
        <w:rPr>
          <w:sz w:val="24"/>
        </w:rPr>
        <w:t>(2018).</w:t>
      </w:r>
      <w:r>
        <w:rPr>
          <w:spacing w:val="-11"/>
          <w:sz w:val="24"/>
        </w:rPr>
        <w:t> </w:t>
      </w:r>
      <w:r>
        <w:rPr>
          <w:sz w:val="24"/>
        </w:rPr>
        <w:t>Robust</w:t>
      </w:r>
      <w:r>
        <w:rPr>
          <w:spacing w:val="-11"/>
          <w:sz w:val="24"/>
        </w:rPr>
        <w:t> </w:t>
      </w:r>
      <w:r>
        <w:rPr>
          <w:sz w:val="24"/>
        </w:rPr>
        <w:t>bird</w:t>
      </w:r>
      <w:r>
        <w:rPr>
          <w:spacing w:val="-11"/>
          <w:sz w:val="24"/>
        </w:rPr>
        <w:t> </w:t>
      </w:r>
      <w:r>
        <w:rPr>
          <w:sz w:val="24"/>
        </w:rPr>
        <w:t>species</w:t>
      </w:r>
      <w:r>
        <w:rPr>
          <w:spacing w:val="-11"/>
          <w:sz w:val="24"/>
        </w:rPr>
        <w:t> </w:t>
      </w:r>
      <w:r>
        <w:rPr>
          <w:sz w:val="24"/>
        </w:rPr>
        <w:t>identification</w:t>
      </w:r>
      <w:r>
        <w:rPr>
          <w:spacing w:val="-11"/>
          <w:sz w:val="24"/>
        </w:rPr>
        <w:t> </w:t>
      </w:r>
      <w:r>
        <w:rPr>
          <w:sz w:val="24"/>
        </w:rPr>
        <w:t>using</w:t>
      </w:r>
      <w:r>
        <w:rPr>
          <w:spacing w:val="-11"/>
          <w:sz w:val="24"/>
        </w:rPr>
        <w:t> </w:t>
      </w:r>
      <w:r>
        <w:rPr>
          <w:sz w:val="24"/>
        </w:rPr>
        <w:t>MFCC</w:t>
      </w:r>
      <w:r>
        <w:rPr>
          <w:spacing w:val="-11"/>
          <w:sz w:val="24"/>
        </w:rPr>
        <w:t> </w:t>
      </w:r>
      <w:r>
        <w:rPr>
          <w:sz w:val="24"/>
        </w:rPr>
        <w:t>features</w:t>
      </w:r>
      <w:r>
        <w:rPr>
          <w:spacing w:val="-11"/>
          <w:sz w:val="24"/>
        </w:rPr>
        <w:t> </w:t>
      </w:r>
      <w:r>
        <w:rPr>
          <w:sz w:val="24"/>
        </w:rPr>
        <w:t>and classical machine learning models. </w:t>
      </w:r>
      <w:r>
        <w:rPr>
          <w:i/>
          <w:sz w:val="24"/>
        </w:rPr>
        <w:t>International Journal of Advanced Computer Science and Applications</w:t>
      </w:r>
      <w:r>
        <w:rPr>
          <w:sz w:val="24"/>
        </w:rPr>
        <w:t>, 9(4).</w:t>
      </w:r>
    </w:p>
    <w:p>
      <w:pPr>
        <w:pStyle w:val="ListParagraph"/>
        <w:numPr>
          <w:ilvl w:val="0"/>
          <w:numId w:val="12"/>
        </w:numPr>
        <w:tabs>
          <w:tab w:pos="808" w:val="left" w:leader="none"/>
        </w:tabs>
        <w:spacing w:line="350" w:lineRule="auto" w:before="6" w:after="0"/>
        <w:ind w:left="808" w:right="639" w:hanging="360"/>
        <w:jc w:val="both"/>
        <w:rPr>
          <w:sz w:val="24"/>
        </w:rPr>
      </w:pPr>
      <w:r>
        <w:rPr>
          <w:sz w:val="24"/>
        </w:rPr>
        <w:t>Lostanlen, V., Salamon, J., Farnsworth, A., &amp; Kelling, S. (2019). Per-channel energy normalization for bird sound classification. </w:t>
      </w:r>
      <w:r>
        <w:rPr>
          <w:i/>
          <w:sz w:val="24"/>
        </w:rPr>
        <w:t>IEEE ICASSP Proceedings</w:t>
      </w:r>
      <w:r>
        <w:rPr>
          <w:sz w:val="24"/>
        </w:rPr>
        <w:t>.</w:t>
      </w:r>
    </w:p>
    <w:p>
      <w:pPr>
        <w:pStyle w:val="ListParagraph"/>
        <w:numPr>
          <w:ilvl w:val="0"/>
          <w:numId w:val="12"/>
        </w:numPr>
        <w:tabs>
          <w:tab w:pos="807" w:val="left" w:leader="none"/>
        </w:tabs>
        <w:spacing w:line="240" w:lineRule="auto" w:before="13" w:after="0"/>
        <w:ind w:left="807" w:right="0" w:hanging="359"/>
        <w:jc w:val="both"/>
        <w:rPr>
          <w:sz w:val="24"/>
        </w:rPr>
      </w:pPr>
      <w:r>
        <w:rPr>
          <w:sz w:val="24"/>
        </w:rPr>
        <w:t>Mac</w:t>
      </w:r>
      <w:r>
        <w:rPr>
          <w:spacing w:val="-18"/>
          <w:sz w:val="24"/>
        </w:rPr>
        <w:t> </w:t>
      </w:r>
      <w:r>
        <w:rPr>
          <w:sz w:val="24"/>
        </w:rPr>
        <w:t>Aodha,</w:t>
      </w:r>
      <w:r>
        <w:rPr>
          <w:spacing w:val="-15"/>
          <w:sz w:val="24"/>
        </w:rPr>
        <w:t> </w:t>
      </w:r>
      <w:r>
        <w:rPr>
          <w:sz w:val="24"/>
        </w:rPr>
        <w:t>O.,</w:t>
      </w:r>
      <w:r>
        <w:rPr>
          <w:spacing w:val="-15"/>
          <w:sz w:val="24"/>
        </w:rPr>
        <w:t> </w:t>
      </w:r>
      <w:r>
        <w:rPr>
          <w:sz w:val="24"/>
        </w:rPr>
        <w:t>Cole,</w:t>
      </w:r>
      <w:r>
        <w:rPr>
          <w:spacing w:val="-15"/>
          <w:sz w:val="24"/>
        </w:rPr>
        <w:t> </w:t>
      </w:r>
      <w:r>
        <w:rPr>
          <w:sz w:val="24"/>
        </w:rPr>
        <w:t>E.,</w:t>
      </w:r>
      <w:r>
        <w:rPr>
          <w:spacing w:val="-12"/>
          <w:sz w:val="24"/>
        </w:rPr>
        <w:t> </w:t>
      </w:r>
      <w:r>
        <w:rPr>
          <w:sz w:val="24"/>
        </w:rPr>
        <w:t>&amp;</w:t>
      </w:r>
      <w:r>
        <w:rPr>
          <w:spacing w:val="-14"/>
          <w:sz w:val="24"/>
        </w:rPr>
        <w:t> </w:t>
      </w:r>
      <w:r>
        <w:rPr>
          <w:sz w:val="24"/>
        </w:rPr>
        <w:t>Perona,</w:t>
      </w:r>
      <w:r>
        <w:rPr>
          <w:spacing w:val="-15"/>
          <w:sz w:val="24"/>
        </w:rPr>
        <w:t> </w:t>
      </w:r>
      <w:r>
        <w:rPr>
          <w:sz w:val="24"/>
        </w:rPr>
        <w:t>P.</w:t>
      </w:r>
      <w:r>
        <w:rPr>
          <w:spacing w:val="-13"/>
          <w:sz w:val="24"/>
        </w:rPr>
        <w:t> </w:t>
      </w:r>
      <w:r>
        <w:rPr>
          <w:sz w:val="24"/>
        </w:rPr>
        <w:t>(2018).</w:t>
      </w:r>
      <w:r>
        <w:rPr>
          <w:spacing w:val="-16"/>
          <w:sz w:val="24"/>
        </w:rPr>
        <w:t> </w:t>
      </w:r>
      <w:r>
        <w:rPr>
          <w:sz w:val="24"/>
        </w:rPr>
        <w:t>Contextual</w:t>
      </w:r>
      <w:r>
        <w:rPr>
          <w:spacing w:val="-14"/>
          <w:sz w:val="24"/>
        </w:rPr>
        <w:t> </w:t>
      </w:r>
      <w:r>
        <w:rPr>
          <w:sz w:val="24"/>
        </w:rPr>
        <w:t>modeling</w:t>
      </w:r>
      <w:r>
        <w:rPr>
          <w:spacing w:val="-14"/>
          <w:sz w:val="24"/>
        </w:rPr>
        <w:t> </w:t>
      </w:r>
      <w:r>
        <w:rPr>
          <w:sz w:val="24"/>
        </w:rPr>
        <w:t>for</w:t>
      </w:r>
      <w:r>
        <w:rPr>
          <w:spacing w:val="-15"/>
          <w:sz w:val="24"/>
        </w:rPr>
        <w:t> </w:t>
      </w:r>
      <w:r>
        <w:rPr>
          <w:sz w:val="24"/>
        </w:rPr>
        <w:t>bird</w:t>
      </w:r>
      <w:r>
        <w:rPr>
          <w:spacing w:val="-13"/>
          <w:sz w:val="24"/>
        </w:rPr>
        <w:t> </w:t>
      </w:r>
      <w:r>
        <w:rPr>
          <w:sz w:val="24"/>
        </w:rPr>
        <w:t>audio</w:t>
      </w:r>
      <w:r>
        <w:rPr>
          <w:spacing w:val="-14"/>
          <w:sz w:val="24"/>
        </w:rPr>
        <w:t> </w:t>
      </w:r>
      <w:r>
        <w:rPr>
          <w:spacing w:val="-2"/>
          <w:sz w:val="24"/>
        </w:rPr>
        <w:t>detection.</w:t>
      </w:r>
    </w:p>
    <w:p>
      <w:pPr>
        <w:spacing w:before="136"/>
        <w:ind w:left="808" w:right="0" w:firstLine="0"/>
        <w:jc w:val="both"/>
        <w:rPr>
          <w:sz w:val="24"/>
        </w:rPr>
      </w:pPr>
      <w:r>
        <w:rPr>
          <w:i/>
          <w:sz w:val="24"/>
        </w:rPr>
        <w:t>Ecological</w:t>
      </w:r>
      <w:r>
        <w:rPr>
          <w:i/>
          <w:spacing w:val="-2"/>
          <w:sz w:val="24"/>
        </w:rPr>
        <w:t> </w:t>
      </w:r>
      <w:r>
        <w:rPr>
          <w:i/>
          <w:sz w:val="24"/>
        </w:rPr>
        <w:t>Modelling</w:t>
      </w:r>
      <w:r>
        <w:rPr>
          <w:sz w:val="24"/>
        </w:rPr>
        <w:t>,</w:t>
      </w:r>
      <w:r>
        <w:rPr>
          <w:spacing w:val="-2"/>
          <w:sz w:val="24"/>
        </w:rPr>
        <w:t> </w:t>
      </w:r>
      <w:r>
        <w:rPr>
          <w:spacing w:val="-4"/>
          <w:sz w:val="24"/>
        </w:rPr>
        <w:t>387.</w:t>
      </w:r>
    </w:p>
    <w:p>
      <w:pPr>
        <w:pStyle w:val="ListParagraph"/>
        <w:numPr>
          <w:ilvl w:val="0"/>
          <w:numId w:val="12"/>
        </w:numPr>
        <w:tabs>
          <w:tab w:pos="808" w:val="left" w:leader="none"/>
        </w:tabs>
        <w:spacing w:line="355" w:lineRule="auto" w:before="141" w:after="0"/>
        <w:ind w:left="808" w:right="638" w:hanging="360"/>
        <w:jc w:val="both"/>
        <w:rPr>
          <w:sz w:val="24"/>
        </w:rPr>
      </w:pPr>
      <w:r>
        <w:rPr>
          <w:sz w:val="24"/>
        </w:rPr>
        <w:t>Sethi, S. S., Ewers, R. M., &amp; Jones, J. P. (2020). Combining citizen-science bird data with species distribution models for large-scale biodiversity monitoring. </w:t>
      </w:r>
      <w:r>
        <w:rPr>
          <w:i/>
          <w:sz w:val="24"/>
        </w:rPr>
        <w:t>Global Ecology and Biogeography</w:t>
      </w:r>
      <w:r>
        <w:rPr>
          <w:sz w:val="24"/>
        </w:rPr>
        <w:t>, 29(5), 743–758.</w:t>
      </w:r>
    </w:p>
    <w:p>
      <w:pPr>
        <w:pStyle w:val="ListParagraph"/>
        <w:spacing w:after="0" w:line="355" w:lineRule="auto"/>
        <w:jc w:val="both"/>
        <w:rPr>
          <w:sz w:val="24"/>
        </w:rPr>
        <w:sectPr>
          <w:pgSz w:w="11910" w:h="16840"/>
          <w:pgMar w:header="715" w:footer="731" w:top="1000" w:bottom="920" w:left="992" w:right="708"/>
        </w:sectPr>
      </w:pPr>
    </w:p>
    <w:p>
      <w:pPr>
        <w:pStyle w:val="BodyText"/>
        <w:spacing w:before="152"/>
      </w:pPr>
    </w:p>
    <w:p>
      <w:pPr>
        <w:pStyle w:val="ListParagraph"/>
        <w:numPr>
          <w:ilvl w:val="0"/>
          <w:numId w:val="12"/>
        </w:numPr>
        <w:tabs>
          <w:tab w:pos="808" w:val="left" w:leader="none"/>
        </w:tabs>
        <w:spacing w:line="355" w:lineRule="auto" w:before="0" w:after="0"/>
        <w:ind w:left="808" w:right="636" w:hanging="360"/>
        <w:jc w:val="both"/>
        <w:rPr>
          <w:sz w:val="24"/>
        </w:rPr>
      </w:pPr>
      <w:r>
        <w:rPr>
          <w:sz w:val="24"/>
        </w:rPr>
        <w:t>Stowell,</w:t>
      </w:r>
      <w:r>
        <w:rPr>
          <w:spacing w:val="-5"/>
          <w:sz w:val="24"/>
        </w:rPr>
        <w:t> </w:t>
      </w:r>
      <w:r>
        <w:rPr>
          <w:sz w:val="24"/>
        </w:rPr>
        <w:t>D.,</w:t>
      </w:r>
      <w:r>
        <w:rPr>
          <w:spacing w:val="-5"/>
          <w:sz w:val="24"/>
        </w:rPr>
        <w:t> </w:t>
      </w:r>
      <w:r>
        <w:rPr>
          <w:sz w:val="24"/>
        </w:rPr>
        <w:t>Wood,</w:t>
      </w:r>
      <w:r>
        <w:rPr>
          <w:spacing w:val="-5"/>
          <w:sz w:val="24"/>
        </w:rPr>
        <w:t> </w:t>
      </w:r>
      <w:r>
        <w:rPr>
          <w:sz w:val="24"/>
        </w:rPr>
        <w:t>M.,</w:t>
      </w:r>
      <w:r>
        <w:rPr>
          <w:spacing w:val="-5"/>
          <w:sz w:val="24"/>
        </w:rPr>
        <w:t> </w:t>
      </w:r>
      <w:r>
        <w:rPr>
          <w:sz w:val="24"/>
        </w:rPr>
        <w:t>Pamuła,</w:t>
      </w:r>
      <w:r>
        <w:rPr>
          <w:spacing w:val="-5"/>
          <w:sz w:val="24"/>
        </w:rPr>
        <w:t> </w:t>
      </w:r>
      <w:r>
        <w:rPr>
          <w:sz w:val="24"/>
        </w:rPr>
        <w:t>H.,</w:t>
      </w:r>
      <w:r>
        <w:rPr>
          <w:spacing w:val="-5"/>
          <w:sz w:val="24"/>
        </w:rPr>
        <w:t> </w:t>
      </w:r>
      <w:r>
        <w:rPr>
          <w:sz w:val="24"/>
        </w:rPr>
        <w:t>Stylianou,</w:t>
      </w:r>
      <w:r>
        <w:rPr>
          <w:spacing w:val="-5"/>
          <w:sz w:val="24"/>
        </w:rPr>
        <w:t> </w:t>
      </w:r>
      <w:r>
        <w:rPr>
          <w:sz w:val="24"/>
        </w:rPr>
        <w:t>Y.,</w:t>
      </w:r>
      <w:r>
        <w:rPr>
          <w:spacing w:val="-2"/>
          <w:sz w:val="24"/>
        </w:rPr>
        <w:t> </w:t>
      </w:r>
      <w:r>
        <w:rPr>
          <w:sz w:val="24"/>
        </w:rPr>
        <w:t>&amp;</w:t>
      </w:r>
      <w:r>
        <w:rPr>
          <w:spacing w:val="-5"/>
          <w:sz w:val="24"/>
        </w:rPr>
        <w:t> </w:t>
      </w:r>
      <w:r>
        <w:rPr>
          <w:sz w:val="24"/>
        </w:rPr>
        <w:t>Glotin,</w:t>
      </w:r>
      <w:r>
        <w:rPr>
          <w:spacing w:val="-5"/>
          <w:sz w:val="24"/>
        </w:rPr>
        <w:t> </w:t>
      </w:r>
      <w:r>
        <w:rPr>
          <w:sz w:val="24"/>
        </w:rPr>
        <w:t>H.</w:t>
      </w:r>
      <w:r>
        <w:rPr>
          <w:spacing w:val="-5"/>
          <w:sz w:val="24"/>
        </w:rPr>
        <w:t> </w:t>
      </w:r>
      <w:r>
        <w:rPr>
          <w:sz w:val="24"/>
        </w:rPr>
        <w:t>(2019).</w:t>
      </w:r>
      <w:r>
        <w:rPr>
          <w:spacing w:val="-6"/>
          <w:sz w:val="24"/>
        </w:rPr>
        <w:t> </w:t>
      </w:r>
      <w:r>
        <w:rPr>
          <w:sz w:val="24"/>
        </w:rPr>
        <w:t>Automatic</w:t>
      </w:r>
      <w:r>
        <w:rPr>
          <w:spacing w:val="-5"/>
          <w:sz w:val="24"/>
        </w:rPr>
        <w:t> </w:t>
      </w:r>
      <w:r>
        <w:rPr>
          <w:sz w:val="24"/>
        </w:rPr>
        <w:t>acoustic detection of birds through deep learning: The BirdCLEF challenge. </w:t>
      </w:r>
      <w:r>
        <w:rPr>
          <w:i/>
          <w:sz w:val="24"/>
        </w:rPr>
        <w:t>Expert Systems with Applications</w:t>
      </w:r>
      <w:r>
        <w:rPr>
          <w:sz w:val="24"/>
        </w:rPr>
        <w:t>, 136, 210–223.</w:t>
      </w:r>
    </w:p>
    <w:p>
      <w:pPr>
        <w:pStyle w:val="ListParagraph"/>
        <w:numPr>
          <w:ilvl w:val="0"/>
          <w:numId w:val="12"/>
        </w:numPr>
        <w:tabs>
          <w:tab w:pos="808" w:val="left" w:leader="none"/>
        </w:tabs>
        <w:spacing w:line="348" w:lineRule="auto" w:before="8" w:after="0"/>
        <w:ind w:left="808" w:right="640" w:hanging="360"/>
        <w:jc w:val="both"/>
        <w:rPr>
          <w:sz w:val="24"/>
        </w:rPr>
      </w:pPr>
      <w:r>
        <w:rPr>
          <w:sz w:val="24"/>
        </w:rPr>
        <w:t>Sullivan, B. L., Wood, C. L., &amp; Iliff, M. (2014). eBird: A citizen-based bird observation network in the age of big data. </w:t>
      </w:r>
      <w:r>
        <w:rPr>
          <w:i/>
          <w:sz w:val="24"/>
        </w:rPr>
        <w:t>Biological Conservation</w:t>
      </w:r>
      <w:r>
        <w:rPr>
          <w:sz w:val="24"/>
        </w:rPr>
        <w:t>, 169, 31–40.</w:t>
      </w:r>
    </w:p>
    <w:p>
      <w:pPr>
        <w:pStyle w:val="ListParagraph"/>
        <w:numPr>
          <w:ilvl w:val="0"/>
          <w:numId w:val="12"/>
        </w:numPr>
        <w:tabs>
          <w:tab w:pos="808" w:val="left" w:leader="none"/>
        </w:tabs>
        <w:spacing w:line="348" w:lineRule="auto" w:before="19" w:after="0"/>
        <w:ind w:left="808" w:right="640" w:hanging="360"/>
        <w:jc w:val="both"/>
        <w:rPr>
          <w:sz w:val="24"/>
        </w:rPr>
      </w:pPr>
      <w:r>
        <w:rPr>
          <w:sz w:val="24"/>
        </w:rPr>
        <w:t>Tan, H., &amp; Liew, A. (2025). Visual-acoustic fusion for improved Indian bird species recognition. </w:t>
      </w:r>
      <w:r>
        <w:rPr>
          <w:i/>
          <w:sz w:val="24"/>
        </w:rPr>
        <w:t>Frontiers in Artificial Intelligence</w:t>
      </w:r>
      <w:r>
        <w:rPr>
          <w:sz w:val="24"/>
        </w:rPr>
        <w:t>, 4.</w:t>
      </w:r>
    </w:p>
    <w:p>
      <w:pPr>
        <w:pStyle w:val="ListParagraph"/>
        <w:numPr>
          <w:ilvl w:val="0"/>
          <w:numId w:val="12"/>
        </w:numPr>
        <w:tabs>
          <w:tab w:pos="807" w:val="left" w:leader="none"/>
        </w:tabs>
        <w:spacing w:line="240" w:lineRule="auto" w:before="18" w:after="0"/>
        <w:ind w:left="807" w:right="0" w:hanging="359"/>
        <w:jc w:val="both"/>
        <w:rPr>
          <w:sz w:val="24"/>
        </w:rPr>
      </w:pPr>
      <w:r>
        <w:rPr>
          <w:sz w:val="24"/>
        </w:rPr>
        <w:t>Xeno-Canto</w:t>
      </w:r>
      <w:r>
        <w:rPr>
          <w:spacing w:val="-2"/>
          <w:sz w:val="24"/>
        </w:rPr>
        <w:t> </w:t>
      </w:r>
      <w:r>
        <w:rPr>
          <w:sz w:val="24"/>
        </w:rPr>
        <w:t>Foundation.</w:t>
      </w:r>
      <w:r>
        <w:rPr>
          <w:spacing w:val="-1"/>
          <w:sz w:val="24"/>
        </w:rPr>
        <w:t> </w:t>
      </w:r>
      <w:r>
        <w:rPr>
          <w:sz w:val="24"/>
        </w:rPr>
        <w:t>(2020).</w:t>
      </w:r>
      <w:r>
        <w:rPr>
          <w:spacing w:val="-1"/>
          <w:sz w:val="24"/>
        </w:rPr>
        <w:t> </w:t>
      </w:r>
      <w:r>
        <w:rPr>
          <w:i/>
          <w:sz w:val="24"/>
        </w:rPr>
        <w:t>Global</w:t>
      </w:r>
      <w:r>
        <w:rPr>
          <w:i/>
          <w:spacing w:val="-1"/>
          <w:sz w:val="24"/>
        </w:rPr>
        <w:t> </w:t>
      </w:r>
      <w:r>
        <w:rPr>
          <w:i/>
          <w:sz w:val="24"/>
        </w:rPr>
        <w:t>repository</w:t>
      </w:r>
      <w:r>
        <w:rPr>
          <w:i/>
          <w:spacing w:val="-1"/>
          <w:sz w:val="24"/>
        </w:rPr>
        <w:t> </w:t>
      </w:r>
      <w:r>
        <w:rPr>
          <w:i/>
          <w:sz w:val="24"/>
        </w:rPr>
        <w:t>of</w:t>
      </w:r>
      <w:r>
        <w:rPr>
          <w:i/>
          <w:spacing w:val="-1"/>
          <w:sz w:val="24"/>
        </w:rPr>
        <w:t> </w:t>
      </w:r>
      <w:r>
        <w:rPr>
          <w:i/>
          <w:sz w:val="24"/>
        </w:rPr>
        <w:t>bird</w:t>
      </w:r>
      <w:r>
        <w:rPr>
          <w:i/>
          <w:spacing w:val="-1"/>
          <w:sz w:val="24"/>
        </w:rPr>
        <w:t> </w:t>
      </w:r>
      <w:r>
        <w:rPr>
          <w:i/>
          <w:sz w:val="24"/>
        </w:rPr>
        <w:t>audio</w:t>
      </w:r>
      <w:r>
        <w:rPr>
          <w:i/>
          <w:spacing w:val="-1"/>
          <w:sz w:val="24"/>
        </w:rPr>
        <w:t> </w:t>
      </w:r>
      <w:r>
        <w:rPr>
          <w:i/>
          <w:sz w:val="24"/>
        </w:rPr>
        <w:t>recordings</w:t>
      </w:r>
      <w:r>
        <w:rPr>
          <w:sz w:val="24"/>
        </w:rPr>
        <w:t>.</w:t>
      </w:r>
      <w:r>
        <w:rPr>
          <w:spacing w:val="-1"/>
          <w:sz w:val="24"/>
        </w:rPr>
        <w:t> </w:t>
      </w:r>
      <w:r>
        <w:rPr>
          <w:sz w:val="24"/>
        </w:rPr>
        <w:t>Xeno-</w:t>
      </w:r>
      <w:r>
        <w:rPr>
          <w:spacing w:val="-2"/>
          <w:sz w:val="24"/>
        </w:rPr>
        <w:t>Canto.</w:t>
      </w:r>
    </w:p>
    <w:p>
      <w:pPr>
        <w:pStyle w:val="ListParagraph"/>
        <w:numPr>
          <w:ilvl w:val="0"/>
          <w:numId w:val="12"/>
        </w:numPr>
        <w:tabs>
          <w:tab w:pos="807" w:val="left" w:leader="none"/>
        </w:tabs>
        <w:spacing w:line="240" w:lineRule="auto" w:before="138" w:after="0"/>
        <w:ind w:left="807" w:right="0" w:hanging="359"/>
        <w:jc w:val="both"/>
        <w:rPr>
          <w:sz w:val="24"/>
        </w:rPr>
      </w:pPr>
      <w:r>
        <w:rPr>
          <w:sz w:val="24"/>
        </w:rPr>
        <w:t>Sahoo,</w:t>
      </w:r>
      <w:r>
        <w:rPr>
          <w:spacing w:val="-1"/>
          <w:sz w:val="24"/>
        </w:rPr>
        <w:t> </w:t>
      </w:r>
      <w:r>
        <w:rPr>
          <w:sz w:val="24"/>
        </w:rPr>
        <w:t>A.</w:t>
      </w:r>
      <w:r>
        <w:rPr>
          <w:spacing w:val="-1"/>
          <w:sz w:val="24"/>
        </w:rPr>
        <w:t> </w:t>
      </w:r>
      <w:r>
        <w:rPr>
          <w:sz w:val="24"/>
        </w:rPr>
        <w:t>(2023).</w:t>
      </w:r>
      <w:r>
        <w:rPr>
          <w:spacing w:val="-1"/>
          <w:sz w:val="24"/>
        </w:rPr>
        <w:t> </w:t>
      </w:r>
      <w:r>
        <w:rPr>
          <w:i/>
          <w:sz w:val="24"/>
        </w:rPr>
        <w:t>IBC53</w:t>
      </w:r>
      <w:r>
        <w:rPr>
          <w:i/>
          <w:spacing w:val="1"/>
          <w:sz w:val="24"/>
        </w:rPr>
        <w:t> </w:t>
      </w:r>
      <w:r>
        <w:rPr>
          <w:i/>
          <w:sz w:val="24"/>
        </w:rPr>
        <w:t>Indian Bird</w:t>
      </w:r>
      <w:r>
        <w:rPr>
          <w:i/>
          <w:spacing w:val="-1"/>
          <w:sz w:val="24"/>
        </w:rPr>
        <w:t> </w:t>
      </w:r>
      <w:r>
        <w:rPr>
          <w:i/>
          <w:sz w:val="24"/>
        </w:rPr>
        <w:t>Call</w:t>
      </w:r>
      <w:r>
        <w:rPr>
          <w:i/>
          <w:spacing w:val="-1"/>
          <w:sz w:val="24"/>
        </w:rPr>
        <w:t> </w:t>
      </w:r>
      <w:r>
        <w:rPr>
          <w:i/>
          <w:sz w:val="24"/>
        </w:rPr>
        <w:t>Dataset</w:t>
      </w:r>
      <w:r>
        <w:rPr>
          <w:sz w:val="24"/>
        </w:rPr>
        <w:t>. </w:t>
      </w:r>
      <w:r>
        <w:rPr>
          <w:spacing w:val="-2"/>
          <w:sz w:val="24"/>
        </w:rPr>
        <w:t>Kaggle.</w:t>
      </w:r>
    </w:p>
    <w:p>
      <w:pPr>
        <w:pStyle w:val="ListParagraph"/>
        <w:numPr>
          <w:ilvl w:val="0"/>
          <w:numId w:val="12"/>
        </w:numPr>
        <w:tabs>
          <w:tab w:pos="808" w:val="left" w:leader="none"/>
        </w:tabs>
        <w:spacing w:line="350" w:lineRule="auto" w:before="136" w:after="0"/>
        <w:ind w:left="808" w:right="638" w:hanging="360"/>
        <w:jc w:val="both"/>
        <w:rPr>
          <w:sz w:val="24"/>
        </w:rPr>
      </w:pPr>
      <w:r>
        <w:rPr>
          <w:sz w:val="24"/>
        </w:rPr>
        <w:t>BirdNET Research Group. (2022). </w:t>
      </w:r>
      <w:r>
        <w:rPr>
          <w:i/>
          <w:sz w:val="24"/>
        </w:rPr>
        <w:t>BirdNET acoustic species embedding dataset</w:t>
      </w:r>
      <w:r>
        <w:rPr>
          <w:sz w:val="24"/>
        </w:rPr>
        <w:t>. Cornell </w:t>
      </w:r>
      <w:r>
        <w:rPr>
          <w:spacing w:val="-2"/>
          <w:sz w:val="24"/>
        </w:rPr>
        <w:t>University.</w:t>
      </w:r>
    </w:p>
    <w:sectPr>
      <w:pgSz w:w="11910" w:h="16840"/>
      <w:pgMar w:header="715" w:footer="731" w:top="1000" w:bottom="92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8608">
              <wp:simplePos x="0" y="0"/>
              <wp:positionH relativeFrom="page">
                <wp:posOffset>667512</wp:posOffset>
              </wp:positionH>
              <wp:positionV relativeFrom="page">
                <wp:posOffset>10050474</wp:posOffset>
              </wp:positionV>
              <wp:extent cx="6455410"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455410" cy="6350"/>
                      </a:xfrm>
                      <a:custGeom>
                        <a:avLst/>
                        <a:gdLst/>
                        <a:ahLst/>
                        <a:cxnLst/>
                        <a:rect l="l" t="t" r="r" b="b"/>
                        <a:pathLst>
                          <a:path w="6455410" h="6350">
                            <a:moveTo>
                              <a:pt x="6455410" y="0"/>
                            </a:moveTo>
                            <a:lnTo>
                              <a:pt x="0" y="0"/>
                            </a:lnTo>
                            <a:lnTo>
                              <a:pt x="0" y="6096"/>
                            </a:lnTo>
                            <a:lnTo>
                              <a:pt x="6455410" y="6096"/>
                            </a:lnTo>
                            <a:lnTo>
                              <a:pt x="64554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791.375916pt;width:508.3pt;height:.48004pt;mso-position-horizontal-relative:page;mso-position-vertical-relative:page;z-index:-16207872" id="docshape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09120">
              <wp:simplePos x="0" y="0"/>
              <wp:positionH relativeFrom="page">
                <wp:posOffset>673100</wp:posOffset>
              </wp:positionH>
              <wp:positionV relativeFrom="page">
                <wp:posOffset>10062294</wp:posOffset>
              </wp:positionV>
              <wp:extent cx="1353185"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53185" cy="194310"/>
                      </a:xfrm>
                      <a:prstGeom prst="rect">
                        <a:avLst/>
                      </a:prstGeom>
                    </wps:spPr>
                    <wps:txbx>
                      <w:txbxContent>
                        <w:p>
                          <w:pPr>
                            <w:pStyle w:val="BodyText"/>
                            <w:spacing w:before="10"/>
                            <w:ind w:left="20"/>
                          </w:pPr>
                          <w:r>
                            <w:rPr/>
                            <w:t>Dept.</w:t>
                          </w:r>
                          <w:r>
                            <w:rPr>
                              <w:spacing w:val="-2"/>
                            </w:rPr>
                            <w:t> </w:t>
                          </w:r>
                          <w:r>
                            <w:rPr/>
                            <w:t>of</w:t>
                          </w:r>
                          <w:r>
                            <w:rPr>
                              <w:spacing w:val="-2"/>
                            </w:rPr>
                            <w:t> </w:t>
                          </w:r>
                          <w:r>
                            <w:rPr/>
                            <w:t>I.S.&amp;E.,</w:t>
                          </w:r>
                          <w:r>
                            <w:rPr>
                              <w:spacing w:val="-1"/>
                            </w:rPr>
                            <w:t> </w:t>
                          </w:r>
                          <w:r>
                            <w:rPr>
                              <w:spacing w:val="-5"/>
                            </w:rPr>
                            <w:t>NIE</w:t>
                          </w:r>
                        </w:p>
                      </w:txbxContent>
                    </wps:txbx>
                    <wps:bodyPr wrap="square" lIns="0" tIns="0" rIns="0" bIns="0" rtlCol="0">
                      <a:noAutofit/>
                    </wps:bodyPr>
                  </wps:wsp>
                </a:graphicData>
              </a:graphic>
            </wp:anchor>
          </w:drawing>
        </mc:Choice>
        <mc:Fallback>
          <w:pict>
            <v:shape style="position:absolute;margin-left:53pt;margin-top:792.306641pt;width:106.55pt;height:15.3pt;mso-position-horizontal-relative:page;mso-position-vertical-relative:page;z-index:-16207360" type="#_x0000_t202" id="docshape5" filled="false" stroked="false">
              <v:textbox inset="0,0,0,0">
                <w:txbxContent>
                  <w:p>
                    <w:pPr>
                      <w:pStyle w:val="BodyText"/>
                      <w:spacing w:before="10"/>
                      <w:ind w:left="20"/>
                    </w:pPr>
                    <w:r>
                      <w:rPr/>
                      <w:t>Dept.</w:t>
                    </w:r>
                    <w:r>
                      <w:rPr>
                        <w:spacing w:val="-2"/>
                      </w:rPr>
                      <w:t> </w:t>
                    </w:r>
                    <w:r>
                      <w:rPr/>
                      <w:t>of</w:t>
                    </w:r>
                    <w:r>
                      <w:rPr>
                        <w:spacing w:val="-2"/>
                      </w:rPr>
                      <w:t> </w:t>
                    </w:r>
                    <w:r>
                      <w:rPr/>
                      <w:t>I.S.&amp;E.,</w:t>
                    </w:r>
                    <w:r>
                      <w:rPr>
                        <w:spacing w:val="-1"/>
                      </w:rPr>
                      <w:t> </w:t>
                    </w:r>
                    <w:r>
                      <w:rPr>
                        <w:spacing w:val="-5"/>
                      </w:rPr>
                      <w:t>NIE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9632">
              <wp:simplePos x="0" y="0"/>
              <wp:positionH relativeFrom="page">
                <wp:posOffset>6592569</wp:posOffset>
              </wp:positionH>
              <wp:positionV relativeFrom="page">
                <wp:posOffset>10062294</wp:posOffset>
              </wp:positionV>
              <wp:extent cx="2032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32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9.099976pt;margin-top:792.306641pt;width:16pt;height:15.3pt;mso-position-horizontal-relative:page;mso-position-vertical-relative:page;z-index:-16206848" type="#_x0000_t202" id="docshape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7584">
              <wp:simplePos x="0" y="0"/>
              <wp:positionH relativeFrom="page">
                <wp:posOffset>667512</wp:posOffset>
              </wp:positionH>
              <wp:positionV relativeFrom="page">
                <wp:posOffset>637031</wp:posOffset>
              </wp:positionV>
              <wp:extent cx="645541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55410" cy="6350"/>
                      </a:xfrm>
                      <a:custGeom>
                        <a:avLst/>
                        <a:gdLst/>
                        <a:ahLst/>
                        <a:cxnLst/>
                        <a:rect l="l" t="t" r="r" b="b"/>
                        <a:pathLst>
                          <a:path w="6455410" h="6350">
                            <a:moveTo>
                              <a:pt x="6455410" y="0"/>
                            </a:moveTo>
                            <a:lnTo>
                              <a:pt x="0" y="0"/>
                            </a:lnTo>
                            <a:lnTo>
                              <a:pt x="0" y="6096"/>
                            </a:lnTo>
                            <a:lnTo>
                              <a:pt x="6455410" y="6096"/>
                            </a:lnTo>
                            <a:lnTo>
                              <a:pt x="64554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50.159985pt;width:508.3pt;height:.48pt;mso-position-horizontal-relative:page;mso-position-vertical-relative:page;z-index:-16208896"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08096">
              <wp:simplePos x="0" y="0"/>
              <wp:positionH relativeFrom="page">
                <wp:posOffset>673100</wp:posOffset>
              </wp:positionH>
              <wp:positionV relativeFrom="page">
                <wp:posOffset>441282</wp:posOffset>
              </wp:positionV>
              <wp:extent cx="416941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169410" cy="194310"/>
                      </a:xfrm>
                      <a:prstGeom prst="rect">
                        <a:avLst/>
                      </a:prstGeom>
                    </wps:spPr>
                    <wps:txbx>
                      <w:txbxContent>
                        <w:p>
                          <w:pPr>
                            <w:pStyle w:val="BodyText"/>
                            <w:spacing w:before="10"/>
                            <w:ind w:left="20"/>
                          </w:pPr>
                          <w:r>
                            <w:rPr/>
                            <w:t>Audio</w:t>
                          </w:r>
                          <w:r>
                            <w:rPr>
                              <w:spacing w:val="-4"/>
                            </w:rPr>
                            <w:t> </w:t>
                          </w:r>
                          <w:r>
                            <w:rPr/>
                            <w:t>Driven</w:t>
                          </w:r>
                          <w:r>
                            <w:rPr>
                              <w:spacing w:val="-2"/>
                            </w:rPr>
                            <w:t> </w:t>
                          </w:r>
                          <w:r>
                            <w:rPr/>
                            <w:t>Bird</w:t>
                          </w:r>
                          <w:r>
                            <w:rPr>
                              <w:spacing w:val="-2"/>
                            </w:rPr>
                            <w:t> </w:t>
                          </w:r>
                          <w:r>
                            <w:rPr/>
                            <w:t>Species</w:t>
                          </w:r>
                          <w:r>
                            <w:rPr>
                              <w:spacing w:val="1"/>
                            </w:rPr>
                            <w:t> </w:t>
                          </w:r>
                          <w:r>
                            <w:rPr/>
                            <w:t>Identification</w:t>
                          </w:r>
                          <w:r>
                            <w:rPr>
                              <w:spacing w:val="-2"/>
                            </w:rPr>
                            <w:t> </w:t>
                          </w:r>
                          <w:r>
                            <w:rPr/>
                            <w:t>with</w:t>
                          </w:r>
                          <w:r>
                            <w:rPr>
                              <w:spacing w:val="1"/>
                            </w:rPr>
                            <w:t> </w:t>
                          </w:r>
                          <w:r>
                            <w:rPr/>
                            <w:t>Abundance</w:t>
                          </w:r>
                          <w:r>
                            <w:rPr>
                              <w:spacing w:val="-2"/>
                            </w:rPr>
                            <w:t> Mapping</w:t>
                          </w:r>
                        </w:p>
                      </w:txbxContent>
                    </wps:txbx>
                    <wps:bodyPr wrap="square" lIns="0" tIns="0" rIns="0" bIns="0" rtlCol="0">
                      <a:noAutofit/>
                    </wps:bodyPr>
                  </wps:wsp>
                </a:graphicData>
              </a:graphic>
            </wp:anchor>
          </w:drawing>
        </mc:Choice>
        <mc:Fallback>
          <w:pict>
            <v:shape style="position:absolute;margin-left:53pt;margin-top:34.746624pt;width:328.3pt;height:15.3pt;mso-position-horizontal-relative:page;mso-position-vertical-relative:page;z-index:-16208384" type="#_x0000_t202" id="docshape3" filled="false" stroked="false">
              <v:textbox inset="0,0,0,0">
                <w:txbxContent>
                  <w:p>
                    <w:pPr>
                      <w:pStyle w:val="BodyText"/>
                      <w:spacing w:before="10"/>
                      <w:ind w:left="20"/>
                    </w:pPr>
                    <w:r>
                      <w:rPr/>
                      <w:t>Audio</w:t>
                    </w:r>
                    <w:r>
                      <w:rPr>
                        <w:spacing w:val="-4"/>
                      </w:rPr>
                      <w:t> </w:t>
                    </w:r>
                    <w:r>
                      <w:rPr/>
                      <w:t>Driven</w:t>
                    </w:r>
                    <w:r>
                      <w:rPr>
                        <w:spacing w:val="-2"/>
                      </w:rPr>
                      <w:t> </w:t>
                    </w:r>
                    <w:r>
                      <w:rPr/>
                      <w:t>Bird</w:t>
                    </w:r>
                    <w:r>
                      <w:rPr>
                        <w:spacing w:val="-2"/>
                      </w:rPr>
                      <w:t> </w:t>
                    </w:r>
                    <w:r>
                      <w:rPr/>
                      <w:t>Species</w:t>
                    </w:r>
                    <w:r>
                      <w:rPr>
                        <w:spacing w:val="1"/>
                      </w:rPr>
                      <w:t> </w:t>
                    </w:r>
                    <w:r>
                      <w:rPr/>
                      <w:t>Identification</w:t>
                    </w:r>
                    <w:r>
                      <w:rPr>
                        <w:spacing w:val="-2"/>
                      </w:rPr>
                      <w:t> </w:t>
                    </w:r>
                    <w:r>
                      <w:rPr/>
                      <w:t>with</w:t>
                    </w:r>
                    <w:r>
                      <w:rPr>
                        <w:spacing w:val="1"/>
                      </w:rPr>
                      <w:t> </w:t>
                    </w:r>
                    <w:r>
                      <w:rPr/>
                      <w:t>Abundance</w:t>
                    </w:r>
                    <w:r>
                      <w:rPr>
                        <w:spacing w:val="-2"/>
                      </w:rPr>
                      <w:t> Mapping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40" w:hanging="360"/>
      </w:pPr>
      <w:rPr>
        <w:rFonts w:hint="default"/>
        <w:lang w:val="en-US" w:eastAsia="en-US" w:bidi="ar-SA"/>
      </w:rPr>
    </w:lvl>
    <w:lvl w:ilvl="2">
      <w:start w:val="0"/>
      <w:numFmt w:val="bullet"/>
      <w:lvlText w:val="•"/>
      <w:lvlJc w:val="left"/>
      <w:pPr>
        <w:ind w:left="2681"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2"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443" w:hanging="360"/>
      </w:pPr>
      <w:rPr>
        <w:rFonts w:hint="default"/>
        <w:lang w:val="en-US" w:eastAsia="en-US" w:bidi="ar-SA"/>
      </w:rPr>
    </w:lvl>
    <w:lvl w:ilvl="7">
      <w:start w:val="0"/>
      <w:numFmt w:val="bullet"/>
      <w:lvlText w:val="•"/>
      <w:lvlJc w:val="left"/>
      <w:pPr>
        <w:ind w:left="7384" w:hanging="360"/>
      </w:pPr>
      <w:rPr>
        <w:rFonts w:hint="default"/>
        <w:lang w:val="en-US" w:eastAsia="en-US" w:bidi="ar-SA"/>
      </w:rPr>
    </w:lvl>
    <w:lvl w:ilvl="8">
      <w:start w:val="0"/>
      <w:numFmt w:val="bullet"/>
      <w:lvlText w:val="•"/>
      <w:lvlJc w:val="left"/>
      <w:pPr>
        <w:ind w:left="8325" w:hanging="360"/>
      </w:pPr>
      <w:rPr>
        <w:rFonts w:hint="default"/>
        <w:lang w:val="en-US" w:eastAsia="en-US" w:bidi="ar-SA"/>
      </w:rPr>
    </w:lvl>
  </w:abstractNum>
  <w:abstractNum w:abstractNumId="10">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0" w:hanging="360"/>
      </w:pPr>
      <w:rPr>
        <w:rFonts w:hint="default"/>
        <w:lang w:val="en-US" w:eastAsia="en-US" w:bidi="ar-SA"/>
      </w:rPr>
    </w:lvl>
    <w:lvl w:ilvl="2">
      <w:start w:val="0"/>
      <w:numFmt w:val="bullet"/>
      <w:lvlText w:val="•"/>
      <w:lvlJc w:val="left"/>
      <w:pPr>
        <w:ind w:left="2681"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2"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443" w:hanging="360"/>
      </w:pPr>
      <w:rPr>
        <w:rFonts w:hint="default"/>
        <w:lang w:val="en-US" w:eastAsia="en-US" w:bidi="ar-SA"/>
      </w:rPr>
    </w:lvl>
    <w:lvl w:ilvl="7">
      <w:start w:val="0"/>
      <w:numFmt w:val="bullet"/>
      <w:lvlText w:val="•"/>
      <w:lvlJc w:val="left"/>
      <w:pPr>
        <w:ind w:left="7384" w:hanging="360"/>
      </w:pPr>
      <w:rPr>
        <w:rFonts w:hint="default"/>
        <w:lang w:val="en-US" w:eastAsia="en-US" w:bidi="ar-SA"/>
      </w:rPr>
    </w:lvl>
    <w:lvl w:ilvl="8">
      <w:start w:val="0"/>
      <w:numFmt w:val="bullet"/>
      <w:lvlText w:val="•"/>
      <w:lvlJc w:val="left"/>
      <w:pPr>
        <w:ind w:left="8325" w:hanging="360"/>
      </w:pPr>
      <w:rPr>
        <w:rFonts w:hint="default"/>
        <w:lang w:val="en-US" w:eastAsia="en-US" w:bidi="ar-SA"/>
      </w:rPr>
    </w:lvl>
  </w:abstractNum>
  <w:abstractNum w:abstractNumId="9">
    <w:multiLevelType w:val="hybridMultilevel"/>
    <w:lvl w:ilvl="0">
      <w:start w:val="7"/>
      <w:numFmt w:val="decimal"/>
      <w:lvlText w:val="%1"/>
      <w:lvlJc w:val="left"/>
      <w:pPr>
        <w:ind w:left="508" w:hanging="421"/>
        <w:jc w:val="left"/>
      </w:pPr>
      <w:rPr>
        <w:rFonts w:hint="default"/>
        <w:lang w:val="en-US" w:eastAsia="en-US" w:bidi="ar-SA"/>
      </w:rPr>
    </w:lvl>
    <w:lvl w:ilvl="1">
      <w:start w:val="1"/>
      <w:numFmt w:val="decimal"/>
      <w:lvlText w:val="%1.%2"/>
      <w:lvlJc w:val="left"/>
      <w:pPr>
        <w:ind w:left="508" w:hanging="42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890" w:hanging="360"/>
      </w:pPr>
      <w:rPr>
        <w:rFonts w:hint="default"/>
        <w:lang w:val="en-US" w:eastAsia="en-US" w:bidi="ar-SA"/>
      </w:rPr>
    </w:lvl>
    <w:lvl w:ilvl="4">
      <w:start w:val="0"/>
      <w:numFmt w:val="bullet"/>
      <w:lvlText w:val="•"/>
      <w:lvlJc w:val="left"/>
      <w:pPr>
        <w:ind w:left="3935" w:hanging="360"/>
      </w:pPr>
      <w:rPr>
        <w:rFonts w:hint="default"/>
        <w:lang w:val="en-US" w:eastAsia="en-US" w:bidi="ar-SA"/>
      </w:rPr>
    </w:lvl>
    <w:lvl w:ilvl="5">
      <w:start w:val="0"/>
      <w:numFmt w:val="bullet"/>
      <w:lvlText w:val="•"/>
      <w:lvlJc w:val="left"/>
      <w:pPr>
        <w:ind w:left="4980" w:hanging="360"/>
      </w:pPr>
      <w:rPr>
        <w:rFonts w:hint="default"/>
        <w:lang w:val="en-US" w:eastAsia="en-US" w:bidi="ar-SA"/>
      </w:rPr>
    </w:lvl>
    <w:lvl w:ilvl="6">
      <w:start w:val="0"/>
      <w:numFmt w:val="bullet"/>
      <w:lvlText w:val="•"/>
      <w:lvlJc w:val="left"/>
      <w:pPr>
        <w:ind w:left="6025" w:hanging="360"/>
      </w:pPr>
      <w:rPr>
        <w:rFonts w:hint="default"/>
        <w:lang w:val="en-US" w:eastAsia="en-US" w:bidi="ar-SA"/>
      </w:rPr>
    </w:lvl>
    <w:lvl w:ilvl="7">
      <w:start w:val="0"/>
      <w:numFmt w:val="bullet"/>
      <w:lvlText w:val="•"/>
      <w:lvlJc w:val="left"/>
      <w:pPr>
        <w:ind w:left="7070"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8">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0" w:hanging="360"/>
      </w:pPr>
      <w:rPr>
        <w:rFonts w:hint="default"/>
        <w:lang w:val="en-US" w:eastAsia="en-US" w:bidi="ar-SA"/>
      </w:rPr>
    </w:lvl>
    <w:lvl w:ilvl="2">
      <w:start w:val="0"/>
      <w:numFmt w:val="bullet"/>
      <w:lvlText w:val="•"/>
      <w:lvlJc w:val="left"/>
      <w:pPr>
        <w:ind w:left="2681"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2"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443" w:hanging="360"/>
      </w:pPr>
      <w:rPr>
        <w:rFonts w:hint="default"/>
        <w:lang w:val="en-US" w:eastAsia="en-US" w:bidi="ar-SA"/>
      </w:rPr>
    </w:lvl>
    <w:lvl w:ilvl="7">
      <w:start w:val="0"/>
      <w:numFmt w:val="bullet"/>
      <w:lvlText w:val="•"/>
      <w:lvlJc w:val="left"/>
      <w:pPr>
        <w:ind w:left="7384" w:hanging="360"/>
      </w:pPr>
      <w:rPr>
        <w:rFonts w:hint="default"/>
        <w:lang w:val="en-US" w:eastAsia="en-US" w:bidi="ar-SA"/>
      </w:rPr>
    </w:lvl>
    <w:lvl w:ilvl="8">
      <w:start w:val="0"/>
      <w:numFmt w:val="bullet"/>
      <w:lvlText w:val="•"/>
      <w:lvlJc w:val="left"/>
      <w:pPr>
        <w:ind w:left="8325" w:hanging="360"/>
      </w:pPr>
      <w:rPr>
        <w:rFonts w:hint="default"/>
        <w:lang w:val="en-US" w:eastAsia="en-US" w:bidi="ar-SA"/>
      </w:rPr>
    </w:lvl>
  </w:abstractNum>
  <w:abstractNum w:abstractNumId="7">
    <w:multiLevelType w:val="hybridMultilevel"/>
    <w:lvl w:ilvl="0">
      <w:start w:val="5"/>
      <w:numFmt w:val="decimal"/>
      <w:lvlText w:val="%1"/>
      <w:lvlJc w:val="left"/>
      <w:pPr>
        <w:ind w:left="510" w:hanging="423"/>
        <w:jc w:val="left"/>
      </w:pPr>
      <w:rPr>
        <w:rFonts w:hint="default"/>
        <w:lang w:val="en-US" w:eastAsia="en-US" w:bidi="ar-SA"/>
      </w:rPr>
    </w:lvl>
    <w:lvl w:ilvl="1">
      <w:start w:val="1"/>
      <w:numFmt w:val="decimal"/>
      <w:lvlText w:val="%1.%2"/>
      <w:lvlJc w:val="left"/>
      <w:pPr>
        <w:ind w:left="510"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457" w:hanging="423"/>
      </w:pPr>
      <w:rPr>
        <w:rFonts w:hint="default"/>
        <w:lang w:val="en-US" w:eastAsia="en-US" w:bidi="ar-SA"/>
      </w:rPr>
    </w:lvl>
    <w:lvl w:ilvl="3">
      <w:start w:val="0"/>
      <w:numFmt w:val="bullet"/>
      <w:lvlText w:val="•"/>
      <w:lvlJc w:val="left"/>
      <w:pPr>
        <w:ind w:left="3425" w:hanging="423"/>
      </w:pPr>
      <w:rPr>
        <w:rFonts w:hint="default"/>
        <w:lang w:val="en-US" w:eastAsia="en-US" w:bidi="ar-SA"/>
      </w:rPr>
    </w:lvl>
    <w:lvl w:ilvl="4">
      <w:start w:val="0"/>
      <w:numFmt w:val="bullet"/>
      <w:lvlText w:val="•"/>
      <w:lvlJc w:val="left"/>
      <w:pPr>
        <w:ind w:left="4394" w:hanging="423"/>
      </w:pPr>
      <w:rPr>
        <w:rFonts w:hint="default"/>
        <w:lang w:val="en-US" w:eastAsia="en-US" w:bidi="ar-SA"/>
      </w:rPr>
    </w:lvl>
    <w:lvl w:ilvl="5">
      <w:start w:val="0"/>
      <w:numFmt w:val="bullet"/>
      <w:lvlText w:val="•"/>
      <w:lvlJc w:val="left"/>
      <w:pPr>
        <w:ind w:left="5363" w:hanging="423"/>
      </w:pPr>
      <w:rPr>
        <w:rFonts w:hint="default"/>
        <w:lang w:val="en-US" w:eastAsia="en-US" w:bidi="ar-SA"/>
      </w:rPr>
    </w:lvl>
    <w:lvl w:ilvl="6">
      <w:start w:val="0"/>
      <w:numFmt w:val="bullet"/>
      <w:lvlText w:val="•"/>
      <w:lvlJc w:val="left"/>
      <w:pPr>
        <w:ind w:left="6331" w:hanging="423"/>
      </w:pPr>
      <w:rPr>
        <w:rFonts w:hint="default"/>
        <w:lang w:val="en-US" w:eastAsia="en-US" w:bidi="ar-SA"/>
      </w:rPr>
    </w:lvl>
    <w:lvl w:ilvl="7">
      <w:start w:val="0"/>
      <w:numFmt w:val="bullet"/>
      <w:lvlText w:val="•"/>
      <w:lvlJc w:val="left"/>
      <w:pPr>
        <w:ind w:left="7300" w:hanging="423"/>
      </w:pPr>
      <w:rPr>
        <w:rFonts w:hint="default"/>
        <w:lang w:val="en-US" w:eastAsia="en-US" w:bidi="ar-SA"/>
      </w:rPr>
    </w:lvl>
    <w:lvl w:ilvl="8">
      <w:start w:val="0"/>
      <w:numFmt w:val="bullet"/>
      <w:lvlText w:val="•"/>
      <w:lvlJc w:val="left"/>
      <w:pPr>
        <w:ind w:left="8269" w:hanging="423"/>
      </w:pPr>
      <w:rPr>
        <w:rFonts w:hint="default"/>
        <w:lang w:val="en-US" w:eastAsia="en-US" w:bidi="ar-SA"/>
      </w:rPr>
    </w:lvl>
  </w:abstractNum>
  <w:abstractNum w:abstractNumId="6">
    <w:multiLevelType w:val="hybridMultilevel"/>
    <w:lvl w:ilvl="0">
      <w:start w:val="4"/>
      <w:numFmt w:val="decimal"/>
      <w:lvlText w:val="%1"/>
      <w:lvlJc w:val="left"/>
      <w:pPr>
        <w:ind w:left="510" w:hanging="423"/>
        <w:jc w:val="left"/>
      </w:pPr>
      <w:rPr>
        <w:rFonts w:hint="default"/>
        <w:lang w:val="en-US" w:eastAsia="en-US" w:bidi="ar-SA"/>
      </w:rPr>
    </w:lvl>
    <w:lvl w:ilvl="1">
      <w:start w:val="1"/>
      <w:numFmt w:val="decimal"/>
      <w:lvlText w:val="%1.%2"/>
      <w:lvlJc w:val="left"/>
      <w:pPr>
        <w:ind w:left="510"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457" w:hanging="423"/>
      </w:pPr>
      <w:rPr>
        <w:rFonts w:hint="default"/>
        <w:lang w:val="en-US" w:eastAsia="en-US" w:bidi="ar-SA"/>
      </w:rPr>
    </w:lvl>
    <w:lvl w:ilvl="3">
      <w:start w:val="0"/>
      <w:numFmt w:val="bullet"/>
      <w:lvlText w:val="•"/>
      <w:lvlJc w:val="left"/>
      <w:pPr>
        <w:ind w:left="3425" w:hanging="423"/>
      </w:pPr>
      <w:rPr>
        <w:rFonts w:hint="default"/>
        <w:lang w:val="en-US" w:eastAsia="en-US" w:bidi="ar-SA"/>
      </w:rPr>
    </w:lvl>
    <w:lvl w:ilvl="4">
      <w:start w:val="0"/>
      <w:numFmt w:val="bullet"/>
      <w:lvlText w:val="•"/>
      <w:lvlJc w:val="left"/>
      <w:pPr>
        <w:ind w:left="4394" w:hanging="423"/>
      </w:pPr>
      <w:rPr>
        <w:rFonts w:hint="default"/>
        <w:lang w:val="en-US" w:eastAsia="en-US" w:bidi="ar-SA"/>
      </w:rPr>
    </w:lvl>
    <w:lvl w:ilvl="5">
      <w:start w:val="0"/>
      <w:numFmt w:val="bullet"/>
      <w:lvlText w:val="•"/>
      <w:lvlJc w:val="left"/>
      <w:pPr>
        <w:ind w:left="5363" w:hanging="423"/>
      </w:pPr>
      <w:rPr>
        <w:rFonts w:hint="default"/>
        <w:lang w:val="en-US" w:eastAsia="en-US" w:bidi="ar-SA"/>
      </w:rPr>
    </w:lvl>
    <w:lvl w:ilvl="6">
      <w:start w:val="0"/>
      <w:numFmt w:val="bullet"/>
      <w:lvlText w:val="•"/>
      <w:lvlJc w:val="left"/>
      <w:pPr>
        <w:ind w:left="6331" w:hanging="423"/>
      </w:pPr>
      <w:rPr>
        <w:rFonts w:hint="default"/>
        <w:lang w:val="en-US" w:eastAsia="en-US" w:bidi="ar-SA"/>
      </w:rPr>
    </w:lvl>
    <w:lvl w:ilvl="7">
      <w:start w:val="0"/>
      <w:numFmt w:val="bullet"/>
      <w:lvlText w:val="•"/>
      <w:lvlJc w:val="left"/>
      <w:pPr>
        <w:ind w:left="7300" w:hanging="423"/>
      </w:pPr>
      <w:rPr>
        <w:rFonts w:hint="default"/>
        <w:lang w:val="en-US" w:eastAsia="en-US" w:bidi="ar-SA"/>
      </w:rPr>
    </w:lvl>
    <w:lvl w:ilvl="8">
      <w:start w:val="0"/>
      <w:numFmt w:val="bullet"/>
      <w:lvlText w:val="•"/>
      <w:lvlJc w:val="left"/>
      <w:pPr>
        <w:ind w:left="8269" w:hanging="423"/>
      </w:pPr>
      <w:rPr>
        <w:rFonts w:hint="default"/>
        <w:lang w:val="en-US" w:eastAsia="en-US" w:bidi="ar-SA"/>
      </w:rPr>
    </w:lvl>
  </w:abstractNum>
  <w:abstractNum w:abstractNumId="5">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0" w:hanging="360"/>
      </w:pPr>
      <w:rPr>
        <w:rFonts w:hint="default"/>
        <w:lang w:val="en-US" w:eastAsia="en-US" w:bidi="ar-SA"/>
      </w:rPr>
    </w:lvl>
    <w:lvl w:ilvl="2">
      <w:start w:val="0"/>
      <w:numFmt w:val="bullet"/>
      <w:lvlText w:val="•"/>
      <w:lvlJc w:val="left"/>
      <w:pPr>
        <w:ind w:left="2681"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2" w:hanging="360"/>
      </w:pPr>
      <w:rPr>
        <w:rFonts w:hint="default"/>
        <w:lang w:val="en-US" w:eastAsia="en-US" w:bidi="ar-SA"/>
      </w:rPr>
    </w:lvl>
    <w:lvl w:ilvl="5">
      <w:start w:val="0"/>
      <w:numFmt w:val="bullet"/>
      <w:lvlText w:val="•"/>
      <w:lvlJc w:val="left"/>
      <w:pPr>
        <w:ind w:left="5503" w:hanging="360"/>
      </w:pPr>
      <w:rPr>
        <w:rFonts w:hint="default"/>
        <w:lang w:val="en-US" w:eastAsia="en-US" w:bidi="ar-SA"/>
      </w:rPr>
    </w:lvl>
    <w:lvl w:ilvl="6">
      <w:start w:val="0"/>
      <w:numFmt w:val="bullet"/>
      <w:lvlText w:val="•"/>
      <w:lvlJc w:val="left"/>
      <w:pPr>
        <w:ind w:left="6443" w:hanging="360"/>
      </w:pPr>
      <w:rPr>
        <w:rFonts w:hint="default"/>
        <w:lang w:val="en-US" w:eastAsia="en-US" w:bidi="ar-SA"/>
      </w:rPr>
    </w:lvl>
    <w:lvl w:ilvl="7">
      <w:start w:val="0"/>
      <w:numFmt w:val="bullet"/>
      <w:lvlText w:val="•"/>
      <w:lvlJc w:val="left"/>
      <w:pPr>
        <w:ind w:left="7384" w:hanging="360"/>
      </w:pPr>
      <w:rPr>
        <w:rFonts w:hint="default"/>
        <w:lang w:val="en-US" w:eastAsia="en-US" w:bidi="ar-SA"/>
      </w:rPr>
    </w:lvl>
    <w:lvl w:ilvl="8">
      <w:start w:val="0"/>
      <w:numFmt w:val="bullet"/>
      <w:lvlText w:val="•"/>
      <w:lvlJc w:val="left"/>
      <w:pPr>
        <w:ind w:left="8325" w:hanging="360"/>
      </w:pPr>
      <w:rPr>
        <w:rFonts w:hint="default"/>
        <w:lang w:val="en-US" w:eastAsia="en-US" w:bidi="ar-SA"/>
      </w:rPr>
    </w:lvl>
  </w:abstractNum>
  <w:abstractNum w:abstractNumId="4">
    <w:multiLevelType w:val="hybridMultilevel"/>
    <w:lvl w:ilvl="0">
      <w:start w:val="9"/>
      <w:numFmt w:val="decimal"/>
      <w:lvlText w:val="%1"/>
      <w:lvlJc w:val="left"/>
      <w:pPr>
        <w:ind w:left="1211" w:hanging="420"/>
        <w:jc w:val="left"/>
      </w:pPr>
      <w:rPr>
        <w:rFonts w:hint="default"/>
        <w:lang w:val="en-US" w:eastAsia="en-US" w:bidi="ar-SA"/>
      </w:rPr>
    </w:lvl>
    <w:lvl w:ilvl="1">
      <w:start w:val="1"/>
      <w:numFmt w:val="decimal"/>
      <w:lvlText w:val="%1.%2."/>
      <w:lvlJc w:val="left"/>
      <w:pPr>
        <w:ind w:left="1211"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17" w:hanging="420"/>
      </w:pPr>
      <w:rPr>
        <w:rFonts w:hint="default"/>
        <w:lang w:val="en-US" w:eastAsia="en-US" w:bidi="ar-SA"/>
      </w:rPr>
    </w:lvl>
    <w:lvl w:ilvl="3">
      <w:start w:val="0"/>
      <w:numFmt w:val="bullet"/>
      <w:lvlText w:val="•"/>
      <w:lvlJc w:val="left"/>
      <w:pPr>
        <w:ind w:left="3915" w:hanging="420"/>
      </w:pPr>
      <w:rPr>
        <w:rFonts w:hint="default"/>
        <w:lang w:val="en-US" w:eastAsia="en-US" w:bidi="ar-SA"/>
      </w:rPr>
    </w:lvl>
    <w:lvl w:ilvl="4">
      <w:start w:val="0"/>
      <w:numFmt w:val="bullet"/>
      <w:lvlText w:val="•"/>
      <w:lvlJc w:val="left"/>
      <w:pPr>
        <w:ind w:left="4814" w:hanging="420"/>
      </w:pPr>
      <w:rPr>
        <w:rFonts w:hint="default"/>
        <w:lang w:val="en-US" w:eastAsia="en-US" w:bidi="ar-SA"/>
      </w:rPr>
    </w:lvl>
    <w:lvl w:ilvl="5">
      <w:start w:val="0"/>
      <w:numFmt w:val="bullet"/>
      <w:lvlText w:val="•"/>
      <w:lvlJc w:val="left"/>
      <w:pPr>
        <w:ind w:left="5713" w:hanging="420"/>
      </w:pPr>
      <w:rPr>
        <w:rFonts w:hint="default"/>
        <w:lang w:val="en-US" w:eastAsia="en-US" w:bidi="ar-SA"/>
      </w:rPr>
    </w:lvl>
    <w:lvl w:ilvl="6">
      <w:start w:val="0"/>
      <w:numFmt w:val="bullet"/>
      <w:lvlText w:val="•"/>
      <w:lvlJc w:val="left"/>
      <w:pPr>
        <w:ind w:left="6611" w:hanging="420"/>
      </w:pPr>
      <w:rPr>
        <w:rFonts w:hint="default"/>
        <w:lang w:val="en-US" w:eastAsia="en-US" w:bidi="ar-SA"/>
      </w:rPr>
    </w:lvl>
    <w:lvl w:ilvl="7">
      <w:start w:val="0"/>
      <w:numFmt w:val="bullet"/>
      <w:lvlText w:val="•"/>
      <w:lvlJc w:val="left"/>
      <w:pPr>
        <w:ind w:left="7510" w:hanging="420"/>
      </w:pPr>
      <w:rPr>
        <w:rFonts w:hint="default"/>
        <w:lang w:val="en-US" w:eastAsia="en-US" w:bidi="ar-SA"/>
      </w:rPr>
    </w:lvl>
    <w:lvl w:ilvl="8">
      <w:start w:val="0"/>
      <w:numFmt w:val="bullet"/>
      <w:lvlText w:val="•"/>
      <w:lvlJc w:val="left"/>
      <w:pPr>
        <w:ind w:left="8409" w:hanging="420"/>
      </w:pPr>
      <w:rPr>
        <w:rFonts w:hint="default"/>
        <w:lang w:val="en-US" w:eastAsia="en-US" w:bidi="ar-SA"/>
      </w:rPr>
    </w:lvl>
  </w:abstractNum>
  <w:abstractNum w:abstractNumId="3">
    <w:multiLevelType w:val="hybridMultilevel"/>
    <w:lvl w:ilvl="0">
      <w:start w:val="8"/>
      <w:numFmt w:val="decimal"/>
      <w:lvlText w:val="%1"/>
      <w:lvlJc w:val="left"/>
      <w:pPr>
        <w:ind w:left="1211" w:hanging="420"/>
        <w:jc w:val="left"/>
      </w:pPr>
      <w:rPr>
        <w:rFonts w:hint="default"/>
        <w:lang w:val="en-US" w:eastAsia="en-US" w:bidi="ar-SA"/>
      </w:rPr>
    </w:lvl>
    <w:lvl w:ilvl="1">
      <w:start w:val="1"/>
      <w:numFmt w:val="decimal"/>
      <w:lvlText w:val="%1.%2."/>
      <w:lvlJc w:val="left"/>
      <w:pPr>
        <w:ind w:left="1211"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17" w:hanging="420"/>
      </w:pPr>
      <w:rPr>
        <w:rFonts w:hint="default"/>
        <w:lang w:val="en-US" w:eastAsia="en-US" w:bidi="ar-SA"/>
      </w:rPr>
    </w:lvl>
    <w:lvl w:ilvl="3">
      <w:start w:val="0"/>
      <w:numFmt w:val="bullet"/>
      <w:lvlText w:val="•"/>
      <w:lvlJc w:val="left"/>
      <w:pPr>
        <w:ind w:left="3915" w:hanging="420"/>
      </w:pPr>
      <w:rPr>
        <w:rFonts w:hint="default"/>
        <w:lang w:val="en-US" w:eastAsia="en-US" w:bidi="ar-SA"/>
      </w:rPr>
    </w:lvl>
    <w:lvl w:ilvl="4">
      <w:start w:val="0"/>
      <w:numFmt w:val="bullet"/>
      <w:lvlText w:val="•"/>
      <w:lvlJc w:val="left"/>
      <w:pPr>
        <w:ind w:left="4814" w:hanging="420"/>
      </w:pPr>
      <w:rPr>
        <w:rFonts w:hint="default"/>
        <w:lang w:val="en-US" w:eastAsia="en-US" w:bidi="ar-SA"/>
      </w:rPr>
    </w:lvl>
    <w:lvl w:ilvl="5">
      <w:start w:val="0"/>
      <w:numFmt w:val="bullet"/>
      <w:lvlText w:val="•"/>
      <w:lvlJc w:val="left"/>
      <w:pPr>
        <w:ind w:left="5713" w:hanging="420"/>
      </w:pPr>
      <w:rPr>
        <w:rFonts w:hint="default"/>
        <w:lang w:val="en-US" w:eastAsia="en-US" w:bidi="ar-SA"/>
      </w:rPr>
    </w:lvl>
    <w:lvl w:ilvl="6">
      <w:start w:val="0"/>
      <w:numFmt w:val="bullet"/>
      <w:lvlText w:val="•"/>
      <w:lvlJc w:val="left"/>
      <w:pPr>
        <w:ind w:left="6611" w:hanging="420"/>
      </w:pPr>
      <w:rPr>
        <w:rFonts w:hint="default"/>
        <w:lang w:val="en-US" w:eastAsia="en-US" w:bidi="ar-SA"/>
      </w:rPr>
    </w:lvl>
    <w:lvl w:ilvl="7">
      <w:start w:val="0"/>
      <w:numFmt w:val="bullet"/>
      <w:lvlText w:val="•"/>
      <w:lvlJc w:val="left"/>
      <w:pPr>
        <w:ind w:left="7510" w:hanging="420"/>
      </w:pPr>
      <w:rPr>
        <w:rFonts w:hint="default"/>
        <w:lang w:val="en-US" w:eastAsia="en-US" w:bidi="ar-SA"/>
      </w:rPr>
    </w:lvl>
    <w:lvl w:ilvl="8">
      <w:start w:val="0"/>
      <w:numFmt w:val="bullet"/>
      <w:lvlText w:val="•"/>
      <w:lvlJc w:val="left"/>
      <w:pPr>
        <w:ind w:left="8409" w:hanging="420"/>
      </w:pPr>
      <w:rPr>
        <w:rFonts w:hint="default"/>
        <w:lang w:val="en-US" w:eastAsia="en-US" w:bidi="ar-SA"/>
      </w:rPr>
    </w:lvl>
  </w:abstractNum>
  <w:abstractNum w:abstractNumId="2">
    <w:multiLevelType w:val="hybridMultilevel"/>
    <w:lvl w:ilvl="0">
      <w:start w:val="1"/>
      <w:numFmt w:val="decimal"/>
      <w:lvlText w:val="%1"/>
      <w:lvlJc w:val="left"/>
      <w:pPr>
        <w:ind w:left="1168" w:hanging="420"/>
        <w:jc w:val="left"/>
      </w:pPr>
      <w:rPr>
        <w:rFonts w:hint="default"/>
        <w:lang w:val="en-US" w:eastAsia="en-US" w:bidi="ar-SA"/>
      </w:rPr>
    </w:lvl>
    <w:lvl w:ilvl="1">
      <w:start w:val="1"/>
      <w:numFmt w:val="decimal"/>
      <w:lvlText w:val="%1.%2."/>
      <w:lvlJc w:val="left"/>
      <w:pPr>
        <w:ind w:left="1168"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969" w:hanging="420"/>
      </w:pPr>
      <w:rPr>
        <w:rFonts w:hint="default"/>
        <w:lang w:val="en-US" w:eastAsia="en-US" w:bidi="ar-SA"/>
      </w:rPr>
    </w:lvl>
    <w:lvl w:ilvl="3">
      <w:start w:val="0"/>
      <w:numFmt w:val="bullet"/>
      <w:lvlText w:val="•"/>
      <w:lvlJc w:val="left"/>
      <w:pPr>
        <w:ind w:left="3873" w:hanging="420"/>
      </w:pPr>
      <w:rPr>
        <w:rFonts w:hint="default"/>
        <w:lang w:val="en-US" w:eastAsia="en-US" w:bidi="ar-SA"/>
      </w:rPr>
    </w:lvl>
    <w:lvl w:ilvl="4">
      <w:start w:val="0"/>
      <w:numFmt w:val="bullet"/>
      <w:lvlText w:val="•"/>
      <w:lvlJc w:val="left"/>
      <w:pPr>
        <w:ind w:left="4778" w:hanging="420"/>
      </w:pPr>
      <w:rPr>
        <w:rFonts w:hint="default"/>
        <w:lang w:val="en-US" w:eastAsia="en-US" w:bidi="ar-SA"/>
      </w:rPr>
    </w:lvl>
    <w:lvl w:ilvl="5">
      <w:start w:val="0"/>
      <w:numFmt w:val="bullet"/>
      <w:lvlText w:val="•"/>
      <w:lvlJc w:val="left"/>
      <w:pPr>
        <w:ind w:left="5683" w:hanging="420"/>
      </w:pPr>
      <w:rPr>
        <w:rFonts w:hint="default"/>
        <w:lang w:val="en-US" w:eastAsia="en-US" w:bidi="ar-SA"/>
      </w:rPr>
    </w:lvl>
    <w:lvl w:ilvl="6">
      <w:start w:val="0"/>
      <w:numFmt w:val="bullet"/>
      <w:lvlText w:val="•"/>
      <w:lvlJc w:val="left"/>
      <w:pPr>
        <w:ind w:left="6587" w:hanging="420"/>
      </w:pPr>
      <w:rPr>
        <w:rFonts w:hint="default"/>
        <w:lang w:val="en-US" w:eastAsia="en-US" w:bidi="ar-SA"/>
      </w:rPr>
    </w:lvl>
    <w:lvl w:ilvl="7">
      <w:start w:val="0"/>
      <w:numFmt w:val="bullet"/>
      <w:lvlText w:val="•"/>
      <w:lvlJc w:val="left"/>
      <w:pPr>
        <w:ind w:left="7492" w:hanging="420"/>
      </w:pPr>
      <w:rPr>
        <w:rFonts w:hint="default"/>
        <w:lang w:val="en-US" w:eastAsia="en-US" w:bidi="ar-SA"/>
      </w:rPr>
    </w:lvl>
    <w:lvl w:ilvl="8">
      <w:start w:val="0"/>
      <w:numFmt w:val="bullet"/>
      <w:lvlText w:val="•"/>
      <w:lvlJc w:val="left"/>
      <w:pPr>
        <w:ind w:left="8397" w:hanging="420"/>
      </w:pPr>
      <w:rPr>
        <w:rFonts w:hint="default"/>
        <w:lang w:val="en-US" w:eastAsia="en-US" w:bidi="ar-SA"/>
      </w:rPr>
    </w:lvl>
  </w:abstractNum>
  <w:abstractNum w:abstractNumId="1">
    <w:multiLevelType w:val="hybridMultilevel"/>
    <w:lvl w:ilvl="0">
      <w:start w:val="0"/>
      <w:numFmt w:val="bullet"/>
      <w:lvlText w:val="•"/>
      <w:lvlJc w:val="left"/>
      <w:pPr>
        <w:ind w:left="184"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597"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81" w:hanging="133"/>
      </w:pPr>
      <w:rPr>
        <w:rFonts w:hint="default"/>
        <w:lang w:val="en-US" w:eastAsia="en-US" w:bidi="ar-SA"/>
      </w:rPr>
    </w:lvl>
    <w:lvl w:ilvl="3">
      <w:start w:val="0"/>
      <w:numFmt w:val="bullet"/>
      <w:lvlText w:val="•"/>
      <w:lvlJc w:val="left"/>
      <w:pPr>
        <w:ind w:left="2163" w:hanging="133"/>
      </w:pPr>
      <w:rPr>
        <w:rFonts w:hint="default"/>
        <w:lang w:val="en-US" w:eastAsia="en-US" w:bidi="ar-SA"/>
      </w:rPr>
    </w:lvl>
    <w:lvl w:ilvl="4">
      <w:start w:val="0"/>
      <w:numFmt w:val="bullet"/>
      <w:lvlText w:val="•"/>
      <w:lvlJc w:val="left"/>
      <w:pPr>
        <w:ind w:left="2945" w:hanging="133"/>
      </w:pPr>
      <w:rPr>
        <w:rFonts w:hint="default"/>
        <w:lang w:val="en-US" w:eastAsia="en-US" w:bidi="ar-SA"/>
      </w:rPr>
    </w:lvl>
    <w:lvl w:ilvl="5">
      <w:start w:val="0"/>
      <w:numFmt w:val="bullet"/>
      <w:lvlText w:val="•"/>
      <w:lvlJc w:val="left"/>
      <w:pPr>
        <w:ind w:left="3727" w:hanging="133"/>
      </w:pPr>
      <w:rPr>
        <w:rFonts w:hint="default"/>
        <w:lang w:val="en-US" w:eastAsia="en-US" w:bidi="ar-SA"/>
      </w:rPr>
    </w:lvl>
    <w:lvl w:ilvl="6">
      <w:start w:val="0"/>
      <w:numFmt w:val="bullet"/>
      <w:lvlText w:val="•"/>
      <w:lvlJc w:val="left"/>
      <w:pPr>
        <w:ind w:left="4509" w:hanging="133"/>
      </w:pPr>
      <w:rPr>
        <w:rFonts w:hint="default"/>
        <w:lang w:val="en-US" w:eastAsia="en-US" w:bidi="ar-SA"/>
      </w:rPr>
    </w:lvl>
    <w:lvl w:ilvl="7">
      <w:start w:val="0"/>
      <w:numFmt w:val="bullet"/>
      <w:lvlText w:val="•"/>
      <w:lvlJc w:val="left"/>
      <w:pPr>
        <w:ind w:left="5291" w:hanging="133"/>
      </w:pPr>
      <w:rPr>
        <w:rFonts w:hint="default"/>
        <w:lang w:val="en-US" w:eastAsia="en-US" w:bidi="ar-SA"/>
      </w:rPr>
    </w:lvl>
    <w:lvl w:ilvl="8">
      <w:start w:val="0"/>
      <w:numFmt w:val="bullet"/>
      <w:lvlText w:val="•"/>
      <w:lvlJc w:val="left"/>
      <w:pPr>
        <w:ind w:left="6073" w:hanging="133"/>
      </w:pPr>
      <w:rPr>
        <w:rFonts w:hint="default"/>
        <w:lang w:val="en-US" w:eastAsia="en-US" w:bidi="ar-SA"/>
      </w:rPr>
    </w:lvl>
  </w:abstractNum>
  <w:abstractNum w:abstractNumId="0">
    <w:multiLevelType w:val="hybridMultilevel"/>
    <w:lvl w:ilvl="0">
      <w:start w:val="0"/>
      <w:numFmt w:val="bullet"/>
      <w:lvlText w:val="•"/>
      <w:lvlJc w:val="left"/>
      <w:pPr>
        <w:ind w:left="857"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37" w:hanging="133"/>
      </w:pPr>
      <w:rPr>
        <w:rFonts w:hint="default"/>
        <w:lang w:val="en-US" w:eastAsia="en-US" w:bidi="ar-SA"/>
      </w:rPr>
    </w:lvl>
    <w:lvl w:ilvl="2">
      <w:start w:val="0"/>
      <w:numFmt w:val="bullet"/>
      <w:lvlText w:val="•"/>
      <w:lvlJc w:val="left"/>
      <w:pPr>
        <w:ind w:left="2215" w:hanging="133"/>
      </w:pPr>
      <w:rPr>
        <w:rFonts w:hint="default"/>
        <w:lang w:val="en-US" w:eastAsia="en-US" w:bidi="ar-SA"/>
      </w:rPr>
    </w:lvl>
    <w:lvl w:ilvl="3">
      <w:start w:val="0"/>
      <w:numFmt w:val="bullet"/>
      <w:lvlText w:val="•"/>
      <w:lvlJc w:val="left"/>
      <w:pPr>
        <w:ind w:left="2893" w:hanging="133"/>
      </w:pPr>
      <w:rPr>
        <w:rFonts w:hint="default"/>
        <w:lang w:val="en-US" w:eastAsia="en-US" w:bidi="ar-SA"/>
      </w:rPr>
    </w:lvl>
    <w:lvl w:ilvl="4">
      <w:start w:val="0"/>
      <w:numFmt w:val="bullet"/>
      <w:lvlText w:val="•"/>
      <w:lvlJc w:val="left"/>
      <w:pPr>
        <w:ind w:left="3570" w:hanging="133"/>
      </w:pPr>
      <w:rPr>
        <w:rFonts w:hint="default"/>
        <w:lang w:val="en-US" w:eastAsia="en-US" w:bidi="ar-SA"/>
      </w:rPr>
    </w:lvl>
    <w:lvl w:ilvl="5">
      <w:start w:val="0"/>
      <w:numFmt w:val="bullet"/>
      <w:lvlText w:val="•"/>
      <w:lvlJc w:val="left"/>
      <w:pPr>
        <w:ind w:left="4248" w:hanging="133"/>
      </w:pPr>
      <w:rPr>
        <w:rFonts w:hint="default"/>
        <w:lang w:val="en-US" w:eastAsia="en-US" w:bidi="ar-SA"/>
      </w:rPr>
    </w:lvl>
    <w:lvl w:ilvl="6">
      <w:start w:val="0"/>
      <w:numFmt w:val="bullet"/>
      <w:lvlText w:val="•"/>
      <w:lvlJc w:val="left"/>
      <w:pPr>
        <w:ind w:left="4926" w:hanging="133"/>
      </w:pPr>
      <w:rPr>
        <w:rFonts w:hint="default"/>
        <w:lang w:val="en-US" w:eastAsia="en-US" w:bidi="ar-SA"/>
      </w:rPr>
    </w:lvl>
    <w:lvl w:ilvl="7">
      <w:start w:val="0"/>
      <w:numFmt w:val="bullet"/>
      <w:lvlText w:val="•"/>
      <w:lvlJc w:val="left"/>
      <w:pPr>
        <w:ind w:left="5603" w:hanging="133"/>
      </w:pPr>
      <w:rPr>
        <w:rFonts w:hint="default"/>
        <w:lang w:val="en-US" w:eastAsia="en-US" w:bidi="ar-SA"/>
      </w:rPr>
    </w:lvl>
    <w:lvl w:ilvl="8">
      <w:start w:val="0"/>
      <w:numFmt w:val="bullet"/>
      <w:lvlText w:val="•"/>
      <w:lvlJc w:val="left"/>
      <w:pPr>
        <w:ind w:left="6281" w:hanging="133"/>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84"/>
      <w:ind w:left="319" w:right="555"/>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06" w:hanging="41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87"/>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0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2026-01-10T12:29:50Z</dcterms:created>
  <dcterms:modified xsi:type="dcterms:W3CDTF">2026-01-10T12:29:50Z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LastSaved">
    <vt:filetime>2026-01-10T00:00:00Z</vt:filetime>
  </property>
  <property fmtid="{D5CDD505-2E9C-101B-9397-08002B2CF9AE}" pid="4" name="Producer">
    <vt:lpwstr>3-Heights™ PDF Merge Split Shell 6.12.1.11 (http://www.pdf-tools.com)</vt:lpwstr>
  </property>
</Properties>
</file>