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1D" w:rsidRDefault="00A153A7">
      <w:pPr>
        <w:rPr>
          <w:rFonts w:ascii="Verdana;Geneva;Tahoma;Arial;Hel" w:hAnsi="Verdana;Geneva;Tahoma;Arial;Hel"/>
          <w:color w:val="000000"/>
          <w:sz w:val="23"/>
        </w:rPr>
      </w:pPr>
      <w:r>
        <w:t xml:space="preserve">Q1. </w:t>
      </w:r>
      <w:r>
        <w:rPr>
          <w:rFonts w:ascii="Verdana;Geneva;Tahoma;Arial;Hel" w:hAnsi="Verdana;Geneva;Tahoma;Arial;Hel"/>
          <w:color w:val="000000"/>
          <w:sz w:val="23"/>
        </w:rPr>
        <w:t>List the types of inheritance supported in C++.</w:t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  <w:t>(2)</w:t>
      </w:r>
    </w:p>
    <w:p w:rsidR="00BE0A1D" w:rsidRDefault="00A153A7">
      <w:pPr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A. Single, Multilevel, Multiple, Hierarchical and Hybrid</w:t>
      </w:r>
    </w:p>
    <w:p w:rsidR="00BE0A1D" w:rsidRDefault="00BE0A1D">
      <w:pPr>
        <w:rPr>
          <w:rFonts w:ascii="Verdana;Geneva;Tahoma;Arial;Hel" w:hAnsi="Verdana;Geneva;Tahoma;Arial;Hel"/>
          <w:color w:val="000000"/>
          <w:sz w:val="23"/>
        </w:rPr>
      </w:pPr>
    </w:p>
    <w:p w:rsidR="00BE0A1D" w:rsidRDefault="00A153A7">
      <w:pPr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Q2. What is the difference between encapsulation and abstraction.</w:t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  <w:t>(2)</w:t>
      </w:r>
    </w:p>
    <w:p w:rsidR="00BE0A1D" w:rsidRDefault="00A153A7">
      <w:pPr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 xml:space="preserve">A. </w:t>
      </w:r>
      <w:r>
        <w:rPr>
          <w:rFonts w:ascii="Verdana;Geneva;Tahoma;Arial;Hel" w:hAnsi="Verdana;Geneva;Tahoma;Arial;Hel"/>
          <w:color w:val="000000"/>
          <w:sz w:val="23"/>
        </w:rPr>
        <w:tab/>
        <w:t>Encapsulation:</w:t>
      </w:r>
    </w:p>
    <w:p w:rsidR="00BE0A1D" w:rsidRDefault="00A153A7">
      <w:pPr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 xml:space="preserve">The process of binding the data and the functions acting on the data </w:t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  <w:t>together in an entity (class) called as encapsulation.</w:t>
      </w:r>
    </w:p>
    <w:p w:rsidR="00BE0A1D" w:rsidRDefault="00BE0A1D">
      <w:pPr>
        <w:rPr>
          <w:rFonts w:ascii="Verdana;Geneva;Tahoma;Arial;Hel" w:hAnsi="Verdana;Geneva;Tahoma;Arial;Hel"/>
          <w:color w:val="000000"/>
          <w:sz w:val="23"/>
        </w:rPr>
      </w:pPr>
    </w:p>
    <w:p w:rsidR="00BE0A1D" w:rsidRDefault="00A153A7">
      <w:pPr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ab/>
        <w:t>Abstraction:</w:t>
      </w:r>
    </w:p>
    <w:p w:rsidR="00BE0A1D" w:rsidRDefault="00A153A7">
      <w:pPr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  <w:t xml:space="preserve">Abstraction refers to hiding the internal implementation and exhibiting only </w:t>
      </w:r>
      <w:r>
        <w:rPr>
          <w:rFonts w:ascii="Verdana;Geneva;Tahoma;Arial;Hel" w:hAnsi="Verdana;Geneva;Tahoma;Arial;Hel"/>
          <w:color w:val="000000"/>
          <w:sz w:val="23"/>
        </w:rPr>
        <w:tab/>
        <w:t>the necessary details.</w:t>
      </w:r>
    </w:p>
    <w:p w:rsidR="00BE0A1D" w:rsidRDefault="00BE0A1D">
      <w:pPr>
        <w:rPr>
          <w:rFonts w:ascii="Verdana;Geneva;Tahoma;Arial;Hel" w:hAnsi="Verdana;Geneva;Tahoma;Arial;Hel"/>
          <w:color w:val="000000"/>
          <w:sz w:val="23"/>
        </w:rPr>
      </w:pPr>
    </w:p>
    <w:p w:rsidR="00BE0A1D" w:rsidRDefault="00A153A7">
      <w:pPr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Q3. What is</w:t>
      </w:r>
      <w:r>
        <w:rPr>
          <w:rFonts w:ascii="Verdana;Geneva;Tahoma;Arial;Hel" w:hAnsi="Verdana;Geneva;Tahoma;Arial;Hel"/>
          <w:color w:val="000000"/>
          <w:sz w:val="23"/>
        </w:rPr>
        <w:t xml:space="preserve"> an Abstract Class in C++.</w:t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  <w:t>(2)</w:t>
      </w:r>
    </w:p>
    <w:p w:rsidR="00BE0A1D" w:rsidRDefault="00A153A7">
      <w:pPr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A.</w:t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>A</w:t>
      </w:r>
      <w:r>
        <w:rPr>
          <w:color w:val="000000"/>
        </w:rPr>
        <w:t> </w:t>
      </w:r>
      <w:r>
        <w:rPr>
          <w:rFonts w:ascii="Verdana;Geneva;Tahoma;Arial;Hel" w:hAnsi="Verdana;Geneva;Tahoma;Arial;Hel"/>
          <w:color w:val="000000"/>
          <w:sz w:val="23"/>
        </w:rPr>
        <w:t>class with at least one pure virtual function is called as abstract class. We cannot instantiate an abstract class.</w:t>
      </w:r>
    </w:p>
    <w:p w:rsidR="00900F2D" w:rsidRDefault="00900F2D">
      <w:pPr>
        <w:rPr>
          <w:rFonts w:ascii="Verdana;Geneva;Tahoma;Arial;Hel" w:hAnsi="Verdana;Geneva;Tahoma;Arial;Hel"/>
          <w:color w:val="000000"/>
          <w:sz w:val="23"/>
        </w:rPr>
      </w:pPr>
    </w:p>
    <w:p w:rsidR="00900F2D" w:rsidRDefault="009E39B8" w:rsidP="00900F2D">
      <w:pPr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Q4</w:t>
      </w:r>
      <w:r w:rsidR="00900F2D">
        <w:rPr>
          <w:rFonts w:ascii="Verdana;Geneva;Tahoma;Arial;Hel" w:hAnsi="Verdana;Geneva;Tahoma;Arial;Hel"/>
          <w:color w:val="000000"/>
          <w:sz w:val="23"/>
        </w:rPr>
        <w:t>.</w:t>
      </w:r>
      <w:r w:rsidR="00900F2D">
        <w:rPr>
          <w:rFonts w:ascii="Verdana;Geneva;Tahoma;Arial;Hel" w:hAnsi="Verdana;Geneva;Tahoma;Arial;Hel"/>
          <w:color w:val="000000"/>
          <w:sz w:val="23"/>
        </w:rPr>
        <w:t xml:space="preserve"> What is a destructor? How will you</w:t>
      </w:r>
      <w:r w:rsidR="00900F2D">
        <w:rPr>
          <w:rFonts w:ascii="Verdana;Geneva;Tahoma;Arial;Hel" w:hAnsi="Verdana;Geneva;Tahoma;Arial;Hel"/>
          <w:color w:val="000000"/>
          <w:sz w:val="23"/>
        </w:rPr>
        <w:t xml:space="preserve"> overloa</w:t>
      </w:r>
      <w:r w:rsidR="00900F2D">
        <w:rPr>
          <w:rFonts w:ascii="Verdana;Geneva;Tahoma;Arial;Hel" w:hAnsi="Verdana;Geneva;Tahoma;Arial;Hel"/>
          <w:color w:val="000000"/>
          <w:sz w:val="23"/>
        </w:rPr>
        <w:t>d a destructor</w:t>
      </w:r>
      <w:r w:rsidR="00900F2D">
        <w:rPr>
          <w:rFonts w:ascii="Verdana;Geneva;Tahoma;Arial;Hel" w:hAnsi="Verdana;Geneva;Tahoma;Arial;Hel"/>
          <w:color w:val="000000"/>
          <w:sz w:val="23"/>
        </w:rPr>
        <w:t>?</w:t>
      </w:r>
      <w:r w:rsidR="00900F2D">
        <w:rPr>
          <w:rFonts w:ascii="Verdana;Geneva;Tahoma;Arial;Hel" w:hAnsi="Verdana;Geneva;Tahoma;Arial;Hel"/>
          <w:color w:val="000000"/>
          <w:sz w:val="23"/>
        </w:rPr>
        <w:tab/>
      </w:r>
      <w:r w:rsidR="00900F2D">
        <w:rPr>
          <w:rFonts w:ascii="Verdana;Geneva;Tahoma;Arial;Hel" w:hAnsi="Verdana;Geneva;Tahoma;Arial;Hel"/>
          <w:color w:val="000000"/>
          <w:sz w:val="23"/>
        </w:rPr>
        <w:tab/>
      </w:r>
      <w:r w:rsidR="00900F2D">
        <w:rPr>
          <w:rFonts w:ascii="Verdana;Geneva;Tahoma;Arial;Hel" w:hAnsi="Verdana;Geneva;Tahoma;Arial;Hel"/>
          <w:color w:val="000000"/>
          <w:sz w:val="23"/>
        </w:rPr>
        <w:tab/>
      </w:r>
      <w:r w:rsidR="00900F2D">
        <w:rPr>
          <w:rFonts w:ascii="Verdana;Geneva;Tahoma;Arial;Hel" w:hAnsi="Verdana;Geneva;Tahoma;Arial;Hel"/>
          <w:color w:val="000000"/>
          <w:sz w:val="23"/>
        </w:rPr>
        <w:tab/>
      </w:r>
      <w:r w:rsidR="00900F2D">
        <w:rPr>
          <w:rFonts w:ascii="Verdana;Geneva;Tahoma;Arial;Hel" w:hAnsi="Verdana;Geneva;Tahoma;Arial;Hel"/>
          <w:color w:val="000000"/>
          <w:sz w:val="23"/>
        </w:rPr>
        <w:tab/>
        <w:t>(2)</w:t>
      </w:r>
    </w:p>
    <w:p w:rsidR="00900F2D" w:rsidRDefault="00900F2D" w:rsidP="00900F2D">
      <w:pPr>
        <w:rPr>
          <w:color w:val="000000"/>
          <w:sz w:val="26"/>
          <w:szCs w:val="26"/>
        </w:rPr>
      </w:pPr>
      <w:r>
        <w:rPr>
          <w:rFonts w:ascii="Verdana;Geneva;Tahoma;Arial;Hel" w:hAnsi="Verdana;Geneva;Tahoma;Arial;Hel"/>
          <w:color w:val="000000"/>
          <w:sz w:val="23"/>
        </w:rPr>
        <w:t xml:space="preserve">A. </w:t>
      </w:r>
      <w:r>
        <w:rPr>
          <w:color w:val="000000"/>
          <w:sz w:val="26"/>
          <w:szCs w:val="26"/>
        </w:rPr>
        <w:t>A destructor is the member function of the class which is having the same name as the class name and prefixed with tilde (~) symbol. It gets executed automatically w.r.t the object as soon as the object loses its scope. It cannot be overloaded and the only form is without the parameters.</w:t>
      </w:r>
    </w:p>
    <w:p w:rsidR="009E39B8" w:rsidRDefault="009E39B8" w:rsidP="00900F2D">
      <w:pPr>
        <w:rPr>
          <w:color w:val="000000"/>
          <w:sz w:val="26"/>
          <w:szCs w:val="26"/>
        </w:rPr>
      </w:pPr>
    </w:p>
    <w:p w:rsidR="009E39B8" w:rsidRDefault="009E39B8" w:rsidP="009E39B8">
      <w:pPr>
        <w:pStyle w:val="TextBody"/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Q5</w:t>
      </w:r>
      <w:r>
        <w:rPr>
          <w:rFonts w:ascii="Verdana;Geneva;Tahoma;Arial;Hel" w:hAnsi="Verdana;Geneva;Tahoma;Arial;Hel"/>
          <w:color w:val="000000"/>
          <w:sz w:val="23"/>
        </w:rPr>
        <w:t xml:space="preserve"> What are the valid operations on pointers?</w:t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  <w:t>(2)</w:t>
      </w:r>
    </w:p>
    <w:p w:rsidR="009E39B8" w:rsidRDefault="009E39B8" w:rsidP="009E39B8">
      <w:pPr>
        <w:pStyle w:val="TextBody"/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A. The only two permitted operations on pointers are</w:t>
      </w:r>
    </w:p>
    <w:p w:rsidR="009E39B8" w:rsidRDefault="009E39B8" w:rsidP="009E39B8">
      <w:pPr>
        <w:pStyle w:val="TextBody"/>
        <w:widowControl/>
        <w:pBdr>
          <w:top w:val="nil"/>
          <w:left w:val="nil"/>
          <w:bottom w:val="nil"/>
          <w:right w:val="nil"/>
        </w:pBdr>
        <w:tabs>
          <w:tab w:val="left" w:pos="0"/>
        </w:tabs>
        <w:spacing w:after="75"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i)</w:t>
      </w:r>
      <w:r>
        <w:rPr>
          <w:rFonts w:ascii="Verdana;Geneva;Tahoma;Arial;Hel" w:hAnsi="Verdana;Geneva;Tahoma;Arial;Hel"/>
          <w:color w:val="000000"/>
          <w:sz w:val="23"/>
        </w:rPr>
        <w:t>Comparision ii) Addition/Substraction (excluding void pointers)</w:t>
      </w:r>
    </w:p>
    <w:p w:rsidR="009E39B8" w:rsidRDefault="009E39B8" w:rsidP="009E39B8">
      <w:pPr>
        <w:pStyle w:val="TextBody"/>
        <w:widowControl/>
        <w:pBdr>
          <w:top w:val="nil"/>
          <w:left w:val="nil"/>
          <w:bottom w:val="nil"/>
          <w:right w:val="nil"/>
        </w:pBdr>
        <w:tabs>
          <w:tab w:val="left" w:pos="0"/>
        </w:tabs>
        <w:spacing w:after="75"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</w:p>
    <w:p w:rsidR="009E39B8" w:rsidRDefault="009E39B8" w:rsidP="009E39B8">
      <w:pPr>
        <w:pStyle w:val="TextBody"/>
        <w:widowControl/>
        <w:pBdr>
          <w:top w:val="nil"/>
          <w:left w:val="nil"/>
          <w:bottom w:val="nil"/>
          <w:right w:val="nil"/>
        </w:pBdr>
        <w:spacing w:after="75"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Q6</w:t>
      </w:r>
      <w:r>
        <w:rPr>
          <w:rFonts w:ascii="Verdana;Geneva;Tahoma;Arial;Hel" w:hAnsi="Verdana;Geneva;Tahoma;Arial;Hel"/>
          <w:color w:val="000000"/>
          <w:sz w:val="23"/>
        </w:rPr>
        <w:t>. What is the difference between delete and delete[]?</w:t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  <w:t>(2)</w:t>
      </w:r>
    </w:p>
    <w:p w:rsidR="009E39B8" w:rsidRDefault="009E39B8" w:rsidP="009E39B8">
      <w:pPr>
        <w:pStyle w:val="TextBody"/>
        <w:widowControl/>
        <w:pBdr>
          <w:top w:val="nil"/>
          <w:left w:val="nil"/>
          <w:bottom w:val="nil"/>
          <w:right w:val="nil"/>
        </w:pBdr>
        <w:spacing w:after="75"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A. Delete[] is used to release the array allocated memory which was allocated using new[] and delete is used to release one chunk of memory which was allocated using new.</w:t>
      </w:r>
    </w:p>
    <w:p w:rsidR="009E39B8" w:rsidRDefault="009E39B8" w:rsidP="009E39B8">
      <w:pPr>
        <w:pStyle w:val="TextBody"/>
        <w:widowControl/>
        <w:pBdr>
          <w:top w:val="nil"/>
          <w:left w:val="nil"/>
          <w:bottom w:val="nil"/>
          <w:right w:val="nil"/>
        </w:pBdr>
        <w:tabs>
          <w:tab w:val="left" w:pos="0"/>
        </w:tabs>
        <w:spacing w:after="75"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</w:p>
    <w:p w:rsidR="00C53F7E" w:rsidRDefault="00C53F7E" w:rsidP="00C53F7E">
      <w:pPr>
        <w:widowControl/>
        <w:suppressAutoHyphens w:val="0"/>
        <w:autoSpaceDE w:val="0"/>
        <w:autoSpaceDN w:val="0"/>
        <w:adjustRightInd w:val="0"/>
        <w:rPr>
          <w:rFonts w:ascii="ArialMT" w:cs="ArialMT"/>
          <w:sz w:val="22"/>
          <w:szCs w:val="22"/>
          <w:lang w:bidi="ar-SA"/>
        </w:rPr>
      </w:pPr>
      <w:r>
        <w:rPr>
          <w:rFonts w:ascii="Verdana;Geneva;Tahoma;Arial;Hel" w:hAnsi="Verdana;Geneva;Tahoma;Arial;Hel"/>
          <w:color w:val="000000"/>
          <w:sz w:val="23"/>
        </w:rPr>
        <w:t xml:space="preserve">Q7. </w:t>
      </w:r>
      <w:r>
        <w:rPr>
          <w:rFonts w:ascii="ArialMT" w:cs="ArialMT"/>
          <w:sz w:val="22"/>
          <w:szCs w:val="22"/>
          <w:lang w:bidi="ar-SA"/>
        </w:rPr>
        <w:t>If algorithm A has a time complexity O(n) and algorithm B has a time complexity</w:t>
      </w:r>
    </w:p>
    <w:p w:rsidR="00C53F7E" w:rsidRDefault="00C53F7E" w:rsidP="00C53F7E">
      <w:pPr>
        <w:widowControl/>
        <w:suppressAutoHyphens w:val="0"/>
        <w:autoSpaceDE w:val="0"/>
        <w:autoSpaceDN w:val="0"/>
        <w:adjustRightInd w:val="0"/>
        <w:rPr>
          <w:rFonts w:ascii="ArialMT" w:cs="ArialMT"/>
          <w:sz w:val="22"/>
          <w:szCs w:val="22"/>
          <w:lang w:bidi="ar-SA"/>
        </w:rPr>
      </w:pPr>
      <w:r>
        <w:rPr>
          <w:rFonts w:ascii="ArialMT" w:cs="ArialMT"/>
          <w:sz w:val="22"/>
          <w:szCs w:val="22"/>
          <w:lang w:bidi="ar-SA"/>
        </w:rPr>
        <w:t>O(n^2), is it correct to say that A will always take less time to execute than B for</w:t>
      </w:r>
    </w:p>
    <w:p w:rsidR="00900F2D" w:rsidRDefault="00C53F7E" w:rsidP="00C53F7E">
      <w:pPr>
        <w:rPr>
          <w:rFonts w:ascii="ArialMT" w:cs="ArialMT"/>
          <w:sz w:val="22"/>
          <w:szCs w:val="22"/>
          <w:lang w:bidi="ar-SA"/>
        </w:rPr>
      </w:pPr>
      <w:r>
        <w:rPr>
          <w:rFonts w:ascii="ArialMT" w:cs="ArialMT"/>
          <w:sz w:val="22"/>
          <w:szCs w:val="22"/>
          <w:lang w:bidi="ar-SA"/>
        </w:rPr>
        <w:t>identical inputs assuming same programming and execution environment? Explain.</w:t>
      </w:r>
    </w:p>
    <w:p w:rsidR="00C53F7E" w:rsidRDefault="00C53F7E" w:rsidP="00C53F7E">
      <w:pPr>
        <w:rPr>
          <w:rFonts w:ascii="Verdana;Geneva;Tahoma;Arial;Hel" w:hAnsi="Verdana;Geneva;Tahoma;Arial;Hel"/>
          <w:color w:val="000000"/>
          <w:sz w:val="23"/>
        </w:rPr>
      </w:pPr>
      <w:r w:rsidRPr="00C53F7E">
        <w:rPr>
          <w:rFonts w:ascii="Verdana;Geneva;Tahoma;Arial;Hel" w:hAnsi="Verdana;Geneva;Tahoma;Arial;Hel"/>
          <w:color w:val="000000"/>
          <w:sz w:val="23"/>
        </w:rPr>
        <w:t>A.</w:t>
      </w:r>
      <w:r>
        <w:rPr>
          <w:rFonts w:ascii="Verdana;Geneva;Tahoma;Arial;Hel" w:hAnsi="Verdana;Geneva;Tahoma;Arial;Hel"/>
          <w:color w:val="000000"/>
          <w:sz w:val="23"/>
        </w:rPr>
        <w:t xml:space="preserve"> B may run faster for smaller values of N but A will always run faster for any N greater than some constant value ‘C’.</w:t>
      </w:r>
    </w:p>
    <w:p w:rsidR="00A153A7" w:rsidRDefault="00A153A7" w:rsidP="00C53F7E">
      <w:pPr>
        <w:rPr>
          <w:rFonts w:ascii="Verdana;Geneva;Tahoma;Arial;Hel" w:hAnsi="Verdana;Geneva;Tahoma;Arial;Hel"/>
          <w:color w:val="000000"/>
          <w:sz w:val="23"/>
        </w:rPr>
      </w:pPr>
    </w:p>
    <w:p w:rsidR="00A153A7" w:rsidRDefault="00A153A7" w:rsidP="00C53F7E">
      <w:pPr>
        <w:rPr>
          <w:rFonts w:ascii="Verdana;Geneva;Tahoma;Arial;Hel" w:hAnsi="Verdana;Geneva;Tahoma;Arial;Hel"/>
          <w:color w:val="000000"/>
          <w:sz w:val="23"/>
        </w:rPr>
      </w:pPr>
    </w:p>
    <w:p w:rsidR="00A153A7" w:rsidRDefault="00A153A7" w:rsidP="00C53F7E">
      <w:pPr>
        <w:rPr>
          <w:rFonts w:ascii="Verdana;Geneva;Tahoma;Arial;Hel" w:hAnsi="Verdana;Geneva;Tahoma;Arial;Hel"/>
          <w:color w:val="000000"/>
          <w:sz w:val="23"/>
        </w:rPr>
      </w:pPr>
    </w:p>
    <w:p w:rsidR="00A153A7" w:rsidRDefault="00A153A7" w:rsidP="00C53F7E">
      <w:pPr>
        <w:rPr>
          <w:rFonts w:ascii="Verdana;Geneva;Tahoma;Arial;Hel" w:hAnsi="Verdana;Geneva;Tahoma;Arial;Hel"/>
          <w:color w:val="000000"/>
          <w:sz w:val="23"/>
        </w:rPr>
      </w:pPr>
    </w:p>
    <w:p w:rsidR="00A153A7" w:rsidRDefault="00A153A7" w:rsidP="00C53F7E">
      <w:pPr>
        <w:rPr>
          <w:rFonts w:ascii="Verdana;Geneva;Tahoma;Arial;Hel" w:hAnsi="Verdana;Geneva;Tahoma;Arial;Hel"/>
          <w:color w:val="000000"/>
          <w:sz w:val="23"/>
        </w:rPr>
      </w:pPr>
    </w:p>
    <w:p w:rsidR="00A153A7" w:rsidRDefault="00A153A7" w:rsidP="00C53F7E">
      <w:pPr>
        <w:rPr>
          <w:rFonts w:ascii="Verdana;Geneva;Tahoma;Arial;Hel" w:hAnsi="Verdana;Geneva;Tahoma;Arial;Hel"/>
          <w:color w:val="000000"/>
          <w:sz w:val="23"/>
        </w:rPr>
      </w:pPr>
    </w:p>
    <w:p w:rsidR="00A153A7" w:rsidRDefault="00A153A7" w:rsidP="00C53F7E">
      <w:pPr>
        <w:rPr>
          <w:rFonts w:ascii="Verdana;Geneva;Tahoma;Arial;Hel" w:hAnsi="Verdana;Geneva;Tahoma;Arial;Hel"/>
          <w:color w:val="000000"/>
          <w:sz w:val="23"/>
        </w:rPr>
      </w:pPr>
    </w:p>
    <w:p w:rsidR="00A153A7" w:rsidRDefault="00A153A7" w:rsidP="00C53F7E">
      <w:pPr>
        <w:rPr>
          <w:rFonts w:ascii="Verdana;Geneva;Tahoma;Arial;Hel" w:hAnsi="Verdana;Geneva;Tahoma;Arial;Hel"/>
          <w:color w:val="000000"/>
          <w:sz w:val="23"/>
        </w:rPr>
      </w:pPr>
    </w:p>
    <w:p w:rsidR="00A153A7" w:rsidRPr="00C53F7E" w:rsidRDefault="00A153A7" w:rsidP="00C53F7E">
      <w:pPr>
        <w:rPr>
          <w:rFonts w:ascii="Verdana;Geneva;Tahoma;Arial;Hel" w:hAnsi="Verdana;Geneva;Tahoma;Arial;Hel"/>
          <w:color w:val="000000"/>
          <w:sz w:val="23"/>
        </w:rPr>
      </w:pPr>
    </w:p>
    <w:p w:rsidR="00BE0A1D" w:rsidRDefault="00BE0A1D">
      <w:pPr>
        <w:rPr>
          <w:color w:val="000000"/>
        </w:rPr>
      </w:pPr>
    </w:p>
    <w:p w:rsidR="00BE0A1D" w:rsidRDefault="00A153A7">
      <w:pPr>
        <w:rPr>
          <w:rFonts w:ascii="Verdana;Geneva;Tahoma;Arial;Hel" w:hAnsi="Verdana;Geneva;Tahoma;Arial;Hel"/>
          <w:b/>
          <w:color w:val="000000"/>
          <w:sz w:val="23"/>
        </w:rPr>
      </w:pPr>
      <w:r>
        <w:rPr>
          <w:rFonts w:ascii="Verdana;Geneva;Tahoma;Arial;Hel" w:hAnsi="Verdana;Geneva;Tahoma;Arial;Hel"/>
          <w:b/>
          <w:color w:val="000000"/>
          <w:sz w:val="21"/>
        </w:rPr>
        <w:lastRenderedPageBreak/>
        <w:t>Q 8</w:t>
      </w:r>
      <w:r>
        <w:rPr>
          <w:rFonts w:ascii="Verdana;Geneva;Tahoma;Arial;Hel" w:hAnsi="Verdana;Geneva;Tahoma;Arial;Hel"/>
          <w:b/>
          <w:color w:val="000000"/>
          <w:sz w:val="23"/>
        </w:rPr>
        <w:t> - How many number of arguments can a destructor of a class receives?</w:t>
      </w:r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  <w:hyperlink r:id="rId5">
        <w:r>
          <w:rPr>
            <w:rStyle w:val="InternetLink"/>
            <w:rFonts w:ascii="Verdana;Geneva;Tahoma;Arial;Hel" w:hAnsi="Verdana;Geneva;Tahoma;Arial;Hel"/>
            <w:b/>
            <w:color w:val="000000"/>
            <w:sz w:val="21"/>
            <w:u w:val="none"/>
          </w:rPr>
          <w:t>A</w:t>
        </w:r>
        <w:r>
          <w:rPr>
            <w:rStyle w:val="InternetLink"/>
            <w:rFonts w:ascii="Verdana;Geneva;Tahoma;Arial;Hel" w:hAnsi="Verdana;Geneva;Tahoma;Arial;Hel"/>
            <w:color w:val="000000"/>
            <w:sz w:val="23"/>
            <w:u w:val="none"/>
          </w:rPr>
          <w:t> - 0</w:t>
        </w:r>
      </w:hyperlink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</w:r>
      <w:r>
        <w:rPr>
          <w:rFonts w:ascii="Verdana;Geneva;Tahoma;Arial;Hel" w:hAnsi="Verdana;Geneva;Tahoma;Arial;Hel"/>
          <w:color w:val="000000"/>
          <w:sz w:val="23"/>
        </w:rPr>
        <w:tab/>
        <w:t>(2)</w:t>
      </w:r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Style w:val="InternetLink"/>
          <w:rFonts w:ascii="Verdana;Geneva;Tahoma;Arial;Hel" w:hAnsi="Verdana;Geneva;Tahoma;Arial;Hel"/>
          <w:color w:val="000000"/>
          <w:sz w:val="23"/>
          <w:u w:val="none"/>
        </w:rPr>
      </w:pPr>
      <w:hyperlink r:id="rId6">
        <w:r>
          <w:rPr>
            <w:rStyle w:val="InternetLink"/>
            <w:rFonts w:ascii="Verdana;Geneva;Tahoma;Arial;Hel" w:hAnsi="Verdana;Geneva;Tahoma;Arial;Hel"/>
            <w:b/>
            <w:color w:val="000000"/>
            <w:sz w:val="21"/>
            <w:u w:val="none"/>
          </w:rPr>
          <w:t>B</w:t>
        </w:r>
        <w:r>
          <w:rPr>
            <w:rStyle w:val="InternetLink"/>
            <w:rFonts w:ascii="Verdana;Geneva;Tahoma;Arial;Hel" w:hAnsi="Verdana;Geneva;Tahoma;Arial;Hel"/>
            <w:color w:val="000000"/>
            <w:sz w:val="23"/>
            <w:u w:val="none"/>
          </w:rPr>
          <w:t> - 1</w:t>
        </w:r>
      </w:hyperlink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Style w:val="InternetLink"/>
          <w:rFonts w:ascii="Verdana;Geneva;Tahoma;Arial;Hel" w:hAnsi="Verdana;Geneva;Tahoma;Arial;Hel"/>
          <w:color w:val="000000"/>
          <w:sz w:val="23"/>
          <w:u w:val="none"/>
        </w:rPr>
      </w:pPr>
      <w:hyperlink r:id="rId7">
        <w:r>
          <w:rPr>
            <w:rStyle w:val="InternetLink"/>
            <w:rFonts w:ascii="Verdana;Geneva;Tahoma;Arial;Hel" w:hAnsi="Verdana;Geneva;Tahoma;Arial;Hel"/>
            <w:b/>
            <w:color w:val="000000"/>
            <w:sz w:val="21"/>
            <w:u w:val="none"/>
          </w:rPr>
          <w:t>C</w:t>
        </w:r>
        <w:r>
          <w:rPr>
            <w:rStyle w:val="InternetLink"/>
            <w:rFonts w:ascii="Verdana;Geneva;Tahoma;Arial;Hel" w:hAnsi="Verdana;Geneva;Tahoma;Arial;Hel"/>
            <w:color w:val="000000"/>
            <w:sz w:val="23"/>
            <w:u w:val="none"/>
          </w:rPr>
          <w:t> - 2</w:t>
        </w:r>
      </w:hyperlink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Style w:val="InternetLink"/>
          <w:rFonts w:ascii="Verdana;Geneva;Tahoma;Arial;Hel" w:hAnsi="Verdana;Geneva;Tahoma;Arial;Hel"/>
          <w:color w:val="000000"/>
          <w:sz w:val="23"/>
          <w:u w:val="none"/>
        </w:rPr>
      </w:pPr>
      <w:hyperlink r:id="rId8">
        <w:r>
          <w:rPr>
            <w:rStyle w:val="InternetLink"/>
            <w:rFonts w:ascii="Verdana;Geneva;Tahoma;Arial;Hel" w:hAnsi="Verdana;Geneva;Tahoma;Arial;Hel"/>
            <w:b/>
            <w:color w:val="000000"/>
            <w:sz w:val="21"/>
            <w:u w:val="none"/>
          </w:rPr>
          <w:t>D</w:t>
        </w:r>
        <w:r>
          <w:rPr>
            <w:rStyle w:val="InternetLink"/>
            <w:rFonts w:ascii="Verdana;Geneva;Tahoma;Arial;Hel" w:hAnsi="Verdana;Geneva;Tahoma;Arial;Hel"/>
            <w:color w:val="000000"/>
            <w:sz w:val="23"/>
            <w:u w:val="none"/>
          </w:rPr>
          <w:t> - None of the above.</w:t>
        </w:r>
      </w:hyperlink>
    </w:p>
    <w:p w:rsidR="00BE0A1D" w:rsidRDefault="00BE0A1D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</w:pPr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Fonts w:ascii="Verdana;Geneva;Tahoma;Arial;Hel" w:hAnsi="Verdana;Geneva;Tahoma;Arial;Hel"/>
          <w:color w:val="000000"/>
        </w:rPr>
      </w:pPr>
      <w:r>
        <w:rPr>
          <w:rFonts w:ascii="Verdana;Geneva;Tahoma;Arial;Hel" w:hAnsi="Verdana;Geneva;Tahoma;Arial;Hel"/>
          <w:color w:val="000000"/>
          <w:sz w:val="23"/>
        </w:rPr>
        <w:t xml:space="preserve">A. </w:t>
      </w:r>
      <w:r>
        <w:rPr>
          <w:rFonts w:ascii="Verdana;Geneva;Tahoma;Arial;Hel" w:hAnsi="Verdana;Geneva;Tahoma;Arial;Hel"/>
          <w:color w:val="000000"/>
        </w:rPr>
        <w:t>Answer : A</w:t>
      </w:r>
    </w:p>
    <w:p w:rsidR="00BE0A1D" w:rsidRDefault="00A153A7">
      <w:pPr>
        <w:pStyle w:val="Heading3"/>
        <w:widowControl/>
        <w:pBdr>
          <w:top w:val="nil"/>
          <w:left w:val="nil"/>
          <w:bottom w:val="nil"/>
          <w:right w:val="nil"/>
        </w:pBdr>
        <w:ind w:left="0" w:firstLine="0"/>
        <w:rPr>
          <w:rFonts w:ascii="Verdana;Geneva;Tahoma;Arial;Hel" w:hAnsi="Verdana;Geneva;Tahoma;Arial;Hel"/>
          <w:b w:val="0"/>
          <w:color w:val="000000"/>
        </w:rPr>
      </w:pPr>
      <w:r>
        <w:rPr>
          <w:rFonts w:ascii="Verdana;Geneva;Tahoma;Arial;Hel" w:hAnsi="Verdana;Geneva;Tahoma;Arial;Hel"/>
          <w:b w:val="0"/>
          <w:color w:val="000000"/>
        </w:rPr>
        <w:t>Explaination</w:t>
      </w:r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 xml:space="preserve">The destructor receives no arguments and </w:t>
      </w:r>
      <w:r>
        <w:rPr>
          <w:rFonts w:ascii="Verdana;Geneva;Tahoma;Arial;Hel" w:hAnsi="Verdana;Geneva;Tahoma;Arial;Hel"/>
          <w:color w:val="000000"/>
          <w:sz w:val="23"/>
        </w:rPr>
        <w:t>is only form to be provided. Hence destructor cannot be overloaded.</w:t>
      </w:r>
    </w:p>
    <w:p w:rsidR="00A153A7" w:rsidRPr="00A153A7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  <w:bookmarkStart w:id="0" w:name="_GoBack"/>
      <w:bookmarkEnd w:id="0"/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Fonts w:ascii="Verdana;Geneva;Tahoma;Arial;Hel" w:hAnsi="Verdana;Geneva;Tahoma;Arial;Hel"/>
          <w:b/>
          <w:color w:val="000000"/>
          <w:sz w:val="23"/>
        </w:rPr>
      </w:pPr>
      <w:r>
        <w:rPr>
          <w:rFonts w:ascii="Verdana;Geneva;Tahoma;Arial;Hel" w:hAnsi="Verdana;Geneva;Tahoma;Arial;Hel"/>
          <w:b/>
          <w:color w:val="000000"/>
          <w:sz w:val="23"/>
        </w:rPr>
        <w:t>Q9</w:t>
      </w:r>
      <w:r>
        <w:rPr>
          <w:rFonts w:ascii="Verdana;Geneva;Tahoma;Arial;Hel" w:hAnsi="Verdana;Geneva;Tahoma;Arial;Hel"/>
          <w:b/>
          <w:color w:val="000000"/>
          <w:sz w:val="23"/>
        </w:rPr>
        <w:t>.Choose the invalid identifier from the below</w:t>
      </w:r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Style w:val="InternetLink"/>
          <w:rFonts w:ascii="Verdana;Geneva;Tahoma;Arial;Hel" w:hAnsi="Verdana;Geneva;Tahoma;Arial;Hel"/>
          <w:color w:val="000000"/>
          <w:sz w:val="23"/>
          <w:u w:val="none"/>
        </w:rPr>
      </w:pPr>
      <w:hyperlink r:id="rId9">
        <w:r>
          <w:rPr>
            <w:rStyle w:val="InternetLink"/>
            <w:rFonts w:ascii="Verdana;Geneva;Tahoma;Arial;Hel" w:hAnsi="Verdana;Geneva;Tahoma;Arial;Hel"/>
            <w:b/>
            <w:color w:val="000000"/>
            <w:sz w:val="21"/>
            <w:u w:val="none"/>
          </w:rPr>
          <w:t>A</w:t>
        </w:r>
        <w:r>
          <w:rPr>
            <w:rStyle w:val="InternetLink"/>
            <w:rFonts w:ascii="Verdana;Geneva;Tahoma;Arial;Hel" w:hAnsi="Verdana;Geneva;Tahoma;Arial;Hel"/>
            <w:color w:val="000000"/>
            <w:sz w:val="23"/>
            <w:u w:val="none"/>
          </w:rPr>
          <w:t> - Int</w:t>
        </w:r>
      </w:hyperlink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b/>
          <w:color w:val="000000"/>
          <w:sz w:val="21"/>
        </w:rPr>
        <w:t>B</w:t>
      </w:r>
      <w:r>
        <w:rPr>
          <w:rFonts w:ascii="Verdana;Geneva;Tahoma;Arial;Hel" w:hAnsi="Verdana;Geneva;Tahoma;Arial;Hel"/>
          <w:color w:val="AAAAAA"/>
          <w:sz w:val="23"/>
        </w:rPr>
        <w:t> -</w:t>
      </w:r>
      <w:r>
        <w:rPr>
          <w:rFonts w:ascii="Verdana;Geneva;Tahoma;Arial;Hel" w:hAnsi="Verdana;Geneva;Tahoma;Arial;Hel"/>
          <w:color w:val="000000"/>
          <w:sz w:val="23"/>
        </w:rPr>
        <w:t xml:space="preserve"> bool</w:t>
      </w:r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Style w:val="InternetLink"/>
          <w:rFonts w:ascii="Verdana;Geneva;Tahoma;Arial;Hel" w:hAnsi="Verdana;Geneva;Tahoma;Arial;Hel"/>
          <w:color w:val="000000"/>
          <w:sz w:val="23"/>
          <w:u w:val="none"/>
        </w:rPr>
      </w:pPr>
      <w:hyperlink r:id="rId10">
        <w:r>
          <w:rPr>
            <w:rStyle w:val="InternetLink"/>
            <w:rFonts w:ascii="Verdana;Geneva;Tahoma;Arial;Hel" w:hAnsi="Verdana;Geneva;Tahoma;Arial;Hel"/>
            <w:b/>
            <w:color w:val="000000"/>
            <w:sz w:val="21"/>
            <w:u w:val="none"/>
          </w:rPr>
          <w:t>C</w:t>
        </w:r>
        <w:r>
          <w:rPr>
            <w:rStyle w:val="InternetLink"/>
            <w:rFonts w:ascii="Verdana;Geneva;Tahoma;Arial;Hel" w:hAnsi="Verdana;Geneva;Tahoma;Arial;Hel"/>
            <w:color w:val="000000"/>
            <w:sz w:val="23"/>
            <w:u w:val="none"/>
          </w:rPr>
          <w:t> - DOUBLE</w:t>
        </w:r>
      </w:hyperlink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Style w:val="InternetLink"/>
          <w:rFonts w:ascii="Verdana;Geneva;Tahoma;Arial;Hel" w:hAnsi="Verdana;Geneva;Tahoma;Arial;Hel"/>
          <w:color w:val="000000"/>
          <w:sz w:val="23"/>
          <w:u w:val="none"/>
        </w:rPr>
      </w:pPr>
      <w:hyperlink r:id="rId11">
        <w:r>
          <w:rPr>
            <w:rStyle w:val="InternetLink"/>
            <w:rFonts w:ascii="Verdana;Geneva;Tahoma;Arial;Hel" w:hAnsi="Verdana;Geneva;Tahoma;Arial;Hel"/>
            <w:b/>
            <w:color w:val="000000"/>
            <w:sz w:val="21"/>
            <w:u w:val="none"/>
          </w:rPr>
          <w:t>D</w:t>
        </w:r>
        <w:r>
          <w:rPr>
            <w:rStyle w:val="InternetLink"/>
            <w:rFonts w:ascii="Verdana;Geneva;Tahoma;Arial;Hel" w:hAnsi="Verdana;Geneva;Tahoma;Arial;Hel"/>
            <w:color w:val="000000"/>
            <w:sz w:val="23"/>
            <w:u w:val="none"/>
          </w:rPr>
          <w:t> - __0__</w:t>
        </w:r>
      </w:hyperlink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Fonts w:ascii="Verdana;Geneva;Tahoma;Arial;Hel" w:hAnsi="Verdana;Geneva;Tahoma;Arial;Hel"/>
          <w:color w:val="000000"/>
        </w:rPr>
      </w:pPr>
      <w:r>
        <w:rPr>
          <w:rFonts w:ascii="Verdana;Geneva;Tahoma;Arial;Hel" w:hAnsi="Verdana;Geneva;Tahoma;Arial;Hel"/>
          <w:color w:val="000000"/>
        </w:rPr>
        <w:t>Answer : B</w:t>
      </w:r>
    </w:p>
    <w:p w:rsidR="00BE0A1D" w:rsidRDefault="00A153A7">
      <w:pPr>
        <w:pStyle w:val="Heading3"/>
        <w:widowControl/>
        <w:pBdr>
          <w:top w:val="nil"/>
          <w:left w:val="nil"/>
          <w:bottom w:val="nil"/>
          <w:right w:val="nil"/>
        </w:pBdr>
        <w:ind w:left="0" w:firstLine="0"/>
        <w:rPr>
          <w:rFonts w:ascii="Verdana;Geneva;Tahoma;Arial;Hel" w:hAnsi="Verdana;Geneva;Tahoma;Arial;Hel"/>
          <w:b w:val="0"/>
          <w:color w:val="000000"/>
        </w:rPr>
      </w:pPr>
      <w:r>
        <w:rPr>
          <w:rFonts w:ascii="Verdana;Geneva;Tahoma;Arial;Hel" w:hAnsi="Verdana;Geneva;Tahoma;Arial;Hel"/>
          <w:b w:val="0"/>
          <w:color w:val="000000"/>
        </w:rPr>
        <w:t>Explaination</w:t>
      </w:r>
    </w:p>
    <w:p w:rsidR="00BE0A1D" w:rsidRDefault="00A153A7" w:rsidP="009E39B8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bool is the reserved keyword and cannot be used an identifier name.</w:t>
      </w:r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after="75"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Q</w:t>
      </w:r>
      <w:r>
        <w:rPr>
          <w:rFonts w:ascii="Verdana;Geneva;Tahoma;Arial;Hel" w:hAnsi="Verdana;Geneva;Tahoma;Arial;Hel"/>
          <w:color w:val="000000"/>
          <w:sz w:val="23"/>
        </w:rPr>
        <w:t>8. Does an abstract class in C++ need to hold all pure virtual functions?</w:t>
      </w:r>
      <w:r>
        <w:rPr>
          <w:rFonts w:ascii="Verdana;Geneva;Tahoma;Arial;Hel" w:hAnsi="Verdana;Geneva;Tahoma;Arial;Hel"/>
          <w:color w:val="000000"/>
          <w:sz w:val="23"/>
        </w:rPr>
        <w:tab/>
        <w:t>(2)</w:t>
      </w:r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after="75"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 xml:space="preserve">A.Not necessarily, a class </w:t>
      </w:r>
      <w:r>
        <w:rPr>
          <w:rFonts w:ascii="Verdana;Geneva;Tahoma;Arial;Hel" w:hAnsi="Verdana;Geneva;Tahoma;Arial;Hel"/>
          <w:color w:val="000000"/>
          <w:sz w:val="23"/>
        </w:rPr>
        <w:t>having at least one pure virtual function is abstract class too.</w:t>
      </w:r>
    </w:p>
    <w:p w:rsidR="00BE0A1D" w:rsidRDefault="00BE0A1D">
      <w:pPr>
        <w:pStyle w:val="TextBody"/>
        <w:widowControl/>
        <w:pBdr>
          <w:top w:val="nil"/>
          <w:left w:val="nil"/>
          <w:bottom w:val="nil"/>
          <w:right w:val="nil"/>
        </w:pBdr>
        <w:spacing w:after="75"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after="75" w:line="360" w:lineRule="atLeast"/>
        <w:jc w:val="both"/>
        <w:rPr>
          <w:rFonts w:ascii="Verdana;Geneva;Tahoma;Arial;Hel" w:hAnsi="Verdana;Geneva;Tahoma;Arial;Hel"/>
          <w:b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Q10.</w:t>
      </w:r>
      <w:r>
        <w:rPr>
          <w:rFonts w:ascii="Verdana;Geneva;Tahoma;Arial;Hel" w:hAnsi="Verdana;Geneva;Tahoma;Arial;Hel"/>
          <w:b/>
          <w:color w:val="000000"/>
          <w:sz w:val="23"/>
        </w:rPr>
        <w:t xml:space="preserve"> Compiler generates ___ file</w:t>
      </w:r>
      <w:r>
        <w:rPr>
          <w:rFonts w:ascii="Verdana;Geneva;Tahoma;Arial;Hel" w:hAnsi="Verdana;Geneva;Tahoma;Arial;Hel"/>
          <w:b/>
          <w:color w:val="000000"/>
          <w:sz w:val="23"/>
        </w:rPr>
        <w:tab/>
      </w:r>
      <w:r>
        <w:rPr>
          <w:rFonts w:ascii="Verdana;Geneva;Tahoma;Arial;Hel" w:hAnsi="Verdana;Geneva;Tahoma;Arial;Hel"/>
          <w:b/>
          <w:color w:val="000000"/>
          <w:sz w:val="23"/>
        </w:rPr>
        <w:tab/>
      </w:r>
      <w:r>
        <w:rPr>
          <w:rFonts w:ascii="Verdana;Geneva;Tahoma;Arial;Hel" w:hAnsi="Verdana;Geneva;Tahoma;Arial;Hel"/>
          <w:b/>
          <w:color w:val="000000"/>
          <w:sz w:val="23"/>
        </w:rPr>
        <w:tab/>
      </w:r>
      <w:r>
        <w:rPr>
          <w:rFonts w:ascii="Verdana;Geneva;Tahoma;Arial;Hel" w:hAnsi="Verdana;Geneva;Tahoma;Arial;Hel"/>
          <w:b/>
          <w:color w:val="000000"/>
          <w:sz w:val="23"/>
        </w:rPr>
        <w:tab/>
      </w:r>
      <w:r>
        <w:rPr>
          <w:rFonts w:ascii="Verdana;Geneva;Tahoma;Arial;Hel" w:hAnsi="Verdana;Geneva;Tahoma;Arial;Hel"/>
          <w:b/>
          <w:color w:val="000000"/>
          <w:sz w:val="23"/>
        </w:rPr>
        <w:tab/>
      </w:r>
      <w:r>
        <w:rPr>
          <w:rFonts w:ascii="Verdana;Geneva;Tahoma;Arial;Hel" w:hAnsi="Verdana;Geneva;Tahoma;Arial;Hel"/>
          <w:b/>
          <w:color w:val="000000"/>
          <w:sz w:val="23"/>
        </w:rPr>
        <w:tab/>
      </w:r>
      <w:r>
        <w:rPr>
          <w:rFonts w:ascii="Verdana;Geneva;Tahoma;Arial;Hel" w:hAnsi="Verdana;Geneva;Tahoma;Arial;Hel"/>
          <w:b/>
          <w:color w:val="000000"/>
          <w:sz w:val="23"/>
        </w:rPr>
        <w:tab/>
        <w:t>(2)</w:t>
      </w:r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Style w:val="InternetLink"/>
          <w:rFonts w:ascii="Verdana;Geneva;Tahoma;Arial;Hel" w:hAnsi="Verdana;Geneva;Tahoma;Arial;Hel"/>
          <w:color w:val="000000"/>
          <w:sz w:val="23"/>
          <w:u w:val="none"/>
        </w:rPr>
      </w:pPr>
      <w:hyperlink r:id="rId12">
        <w:r>
          <w:rPr>
            <w:rStyle w:val="InternetLink"/>
            <w:rFonts w:ascii="Verdana;Geneva;Tahoma;Arial;Hel" w:hAnsi="Verdana;Geneva;Tahoma;Arial;Hel"/>
            <w:b/>
            <w:color w:val="000000"/>
            <w:sz w:val="21"/>
            <w:u w:val="none"/>
          </w:rPr>
          <w:t>A</w:t>
        </w:r>
        <w:r>
          <w:rPr>
            <w:rStyle w:val="InternetLink"/>
            <w:rFonts w:ascii="Verdana;Geneva;Tahoma;Arial;Hel" w:hAnsi="Verdana;Geneva;Tahoma;Arial;Hel"/>
            <w:color w:val="000000"/>
            <w:sz w:val="23"/>
            <w:u w:val="none"/>
          </w:rPr>
          <w:t> - Executable code</w:t>
        </w:r>
      </w:hyperlink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b/>
          <w:color w:val="000000"/>
          <w:sz w:val="21"/>
        </w:rPr>
        <w:t>B</w:t>
      </w:r>
      <w:r>
        <w:rPr>
          <w:rFonts w:ascii="Verdana;Geneva;Tahoma;Arial;Hel" w:hAnsi="Verdana;Geneva;Tahoma;Arial;Hel"/>
          <w:color w:val="AAAAAA"/>
          <w:sz w:val="23"/>
        </w:rPr>
        <w:t xml:space="preserve"> - </w:t>
      </w:r>
      <w:r>
        <w:rPr>
          <w:rFonts w:ascii="Verdana;Geneva;Tahoma;Arial;Hel" w:hAnsi="Verdana;Geneva;Tahoma;Arial;Hel"/>
          <w:color w:val="000000"/>
          <w:sz w:val="23"/>
        </w:rPr>
        <w:t>Object code</w:t>
      </w:r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Style w:val="InternetLink"/>
          <w:rFonts w:ascii="Verdana;Geneva;Tahoma;Arial;Hel" w:hAnsi="Verdana;Geneva;Tahoma;Arial;Hel"/>
          <w:color w:val="000000"/>
          <w:sz w:val="23"/>
          <w:u w:val="none"/>
        </w:rPr>
      </w:pPr>
      <w:hyperlink r:id="rId13">
        <w:r>
          <w:rPr>
            <w:rStyle w:val="InternetLink"/>
            <w:rFonts w:ascii="Verdana;Geneva;Tahoma;Arial;Hel" w:hAnsi="Verdana;Geneva;Tahoma;Arial;Hel"/>
            <w:b/>
            <w:color w:val="000000"/>
            <w:sz w:val="21"/>
            <w:u w:val="none"/>
          </w:rPr>
          <w:t>C</w:t>
        </w:r>
        <w:r>
          <w:rPr>
            <w:rStyle w:val="InternetLink"/>
            <w:rFonts w:ascii="Verdana;Geneva;Tahoma;Arial;Hel" w:hAnsi="Verdana;Geneva;Tahoma;Arial;Hel"/>
            <w:color w:val="000000"/>
            <w:sz w:val="23"/>
            <w:u w:val="none"/>
          </w:rPr>
          <w:t> - Assembly code</w:t>
        </w:r>
      </w:hyperlink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Style w:val="InternetLink"/>
          <w:rFonts w:ascii="Verdana;Geneva;Tahoma;Arial;Hel" w:hAnsi="Verdana;Geneva;Tahoma;Arial;Hel"/>
          <w:color w:val="000000"/>
          <w:sz w:val="23"/>
          <w:u w:val="none"/>
        </w:rPr>
      </w:pPr>
      <w:hyperlink r:id="rId14">
        <w:r>
          <w:rPr>
            <w:rStyle w:val="InternetLink"/>
            <w:rFonts w:ascii="Verdana;Geneva;Tahoma;Arial;Hel" w:hAnsi="Verdana;Geneva;Tahoma;Arial;Hel"/>
            <w:b/>
            <w:color w:val="000000"/>
            <w:sz w:val="21"/>
            <w:u w:val="none"/>
          </w:rPr>
          <w:t>D</w:t>
        </w:r>
        <w:r>
          <w:rPr>
            <w:rStyle w:val="InternetLink"/>
            <w:rFonts w:ascii="Verdana;Geneva;Tahoma;Arial;Hel" w:hAnsi="Verdana;Geneva;Tahoma;Arial;Hel"/>
            <w:color w:val="000000"/>
            <w:sz w:val="23"/>
            <w:u w:val="none"/>
          </w:rPr>
          <w:t> - None of the above.</w:t>
        </w:r>
      </w:hyperlink>
    </w:p>
    <w:p w:rsidR="00BE0A1D" w:rsidRDefault="00A153A7">
      <w:pPr>
        <w:pStyle w:val="Heading3"/>
        <w:rPr>
          <w:rFonts w:ascii="Verdana;Geneva;Tahoma;Arial;Hel" w:hAnsi="Verdana;Geneva;Tahoma;Arial;Hel"/>
          <w:b w:val="0"/>
          <w:color w:val="000000"/>
        </w:rPr>
      </w:pPr>
      <w:r>
        <w:rPr>
          <w:rFonts w:ascii="Verdana;Geneva;Tahoma;Arial;Hel" w:hAnsi="Verdana;Geneva;Tahoma;Arial;Hel"/>
          <w:b w:val="0"/>
          <w:color w:val="000000"/>
        </w:rPr>
        <w:lastRenderedPageBreak/>
        <w:t>Answer : B</w:t>
      </w:r>
    </w:p>
    <w:p w:rsidR="00BE0A1D" w:rsidRDefault="00A153A7">
      <w:pPr>
        <w:pStyle w:val="Heading3"/>
        <w:widowControl/>
        <w:pBdr>
          <w:top w:val="nil"/>
          <w:left w:val="nil"/>
          <w:bottom w:val="nil"/>
          <w:right w:val="nil"/>
        </w:pBdr>
        <w:ind w:left="0" w:firstLine="0"/>
        <w:rPr>
          <w:rFonts w:ascii="Verdana;Geneva;Tahoma;Arial;Hel" w:hAnsi="Verdana;Geneva;Tahoma;Arial;Hel"/>
          <w:b w:val="0"/>
          <w:color w:val="000000"/>
        </w:rPr>
      </w:pPr>
      <w:r>
        <w:rPr>
          <w:rFonts w:ascii="Verdana;Geneva;Tahoma;Arial;Hel" w:hAnsi="Verdana;Geneva;Tahoma;Arial;Hel"/>
          <w:b w:val="0"/>
          <w:color w:val="000000"/>
        </w:rPr>
        <w:t>Explaination</w:t>
      </w:r>
    </w:p>
    <w:p w:rsidR="00BE0A1D" w:rsidRDefault="00A153A7">
      <w:pPr>
        <w:pStyle w:val="TextBody"/>
        <w:widowControl/>
        <w:pBdr>
          <w:top w:val="nil"/>
          <w:left w:val="nil"/>
          <w:bottom w:val="nil"/>
          <w:right w:val="nil"/>
        </w:pBdr>
        <w:spacing w:line="360" w:lineRule="atLeast"/>
        <w:jc w:val="both"/>
        <w:rPr>
          <w:rFonts w:ascii="Verdana;Geneva;Tahoma;Arial;Hel" w:hAnsi="Verdana;Geneva;Tahoma;Arial;Hel"/>
          <w:color w:val="000000"/>
          <w:sz w:val="23"/>
        </w:rPr>
      </w:pPr>
      <w:r>
        <w:rPr>
          <w:rFonts w:ascii="Verdana;Geneva;Tahoma;Arial;Hel" w:hAnsi="Verdana;Geneva;Tahoma;Arial;Hel"/>
          <w:color w:val="000000"/>
          <w:sz w:val="23"/>
        </w:rPr>
        <w:t>Compilation is the process of translating high level language statements into equivalent machine code, which is object code.</w:t>
      </w:r>
    </w:p>
    <w:p w:rsidR="00BE0A1D" w:rsidRDefault="00BE0A1D">
      <w:pPr>
        <w:pStyle w:val="TextBody"/>
      </w:pPr>
    </w:p>
    <w:sectPr w:rsidR="00BE0A1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iberation Serif">
    <w:altName w:val="Times New Roman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;Geneva;Tahoma;Arial;He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30FD"/>
    <w:multiLevelType w:val="hybridMultilevel"/>
    <w:tmpl w:val="CE902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F05"/>
    <w:multiLevelType w:val="hybridMultilevel"/>
    <w:tmpl w:val="0D92FAAE"/>
    <w:lvl w:ilvl="0" w:tplc="0BEEE8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D5E6D"/>
    <w:multiLevelType w:val="hybridMultilevel"/>
    <w:tmpl w:val="FFBC80A2"/>
    <w:lvl w:ilvl="0" w:tplc="A9523C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604E"/>
    <w:multiLevelType w:val="hybridMultilevel"/>
    <w:tmpl w:val="A41099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139F2"/>
    <w:multiLevelType w:val="multilevel"/>
    <w:tmpl w:val="83B656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5F16A5C"/>
    <w:multiLevelType w:val="hybridMultilevel"/>
    <w:tmpl w:val="F724DB56"/>
    <w:lvl w:ilvl="0" w:tplc="C3C4B31E">
      <w:start w:val="1"/>
      <w:numFmt w:val="upperLetter"/>
      <w:lvlText w:val="%1."/>
      <w:lvlJc w:val="left"/>
      <w:pPr>
        <w:ind w:left="720" w:hanging="360"/>
      </w:pPr>
      <w:rPr>
        <w:rFonts w:ascii="ArialMT" w:hAnsi="Liberation Serif" w:cs="ArialMT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F41FD"/>
    <w:multiLevelType w:val="multilevel"/>
    <w:tmpl w:val="8EFAAA8E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BE0A1D"/>
    <w:rsid w:val="00900F2D"/>
    <w:rsid w:val="009E39B8"/>
    <w:rsid w:val="00A153A7"/>
    <w:rsid w:val="00BE0A1D"/>
    <w:rsid w:val="00C5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2201"/>
  <w15:docId w15:val="{BEC04910-A760-4A06-B489-28E16541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900F2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Dubey</cp:lastModifiedBy>
  <cp:revision>4</cp:revision>
  <dcterms:created xsi:type="dcterms:W3CDTF">2017-01-18T22:15:00Z</dcterms:created>
  <dcterms:modified xsi:type="dcterms:W3CDTF">2017-01-20T17:20:00Z</dcterms:modified>
  <dc:language>en-US</dc:language>
</cp:coreProperties>
</file>