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F3864"/>
          <w:sz w:val="56"/>
          <w:szCs w:val="56"/>
        </w:rPr>
        <w:t xml:space="preserve">RecruitAI Enterprise</w:t>
      </w:r>
    </w:p>
    <w:p>
      <w:pPr>
        <w:spacing w:after="80"/>
        <w:jc w:val="center"/>
      </w:pPr>
      <w:r>
        <w:rPr>
          <w:color w:val="2E6F5E"/>
          <w:sz w:val="32"/>
          <w:szCs w:val="32"/>
        </w:rPr>
        <w:t xml:space="preserve">Module &amp; Screen Documentation</w:t>
      </w:r>
    </w:p>
    <w:p>
      <w:pPr>
        <w:spacing w:after="40"/>
        <w:jc w:val="center"/>
      </w:pPr>
      <w:r>
        <w:rPr>
          <w:i/>
          <w:iCs/>
          <w:color w:val="595959"/>
          <w:sz w:val="22"/>
          <w:szCs w:val="22"/>
        </w:rPr>
        <w:t xml:space="preserve">Reverse-documented from the live Slice 1 build</w:t>
      </w:r>
    </w:p>
    <w:p>
      <w:pPr>
        <w:spacing w:after="600"/>
        <w:jc w:val="center"/>
      </w:pPr>
      <w:r>
        <w:rPr>
          <w:color w:val="595959"/>
          <w:sz w:val="20"/>
          <w:szCs w:val="20"/>
        </w:rPr>
        <w:t xml:space="preserve">https://recruitai-test.vercel.app</w:t>
      </w:r>
    </w:p>
    <w:p>
      <w:r>
        <w:br w:type="page"/>
      </w:r>
    </w:p>
    <w:p>
      <w:pPr>
        <w:pStyle w:val="Heading1"/>
        <w:spacing w:after="200" w:before="400"/>
      </w:pPr>
      <w:r>
        <w:t xml:space="preserve">Scope &amp; purpose</w:t>
      </w:r>
    </w:p>
    <w:p>
      <w:pPr>
        <w:spacing w:after="160"/>
      </w:pPr>
      <w:r>
        <w:rPr>
          <w:b w:val="false"/>
          <w:bCs w:val="false"/>
          <w:i w:val="false"/>
          <w:iCs w:val="false"/>
        </w:rPr>
        <w:t xml:space="preserve">This document reverse-documents every module currently reachable on the live Slice 1 build at recruitai-test.vercel.app — the working prototype referenced as the UI ground-truth for RecruitAI Enterprise. For each module it records the route, every visible UI element ("line by line"), the user actions available, and how each element maps onto the physical schema in recruitai_enterprise_schema.sql. Where the live build diverges from — or hasn't yet implemented — a feature described in the product vision or the 6-domain SDLC outline, that gap is called out explicitly rather than assumed.</w:t>
      </w:r>
    </w:p>
    <w:p>
      <w:pPr>
        <w:spacing w:after="160"/>
      </w:pPr>
      <w:r>
        <w:rPr>
          <w:b w:val="false"/>
          <w:bCs w:val="false"/>
          <w:i/>
          <w:iCs/>
        </w:rPr>
        <w:t xml:space="preserve">Slice 1 currently implements 9 reachable modules across marketing, auth, dashboard, jobs, candidates, scorecards, pipeline, and interviews. Two additional routes (notifications, profile) are linked but not yet deep-inspected — flagged as such below rather than guessed at.</w:t>
      </w:r>
    </w:p>
    <w:p>
      <w:pPr>
        <w:pStyle w:val="Heading2"/>
        <w:spacing w:after="150" w:before="300"/>
      </w:pPr>
      <w:r>
        <w:t xml:space="preserve">Document map</w:t>
      </w:r>
    </w:p>
    <w:p>
      <w:pPr>
        <w:pStyle w:val="ListParagraph"/>
        <w:numPr>
          <w:ilvl w:val="0"/>
          <w:numId w:val="1"/>
        </w:numPr>
        <w:spacing w:after="60"/>
      </w:pPr>
      <w:r>
        <w:t xml:space="preserve">1. Marketing / landing page</w:t>
      </w:r>
    </w:p>
    <w:p>
      <w:pPr>
        <w:pStyle w:val="ListParagraph"/>
        <w:numPr>
          <w:ilvl w:val="0"/>
          <w:numId w:val="1"/>
        </w:numPr>
        <w:spacing w:after="60"/>
      </w:pPr>
      <w:r>
        <w:t xml:space="preserve">2. Authentication — login &amp; signup</w:t>
      </w:r>
    </w:p>
    <w:p>
      <w:pPr>
        <w:pStyle w:val="ListParagraph"/>
        <w:numPr>
          <w:ilvl w:val="0"/>
          <w:numId w:val="1"/>
        </w:numPr>
        <w:spacing w:after="60"/>
      </w:pPr>
      <w:r>
        <w:t xml:space="preserve">3. Recruiter command center (dashboard home)</w:t>
      </w:r>
    </w:p>
    <w:p>
      <w:pPr>
        <w:pStyle w:val="ListParagraph"/>
        <w:numPr>
          <w:ilvl w:val="0"/>
          <w:numId w:val="1"/>
        </w:numPr>
        <w:spacing w:after="60"/>
      </w:pPr>
      <w:r>
        <w:t xml:space="preserve">4. Jobs module — list, detail, create</w:t>
      </w:r>
    </w:p>
    <w:p>
      <w:pPr>
        <w:pStyle w:val="ListParagraph"/>
        <w:numPr>
          <w:ilvl w:val="0"/>
          <w:numId w:val="1"/>
        </w:numPr>
        <w:spacing w:after="60"/>
      </w:pPr>
      <w:r>
        <w:t xml:space="preserve">5. Candidates module — list &amp; profile</w:t>
      </w:r>
    </w:p>
    <w:p>
      <w:pPr>
        <w:pStyle w:val="ListParagraph"/>
        <w:numPr>
          <w:ilvl w:val="0"/>
          <w:numId w:val="1"/>
        </w:numPr>
        <w:spacing w:after="60"/>
      </w:pPr>
      <w:r>
        <w:t xml:space="preserve">6. AI screening &amp; structured scorecard</w:t>
      </w:r>
    </w:p>
    <w:p>
      <w:pPr>
        <w:pStyle w:val="ListParagraph"/>
        <w:numPr>
          <w:ilvl w:val="0"/>
          <w:numId w:val="1"/>
        </w:numPr>
        <w:spacing w:after="60"/>
      </w:pPr>
      <w:r>
        <w:t xml:space="preserve">7. Hiring pipeline (kanban board)</w:t>
      </w:r>
    </w:p>
    <w:p>
      <w:pPr>
        <w:pStyle w:val="ListParagraph"/>
        <w:numPr>
          <w:ilvl w:val="0"/>
          <w:numId w:val="1"/>
        </w:numPr>
        <w:spacing w:after="60"/>
      </w:pPr>
      <w:r>
        <w:t xml:space="preserve">8. AI interview engine</w:t>
      </w:r>
    </w:p>
    <w:p>
      <w:pPr>
        <w:pStyle w:val="ListParagraph"/>
        <w:numPr>
          <w:ilvl w:val="0"/>
          <w:numId w:val="1"/>
        </w:numPr>
        <w:spacing w:after="60"/>
      </w:pPr>
      <w:r>
        <w:t xml:space="preserve">9. Notifications &amp; recruiter profile (stub)</w:t>
      </w:r>
    </w:p>
    <w:p>
      <w:pPr>
        <w:pStyle w:val="ListParagraph"/>
        <w:numPr>
          <w:ilvl w:val="0"/>
          <w:numId w:val="1"/>
        </w:numPr>
        <w:spacing w:after="60"/>
      </w:pPr>
      <w:r>
        <w:t xml:space="preserve">10. Appendix — coverage map vs. full enterprise schema</w:t>
      </w:r>
    </w:p>
    <w:p>
      <w:r>
        <w:br w:type="page"/>
      </w:r>
    </w:p>
    <w:p>
      <w:pPr>
        <w:pStyle w:val="Heading1"/>
        <w:spacing w:after="200" w:before="400"/>
      </w:pPr>
      <w:r>
        <w:t xml:space="preserve">1. Marketing / landing page</w:t>
      </w:r>
    </w:p>
    <w:p>
      <w:pPr>
        <w:spacing w:after="120"/>
      </w:pPr>
      <w:r>
        <w:rPr>
          <w:b/>
          <w:bCs/>
          <w:color w:val="1F3864"/>
        </w:rPr>
        <w:t xml:space="preserve">Route(s): </w:t>
      </w:r>
      <w:r>
        <w:rPr>
          <w:color w:val="595959"/>
        </w:rPr>
        <w:t xml:space="preserve">/</w:t>
      </w:r>
    </w:p>
    <w:p>
      <w:pPr>
        <w:spacing w:after="120"/>
      </w:pPr>
      <w:r>
        <w:rPr>
          <w:b/>
          <w:bCs/>
          <w:color w:val="1F3864"/>
        </w:rPr>
        <w:t xml:space="preserve">Live status: </w:t>
      </w:r>
      <w:r>
        <w:rPr>
          <w:color w:val="595959"/>
        </w:rPr>
        <w:t xml:space="preserve">Live — static marketing page</w:t>
      </w:r>
    </w:p>
    <w:p>
      <w:pPr>
        <w:spacing w:after="160"/>
      </w:pPr>
      <w:r>
        <w:rPr>
          <w:b w:val="false"/>
          <w:bCs w:val="false"/>
          <w:i w:val="false"/>
          <w:iCs w:val="false"/>
        </w:rPr>
        <w:t xml:space="preserve">Public-facing landing page introducing ReCruItAI as a Recruiter OS. Establishes positioning ("the calm recruiter workspace"), previews the cockpit UI, and routes visitors into the authenticated app.</w:t>
      </w:r>
    </w:p>
    <w:p>
      <w:pPr>
        <w:pStyle w:val="Heading2"/>
        <w:spacing w:after="150" w:before="300"/>
      </w:pPr>
      <w:r>
        <w:t xml:space="preserve">UI elements (line by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UI element</w:t>
            </w:r>
          </w:p>
        </w:tc>
        <w:tc>
          <w:tcPr>
            <w:tcW w:type="dxa" w:w="1600"/>
            <w:shd w:fill="1F3864" w:color="auto" w:val="clear"/>
            <w:tcMar>
              <w:top w:type="dxa" w:w="80"/>
              <w:left w:type="dxa" w:w="100"/>
              <w:bottom w:type="dxa" w:w="80"/>
              <w:right w:type="dxa" w:w="100"/>
            </w:tcMar>
          </w:tcPr>
          <w:p>
            <w:r>
              <w:rPr>
                <w:b/>
                <w:bCs/>
                <w:color w:val="FFFFFF"/>
                <w:sz w:val="20"/>
                <w:szCs w:val="20"/>
              </w:rPr>
              <w:t xml:space="preserve">Type</w:t>
            </w:r>
          </w:p>
        </w:tc>
        <w:tc>
          <w:tcPr>
            <w:tcW w:type="dxa" w:w="5300"/>
            <w:shd w:fill="1F3864" w:color="auto" w:val="clear"/>
            <w:tcMar>
              <w:top w:type="dxa" w:w="80"/>
              <w:left w:type="dxa" w:w="100"/>
              <w:bottom w:type="dxa" w:w="80"/>
              <w:right w:type="dxa" w:w="100"/>
            </w:tcMar>
          </w:tcPr>
          <w:p>
            <w:r>
              <w:rPr>
                <w:b/>
                <w:bCs/>
                <w:color w:val="FFFFFF"/>
                <w:sz w:val="20"/>
                <w:szCs w:val="20"/>
              </w:rPr>
              <w:t xml:space="preserve">Description / behavior</w:t>
            </w:r>
          </w:p>
        </w:tc>
      </w:tr>
      <w:tr>
        <w:tc>
          <w:tcPr>
            <w:tcW w:type="dxa" w:w="2400"/>
            <w:tcMar>
              <w:top w:type="dxa" w:w="80"/>
              <w:left w:type="dxa" w:w="100"/>
              <w:bottom w:type="dxa" w:w="80"/>
              <w:right w:type="dxa" w:w="100"/>
            </w:tcMar>
          </w:tcPr>
          <w:p>
            <w:r>
              <w:rPr>
                <w:b w:val="false"/>
                <w:bCs w:val="false"/>
                <w:color w:val="000000"/>
                <w:sz w:val="20"/>
                <w:szCs w:val="20"/>
              </w:rPr>
              <w:t xml:space="preserve">Top nav — logo</w:t>
            </w:r>
          </w:p>
        </w:tc>
        <w:tc>
          <w:tcPr>
            <w:tcW w:type="dxa" w:w="1600"/>
            <w:tcMar>
              <w:top w:type="dxa" w:w="80"/>
              <w:left w:type="dxa" w:w="100"/>
              <w:bottom w:type="dxa" w:w="80"/>
              <w:right w:type="dxa" w:w="100"/>
            </w:tcMar>
          </w:tcPr>
          <w:p>
            <w:r>
              <w:rPr>
                <w:b w:val="false"/>
                <w:bCs w:val="false"/>
                <w:color w:val="000000"/>
                <w:sz w:val="20"/>
                <w:szCs w:val="20"/>
              </w:rPr>
              <w:t xml:space="preserve">Brand mark</w:t>
            </w:r>
          </w:p>
        </w:tc>
        <w:tc>
          <w:tcPr>
            <w:tcW w:type="dxa" w:w="5300"/>
            <w:tcMar>
              <w:top w:type="dxa" w:w="80"/>
              <w:left w:type="dxa" w:w="100"/>
              <w:bottom w:type="dxa" w:w="80"/>
              <w:right w:type="dxa" w:w="100"/>
            </w:tcMar>
          </w:tcPr>
          <w:p>
            <w:r>
              <w:rPr>
                <w:b w:val="false"/>
                <w:bCs w:val="false"/>
                <w:color w:val="000000"/>
                <w:sz w:val="20"/>
                <w:szCs w:val="20"/>
              </w:rPr>
              <w:t xml:space="preserve">"R ReCruItAI — Recruiter OS" wordmark, links to /</w:t>
            </w:r>
          </w:p>
        </w:tc>
      </w:tr>
      <w:tr>
        <w:tc>
          <w:tcPr>
            <w:tcW w:type="dxa" w:w="2400"/>
            <w:tcMar>
              <w:top w:type="dxa" w:w="80"/>
              <w:left w:type="dxa" w:w="100"/>
              <w:bottom w:type="dxa" w:w="80"/>
              <w:right w:type="dxa" w:w="100"/>
            </w:tcMar>
          </w:tcPr>
          <w:p>
            <w:r>
              <w:rPr>
                <w:b w:val="false"/>
                <w:bCs w:val="false"/>
                <w:color w:val="000000"/>
                <w:sz w:val="20"/>
                <w:szCs w:val="20"/>
              </w:rPr>
              <w:t xml:space="preserve">Top nav — Log in</w:t>
            </w:r>
          </w:p>
        </w:tc>
        <w:tc>
          <w:tcPr>
            <w:tcW w:type="dxa" w:w="1600"/>
            <w:tcMar>
              <w:top w:type="dxa" w:w="80"/>
              <w:left w:type="dxa" w:w="100"/>
              <w:bottom w:type="dxa" w:w="80"/>
              <w:right w:type="dxa" w:w="100"/>
            </w:tcMar>
          </w:tcPr>
          <w:p>
            <w:r>
              <w:rPr>
                <w:b w:val="false"/>
                <w:bCs w:val="false"/>
                <w:color w:val="000000"/>
                <w:sz w:val="20"/>
                <w:szCs w:val="20"/>
              </w:rPr>
              <w:t xml:space="preserve">Link button</w:t>
            </w:r>
          </w:p>
        </w:tc>
        <w:tc>
          <w:tcPr>
            <w:tcW w:type="dxa" w:w="5300"/>
            <w:tcMar>
              <w:top w:type="dxa" w:w="80"/>
              <w:left w:type="dxa" w:w="100"/>
              <w:bottom w:type="dxa" w:w="80"/>
              <w:right w:type="dxa" w:w="100"/>
            </w:tcMar>
          </w:tcPr>
          <w:p>
            <w:r>
              <w:rPr>
                <w:b w:val="false"/>
                <w:bCs w:val="false"/>
                <w:color w:val="000000"/>
                <w:sz w:val="20"/>
                <w:szCs w:val="20"/>
              </w:rPr>
              <w:t xml:space="preserve">Routes to /login</w:t>
            </w:r>
          </w:p>
        </w:tc>
      </w:tr>
      <w:tr>
        <w:tc>
          <w:tcPr>
            <w:tcW w:type="dxa" w:w="2400"/>
            <w:tcMar>
              <w:top w:type="dxa" w:w="80"/>
              <w:left w:type="dxa" w:w="100"/>
              <w:bottom w:type="dxa" w:w="80"/>
              <w:right w:type="dxa" w:w="100"/>
            </w:tcMar>
          </w:tcPr>
          <w:p>
            <w:r>
              <w:rPr>
                <w:b w:val="false"/>
                <w:bCs w:val="false"/>
                <w:color w:val="000000"/>
                <w:sz w:val="20"/>
                <w:szCs w:val="20"/>
              </w:rPr>
              <w:t xml:space="preserve">Top nav — Open workspace</w:t>
            </w:r>
          </w:p>
        </w:tc>
        <w:tc>
          <w:tcPr>
            <w:tcW w:type="dxa" w:w="1600"/>
            <w:tcMar>
              <w:top w:type="dxa" w:w="80"/>
              <w:left w:type="dxa" w:w="100"/>
              <w:bottom w:type="dxa" w:w="80"/>
              <w:right w:type="dxa" w:w="100"/>
            </w:tcMar>
          </w:tcPr>
          <w:p>
            <w:r>
              <w:rPr>
                <w:b w:val="false"/>
                <w:bCs w:val="false"/>
                <w:color w:val="000000"/>
                <w:sz w:val="20"/>
                <w:szCs w:val="20"/>
              </w:rPr>
              <w:t xml:space="preserve">Primary button</w:t>
            </w:r>
          </w:p>
        </w:tc>
        <w:tc>
          <w:tcPr>
            <w:tcW w:type="dxa" w:w="5300"/>
            <w:tcMar>
              <w:top w:type="dxa" w:w="80"/>
              <w:left w:type="dxa" w:w="100"/>
              <w:bottom w:type="dxa" w:w="80"/>
              <w:right w:type="dxa" w:w="100"/>
            </w:tcMar>
          </w:tcPr>
          <w:p>
            <w:r>
              <w:rPr>
                <w:b w:val="false"/>
                <w:bCs w:val="false"/>
                <w:color w:val="000000"/>
                <w:sz w:val="20"/>
                <w:szCs w:val="20"/>
              </w:rPr>
              <w:t xml:space="preserve">Routes to /dashboard</w:t>
            </w:r>
          </w:p>
        </w:tc>
      </w:tr>
      <w:tr>
        <w:tc>
          <w:tcPr>
            <w:tcW w:type="dxa" w:w="2400"/>
            <w:tcMar>
              <w:top w:type="dxa" w:w="80"/>
              <w:left w:type="dxa" w:w="100"/>
              <w:bottom w:type="dxa" w:w="80"/>
              <w:right w:type="dxa" w:w="100"/>
            </w:tcMar>
          </w:tcPr>
          <w:p>
            <w:r>
              <w:rPr>
                <w:b w:val="false"/>
                <w:bCs w:val="false"/>
                <w:color w:val="000000"/>
                <w:sz w:val="20"/>
                <w:szCs w:val="20"/>
              </w:rPr>
              <w:t xml:space="preserve">Hero eyebrow</w:t>
            </w:r>
          </w:p>
        </w:tc>
        <w:tc>
          <w:tcPr>
            <w:tcW w:type="dxa" w:w="1600"/>
            <w:tcMar>
              <w:top w:type="dxa" w:w="80"/>
              <w:left w:type="dxa" w:w="100"/>
              <w:bottom w:type="dxa" w:w="80"/>
              <w:right w:type="dxa" w:w="100"/>
            </w:tcMar>
          </w:tcPr>
          <w:p>
            <w:r>
              <w:rPr>
                <w:b w:val="false"/>
                <w:bCs w:val="false"/>
                <w:color w:val="000000"/>
                <w:sz w:val="20"/>
                <w:szCs w:val="20"/>
              </w:rPr>
              <w:t xml:space="preserve">Label text</w:t>
            </w:r>
          </w:p>
        </w:tc>
        <w:tc>
          <w:tcPr>
            <w:tcW w:type="dxa" w:w="5300"/>
            <w:tcMar>
              <w:top w:type="dxa" w:w="80"/>
              <w:left w:type="dxa" w:w="100"/>
              <w:bottom w:type="dxa" w:w="80"/>
              <w:right w:type="dxa" w:w="100"/>
            </w:tcMar>
          </w:tcPr>
          <w:p>
            <w:r>
              <w:rPr>
                <w:b w:val="false"/>
                <w:bCs w:val="false"/>
                <w:color w:val="000000"/>
                <w:sz w:val="20"/>
                <w:szCs w:val="20"/>
              </w:rPr>
              <w:t xml:space="preserve">"Warm cream UI · Slice 1 live" — build/version indicator shown to visitors</w:t>
            </w:r>
          </w:p>
        </w:tc>
      </w:tr>
      <w:tr>
        <w:tc>
          <w:tcPr>
            <w:tcW w:type="dxa" w:w="2400"/>
            <w:tcMar>
              <w:top w:type="dxa" w:w="80"/>
              <w:left w:type="dxa" w:w="100"/>
              <w:bottom w:type="dxa" w:w="80"/>
              <w:right w:type="dxa" w:w="100"/>
            </w:tcMar>
          </w:tcPr>
          <w:p>
            <w:r>
              <w:rPr>
                <w:b w:val="false"/>
                <w:bCs w:val="false"/>
                <w:color w:val="000000"/>
                <w:sz w:val="20"/>
                <w:szCs w:val="20"/>
              </w:rPr>
              <w:t xml:space="preserve">Hero headline</w:t>
            </w:r>
          </w:p>
        </w:tc>
        <w:tc>
          <w:tcPr>
            <w:tcW w:type="dxa" w:w="1600"/>
            <w:tcMar>
              <w:top w:type="dxa" w:w="80"/>
              <w:left w:type="dxa" w:w="100"/>
              <w:bottom w:type="dxa" w:w="80"/>
              <w:right w:type="dxa" w:w="100"/>
            </w:tcMar>
          </w:tcPr>
          <w:p>
            <w:r>
              <w:rPr>
                <w:b w:val="false"/>
                <w:bCs w:val="false"/>
                <w:color w:val="000000"/>
                <w:sz w:val="20"/>
                <w:szCs w:val="20"/>
              </w:rPr>
              <w:t xml:space="preserve">H1 text</w:t>
            </w:r>
          </w:p>
        </w:tc>
        <w:tc>
          <w:tcPr>
            <w:tcW w:type="dxa" w:w="5300"/>
            <w:tcMar>
              <w:top w:type="dxa" w:w="80"/>
              <w:left w:type="dxa" w:w="100"/>
              <w:bottom w:type="dxa" w:w="80"/>
              <w:right w:type="dxa" w:w="100"/>
            </w:tcMar>
          </w:tcPr>
          <w:p>
            <w:r>
              <w:rPr>
                <w:b w:val="false"/>
                <w:bCs w:val="false"/>
                <w:color w:val="000000"/>
                <w:sz w:val="20"/>
                <w:szCs w:val="20"/>
              </w:rPr>
              <w:t xml:space="preserve">"The calm recruiter workspace for faster hiring decisions."</w:t>
            </w:r>
          </w:p>
        </w:tc>
      </w:tr>
      <w:tr>
        <w:tc>
          <w:tcPr>
            <w:tcW w:type="dxa" w:w="2400"/>
            <w:tcMar>
              <w:top w:type="dxa" w:w="80"/>
              <w:left w:type="dxa" w:w="100"/>
              <w:bottom w:type="dxa" w:w="80"/>
              <w:right w:type="dxa" w:w="100"/>
            </w:tcMar>
          </w:tcPr>
          <w:p>
            <w:r>
              <w:rPr>
                <w:b w:val="false"/>
                <w:bCs w:val="false"/>
                <w:color w:val="000000"/>
                <w:sz w:val="20"/>
                <w:szCs w:val="20"/>
              </w:rPr>
              <w:t xml:space="preserve">Hero subtext</w:t>
            </w:r>
          </w:p>
        </w:tc>
        <w:tc>
          <w:tcPr>
            <w:tcW w:type="dxa" w:w="1600"/>
            <w:tcMar>
              <w:top w:type="dxa" w:w="80"/>
              <w:left w:type="dxa" w:w="100"/>
              <w:bottom w:type="dxa" w:w="80"/>
              <w:right w:type="dxa" w:w="100"/>
            </w:tcMar>
          </w:tcPr>
          <w:p>
            <w:r>
              <w:rPr>
                <w:b w:val="false"/>
                <w:bCs w:val="false"/>
                <w:color w:val="000000"/>
                <w:sz w:val="20"/>
                <w:szCs w:val="20"/>
              </w:rPr>
              <w:t xml:space="preserve">Paragraph</w:t>
            </w:r>
          </w:p>
        </w:tc>
        <w:tc>
          <w:tcPr>
            <w:tcW w:type="dxa" w:w="5300"/>
            <w:tcMar>
              <w:top w:type="dxa" w:w="80"/>
              <w:left w:type="dxa" w:w="100"/>
              <w:bottom w:type="dxa" w:w="80"/>
              <w:right w:type="dxa" w:w="100"/>
            </w:tcMar>
          </w:tcPr>
          <w:p>
            <w:r>
              <w:rPr>
                <w:b w:val="false"/>
                <w:bCs w:val="false"/>
                <w:color w:val="000000"/>
                <w:sz w:val="20"/>
                <w:szCs w:val="20"/>
              </w:rPr>
              <w:t xml:space="preserve">Describes resume screening, structured AI interviews, pipeline decisions</w:t>
            </w:r>
          </w:p>
        </w:tc>
      </w:tr>
      <w:tr>
        <w:tc>
          <w:tcPr>
            <w:tcW w:type="dxa" w:w="2400"/>
            <w:tcMar>
              <w:top w:type="dxa" w:w="80"/>
              <w:left w:type="dxa" w:w="100"/>
              <w:bottom w:type="dxa" w:w="80"/>
              <w:right w:type="dxa" w:w="100"/>
            </w:tcMar>
          </w:tcPr>
          <w:p>
            <w:r>
              <w:rPr>
                <w:b w:val="false"/>
                <w:bCs w:val="false"/>
                <w:color w:val="000000"/>
                <w:sz w:val="20"/>
                <w:szCs w:val="20"/>
              </w:rPr>
              <w:t xml:space="preserve">View command center</w:t>
            </w:r>
          </w:p>
        </w:tc>
        <w:tc>
          <w:tcPr>
            <w:tcW w:type="dxa" w:w="1600"/>
            <w:tcMar>
              <w:top w:type="dxa" w:w="80"/>
              <w:left w:type="dxa" w:w="100"/>
              <w:bottom w:type="dxa" w:w="80"/>
              <w:right w:type="dxa" w:w="100"/>
            </w:tcMar>
          </w:tcPr>
          <w:p>
            <w:r>
              <w:rPr>
                <w:b w:val="false"/>
                <w:bCs w:val="false"/>
                <w:color w:val="000000"/>
                <w:sz w:val="20"/>
                <w:szCs w:val="20"/>
              </w:rPr>
              <w:t xml:space="preserve">CTA button</w:t>
            </w:r>
          </w:p>
        </w:tc>
        <w:tc>
          <w:tcPr>
            <w:tcW w:type="dxa" w:w="5300"/>
            <w:tcMar>
              <w:top w:type="dxa" w:w="80"/>
              <w:left w:type="dxa" w:w="100"/>
              <w:bottom w:type="dxa" w:w="80"/>
              <w:right w:type="dxa" w:w="100"/>
            </w:tcMar>
          </w:tcPr>
          <w:p>
            <w:r>
              <w:rPr>
                <w:b w:val="false"/>
                <w:bCs w:val="false"/>
                <w:color w:val="000000"/>
                <w:sz w:val="20"/>
                <w:szCs w:val="20"/>
              </w:rPr>
              <w:t xml:space="preserve">Routes to /dashboard</w:t>
            </w:r>
          </w:p>
        </w:tc>
      </w:tr>
      <w:tr>
        <w:tc>
          <w:tcPr>
            <w:tcW w:type="dxa" w:w="2400"/>
            <w:tcMar>
              <w:top w:type="dxa" w:w="80"/>
              <w:left w:type="dxa" w:w="100"/>
              <w:bottom w:type="dxa" w:w="80"/>
              <w:right w:type="dxa" w:w="100"/>
            </w:tcMar>
          </w:tcPr>
          <w:p>
            <w:r>
              <w:rPr>
                <w:b w:val="false"/>
                <w:bCs w:val="false"/>
                <w:color w:val="000000"/>
                <w:sz w:val="20"/>
                <w:szCs w:val="20"/>
              </w:rPr>
              <w:t xml:space="preserve">Try demo login</w:t>
            </w:r>
          </w:p>
        </w:tc>
        <w:tc>
          <w:tcPr>
            <w:tcW w:type="dxa" w:w="1600"/>
            <w:tcMar>
              <w:top w:type="dxa" w:w="80"/>
              <w:left w:type="dxa" w:w="100"/>
              <w:bottom w:type="dxa" w:w="80"/>
              <w:right w:type="dxa" w:w="100"/>
            </w:tcMar>
          </w:tcPr>
          <w:p>
            <w:r>
              <w:rPr>
                <w:b w:val="false"/>
                <w:bCs w:val="false"/>
                <w:color w:val="000000"/>
                <w:sz w:val="20"/>
                <w:szCs w:val="20"/>
              </w:rPr>
              <w:t xml:space="preserve">CTA button</w:t>
            </w:r>
          </w:p>
        </w:tc>
        <w:tc>
          <w:tcPr>
            <w:tcW w:type="dxa" w:w="5300"/>
            <w:tcMar>
              <w:top w:type="dxa" w:w="80"/>
              <w:left w:type="dxa" w:w="100"/>
              <w:bottom w:type="dxa" w:w="80"/>
              <w:right w:type="dxa" w:w="100"/>
            </w:tcMar>
          </w:tcPr>
          <w:p>
            <w:r>
              <w:rPr>
                <w:b w:val="false"/>
                <w:bCs w:val="false"/>
                <w:color w:val="000000"/>
                <w:sz w:val="20"/>
                <w:szCs w:val="20"/>
              </w:rPr>
              <w:t xml:space="preserve">Routes to /login</w:t>
            </w:r>
          </w:p>
        </w:tc>
      </w:tr>
      <w:tr>
        <w:tc>
          <w:tcPr>
            <w:tcW w:type="dxa" w:w="2400"/>
            <w:tcMar>
              <w:top w:type="dxa" w:w="80"/>
              <w:left w:type="dxa" w:w="100"/>
              <w:bottom w:type="dxa" w:w="80"/>
              <w:right w:type="dxa" w:w="100"/>
            </w:tcMar>
          </w:tcPr>
          <w:p>
            <w:r>
              <w:rPr>
                <w:b w:val="false"/>
                <w:bCs w:val="false"/>
                <w:color w:val="000000"/>
                <w:sz w:val="20"/>
                <w:szCs w:val="20"/>
              </w:rPr>
              <w:t xml:space="preserve">Feature strip</w:t>
            </w:r>
          </w:p>
        </w:tc>
        <w:tc>
          <w:tcPr>
            <w:tcW w:type="dxa" w:w="1600"/>
            <w:tcMar>
              <w:top w:type="dxa" w:w="80"/>
              <w:left w:type="dxa" w:w="100"/>
              <w:bottom w:type="dxa" w:w="80"/>
              <w:right w:type="dxa" w:w="100"/>
            </w:tcMar>
          </w:tcPr>
          <w:p>
            <w:r>
              <w:rPr>
                <w:b w:val="false"/>
                <w:bCs w:val="false"/>
                <w:color w:val="000000"/>
                <w:sz w:val="20"/>
                <w:szCs w:val="20"/>
              </w:rPr>
              <w:t xml:space="preserve">3 label chips</w:t>
            </w:r>
          </w:p>
        </w:tc>
        <w:tc>
          <w:tcPr>
            <w:tcW w:type="dxa" w:w="5300"/>
            <w:tcMar>
              <w:top w:type="dxa" w:w="80"/>
              <w:left w:type="dxa" w:w="100"/>
              <w:bottom w:type="dxa" w:w="80"/>
              <w:right w:type="dxa" w:w="100"/>
            </w:tcMar>
          </w:tcPr>
          <w:p>
            <w:r>
              <w:rPr>
                <w:b w:val="false"/>
                <w:bCs w:val="false"/>
                <w:color w:val="000000"/>
                <w:sz w:val="20"/>
                <w:szCs w:val="20"/>
              </w:rPr>
              <w:t xml:space="preserve">"AI screening with recruiter approval", "Structured voice interviews", "Pipeline decisions in one workspace"</w:t>
            </w:r>
          </w:p>
        </w:tc>
      </w:tr>
      <w:tr>
        <w:tc>
          <w:tcPr>
            <w:tcW w:type="dxa" w:w="2400"/>
            <w:tcMar>
              <w:top w:type="dxa" w:w="80"/>
              <w:left w:type="dxa" w:w="100"/>
              <w:bottom w:type="dxa" w:w="80"/>
              <w:right w:type="dxa" w:w="100"/>
            </w:tcMar>
          </w:tcPr>
          <w:p>
            <w:r>
              <w:rPr>
                <w:b w:val="false"/>
                <w:bCs w:val="false"/>
                <w:color w:val="000000"/>
                <w:sz w:val="20"/>
                <w:szCs w:val="20"/>
              </w:rPr>
              <w:t xml:space="preserve">Cockpit preview — KPI strip</w:t>
            </w:r>
          </w:p>
        </w:tc>
        <w:tc>
          <w:tcPr>
            <w:tcW w:type="dxa" w:w="1600"/>
            <w:tcMar>
              <w:top w:type="dxa" w:w="80"/>
              <w:left w:type="dxa" w:w="100"/>
              <w:bottom w:type="dxa" w:w="80"/>
              <w:right w:type="dxa" w:w="100"/>
            </w:tcMar>
          </w:tcPr>
          <w:p>
            <w:r>
              <w:rPr>
                <w:b w:val="false"/>
                <w:bCs w:val="false"/>
                <w:color w:val="000000"/>
                <w:sz w:val="20"/>
                <w:szCs w:val="20"/>
              </w:rPr>
              <w:t xml:space="preserve">Stat widgets</w:t>
            </w:r>
          </w:p>
        </w:tc>
        <w:tc>
          <w:tcPr>
            <w:tcW w:type="dxa" w:w="5300"/>
            <w:tcMar>
              <w:top w:type="dxa" w:w="80"/>
              <w:left w:type="dxa" w:w="100"/>
              <w:bottom w:type="dxa" w:w="80"/>
              <w:right w:type="dxa" w:w="100"/>
            </w:tcMar>
          </w:tcPr>
          <w:p>
            <w:r>
              <w:rPr>
                <w:b w:val="false"/>
                <w:bCs w:val="false"/>
                <w:color w:val="000000"/>
                <w:sz w:val="20"/>
                <w:szCs w:val="20"/>
              </w:rPr>
              <w:t xml:space="preserve">Live-style preview: Needs review (17), SLA risks (4), Interviews (9), Offers (3)</w:t>
            </w:r>
          </w:p>
        </w:tc>
      </w:tr>
      <w:tr>
        <w:tc>
          <w:tcPr>
            <w:tcW w:type="dxa" w:w="2400"/>
            <w:tcMar>
              <w:top w:type="dxa" w:w="80"/>
              <w:left w:type="dxa" w:w="100"/>
              <w:bottom w:type="dxa" w:w="80"/>
              <w:right w:type="dxa" w:w="100"/>
            </w:tcMar>
          </w:tcPr>
          <w:p>
            <w:r>
              <w:rPr>
                <w:b w:val="false"/>
                <w:bCs w:val="false"/>
                <w:color w:val="000000"/>
                <w:sz w:val="20"/>
                <w:szCs w:val="20"/>
              </w:rPr>
              <w:t xml:space="preserve">Next best action panel</w:t>
            </w:r>
          </w:p>
        </w:tc>
        <w:tc>
          <w:tcPr>
            <w:tcW w:type="dxa" w:w="1600"/>
            <w:tcMar>
              <w:top w:type="dxa" w:w="80"/>
              <w:left w:type="dxa" w:w="100"/>
              <w:bottom w:type="dxa" w:w="80"/>
              <w:right w:type="dxa" w:w="100"/>
            </w:tcMar>
          </w:tcPr>
          <w:p>
            <w:r>
              <w:rPr>
                <w:b w:val="false"/>
                <w:bCs w:val="false"/>
                <w:color w:val="000000"/>
                <w:sz w:val="20"/>
                <w:szCs w:val="20"/>
              </w:rPr>
              <w:t xml:space="preserve">Recommendation card</w:t>
            </w:r>
          </w:p>
        </w:tc>
        <w:tc>
          <w:tcPr>
            <w:tcW w:type="dxa" w:w="5300"/>
            <w:tcMar>
              <w:top w:type="dxa" w:w="80"/>
              <w:left w:type="dxa" w:w="100"/>
              <w:bottom w:type="dxa" w:w="80"/>
              <w:right w:type="dxa" w:w="100"/>
            </w:tcMar>
          </w:tcPr>
          <w:p>
            <w:r>
              <w:rPr>
                <w:b w:val="false"/>
                <w:bCs w:val="false"/>
                <w:color w:val="000000"/>
                <w:sz w:val="20"/>
                <w:szCs w:val="20"/>
              </w:rPr>
              <w:t xml:space="preserve">Example AI recommendation text shown as a static preview</w:t>
            </w:r>
          </w:p>
        </w:tc>
      </w:tr>
      <w:tr>
        <w:tc>
          <w:tcPr>
            <w:tcW w:type="dxa" w:w="2400"/>
            <w:tcMar>
              <w:top w:type="dxa" w:w="80"/>
              <w:left w:type="dxa" w:w="100"/>
              <w:bottom w:type="dxa" w:w="80"/>
              <w:right w:type="dxa" w:w="100"/>
            </w:tcMar>
          </w:tcPr>
          <w:p>
            <w:r>
              <w:rPr>
                <w:b w:val="false"/>
                <w:bCs w:val="false"/>
                <w:color w:val="000000"/>
                <w:sz w:val="20"/>
                <w:szCs w:val="20"/>
              </w:rPr>
              <w:t xml:space="preserve">Feature card — Explainable screening</w:t>
            </w:r>
          </w:p>
        </w:tc>
        <w:tc>
          <w:tcPr>
            <w:tcW w:type="dxa" w:w="1600"/>
            <w:tcMar>
              <w:top w:type="dxa" w:w="80"/>
              <w:left w:type="dxa" w:w="100"/>
              <w:bottom w:type="dxa" w:w="80"/>
              <w:right w:type="dxa" w:w="100"/>
            </w:tcMar>
          </w:tcPr>
          <w:p>
            <w:r>
              <w:rPr>
                <w:b w:val="false"/>
                <w:bCs w:val="false"/>
                <w:color w:val="000000"/>
                <w:sz w:val="20"/>
                <w:szCs w:val="20"/>
              </w:rPr>
              <w:t xml:space="preserve">Card</w:t>
            </w:r>
          </w:p>
        </w:tc>
        <w:tc>
          <w:tcPr>
            <w:tcW w:type="dxa" w:w="5300"/>
            <w:tcMar>
              <w:top w:type="dxa" w:w="80"/>
              <w:left w:type="dxa" w:w="100"/>
              <w:bottom w:type="dxa" w:w="80"/>
              <w:right w:type="dxa" w:w="100"/>
            </w:tcMar>
          </w:tcPr>
          <w:p>
            <w:r>
              <w:rPr>
                <w:b w:val="false"/>
                <w:bCs w:val="false"/>
                <w:color w:val="000000"/>
                <w:sz w:val="20"/>
                <w:szCs w:val="20"/>
              </w:rPr>
              <w:t xml:space="preserve">Must-have matches, gaps, risks, plain-language next step</w:t>
            </w:r>
          </w:p>
        </w:tc>
      </w:tr>
      <w:tr>
        <w:tc>
          <w:tcPr>
            <w:tcW w:type="dxa" w:w="2400"/>
            <w:tcMar>
              <w:top w:type="dxa" w:w="80"/>
              <w:left w:type="dxa" w:w="100"/>
              <w:bottom w:type="dxa" w:w="80"/>
              <w:right w:type="dxa" w:w="100"/>
            </w:tcMar>
          </w:tcPr>
          <w:p>
            <w:r>
              <w:rPr>
                <w:b w:val="false"/>
                <w:bCs w:val="false"/>
                <w:color w:val="000000"/>
                <w:sz w:val="20"/>
                <w:szCs w:val="20"/>
              </w:rPr>
              <w:t xml:space="preserve">Feature card — Recruiter approval</w:t>
            </w:r>
          </w:p>
        </w:tc>
        <w:tc>
          <w:tcPr>
            <w:tcW w:type="dxa" w:w="1600"/>
            <w:tcMar>
              <w:top w:type="dxa" w:w="80"/>
              <w:left w:type="dxa" w:w="100"/>
              <w:bottom w:type="dxa" w:w="80"/>
              <w:right w:type="dxa" w:w="100"/>
            </w:tcMar>
          </w:tcPr>
          <w:p>
            <w:r>
              <w:rPr>
                <w:b w:val="false"/>
                <w:bCs w:val="false"/>
                <w:color w:val="000000"/>
                <w:sz w:val="20"/>
                <w:szCs w:val="20"/>
              </w:rPr>
              <w:t xml:space="preserve">Card</w:t>
            </w:r>
          </w:p>
        </w:tc>
        <w:tc>
          <w:tcPr>
            <w:tcW w:type="dxa" w:w="5300"/>
            <w:tcMar>
              <w:top w:type="dxa" w:w="80"/>
              <w:left w:type="dxa" w:w="100"/>
              <w:bottom w:type="dxa" w:w="80"/>
              <w:right w:type="dxa" w:w="100"/>
            </w:tcMar>
          </w:tcPr>
          <w:p>
            <w:r>
              <w:rPr>
                <w:b w:val="false"/>
                <w:bCs w:val="false"/>
                <w:color w:val="000000"/>
                <w:sz w:val="20"/>
                <w:szCs w:val="20"/>
              </w:rPr>
              <w:t xml:space="preserve">AI drafts actions; recruiter approves test invites, interviews, decision emails</w:t>
            </w:r>
          </w:p>
        </w:tc>
      </w:tr>
      <w:tr>
        <w:tc>
          <w:tcPr>
            <w:tcW w:type="dxa" w:w="2400"/>
            <w:tcMar>
              <w:top w:type="dxa" w:w="80"/>
              <w:left w:type="dxa" w:w="100"/>
              <w:bottom w:type="dxa" w:w="80"/>
              <w:right w:type="dxa" w:w="100"/>
            </w:tcMar>
          </w:tcPr>
          <w:p>
            <w:r>
              <w:rPr>
                <w:b w:val="false"/>
                <w:bCs w:val="false"/>
                <w:color w:val="000000"/>
                <w:sz w:val="20"/>
                <w:szCs w:val="20"/>
              </w:rPr>
              <w:t xml:space="preserve">Feature card — AI interview engine</w:t>
            </w:r>
          </w:p>
        </w:tc>
        <w:tc>
          <w:tcPr>
            <w:tcW w:type="dxa" w:w="1600"/>
            <w:tcMar>
              <w:top w:type="dxa" w:w="80"/>
              <w:left w:type="dxa" w:w="100"/>
              <w:bottom w:type="dxa" w:w="80"/>
              <w:right w:type="dxa" w:w="100"/>
            </w:tcMar>
          </w:tcPr>
          <w:p>
            <w:r>
              <w:rPr>
                <w:b w:val="false"/>
                <w:bCs w:val="false"/>
                <w:color w:val="000000"/>
                <w:sz w:val="20"/>
                <w:szCs w:val="20"/>
              </w:rPr>
              <w:t xml:space="preserve">Card</w:t>
            </w:r>
          </w:p>
        </w:tc>
        <w:tc>
          <w:tcPr>
            <w:tcW w:type="dxa" w:w="5300"/>
            <w:tcMar>
              <w:top w:type="dxa" w:w="80"/>
              <w:left w:type="dxa" w:w="100"/>
              <w:bottom w:type="dxa" w:w="80"/>
              <w:right w:type="dxa" w:w="100"/>
            </w:tcMar>
          </w:tcPr>
          <w:p>
            <w:r>
              <w:rPr>
                <w:b w:val="false"/>
                <w:bCs w:val="false"/>
                <w:color w:val="000000"/>
                <w:sz w:val="20"/>
                <w:szCs w:val="20"/>
              </w:rPr>
              <w:t xml:space="preserve">Structured voice interviews feed scorecards</w:t>
            </w:r>
          </w:p>
        </w:tc>
      </w:tr>
      <w:tr>
        <w:tc>
          <w:tcPr>
            <w:tcW w:type="dxa" w:w="2400"/>
            <w:tcMar>
              <w:top w:type="dxa" w:w="80"/>
              <w:left w:type="dxa" w:w="100"/>
              <w:bottom w:type="dxa" w:w="80"/>
              <w:right w:type="dxa" w:w="100"/>
            </w:tcMar>
          </w:tcPr>
          <w:p>
            <w:r>
              <w:rPr>
                <w:b w:val="false"/>
                <w:bCs w:val="false"/>
                <w:color w:val="000000"/>
                <w:sz w:val="20"/>
                <w:szCs w:val="20"/>
              </w:rPr>
              <w:t xml:space="preserve">Footer — Product links</w:t>
            </w:r>
          </w:p>
        </w:tc>
        <w:tc>
          <w:tcPr>
            <w:tcW w:type="dxa" w:w="1600"/>
            <w:tcMar>
              <w:top w:type="dxa" w:w="80"/>
              <w:left w:type="dxa" w:w="100"/>
              <w:bottom w:type="dxa" w:w="80"/>
              <w:right w:type="dxa" w:w="100"/>
            </w:tcMar>
          </w:tcPr>
          <w:p>
            <w:r>
              <w:rPr>
                <w:b w:val="false"/>
                <w:bCs w:val="false"/>
                <w:color w:val="000000"/>
                <w:sz w:val="20"/>
                <w:szCs w:val="20"/>
              </w:rPr>
              <w:t xml:space="preserve">Link list</w:t>
            </w:r>
          </w:p>
        </w:tc>
        <w:tc>
          <w:tcPr>
            <w:tcW w:type="dxa" w:w="5300"/>
            <w:tcMar>
              <w:top w:type="dxa" w:w="80"/>
              <w:left w:type="dxa" w:w="100"/>
              <w:bottom w:type="dxa" w:w="80"/>
              <w:right w:type="dxa" w:w="100"/>
            </w:tcMar>
          </w:tcPr>
          <w:p>
            <w:r>
              <w:rPr>
                <w:b w:val="false"/>
                <w:bCs w:val="false"/>
                <w:color w:val="000000"/>
                <w:sz w:val="20"/>
                <w:szCs w:val="20"/>
              </w:rPr>
              <w:t xml:space="preserve">Features / Pricing / API / Integrations (placeholder anchors, non-functional)</w:t>
            </w:r>
          </w:p>
        </w:tc>
      </w:tr>
      <w:tr>
        <w:tc>
          <w:tcPr>
            <w:tcW w:type="dxa" w:w="2400"/>
            <w:tcMar>
              <w:top w:type="dxa" w:w="80"/>
              <w:left w:type="dxa" w:w="100"/>
              <w:bottom w:type="dxa" w:w="80"/>
              <w:right w:type="dxa" w:w="100"/>
            </w:tcMar>
          </w:tcPr>
          <w:p>
            <w:r>
              <w:rPr>
                <w:b w:val="false"/>
                <w:bCs w:val="false"/>
                <w:color w:val="000000"/>
                <w:sz w:val="20"/>
                <w:szCs w:val="20"/>
              </w:rPr>
              <w:t xml:space="preserve">Footer — Company links</w:t>
            </w:r>
          </w:p>
        </w:tc>
        <w:tc>
          <w:tcPr>
            <w:tcW w:type="dxa" w:w="1600"/>
            <w:tcMar>
              <w:top w:type="dxa" w:w="80"/>
              <w:left w:type="dxa" w:w="100"/>
              <w:bottom w:type="dxa" w:w="80"/>
              <w:right w:type="dxa" w:w="100"/>
            </w:tcMar>
          </w:tcPr>
          <w:p>
            <w:r>
              <w:rPr>
                <w:b w:val="false"/>
                <w:bCs w:val="false"/>
                <w:color w:val="000000"/>
                <w:sz w:val="20"/>
                <w:szCs w:val="20"/>
              </w:rPr>
              <w:t xml:space="preserve">Link list</w:t>
            </w:r>
          </w:p>
        </w:tc>
        <w:tc>
          <w:tcPr>
            <w:tcW w:type="dxa" w:w="5300"/>
            <w:tcMar>
              <w:top w:type="dxa" w:w="80"/>
              <w:left w:type="dxa" w:w="100"/>
              <w:bottom w:type="dxa" w:w="80"/>
              <w:right w:type="dxa" w:w="100"/>
            </w:tcMar>
          </w:tcPr>
          <w:p>
            <w:r>
              <w:rPr>
                <w:b w:val="false"/>
                <w:bCs w:val="false"/>
                <w:color w:val="000000"/>
                <w:sz w:val="20"/>
                <w:szCs w:val="20"/>
              </w:rPr>
              <w:t xml:space="preserve">About / Careers / Blog / Contact (placeholder anchors)</w:t>
            </w:r>
          </w:p>
        </w:tc>
      </w:tr>
      <w:tr>
        <w:tc>
          <w:tcPr>
            <w:tcW w:type="dxa" w:w="2400"/>
            <w:tcMar>
              <w:top w:type="dxa" w:w="80"/>
              <w:left w:type="dxa" w:w="100"/>
              <w:bottom w:type="dxa" w:w="80"/>
              <w:right w:type="dxa" w:w="100"/>
            </w:tcMar>
          </w:tcPr>
          <w:p>
            <w:r>
              <w:rPr>
                <w:b w:val="false"/>
                <w:bCs w:val="false"/>
                <w:color w:val="000000"/>
                <w:sz w:val="20"/>
                <w:szCs w:val="20"/>
              </w:rPr>
              <w:t xml:space="preserve">Footer — Legal links</w:t>
            </w:r>
          </w:p>
        </w:tc>
        <w:tc>
          <w:tcPr>
            <w:tcW w:type="dxa" w:w="1600"/>
            <w:tcMar>
              <w:top w:type="dxa" w:w="80"/>
              <w:left w:type="dxa" w:w="100"/>
              <w:bottom w:type="dxa" w:w="80"/>
              <w:right w:type="dxa" w:w="100"/>
            </w:tcMar>
          </w:tcPr>
          <w:p>
            <w:r>
              <w:rPr>
                <w:b w:val="false"/>
                <w:bCs w:val="false"/>
                <w:color w:val="000000"/>
                <w:sz w:val="20"/>
                <w:szCs w:val="20"/>
              </w:rPr>
              <w:t xml:space="preserve">Link list</w:t>
            </w:r>
          </w:p>
        </w:tc>
        <w:tc>
          <w:tcPr>
            <w:tcW w:type="dxa" w:w="5300"/>
            <w:tcMar>
              <w:top w:type="dxa" w:w="80"/>
              <w:left w:type="dxa" w:w="100"/>
              <w:bottom w:type="dxa" w:w="80"/>
              <w:right w:type="dxa" w:w="100"/>
            </w:tcMar>
          </w:tcPr>
          <w:p>
            <w:r>
              <w:rPr>
                <w:b w:val="false"/>
                <w:bCs w:val="false"/>
                <w:color w:val="000000"/>
                <w:sz w:val="20"/>
                <w:szCs w:val="20"/>
              </w:rPr>
              <w:t xml:space="preserve">Privacy / Terms / Security / Cookies (placeholder anchors)</w:t>
            </w:r>
          </w:p>
        </w:tc>
      </w:tr>
      <w:tr>
        <w:tc>
          <w:tcPr>
            <w:tcW w:type="dxa" w:w="2400"/>
            <w:tcMar>
              <w:top w:type="dxa" w:w="80"/>
              <w:left w:type="dxa" w:w="100"/>
              <w:bottom w:type="dxa" w:w="80"/>
              <w:right w:type="dxa" w:w="100"/>
            </w:tcMar>
          </w:tcPr>
          <w:p>
            <w:r>
              <w:rPr>
                <w:b w:val="false"/>
                <w:bCs w:val="false"/>
                <w:color w:val="000000"/>
                <w:sz w:val="20"/>
                <w:szCs w:val="20"/>
              </w:rPr>
              <w:t xml:space="preserve">Footer credit</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300"/>
            <w:tcMar>
              <w:top w:type="dxa" w:w="80"/>
              <w:left w:type="dxa" w:w="100"/>
              <w:bottom w:type="dxa" w:w="80"/>
              <w:right w:type="dxa" w:w="100"/>
            </w:tcMar>
          </w:tcPr>
          <w:p>
            <w:r>
              <w:rPr>
                <w:b w:val="false"/>
                <w:bCs w:val="false"/>
                <w:color w:val="000000"/>
                <w:sz w:val="20"/>
                <w:szCs w:val="20"/>
              </w:rPr>
              <w:t xml:space="preserve">"© 2026 ReCruItAI. Made with love by Engineering Team"</w:t>
            </w:r>
          </w:p>
        </w:tc>
      </w:tr>
    </w:tbl>
    <w:p>
      <w:pPr>
        <w:pStyle w:val="Heading2"/>
        <w:spacing w:after="150" w:before="300"/>
      </w:pPr>
      <w:r>
        <w:t xml:space="preserve">User actions</w:t>
      </w:r>
    </w:p>
    <w:p>
      <w:pPr>
        <w:pStyle w:val="ListParagraph"/>
        <w:numPr>
          <w:ilvl w:val="0"/>
          <w:numId w:val="1"/>
        </w:numPr>
        <w:spacing w:after="60"/>
      </w:pPr>
      <w:r>
        <w:t xml:space="preserve">Visitor clicks Log in → routed to authentication module</w:t>
      </w:r>
    </w:p>
    <w:p>
      <w:pPr>
        <w:pStyle w:val="ListParagraph"/>
        <w:numPr>
          <w:ilvl w:val="0"/>
          <w:numId w:val="1"/>
        </w:numPr>
        <w:spacing w:after="60"/>
      </w:pPr>
      <w:r>
        <w:t xml:space="preserve">Visitor clicks Open workspace / View command center → routed directly into dashboard (demo mode, no auth gate observed)</w:t>
      </w:r>
    </w:p>
    <w:p>
      <w:pPr>
        <w:pStyle w:val="ListParagraph"/>
        <w:numPr>
          <w:ilvl w:val="0"/>
          <w:numId w:val="1"/>
        </w:numPr>
        <w:spacing w:after="60"/>
      </w:pPr>
      <w:r>
        <w:t xml:space="preserve">Visitor clicks Try demo login → routed to /login</w:t>
      </w:r>
    </w:p>
    <w:p>
      <w:pPr>
        <w:pStyle w:val="Heading2"/>
        <w:spacing w:after="150" w:before="300"/>
      </w:pPr>
      <w:r>
        <w:t xml:space="preserve">Data model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dxa" w:w="3100"/>
            <w:shd w:fill="1F3864" w:color="auto" w:val="clear"/>
            <w:tcMar>
              <w:top w:type="dxa" w:w="80"/>
              <w:left w:type="dxa" w:w="100"/>
              <w:bottom w:type="dxa" w:w="80"/>
              <w:right w:type="dxa" w:w="100"/>
            </w:tcMar>
          </w:tcPr>
          <w:p>
            <w:r>
              <w:rPr>
                <w:b/>
                <w:bCs/>
                <w:color w:val="FFFFFF"/>
                <w:sz w:val="20"/>
                <w:szCs w:val="20"/>
              </w:rPr>
              <w:t xml:space="preserve">Schema table (from recruitai_enterprise_schema.sql)</w:t>
            </w:r>
          </w:p>
        </w:tc>
        <w:tc>
          <w:tcPr>
            <w:tcW w:type="dxa" w:w="6200"/>
            <w:shd w:fill="1F3864" w:color="auto" w:val="clear"/>
            <w:tcMar>
              <w:top w:type="dxa" w:w="80"/>
              <w:left w:type="dxa" w:w="100"/>
              <w:bottom w:type="dxa" w:w="80"/>
              <w:right w:type="dxa" w:w="100"/>
            </w:tcMar>
          </w:tcPr>
          <w:p>
            <w:r>
              <w:rPr>
                <w:b/>
                <w:bCs/>
                <w:color w:val="FFFFFF"/>
                <w:sz w:val="20"/>
                <w:szCs w:val="20"/>
              </w:rPr>
              <w:t xml:space="preserve">Role in this module</w:t>
            </w:r>
          </w:p>
        </w:tc>
      </w:tr>
      <w:tr>
        <w:tc>
          <w:tcPr>
            <w:tcW w:type="dxa" w:w="3100"/>
            <w:tcMar>
              <w:top w:type="dxa" w:w="80"/>
              <w:left w:type="dxa" w:w="100"/>
              <w:bottom w:type="dxa" w:w="80"/>
              <w:right w:type="dxa" w:w="100"/>
            </w:tcMar>
          </w:tcPr>
          <w:p>
            <w:r>
              <w:rPr>
                <w:b w:val="false"/>
                <w:bCs w:val="false"/>
                <w:color w:val="000000"/>
                <w:sz w:val="20"/>
                <w:szCs w:val="20"/>
              </w:rPr>
              <w:t xml:space="preserve">core.companies</w:t>
            </w:r>
          </w:p>
        </w:tc>
        <w:tc>
          <w:tcPr>
            <w:tcW w:type="dxa" w:w="6200"/>
            <w:tcMar>
              <w:top w:type="dxa" w:w="80"/>
              <w:left w:type="dxa" w:w="100"/>
              <w:bottom w:type="dxa" w:w="80"/>
              <w:right w:type="dxa" w:w="100"/>
            </w:tcMar>
          </w:tcPr>
          <w:p>
            <w:r>
              <w:rPr>
                <w:b w:val="false"/>
                <w:bCs w:val="false"/>
                <w:color w:val="000000"/>
                <w:sz w:val="20"/>
                <w:szCs w:val="20"/>
              </w:rPr>
              <w:t xml:space="preserve">Not directly rendered — landing page is pre-tenant; company context is established after login/signup</w:t>
            </w:r>
          </w:p>
        </w:tc>
      </w:tr>
      <w:tr>
        <w:tc>
          <w:tcPr>
            <w:tcW w:type="dxa" w:w="3100"/>
            <w:tcMar>
              <w:top w:type="dxa" w:w="80"/>
              <w:left w:type="dxa" w:w="100"/>
              <w:bottom w:type="dxa" w:w="80"/>
              <w:right w:type="dxa" w:w="100"/>
            </w:tcMar>
          </w:tcPr>
          <w:p>
            <w:r>
              <w:rPr>
                <w:b w:val="false"/>
                <w:bCs w:val="false"/>
                <w:color w:val="000000"/>
                <w:sz w:val="20"/>
                <w:szCs w:val="20"/>
              </w:rPr>
              <w:t xml:space="preserve">core.company_branding</w:t>
            </w:r>
          </w:p>
        </w:tc>
        <w:tc>
          <w:tcPr>
            <w:tcW w:type="dxa" w:w="6200"/>
            <w:tcMar>
              <w:top w:type="dxa" w:w="80"/>
              <w:left w:type="dxa" w:w="100"/>
              <w:bottom w:type="dxa" w:w="80"/>
              <w:right w:type="dxa" w:w="100"/>
            </w:tcMar>
          </w:tcPr>
          <w:p>
            <w:r>
              <w:rPr>
                <w:b w:val="false"/>
                <w:bCs w:val="false"/>
                <w:color w:val="000000"/>
                <w:sz w:val="20"/>
                <w:szCs w:val="20"/>
              </w:rPr>
              <w:t xml:space="preserve">Would drive theme ("warm cream UI") if multi-tenant white-labeling is wired up; currently hardcoded</w:t>
            </w:r>
          </w:p>
        </w:tc>
      </w:tr>
    </w:tbl>
    <w:p>
      <w:pPr>
        <w:pStyle w:val="Heading2"/>
        <w:spacing w:after="150" w:before="300"/>
      </w:pPr>
      <w:r>
        <w:t xml:space="preserve">Notes &amp; gaps vs. full enterprise schema</w:t>
      </w:r>
    </w:p>
    <w:p>
      <w:pPr>
        <w:pStyle w:val="ListParagraph"/>
        <w:numPr>
          <w:ilvl w:val="0"/>
          <w:numId w:val="1"/>
        </w:numPr>
        <w:spacing w:after="60"/>
      </w:pPr>
      <w:r>
        <w:t xml:space="preserve">Footer Product/Company/Legal links are placeholder anchors (#) — not yet wired to real pages.</w:t>
      </w:r>
    </w:p>
    <w:p>
      <w:pPr>
        <w:pStyle w:val="ListParagraph"/>
        <w:numPr>
          <w:ilvl w:val="0"/>
          <w:numId w:val="1"/>
        </w:numPr>
        <w:spacing w:after="60"/>
      </w:pPr>
      <w:r>
        <w:t xml:space="preserve">No pricing, API, or integrations pages exist yet despite being linked from the footer.</w:t>
      </w:r>
    </w:p>
    <w:p>
      <w:pPr>
        <w:pStyle w:val="ListParagraph"/>
        <w:numPr>
          <w:ilvl w:val="0"/>
          <w:numId w:val="1"/>
        </w:numPr>
        <w:spacing w:after="60"/>
      </w:pPr>
      <w:r>
        <w:t xml:space="preserve">"Slice 1 live" badge suggests this is an intentionally scoped MVP slice, not the full BRD/SRS-scope enterprise product.</w:t>
      </w:r>
    </w:p>
    <w:p>
      <w:r>
        <w:br w:type="page"/>
      </w:r>
    </w:p>
    <w:p>
      <w:pPr>
        <w:pStyle w:val="Heading1"/>
        <w:spacing w:after="200" w:before="400"/>
      </w:pPr>
      <w:r>
        <w:t xml:space="preserve">2. Authentication — login &amp; signup</w:t>
      </w:r>
    </w:p>
    <w:p>
      <w:pPr>
        <w:spacing w:after="120"/>
      </w:pPr>
      <w:r>
        <w:rPr>
          <w:b/>
          <w:bCs/>
          <w:color w:val="1F3864"/>
        </w:rPr>
        <w:t xml:space="preserve">Route(s): </w:t>
      </w:r>
      <w:r>
        <w:rPr>
          <w:color w:val="595959"/>
        </w:rPr>
        <w:t xml:space="preserve">/login  ·  /signup</w:t>
      </w:r>
    </w:p>
    <w:p>
      <w:pPr>
        <w:spacing w:after="120"/>
      </w:pPr>
      <w:r>
        <w:rPr>
          <w:b/>
          <w:bCs/>
          <w:color w:val="1F3864"/>
        </w:rPr>
        <w:t xml:space="preserve">Live status: </w:t>
      </w:r>
      <w:r>
        <w:rPr>
          <w:color w:val="595959"/>
        </w:rPr>
        <w:t xml:space="preserve">Live — login page confirmed; signup linked but not deep-inspected</w:t>
      </w:r>
    </w:p>
    <w:p>
      <w:pPr>
        <w:spacing w:after="160"/>
      </w:pPr>
      <w:r>
        <w:rPr>
          <w:b w:val="false"/>
          <w:bCs w:val="false"/>
          <w:i w:val="false"/>
          <w:iCs w:val="false"/>
        </w:rPr>
        <w:t xml:space="preserve">Standard recruiter sign-in. No visible SSO, MFA, or multi-tenant workspace picker in the current slice — a single email/password form.</w:t>
      </w:r>
    </w:p>
    <w:p>
      <w:pPr>
        <w:pStyle w:val="Heading2"/>
        <w:spacing w:after="150" w:before="300"/>
      </w:pPr>
      <w:r>
        <w:t xml:space="preserve">UI elements (line by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UI element</w:t>
            </w:r>
          </w:p>
        </w:tc>
        <w:tc>
          <w:tcPr>
            <w:tcW w:type="dxa" w:w="1600"/>
            <w:shd w:fill="1F3864" w:color="auto" w:val="clear"/>
            <w:tcMar>
              <w:top w:type="dxa" w:w="80"/>
              <w:left w:type="dxa" w:w="100"/>
              <w:bottom w:type="dxa" w:w="80"/>
              <w:right w:type="dxa" w:w="100"/>
            </w:tcMar>
          </w:tcPr>
          <w:p>
            <w:r>
              <w:rPr>
                <w:b/>
                <w:bCs/>
                <w:color w:val="FFFFFF"/>
                <w:sz w:val="20"/>
                <w:szCs w:val="20"/>
              </w:rPr>
              <w:t xml:space="preserve">Type</w:t>
            </w:r>
          </w:p>
        </w:tc>
        <w:tc>
          <w:tcPr>
            <w:tcW w:type="dxa" w:w="5300"/>
            <w:shd w:fill="1F3864" w:color="auto" w:val="clear"/>
            <w:tcMar>
              <w:top w:type="dxa" w:w="80"/>
              <w:left w:type="dxa" w:w="100"/>
              <w:bottom w:type="dxa" w:w="80"/>
              <w:right w:type="dxa" w:w="100"/>
            </w:tcMar>
          </w:tcPr>
          <w:p>
            <w:r>
              <w:rPr>
                <w:b/>
                <w:bCs/>
                <w:color w:val="FFFFFF"/>
                <w:sz w:val="20"/>
                <w:szCs w:val="20"/>
              </w:rPr>
              <w:t xml:space="preserve">Description / behavior</w:t>
            </w:r>
          </w:p>
        </w:tc>
      </w:tr>
      <w:tr>
        <w:tc>
          <w:tcPr>
            <w:tcW w:type="dxa" w:w="2400"/>
            <w:tcMar>
              <w:top w:type="dxa" w:w="80"/>
              <w:left w:type="dxa" w:w="100"/>
              <w:bottom w:type="dxa" w:w="80"/>
              <w:right w:type="dxa" w:w="100"/>
            </w:tcMar>
          </w:tcPr>
          <w:p>
            <w:r>
              <w:rPr>
                <w:b w:val="false"/>
                <w:bCs w:val="false"/>
                <w:color w:val="000000"/>
                <w:sz w:val="20"/>
                <w:szCs w:val="20"/>
              </w:rPr>
              <w:t xml:space="preserve">Heading</w:t>
            </w:r>
          </w:p>
        </w:tc>
        <w:tc>
          <w:tcPr>
            <w:tcW w:type="dxa" w:w="1600"/>
            <w:tcMar>
              <w:top w:type="dxa" w:w="80"/>
              <w:left w:type="dxa" w:w="100"/>
              <w:bottom w:type="dxa" w:w="80"/>
              <w:right w:type="dxa" w:w="100"/>
            </w:tcMar>
          </w:tcPr>
          <w:p>
            <w:r>
              <w:rPr>
                <w:b w:val="false"/>
                <w:bCs w:val="false"/>
                <w:color w:val="000000"/>
                <w:sz w:val="20"/>
                <w:szCs w:val="20"/>
              </w:rPr>
              <w:t xml:space="preserve">H1 text</w:t>
            </w:r>
          </w:p>
        </w:tc>
        <w:tc>
          <w:tcPr>
            <w:tcW w:type="dxa" w:w="5300"/>
            <w:tcMar>
              <w:top w:type="dxa" w:w="80"/>
              <w:left w:type="dxa" w:w="100"/>
              <w:bottom w:type="dxa" w:w="80"/>
              <w:right w:type="dxa" w:w="100"/>
            </w:tcMar>
          </w:tcPr>
          <w:p>
            <w:r>
              <w:rPr>
                <w:b w:val="false"/>
                <w:bCs w:val="false"/>
                <w:color w:val="000000"/>
                <w:sz w:val="20"/>
                <w:szCs w:val="20"/>
              </w:rPr>
              <w:t xml:space="preserve">"Welcome back"</w:t>
            </w:r>
          </w:p>
        </w:tc>
      </w:tr>
      <w:tr>
        <w:tc>
          <w:tcPr>
            <w:tcW w:type="dxa" w:w="2400"/>
            <w:tcMar>
              <w:top w:type="dxa" w:w="80"/>
              <w:left w:type="dxa" w:w="100"/>
              <w:bottom w:type="dxa" w:w="80"/>
              <w:right w:type="dxa" w:w="100"/>
            </w:tcMar>
          </w:tcPr>
          <w:p>
            <w:r>
              <w:rPr>
                <w:b w:val="false"/>
                <w:bCs w:val="false"/>
                <w:color w:val="000000"/>
                <w:sz w:val="20"/>
                <w:szCs w:val="20"/>
              </w:rPr>
              <w:t xml:space="preserve">Subheading</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300"/>
            <w:tcMar>
              <w:top w:type="dxa" w:w="80"/>
              <w:left w:type="dxa" w:w="100"/>
              <w:bottom w:type="dxa" w:w="80"/>
              <w:right w:type="dxa" w:w="100"/>
            </w:tcMar>
          </w:tcPr>
          <w:p>
            <w:r>
              <w:rPr>
                <w:b w:val="false"/>
                <w:bCs w:val="false"/>
                <w:color w:val="000000"/>
                <w:sz w:val="20"/>
                <w:szCs w:val="20"/>
              </w:rPr>
              <w:t xml:space="preserve">"Sign in to your recruiter workspace"</w:t>
            </w:r>
          </w:p>
        </w:tc>
      </w:tr>
      <w:tr>
        <w:tc>
          <w:tcPr>
            <w:tcW w:type="dxa" w:w="2400"/>
            <w:tcMar>
              <w:top w:type="dxa" w:w="80"/>
              <w:left w:type="dxa" w:w="100"/>
              <w:bottom w:type="dxa" w:w="80"/>
              <w:right w:type="dxa" w:w="100"/>
            </w:tcMar>
          </w:tcPr>
          <w:p>
            <w:r>
              <w:rPr>
                <w:b w:val="false"/>
                <w:bCs w:val="false"/>
                <w:color w:val="000000"/>
                <w:sz w:val="20"/>
                <w:szCs w:val="20"/>
              </w:rPr>
              <w:t xml:space="preserve">Email address</w:t>
            </w:r>
          </w:p>
        </w:tc>
        <w:tc>
          <w:tcPr>
            <w:tcW w:type="dxa" w:w="1600"/>
            <w:tcMar>
              <w:top w:type="dxa" w:w="80"/>
              <w:left w:type="dxa" w:w="100"/>
              <w:bottom w:type="dxa" w:w="80"/>
              <w:right w:type="dxa" w:w="100"/>
            </w:tcMar>
          </w:tcPr>
          <w:p>
            <w:r>
              <w:rPr>
                <w:b w:val="false"/>
                <w:bCs w:val="false"/>
                <w:color w:val="000000"/>
                <w:sz w:val="20"/>
                <w:szCs w:val="20"/>
              </w:rPr>
              <w:t xml:space="preserve">Text input</w:t>
            </w:r>
          </w:p>
        </w:tc>
        <w:tc>
          <w:tcPr>
            <w:tcW w:type="dxa" w:w="5300"/>
            <w:tcMar>
              <w:top w:type="dxa" w:w="80"/>
              <w:left w:type="dxa" w:w="100"/>
              <w:bottom w:type="dxa" w:w="80"/>
              <w:right w:type="dxa" w:w="100"/>
            </w:tcMar>
          </w:tcPr>
          <w:p>
            <w:r>
              <w:rPr>
                <w:b w:val="false"/>
                <w:bCs w:val="false"/>
                <w:color w:val="000000"/>
                <w:sz w:val="20"/>
                <w:szCs w:val="20"/>
              </w:rPr>
              <w:t xml:space="preserve">Recruiter's login email</w:t>
            </w:r>
          </w:p>
        </w:tc>
      </w:tr>
      <w:tr>
        <w:tc>
          <w:tcPr>
            <w:tcW w:type="dxa" w:w="2400"/>
            <w:tcMar>
              <w:top w:type="dxa" w:w="80"/>
              <w:left w:type="dxa" w:w="100"/>
              <w:bottom w:type="dxa" w:w="80"/>
              <w:right w:type="dxa" w:w="100"/>
            </w:tcMar>
          </w:tcPr>
          <w:p>
            <w:r>
              <w:rPr>
                <w:b w:val="false"/>
                <w:bCs w:val="false"/>
                <w:color w:val="000000"/>
                <w:sz w:val="20"/>
                <w:szCs w:val="20"/>
              </w:rPr>
              <w:t xml:space="preserve">Password</w:t>
            </w:r>
          </w:p>
        </w:tc>
        <w:tc>
          <w:tcPr>
            <w:tcW w:type="dxa" w:w="1600"/>
            <w:tcMar>
              <w:top w:type="dxa" w:w="80"/>
              <w:left w:type="dxa" w:w="100"/>
              <w:bottom w:type="dxa" w:w="80"/>
              <w:right w:type="dxa" w:w="100"/>
            </w:tcMar>
          </w:tcPr>
          <w:p>
            <w:r>
              <w:rPr>
                <w:b w:val="false"/>
                <w:bCs w:val="false"/>
                <w:color w:val="000000"/>
                <w:sz w:val="20"/>
                <w:szCs w:val="20"/>
              </w:rPr>
              <w:t xml:space="preserve">Password input</w:t>
            </w:r>
          </w:p>
        </w:tc>
        <w:tc>
          <w:tcPr>
            <w:tcW w:type="dxa" w:w="5300"/>
            <w:tcMar>
              <w:top w:type="dxa" w:w="80"/>
              <w:left w:type="dxa" w:w="100"/>
              <w:bottom w:type="dxa" w:w="80"/>
              <w:right w:type="dxa" w:w="100"/>
            </w:tcMar>
          </w:tcPr>
          <w:p>
            <w:r>
              <w:rPr>
                <w:b w:val="false"/>
                <w:bCs w:val="false"/>
                <w:color w:val="000000"/>
                <w:sz w:val="20"/>
                <w:szCs w:val="20"/>
              </w:rPr>
              <w:t xml:space="preserve">Recruiter's password</w:t>
            </w:r>
          </w:p>
        </w:tc>
      </w:tr>
      <w:tr>
        <w:tc>
          <w:tcPr>
            <w:tcW w:type="dxa" w:w="2400"/>
            <w:tcMar>
              <w:top w:type="dxa" w:w="80"/>
              <w:left w:type="dxa" w:w="100"/>
              <w:bottom w:type="dxa" w:w="80"/>
              <w:right w:type="dxa" w:w="100"/>
            </w:tcMar>
          </w:tcPr>
          <w:p>
            <w:r>
              <w:rPr>
                <w:b w:val="false"/>
                <w:bCs w:val="false"/>
                <w:color w:val="000000"/>
                <w:sz w:val="20"/>
                <w:szCs w:val="20"/>
              </w:rPr>
              <w:t xml:space="preserve">Remember me</w:t>
            </w:r>
          </w:p>
        </w:tc>
        <w:tc>
          <w:tcPr>
            <w:tcW w:type="dxa" w:w="1600"/>
            <w:tcMar>
              <w:top w:type="dxa" w:w="80"/>
              <w:left w:type="dxa" w:w="100"/>
              <w:bottom w:type="dxa" w:w="80"/>
              <w:right w:type="dxa" w:w="100"/>
            </w:tcMar>
          </w:tcPr>
          <w:p>
            <w:r>
              <w:rPr>
                <w:b w:val="false"/>
                <w:bCs w:val="false"/>
                <w:color w:val="000000"/>
                <w:sz w:val="20"/>
                <w:szCs w:val="20"/>
              </w:rPr>
              <w:t xml:space="preserve">Checkbox</w:t>
            </w:r>
          </w:p>
        </w:tc>
        <w:tc>
          <w:tcPr>
            <w:tcW w:type="dxa" w:w="5300"/>
            <w:tcMar>
              <w:top w:type="dxa" w:w="80"/>
              <w:left w:type="dxa" w:w="100"/>
              <w:bottom w:type="dxa" w:w="80"/>
              <w:right w:type="dxa" w:w="100"/>
            </w:tcMar>
          </w:tcPr>
          <w:p>
            <w:r>
              <w:rPr>
                <w:b w:val="false"/>
                <w:bCs w:val="false"/>
                <w:color w:val="000000"/>
                <w:sz w:val="20"/>
                <w:szCs w:val="20"/>
              </w:rPr>
              <w:t xml:space="preserve">Session persistence toggle</w:t>
            </w:r>
          </w:p>
        </w:tc>
      </w:tr>
      <w:tr>
        <w:tc>
          <w:tcPr>
            <w:tcW w:type="dxa" w:w="2400"/>
            <w:tcMar>
              <w:top w:type="dxa" w:w="80"/>
              <w:left w:type="dxa" w:w="100"/>
              <w:bottom w:type="dxa" w:w="80"/>
              <w:right w:type="dxa" w:w="100"/>
            </w:tcMar>
          </w:tcPr>
          <w:p>
            <w:r>
              <w:rPr>
                <w:b w:val="false"/>
                <w:bCs w:val="false"/>
                <w:color w:val="000000"/>
                <w:sz w:val="20"/>
                <w:szCs w:val="20"/>
              </w:rPr>
              <w:t xml:space="preserve">Forgot password?</w:t>
            </w:r>
          </w:p>
        </w:tc>
        <w:tc>
          <w:tcPr>
            <w:tcW w:type="dxa" w:w="1600"/>
            <w:tcMar>
              <w:top w:type="dxa" w:w="80"/>
              <w:left w:type="dxa" w:w="100"/>
              <w:bottom w:type="dxa" w:w="80"/>
              <w:right w:type="dxa" w:w="100"/>
            </w:tcMar>
          </w:tcPr>
          <w:p>
            <w:r>
              <w:rPr>
                <w:b w:val="false"/>
                <w:bCs w:val="false"/>
                <w:color w:val="000000"/>
                <w:sz w:val="20"/>
                <w:szCs w:val="20"/>
              </w:rPr>
              <w:t xml:space="preserve">Link</w:t>
            </w:r>
          </w:p>
        </w:tc>
        <w:tc>
          <w:tcPr>
            <w:tcW w:type="dxa" w:w="5300"/>
            <w:tcMar>
              <w:top w:type="dxa" w:w="80"/>
              <w:left w:type="dxa" w:w="100"/>
              <w:bottom w:type="dxa" w:w="80"/>
              <w:right w:type="dxa" w:w="100"/>
            </w:tcMar>
          </w:tcPr>
          <w:p>
            <w:r>
              <w:rPr>
                <w:b w:val="false"/>
                <w:bCs w:val="false"/>
                <w:color w:val="000000"/>
                <w:sz w:val="20"/>
                <w:szCs w:val="20"/>
              </w:rPr>
              <w:t xml:space="preserve">Placeholder anchor (#) — not yet functional</w:t>
            </w:r>
          </w:p>
        </w:tc>
      </w:tr>
      <w:tr>
        <w:tc>
          <w:tcPr>
            <w:tcW w:type="dxa" w:w="2400"/>
            <w:tcMar>
              <w:top w:type="dxa" w:w="80"/>
              <w:left w:type="dxa" w:w="100"/>
              <w:bottom w:type="dxa" w:w="80"/>
              <w:right w:type="dxa" w:w="100"/>
            </w:tcMar>
          </w:tcPr>
          <w:p>
            <w:r>
              <w:rPr>
                <w:b w:val="false"/>
                <w:bCs w:val="false"/>
                <w:color w:val="000000"/>
                <w:sz w:val="20"/>
                <w:szCs w:val="20"/>
              </w:rPr>
              <w:t xml:space="preserve">Sign in</w:t>
            </w:r>
          </w:p>
        </w:tc>
        <w:tc>
          <w:tcPr>
            <w:tcW w:type="dxa" w:w="1600"/>
            <w:tcMar>
              <w:top w:type="dxa" w:w="80"/>
              <w:left w:type="dxa" w:w="100"/>
              <w:bottom w:type="dxa" w:w="80"/>
              <w:right w:type="dxa" w:w="100"/>
            </w:tcMar>
          </w:tcPr>
          <w:p>
            <w:r>
              <w:rPr>
                <w:b w:val="false"/>
                <w:bCs w:val="false"/>
                <w:color w:val="000000"/>
                <w:sz w:val="20"/>
                <w:szCs w:val="20"/>
              </w:rPr>
              <w:t xml:space="preserve">Primary button</w:t>
            </w:r>
          </w:p>
        </w:tc>
        <w:tc>
          <w:tcPr>
            <w:tcW w:type="dxa" w:w="5300"/>
            <w:tcMar>
              <w:top w:type="dxa" w:w="80"/>
              <w:left w:type="dxa" w:w="100"/>
              <w:bottom w:type="dxa" w:w="80"/>
              <w:right w:type="dxa" w:w="100"/>
            </w:tcMar>
          </w:tcPr>
          <w:p>
            <w:r>
              <w:rPr>
                <w:b w:val="false"/>
                <w:bCs w:val="false"/>
                <w:color w:val="000000"/>
                <w:sz w:val="20"/>
                <w:szCs w:val="20"/>
              </w:rPr>
              <w:t xml:space="preserve">Submits credentials</w:t>
            </w:r>
          </w:p>
        </w:tc>
      </w:tr>
      <w:tr>
        <w:tc>
          <w:tcPr>
            <w:tcW w:type="dxa" w:w="2400"/>
            <w:tcMar>
              <w:top w:type="dxa" w:w="80"/>
              <w:left w:type="dxa" w:w="100"/>
              <w:bottom w:type="dxa" w:w="80"/>
              <w:right w:type="dxa" w:w="100"/>
            </w:tcMar>
          </w:tcPr>
          <w:p>
            <w:r>
              <w:rPr>
                <w:b w:val="false"/>
                <w:bCs w:val="false"/>
                <w:color w:val="000000"/>
                <w:sz w:val="20"/>
                <w:szCs w:val="20"/>
              </w:rPr>
              <w:t xml:space="preserve">Create an organization</w:t>
            </w:r>
          </w:p>
        </w:tc>
        <w:tc>
          <w:tcPr>
            <w:tcW w:type="dxa" w:w="1600"/>
            <w:tcMar>
              <w:top w:type="dxa" w:w="80"/>
              <w:left w:type="dxa" w:w="100"/>
              <w:bottom w:type="dxa" w:w="80"/>
              <w:right w:type="dxa" w:w="100"/>
            </w:tcMar>
          </w:tcPr>
          <w:p>
            <w:r>
              <w:rPr>
                <w:b w:val="false"/>
                <w:bCs w:val="false"/>
                <w:color w:val="000000"/>
                <w:sz w:val="20"/>
                <w:szCs w:val="20"/>
              </w:rPr>
              <w:t xml:space="preserve">Link</w:t>
            </w:r>
          </w:p>
        </w:tc>
        <w:tc>
          <w:tcPr>
            <w:tcW w:type="dxa" w:w="5300"/>
            <w:tcMar>
              <w:top w:type="dxa" w:w="80"/>
              <w:left w:type="dxa" w:w="100"/>
              <w:bottom w:type="dxa" w:w="80"/>
              <w:right w:type="dxa" w:w="100"/>
            </w:tcMar>
          </w:tcPr>
          <w:p>
            <w:r>
              <w:rPr>
                <w:b w:val="false"/>
                <w:bCs w:val="false"/>
                <w:color w:val="000000"/>
                <w:sz w:val="20"/>
                <w:szCs w:val="20"/>
              </w:rPr>
              <w:t xml:space="preserve">Routes to /signup — implies self-serve tenant creation</w:t>
            </w:r>
          </w:p>
        </w:tc>
      </w:tr>
    </w:tbl>
    <w:p>
      <w:pPr>
        <w:pStyle w:val="Heading2"/>
        <w:spacing w:after="150" w:before="300"/>
      </w:pPr>
      <w:r>
        <w:t xml:space="preserve">User actions</w:t>
      </w:r>
    </w:p>
    <w:p>
      <w:pPr>
        <w:pStyle w:val="ListParagraph"/>
        <w:numPr>
          <w:ilvl w:val="0"/>
          <w:numId w:val="1"/>
        </w:numPr>
        <w:spacing w:after="60"/>
      </w:pPr>
      <w:r>
        <w:t xml:space="preserve">Recruiter enters email + password and submits → expected to authenticate and redirect to /dashboard</w:t>
      </w:r>
    </w:p>
    <w:p>
      <w:pPr>
        <w:pStyle w:val="ListParagraph"/>
        <w:numPr>
          <w:ilvl w:val="0"/>
          <w:numId w:val="1"/>
        </w:numPr>
        <w:spacing w:after="60"/>
      </w:pPr>
      <w:r>
        <w:t xml:space="preserve">New user clicks "Create an organization" → tenant signup flow (company creation)</w:t>
      </w:r>
    </w:p>
    <w:p>
      <w:pPr>
        <w:pStyle w:val="Heading2"/>
        <w:spacing w:after="150" w:before="300"/>
      </w:pPr>
      <w:r>
        <w:t xml:space="preserve">Data model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dxa" w:w="3100"/>
            <w:shd w:fill="1F3864" w:color="auto" w:val="clear"/>
            <w:tcMar>
              <w:top w:type="dxa" w:w="80"/>
              <w:left w:type="dxa" w:w="100"/>
              <w:bottom w:type="dxa" w:w="80"/>
              <w:right w:type="dxa" w:w="100"/>
            </w:tcMar>
          </w:tcPr>
          <w:p>
            <w:r>
              <w:rPr>
                <w:b/>
                <w:bCs/>
                <w:color w:val="FFFFFF"/>
                <w:sz w:val="20"/>
                <w:szCs w:val="20"/>
              </w:rPr>
              <w:t xml:space="preserve">Schema table (from recruitai_enterprise_schema.sql)</w:t>
            </w:r>
          </w:p>
        </w:tc>
        <w:tc>
          <w:tcPr>
            <w:tcW w:type="dxa" w:w="6200"/>
            <w:shd w:fill="1F3864" w:color="auto" w:val="clear"/>
            <w:tcMar>
              <w:top w:type="dxa" w:w="80"/>
              <w:left w:type="dxa" w:w="100"/>
              <w:bottom w:type="dxa" w:w="80"/>
              <w:right w:type="dxa" w:w="100"/>
            </w:tcMar>
          </w:tcPr>
          <w:p>
            <w:r>
              <w:rPr>
                <w:b/>
                <w:bCs/>
                <w:color w:val="FFFFFF"/>
                <w:sz w:val="20"/>
                <w:szCs w:val="20"/>
              </w:rPr>
              <w:t xml:space="preserve">Role in this module</w:t>
            </w:r>
          </w:p>
        </w:tc>
      </w:tr>
      <w:tr>
        <w:tc>
          <w:tcPr>
            <w:tcW w:type="dxa" w:w="3100"/>
            <w:tcMar>
              <w:top w:type="dxa" w:w="80"/>
              <w:left w:type="dxa" w:w="100"/>
              <w:bottom w:type="dxa" w:w="80"/>
              <w:right w:type="dxa" w:w="100"/>
            </w:tcMar>
          </w:tcPr>
          <w:p>
            <w:r>
              <w:rPr>
                <w:b w:val="false"/>
                <w:bCs w:val="false"/>
                <w:color w:val="000000"/>
                <w:sz w:val="20"/>
                <w:szCs w:val="20"/>
              </w:rPr>
              <w:t xml:space="preserve">auth.users</w:t>
            </w:r>
          </w:p>
        </w:tc>
        <w:tc>
          <w:tcPr>
            <w:tcW w:type="dxa" w:w="6200"/>
            <w:tcMar>
              <w:top w:type="dxa" w:w="80"/>
              <w:left w:type="dxa" w:w="100"/>
              <w:bottom w:type="dxa" w:w="80"/>
              <w:right w:type="dxa" w:w="100"/>
            </w:tcMar>
          </w:tcPr>
          <w:p>
            <w:r>
              <w:rPr>
                <w:b w:val="false"/>
                <w:bCs w:val="false"/>
                <w:color w:val="000000"/>
                <w:sz w:val="20"/>
                <w:szCs w:val="20"/>
              </w:rPr>
              <w:t xml:space="preserve">Stores email, password_hash, company_id, status</w:t>
            </w:r>
          </w:p>
        </w:tc>
      </w:tr>
      <w:tr>
        <w:tc>
          <w:tcPr>
            <w:tcW w:type="dxa" w:w="3100"/>
            <w:tcMar>
              <w:top w:type="dxa" w:w="80"/>
              <w:left w:type="dxa" w:w="100"/>
              <w:bottom w:type="dxa" w:w="80"/>
              <w:right w:type="dxa" w:w="100"/>
            </w:tcMar>
          </w:tcPr>
          <w:p>
            <w:r>
              <w:rPr>
                <w:b w:val="false"/>
                <w:bCs w:val="false"/>
                <w:color w:val="000000"/>
                <w:sz w:val="20"/>
                <w:szCs w:val="20"/>
              </w:rPr>
              <w:t xml:space="preserve">auth.sessions</w:t>
            </w:r>
          </w:p>
        </w:tc>
        <w:tc>
          <w:tcPr>
            <w:tcW w:type="dxa" w:w="6200"/>
            <w:tcMar>
              <w:top w:type="dxa" w:w="80"/>
              <w:left w:type="dxa" w:w="100"/>
              <w:bottom w:type="dxa" w:w="80"/>
              <w:right w:type="dxa" w:w="100"/>
            </w:tcMar>
          </w:tcPr>
          <w:p>
            <w:r>
              <w:rPr>
                <w:b w:val="false"/>
                <w:bCs w:val="false"/>
                <w:color w:val="000000"/>
                <w:sz w:val="20"/>
                <w:szCs w:val="20"/>
              </w:rPr>
              <w:t xml:space="preserve">Would back "Remember me" via refresh_token_hash + expires_at</w:t>
            </w:r>
          </w:p>
        </w:tc>
      </w:tr>
      <w:tr>
        <w:tc>
          <w:tcPr>
            <w:tcW w:type="dxa" w:w="3100"/>
            <w:tcMar>
              <w:top w:type="dxa" w:w="80"/>
              <w:left w:type="dxa" w:w="100"/>
              <w:bottom w:type="dxa" w:w="80"/>
              <w:right w:type="dxa" w:w="100"/>
            </w:tcMar>
          </w:tcPr>
          <w:p>
            <w:r>
              <w:rPr>
                <w:b w:val="false"/>
                <w:bCs w:val="false"/>
                <w:color w:val="000000"/>
                <w:sz w:val="20"/>
                <w:szCs w:val="20"/>
              </w:rPr>
              <w:t xml:space="preserve">core.companies</w:t>
            </w:r>
          </w:p>
        </w:tc>
        <w:tc>
          <w:tcPr>
            <w:tcW w:type="dxa" w:w="6200"/>
            <w:tcMar>
              <w:top w:type="dxa" w:w="80"/>
              <w:left w:type="dxa" w:w="100"/>
              <w:bottom w:type="dxa" w:w="80"/>
              <w:right w:type="dxa" w:w="100"/>
            </w:tcMar>
          </w:tcPr>
          <w:p>
            <w:r>
              <w:rPr>
                <w:b w:val="false"/>
                <w:bCs w:val="false"/>
                <w:color w:val="000000"/>
                <w:sz w:val="20"/>
                <w:szCs w:val="20"/>
              </w:rPr>
              <w:t xml:space="preserve">"Create an organization" on /signup should insert a new tenant row here</w:t>
            </w:r>
          </w:p>
        </w:tc>
      </w:tr>
      <w:tr>
        <w:tc>
          <w:tcPr>
            <w:tcW w:type="dxa" w:w="3100"/>
            <w:tcMar>
              <w:top w:type="dxa" w:w="80"/>
              <w:left w:type="dxa" w:w="100"/>
              <w:bottom w:type="dxa" w:w="80"/>
              <w:right w:type="dxa" w:w="100"/>
            </w:tcMar>
          </w:tcPr>
          <w:p>
            <w:r>
              <w:rPr>
                <w:b w:val="false"/>
                <w:bCs w:val="false"/>
                <w:color w:val="000000"/>
                <w:sz w:val="20"/>
                <w:szCs w:val="20"/>
              </w:rPr>
              <w:t xml:space="preserve">auth.user_invitations</w:t>
            </w:r>
          </w:p>
        </w:tc>
        <w:tc>
          <w:tcPr>
            <w:tcW w:type="dxa" w:w="6200"/>
            <w:tcMar>
              <w:top w:type="dxa" w:w="80"/>
              <w:left w:type="dxa" w:w="100"/>
              <w:bottom w:type="dxa" w:w="80"/>
              <w:right w:type="dxa" w:w="100"/>
            </w:tcMar>
          </w:tcPr>
          <w:p>
            <w:r>
              <w:rPr>
                <w:b w:val="false"/>
                <w:bCs w:val="false"/>
                <w:color w:val="000000"/>
                <w:sz w:val="20"/>
                <w:szCs w:val="20"/>
              </w:rPr>
              <w:t xml:space="preserve">Not present in this slice — no invited-user acceptance flow observed yet</w:t>
            </w:r>
          </w:p>
        </w:tc>
      </w:tr>
    </w:tbl>
    <w:p>
      <w:pPr>
        <w:pStyle w:val="Heading2"/>
        <w:spacing w:after="150" w:before="300"/>
      </w:pPr>
      <w:r>
        <w:t xml:space="preserve">Notes &amp; gaps vs. full enterprise schema</w:t>
      </w:r>
    </w:p>
    <w:p>
      <w:pPr>
        <w:pStyle w:val="ListParagraph"/>
        <w:numPr>
          <w:ilvl w:val="0"/>
          <w:numId w:val="1"/>
        </w:numPr>
        <w:spacing w:after="60"/>
      </w:pPr>
      <w:r>
        <w:t xml:space="preserve">"Forgot password?" is a placeholder — no password reset flow implemented yet.</w:t>
      </w:r>
    </w:p>
    <w:p>
      <w:pPr>
        <w:pStyle w:val="ListParagraph"/>
        <w:numPr>
          <w:ilvl w:val="0"/>
          <w:numId w:val="1"/>
        </w:numPr>
        <w:spacing w:after="60"/>
      </w:pPr>
      <w:r>
        <w:t xml:space="preserve">No role selection, MFA, or SSO on this screen — RBAC (auth.roles, auth.role_permissions) exists in the schema but isn't exposed in this UI slice.</w:t>
      </w:r>
    </w:p>
    <w:p>
      <w:pPr>
        <w:pStyle w:val="ListParagraph"/>
        <w:numPr>
          <w:ilvl w:val="0"/>
          <w:numId w:val="1"/>
        </w:numPr>
        <w:spacing w:after="60"/>
      </w:pPr>
      <w:r>
        <w:t xml:space="preserve">Signup implies self-serve company creation, which the full schema supports via core.companies + core.company_subscriptions, but the onboarding wizard itself wasn't inspected.</w:t>
      </w:r>
    </w:p>
    <w:p>
      <w:r>
        <w:br w:type="page"/>
      </w:r>
    </w:p>
    <w:p>
      <w:pPr>
        <w:pStyle w:val="Heading1"/>
        <w:spacing w:after="200" w:before="400"/>
      </w:pPr>
      <w:r>
        <w:t xml:space="preserve">3. Recruiter command center (dashboard home)</w:t>
      </w:r>
    </w:p>
    <w:p>
      <w:pPr>
        <w:spacing w:after="120"/>
      </w:pPr>
      <w:r>
        <w:rPr>
          <w:b/>
          <w:bCs/>
          <w:color w:val="1F3864"/>
        </w:rPr>
        <w:t xml:space="preserve">Route(s): </w:t>
      </w:r>
      <w:r>
        <w:rPr>
          <w:color w:val="595959"/>
        </w:rPr>
        <w:t xml:space="preserve">/dashboard</w:t>
      </w:r>
    </w:p>
    <w:p>
      <w:pPr>
        <w:spacing w:after="120"/>
      </w:pPr>
      <w:r>
        <w:rPr>
          <w:b/>
          <w:bCs/>
          <w:color w:val="1F3864"/>
        </w:rPr>
        <w:t xml:space="preserve">Live status: </w:t>
      </w:r>
      <w:r>
        <w:rPr>
          <w:color w:val="595959"/>
        </w:rPr>
        <w:t xml:space="preserve">Live</w:t>
      </w:r>
    </w:p>
    <w:p>
      <w:pPr>
        <w:spacing w:after="160"/>
      </w:pPr>
      <w:r>
        <w:rPr>
          <w:b w:val="false"/>
          <w:bCs w:val="false"/>
          <w:i w:val="false"/>
          <w:iCs w:val="false"/>
        </w:rPr>
        <w:t xml:space="preserve">The authenticated landing page. Surfaces a daily priority queue, requisition health, and top-line pipeline KPIs so a recruiter can triage without navigating deeper.</w:t>
      </w:r>
    </w:p>
    <w:p>
      <w:pPr>
        <w:pStyle w:val="Heading2"/>
        <w:spacing w:after="150" w:before="300"/>
      </w:pPr>
      <w:r>
        <w:t xml:space="preserve">UI elements (line by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UI element</w:t>
            </w:r>
          </w:p>
        </w:tc>
        <w:tc>
          <w:tcPr>
            <w:tcW w:type="dxa" w:w="1600"/>
            <w:shd w:fill="1F3864" w:color="auto" w:val="clear"/>
            <w:tcMar>
              <w:top w:type="dxa" w:w="80"/>
              <w:left w:type="dxa" w:w="100"/>
              <w:bottom w:type="dxa" w:w="80"/>
              <w:right w:type="dxa" w:w="100"/>
            </w:tcMar>
          </w:tcPr>
          <w:p>
            <w:r>
              <w:rPr>
                <w:b/>
                <w:bCs/>
                <w:color w:val="FFFFFF"/>
                <w:sz w:val="20"/>
                <w:szCs w:val="20"/>
              </w:rPr>
              <w:t xml:space="preserve">Type</w:t>
            </w:r>
          </w:p>
        </w:tc>
        <w:tc>
          <w:tcPr>
            <w:tcW w:type="dxa" w:w="5300"/>
            <w:shd w:fill="1F3864" w:color="auto" w:val="clear"/>
            <w:tcMar>
              <w:top w:type="dxa" w:w="80"/>
              <w:left w:type="dxa" w:w="100"/>
              <w:bottom w:type="dxa" w:w="80"/>
              <w:right w:type="dxa" w:w="100"/>
            </w:tcMar>
          </w:tcPr>
          <w:p>
            <w:r>
              <w:rPr>
                <w:b/>
                <w:bCs/>
                <w:color w:val="FFFFFF"/>
                <w:sz w:val="20"/>
                <w:szCs w:val="20"/>
              </w:rPr>
              <w:t xml:space="preserve">Description / behavior</w:t>
            </w:r>
          </w:p>
        </w:tc>
      </w:tr>
      <w:tr>
        <w:tc>
          <w:tcPr>
            <w:tcW w:type="dxa" w:w="2400"/>
            <w:tcMar>
              <w:top w:type="dxa" w:w="80"/>
              <w:left w:type="dxa" w:w="100"/>
              <w:bottom w:type="dxa" w:w="80"/>
              <w:right w:type="dxa" w:w="100"/>
            </w:tcMar>
          </w:tcPr>
          <w:p>
            <w:r>
              <w:rPr>
                <w:b w:val="false"/>
                <w:bCs w:val="false"/>
                <w:color w:val="000000"/>
                <w:sz w:val="20"/>
                <w:szCs w:val="20"/>
              </w:rPr>
              <w:t xml:space="preserve">Notifications icon</w:t>
            </w:r>
          </w:p>
        </w:tc>
        <w:tc>
          <w:tcPr>
            <w:tcW w:type="dxa" w:w="1600"/>
            <w:tcMar>
              <w:top w:type="dxa" w:w="80"/>
              <w:left w:type="dxa" w:w="100"/>
              <w:bottom w:type="dxa" w:w="80"/>
              <w:right w:type="dxa" w:w="100"/>
            </w:tcMar>
          </w:tcPr>
          <w:p>
            <w:r>
              <w:rPr>
                <w:b w:val="false"/>
                <w:bCs w:val="false"/>
                <w:color w:val="000000"/>
                <w:sz w:val="20"/>
                <w:szCs w:val="20"/>
              </w:rPr>
              <w:t xml:space="preserve">Icon link</w:t>
            </w:r>
          </w:p>
        </w:tc>
        <w:tc>
          <w:tcPr>
            <w:tcW w:type="dxa" w:w="5300"/>
            <w:tcMar>
              <w:top w:type="dxa" w:w="80"/>
              <w:left w:type="dxa" w:w="100"/>
              <w:bottom w:type="dxa" w:w="80"/>
              <w:right w:type="dxa" w:w="100"/>
            </w:tcMar>
          </w:tcPr>
          <w:p>
            <w:r>
              <w:rPr>
                <w:b w:val="false"/>
                <w:bCs w:val="false"/>
                <w:color w:val="000000"/>
                <w:sz w:val="20"/>
                <w:szCs w:val="20"/>
              </w:rPr>
              <w:t xml:space="preserve">Routes to /dashboard/notifications</w:t>
            </w:r>
          </w:p>
        </w:tc>
      </w:tr>
      <w:tr>
        <w:tc>
          <w:tcPr>
            <w:tcW w:type="dxa" w:w="2400"/>
            <w:tcMar>
              <w:top w:type="dxa" w:w="80"/>
              <w:left w:type="dxa" w:w="100"/>
              <w:bottom w:type="dxa" w:w="80"/>
              <w:right w:type="dxa" w:w="100"/>
            </w:tcMar>
          </w:tcPr>
          <w:p>
            <w:r>
              <w:rPr>
                <w:b w:val="false"/>
                <w:bCs w:val="false"/>
                <w:color w:val="000000"/>
                <w:sz w:val="20"/>
                <w:szCs w:val="20"/>
              </w:rPr>
              <w:t xml:space="preserve">Profile icon</w:t>
            </w:r>
          </w:p>
        </w:tc>
        <w:tc>
          <w:tcPr>
            <w:tcW w:type="dxa" w:w="1600"/>
            <w:tcMar>
              <w:top w:type="dxa" w:w="80"/>
              <w:left w:type="dxa" w:w="100"/>
              <w:bottom w:type="dxa" w:w="80"/>
              <w:right w:type="dxa" w:w="100"/>
            </w:tcMar>
          </w:tcPr>
          <w:p>
            <w:r>
              <w:rPr>
                <w:b w:val="false"/>
                <w:bCs w:val="false"/>
                <w:color w:val="000000"/>
                <w:sz w:val="20"/>
                <w:szCs w:val="20"/>
              </w:rPr>
              <w:t xml:space="preserve">Icon link</w:t>
            </w:r>
          </w:p>
        </w:tc>
        <w:tc>
          <w:tcPr>
            <w:tcW w:type="dxa" w:w="5300"/>
            <w:tcMar>
              <w:top w:type="dxa" w:w="80"/>
              <w:left w:type="dxa" w:w="100"/>
              <w:bottom w:type="dxa" w:w="80"/>
              <w:right w:type="dxa" w:w="100"/>
            </w:tcMar>
          </w:tcPr>
          <w:p>
            <w:r>
              <w:rPr>
                <w:b w:val="false"/>
                <w:bCs w:val="false"/>
                <w:color w:val="000000"/>
                <w:sz w:val="20"/>
                <w:szCs w:val="20"/>
              </w:rPr>
              <w:t xml:space="preserve">Routes to /dashboard/profile</w:t>
            </w:r>
          </w:p>
        </w:tc>
      </w:tr>
      <w:tr>
        <w:tc>
          <w:tcPr>
            <w:tcW w:type="dxa" w:w="2400"/>
            <w:tcMar>
              <w:top w:type="dxa" w:w="80"/>
              <w:left w:type="dxa" w:w="100"/>
              <w:bottom w:type="dxa" w:w="80"/>
              <w:right w:type="dxa" w:w="100"/>
            </w:tcMar>
          </w:tcPr>
          <w:p>
            <w:r>
              <w:rPr>
                <w:b w:val="false"/>
                <w:bCs w:val="false"/>
                <w:color w:val="000000"/>
                <w:sz w:val="20"/>
                <w:szCs w:val="20"/>
              </w:rPr>
              <w:t xml:space="preserve">Eyebrow label</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300"/>
            <w:tcMar>
              <w:top w:type="dxa" w:w="80"/>
              <w:left w:type="dxa" w:w="100"/>
              <w:bottom w:type="dxa" w:w="80"/>
              <w:right w:type="dxa" w:w="100"/>
            </w:tcMar>
          </w:tcPr>
          <w:p>
            <w:r>
              <w:rPr>
                <w:b w:val="false"/>
                <w:bCs w:val="false"/>
                <w:color w:val="000000"/>
                <w:sz w:val="20"/>
                <w:szCs w:val="20"/>
              </w:rPr>
              <w:t xml:space="preserve">"AI-first ATS workspace"</w:t>
            </w:r>
          </w:p>
        </w:tc>
      </w:tr>
      <w:tr>
        <w:tc>
          <w:tcPr>
            <w:tcW w:type="dxa" w:w="2400"/>
            <w:tcMar>
              <w:top w:type="dxa" w:w="80"/>
              <w:left w:type="dxa" w:w="100"/>
              <w:bottom w:type="dxa" w:w="80"/>
              <w:right w:type="dxa" w:w="100"/>
            </w:tcMar>
          </w:tcPr>
          <w:p>
            <w:r>
              <w:rPr>
                <w:b w:val="false"/>
                <w:bCs w:val="false"/>
                <w:color w:val="000000"/>
                <w:sz w:val="20"/>
                <w:szCs w:val="20"/>
              </w:rPr>
              <w:t xml:space="preserve">Page title</w:t>
            </w:r>
          </w:p>
        </w:tc>
        <w:tc>
          <w:tcPr>
            <w:tcW w:type="dxa" w:w="1600"/>
            <w:tcMar>
              <w:top w:type="dxa" w:w="80"/>
              <w:left w:type="dxa" w:w="100"/>
              <w:bottom w:type="dxa" w:w="80"/>
              <w:right w:type="dxa" w:w="100"/>
            </w:tcMar>
          </w:tcPr>
          <w:p>
            <w:r>
              <w:rPr>
                <w:b w:val="false"/>
                <w:bCs w:val="false"/>
                <w:color w:val="000000"/>
                <w:sz w:val="20"/>
                <w:szCs w:val="20"/>
              </w:rPr>
              <w:t xml:space="preserve">H1</w:t>
            </w:r>
          </w:p>
        </w:tc>
        <w:tc>
          <w:tcPr>
            <w:tcW w:type="dxa" w:w="5300"/>
            <w:tcMar>
              <w:top w:type="dxa" w:w="80"/>
              <w:left w:type="dxa" w:w="100"/>
              <w:bottom w:type="dxa" w:w="80"/>
              <w:right w:type="dxa" w:w="100"/>
            </w:tcMar>
          </w:tcPr>
          <w:p>
            <w:r>
              <w:rPr>
                <w:b w:val="false"/>
                <w:bCs w:val="false"/>
                <w:color w:val="000000"/>
                <w:sz w:val="20"/>
                <w:szCs w:val="20"/>
              </w:rPr>
              <w:t xml:space="preserve">"Recruiter Command Center"</w:t>
            </w:r>
          </w:p>
        </w:tc>
      </w:tr>
      <w:tr>
        <w:tc>
          <w:tcPr>
            <w:tcW w:type="dxa" w:w="2400"/>
            <w:tcMar>
              <w:top w:type="dxa" w:w="80"/>
              <w:left w:type="dxa" w:w="100"/>
              <w:bottom w:type="dxa" w:w="80"/>
              <w:right w:type="dxa" w:w="100"/>
            </w:tcMar>
          </w:tcPr>
          <w:p>
            <w:r>
              <w:rPr>
                <w:b w:val="false"/>
                <w:bCs w:val="false"/>
                <w:color w:val="000000"/>
                <w:sz w:val="20"/>
                <w:szCs w:val="20"/>
              </w:rPr>
              <w:t xml:space="preserve">Subtext</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300"/>
            <w:tcMar>
              <w:top w:type="dxa" w:w="80"/>
              <w:left w:type="dxa" w:w="100"/>
              <w:bottom w:type="dxa" w:w="80"/>
              <w:right w:type="dxa" w:w="100"/>
            </w:tcMar>
          </w:tcPr>
          <w:p>
            <w:r>
              <w:rPr>
                <w:b w:val="false"/>
                <w:bCs w:val="false"/>
                <w:color w:val="000000"/>
                <w:sz w:val="20"/>
                <w:szCs w:val="20"/>
              </w:rPr>
              <w:t xml:space="preserve">"Focus on the candidates, requisitions, and decisions that need you today."</w:t>
            </w:r>
          </w:p>
        </w:tc>
      </w:tr>
      <w:tr>
        <w:tc>
          <w:tcPr>
            <w:tcW w:type="dxa" w:w="2400"/>
            <w:tcMar>
              <w:top w:type="dxa" w:w="80"/>
              <w:left w:type="dxa" w:w="100"/>
              <w:bottom w:type="dxa" w:w="80"/>
              <w:right w:type="dxa" w:w="100"/>
            </w:tcMar>
          </w:tcPr>
          <w:p>
            <w:r>
              <w:rPr>
                <w:b w:val="false"/>
                <w:bCs w:val="false"/>
                <w:color w:val="000000"/>
                <w:sz w:val="20"/>
                <w:szCs w:val="20"/>
              </w:rPr>
              <w:t xml:space="preserve">New Job</w:t>
            </w:r>
          </w:p>
        </w:tc>
        <w:tc>
          <w:tcPr>
            <w:tcW w:type="dxa" w:w="1600"/>
            <w:tcMar>
              <w:top w:type="dxa" w:w="80"/>
              <w:left w:type="dxa" w:w="100"/>
              <w:bottom w:type="dxa" w:w="80"/>
              <w:right w:type="dxa" w:w="100"/>
            </w:tcMar>
          </w:tcPr>
          <w:p>
            <w:r>
              <w:rPr>
                <w:b w:val="false"/>
                <w:bCs w:val="false"/>
                <w:color w:val="000000"/>
                <w:sz w:val="20"/>
                <w:szCs w:val="20"/>
              </w:rPr>
              <w:t xml:space="preserve">Primary button</w:t>
            </w:r>
          </w:p>
        </w:tc>
        <w:tc>
          <w:tcPr>
            <w:tcW w:type="dxa" w:w="5300"/>
            <w:tcMar>
              <w:top w:type="dxa" w:w="80"/>
              <w:left w:type="dxa" w:w="100"/>
              <w:bottom w:type="dxa" w:w="80"/>
              <w:right w:type="dxa" w:w="100"/>
            </w:tcMar>
          </w:tcPr>
          <w:p>
            <w:r>
              <w:rPr>
                <w:b w:val="false"/>
                <w:bCs w:val="false"/>
                <w:color w:val="000000"/>
                <w:sz w:val="20"/>
                <w:szCs w:val="20"/>
              </w:rPr>
              <w:t xml:space="preserve">Routes to /dashboard/jobs/new</w:t>
            </w:r>
          </w:p>
        </w:tc>
      </w:tr>
      <w:tr>
        <w:tc>
          <w:tcPr>
            <w:tcW w:type="dxa" w:w="2400"/>
            <w:tcMar>
              <w:top w:type="dxa" w:w="80"/>
              <w:left w:type="dxa" w:w="100"/>
              <w:bottom w:type="dxa" w:w="80"/>
              <w:right w:type="dxa" w:w="100"/>
            </w:tcMar>
          </w:tcPr>
          <w:p>
            <w:r>
              <w:rPr>
                <w:b w:val="false"/>
                <w:bCs w:val="false"/>
                <w:color w:val="000000"/>
                <w:sz w:val="20"/>
                <w:szCs w:val="20"/>
              </w:rPr>
              <w:t xml:space="preserve">KPI — AI-screened</w:t>
            </w:r>
          </w:p>
        </w:tc>
        <w:tc>
          <w:tcPr>
            <w:tcW w:type="dxa" w:w="1600"/>
            <w:tcMar>
              <w:top w:type="dxa" w:w="80"/>
              <w:left w:type="dxa" w:w="100"/>
              <w:bottom w:type="dxa" w:w="80"/>
              <w:right w:type="dxa" w:w="100"/>
            </w:tcMar>
          </w:tcPr>
          <w:p>
            <w:r>
              <w:rPr>
                <w:b w:val="false"/>
                <w:bCs w:val="false"/>
                <w:color w:val="000000"/>
                <w:sz w:val="20"/>
                <w:szCs w:val="20"/>
              </w:rPr>
              <w:t xml:space="preserve">Stat card</w:t>
            </w:r>
          </w:p>
        </w:tc>
        <w:tc>
          <w:tcPr>
            <w:tcW w:type="dxa" w:w="5300"/>
            <w:tcMar>
              <w:top w:type="dxa" w:w="80"/>
              <w:left w:type="dxa" w:w="100"/>
              <w:bottom w:type="dxa" w:w="80"/>
              <w:right w:type="dxa" w:w="100"/>
            </w:tcMar>
          </w:tcPr>
          <w:p>
            <w:r>
              <w:rPr>
                <w:b w:val="false"/>
                <w:bCs w:val="false"/>
                <w:color w:val="000000"/>
                <w:sz w:val="20"/>
                <w:szCs w:val="20"/>
              </w:rPr>
              <w:t xml:space="preserve">Count of candidates AI has screened, labeled "Needs Review"</w:t>
            </w:r>
          </w:p>
        </w:tc>
      </w:tr>
      <w:tr>
        <w:tc>
          <w:tcPr>
            <w:tcW w:type="dxa" w:w="2400"/>
            <w:tcMar>
              <w:top w:type="dxa" w:w="80"/>
              <w:left w:type="dxa" w:w="100"/>
              <w:bottom w:type="dxa" w:w="80"/>
              <w:right w:type="dxa" w:w="100"/>
            </w:tcMar>
          </w:tcPr>
          <w:p>
            <w:r>
              <w:rPr>
                <w:b w:val="false"/>
                <w:bCs w:val="false"/>
                <w:color w:val="000000"/>
                <w:sz w:val="20"/>
                <w:szCs w:val="20"/>
              </w:rPr>
              <w:t xml:space="preserve">KPI — SLA Risks</w:t>
            </w:r>
          </w:p>
        </w:tc>
        <w:tc>
          <w:tcPr>
            <w:tcW w:type="dxa" w:w="1600"/>
            <w:tcMar>
              <w:top w:type="dxa" w:w="80"/>
              <w:left w:type="dxa" w:w="100"/>
              <w:bottom w:type="dxa" w:w="80"/>
              <w:right w:type="dxa" w:w="100"/>
            </w:tcMar>
          </w:tcPr>
          <w:p>
            <w:r>
              <w:rPr>
                <w:b w:val="false"/>
                <w:bCs w:val="false"/>
                <w:color w:val="000000"/>
                <w:sz w:val="20"/>
                <w:szCs w:val="20"/>
              </w:rPr>
              <w:t xml:space="preserve">Stat card</w:t>
            </w:r>
          </w:p>
        </w:tc>
        <w:tc>
          <w:tcPr>
            <w:tcW w:type="dxa" w:w="5300"/>
            <w:tcMar>
              <w:top w:type="dxa" w:w="80"/>
              <w:left w:type="dxa" w:w="100"/>
              <w:bottom w:type="dxa" w:w="80"/>
              <w:right w:type="dxa" w:w="100"/>
            </w:tcMar>
          </w:tcPr>
          <w:p>
            <w:r>
              <w:rPr>
                <w:b w:val="false"/>
                <w:bCs w:val="false"/>
                <w:color w:val="000000"/>
                <w:sz w:val="20"/>
                <w:szCs w:val="20"/>
              </w:rPr>
              <w:t xml:space="preserve">Count labeled "Act today"</w:t>
            </w:r>
          </w:p>
        </w:tc>
      </w:tr>
      <w:tr>
        <w:tc>
          <w:tcPr>
            <w:tcW w:type="dxa" w:w="2400"/>
            <w:tcMar>
              <w:top w:type="dxa" w:w="80"/>
              <w:left w:type="dxa" w:w="100"/>
              <w:bottom w:type="dxa" w:w="80"/>
              <w:right w:type="dxa" w:w="100"/>
            </w:tcMar>
          </w:tcPr>
          <w:p>
            <w:r>
              <w:rPr>
                <w:b w:val="false"/>
                <w:bCs w:val="false"/>
                <w:color w:val="000000"/>
                <w:sz w:val="20"/>
                <w:szCs w:val="20"/>
              </w:rPr>
              <w:t xml:space="preserve">KPI — Interviews Pending</w:t>
            </w:r>
          </w:p>
        </w:tc>
        <w:tc>
          <w:tcPr>
            <w:tcW w:type="dxa" w:w="1600"/>
            <w:tcMar>
              <w:top w:type="dxa" w:w="80"/>
              <w:left w:type="dxa" w:w="100"/>
              <w:bottom w:type="dxa" w:w="80"/>
              <w:right w:type="dxa" w:w="100"/>
            </w:tcMar>
          </w:tcPr>
          <w:p>
            <w:r>
              <w:rPr>
                <w:b w:val="false"/>
                <w:bCs w:val="false"/>
                <w:color w:val="000000"/>
                <w:sz w:val="20"/>
                <w:szCs w:val="20"/>
              </w:rPr>
              <w:t xml:space="preserve">Stat card</w:t>
            </w:r>
          </w:p>
        </w:tc>
        <w:tc>
          <w:tcPr>
            <w:tcW w:type="dxa" w:w="5300"/>
            <w:tcMar>
              <w:top w:type="dxa" w:w="80"/>
              <w:left w:type="dxa" w:w="100"/>
              <w:bottom w:type="dxa" w:w="80"/>
              <w:right w:type="dxa" w:w="100"/>
            </w:tcMar>
          </w:tcPr>
          <w:p>
            <w:r>
              <w:rPr>
                <w:b w:val="false"/>
                <w:bCs w:val="false"/>
                <w:color w:val="000000"/>
                <w:sz w:val="20"/>
                <w:szCs w:val="20"/>
              </w:rPr>
              <w:t xml:space="preserve">Count labeled "Awaiting"</w:t>
            </w:r>
          </w:p>
        </w:tc>
      </w:tr>
      <w:tr>
        <w:tc>
          <w:tcPr>
            <w:tcW w:type="dxa" w:w="2400"/>
            <w:tcMar>
              <w:top w:type="dxa" w:w="80"/>
              <w:left w:type="dxa" w:w="100"/>
              <w:bottom w:type="dxa" w:w="80"/>
              <w:right w:type="dxa" w:w="100"/>
            </w:tcMar>
          </w:tcPr>
          <w:p>
            <w:r>
              <w:rPr>
                <w:b w:val="false"/>
                <w:bCs w:val="false"/>
                <w:color w:val="000000"/>
                <w:sz w:val="20"/>
                <w:szCs w:val="20"/>
              </w:rPr>
              <w:t xml:space="preserve">KPI — Offers Pending</w:t>
            </w:r>
          </w:p>
        </w:tc>
        <w:tc>
          <w:tcPr>
            <w:tcW w:type="dxa" w:w="1600"/>
            <w:tcMar>
              <w:top w:type="dxa" w:w="80"/>
              <w:left w:type="dxa" w:w="100"/>
              <w:bottom w:type="dxa" w:w="80"/>
              <w:right w:type="dxa" w:w="100"/>
            </w:tcMar>
          </w:tcPr>
          <w:p>
            <w:r>
              <w:rPr>
                <w:b w:val="false"/>
                <w:bCs w:val="false"/>
                <w:color w:val="000000"/>
                <w:sz w:val="20"/>
                <w:szCs w:val="20"/>
              </w:rPr>
              <w:t xml:space="preserve">Stat card</w:t>
            </w:r>
          </w:p>
        </w:tc>
        <w:tc>
          <w:tcPr>
            <w:tcW w:type="dxa" w:w="5300"/>
            <w:tcMar>
              <w:top w:type="dxa" w:w="80"/>
              <w:left w:type="dxa" w:w="100"/>
              <w:bottom w:type="dxa" w:w="80"/>
              <w:right w:type="dxa" w:w="100"/>
            </w:tcMar>
          </w:tcPr>
          <w:p>
            <w:r>
              <w:rPr>
                <w:b w:val="false"/>
                <w:bCs w:val="false"/>
                <w:color w:val="000000"/>
                <w:sz w:val="20"/>
                <w:szCs w:val="20"/>
              </w:rPr>
              <w:t xml:space="preserve">Count labeled "Ready"</w:t>
            </w:r>
          </w:p>
        </w:tc>
      </w:tr>
      <w:tr>
        <w:tc>
          <w:tcPr>
            <w:tcW w:type="dxa" w:w="2400"/>
            <w:tcMar>
              <w:top w:type="dxa" w:w="80"/>
              <w:left w:type="dxa" w:w="100"/>
              <w:bottom w:type="dxa" w:w="80"/>
              <w:right w:type="dxa" w:w="100"/>
            </w:tcMar>
          </w:tcPr>
          <w:p>
            <w:r>
              <w:rPr>
                <w:b w:val="false"/>
                <w:bCs w:val="false"/>
                <w:color w:val="000000"/>
                <w:sz w:val="20"/>
                <w:szCs w:val="20"/>
              </w:rPr>
              <w:t xml:space="preserve">Today's Priority Queue</w:t>
            </w:r>
          </w:p>
        </w:tc>
        <w:tc>
          <w:tcPr>
            <w:tcW w:type="dxa" w:w="1600"/>
            <w:tcMar>
              <w:top w:type="dxa" w:w="80"/>
              <w:left w:type="dxa" w:w="100"/>
              <w:bottom w:type="dxa" w:w="80"/>
              <w:right w:type="dxa" w:w="100"/>
            </w:tcMar>
          </w:tcPr>
          <w:p>
            <w:r>
              <w:rPr>
                <w:b w:val="false"/>
                <w:bCs w:val="false"/>
                <w:color w:val="000000"/>
                <w:sz w:val="20"/>
                <w:szCs w:val="20"/>
              </w:rPr>
              <w:t xml:space="preserve">Section header</w:t>
            </w:r>
          </w:p>
        </w:tc>
        <w:tc>
          <w:tcPr>
            <w:tcW w:type="dxa" w:w="5300"/>
            <w:tcMar>
              <w:top w:type="dxa" w:w="80"/>
              <w:left w:type="dxa" w:w="100"/>
              <w:bottom w:type="dxa" w:w="80"/>
              <w:right w:type="dxa" w:w="100"/>
            </w:tcMar>
          </w:tcPr>
          <w:p>
            <w:r>
              <w:rPr>
                <w:b w:val="false"/>
                <w:bCs w:val="false"/>
                <w:color w:val="000000"/>
                <w:sz w:val="20"/>
                <w:szCs w:val="20"/>
              </w:rPr>
              <w:t xml:space="preserve">"Ranked by fit score, top candidates needing action."</w:t>
            </w:r>
          </w:p>
        </w:tc>
      </w:tr>
      <w:tr>
        <w:tc>
          <w:tcPr>
            <w:tcW w:type="dxa" w:w="2400"/>
            <w:tcMar>
              <w:top w:type="dxa" w:w="80"/>
              <w:left w:type="dxa" w:w="100"/>
              <w:bottom w:type="dxa" w:w="80"/>
              <w:right w:type="dxa" w:w="100"/>
            </w:tcMar>
          </w:tcPr>
          <w:p>
            <w:r>
              <w:rPr>
                <w:b w:val="false"/>
                <w:bCs w:val="false"/>
                <w:color w:val="000000"/>
                <w:sz w:val="20"/>
                <w:szCs w:val="20"/>
              </w:rPr>
              <w:t xml:space="preserve">View pipeline</w:t>
            </w:r>
          </w:p>
        </w:tc>
        <w:tc>
          <w:tcPr>
            <w:tcW w:type="dxa" w:w="1600"/>
            <w:tcMar>
              <w:top w:type="dxa" w:w="80"/>
              <w:left w:type="dxa" w:w="100"/>
              <w:bottom w:type="dxa" w:w="80"/>
              <w:right w:type="dxa" w:w="100"/>
            </w:tcMar>
          </w:tcPr>
          <w:p>
            <w:r>
              <w:rPr>
                <w:b w:val="false"/>
                <w:bCs w:val="false"/>
                <w:color w:val="000000"/>
                <w:sz w:val="20"/>
                <w:szCs w:val="20"/>
              </w:rPr>
              <w:t xml:space="preserve">Link</w:t>
            </w:r>
          </w:p>
        </w:tc>
        <w:tc>
          <w:tcPr>
            <w:tcW w:type="dxa" w:w="5300"/>
            <w:tcMar>
              <w:top w:type="dxa" w:w="80"/>
              <w:left w:type="dxa" w:w="100"/>
              <w:bottom w:type="dxa" w:w="80"/>
              <w:right w:type="dxa" w:w="100"/>
            </w:tcMar>
          </w:tcPr>
          <w:p>
            <w:r>
              <w:rPr>
                <w:b w:val="false"/>
                <w:bCs w:val="false"/>
                <w:color w:val="000000"/>
                <w:sz w:val="20"/>
                <w:szCs w:val="20"/>
              </w:rPr>
              <w:t xml:space="preserve">Routes to /dashboard/pipeline</w:t>
            </w:r>
          </w:p>
        </w:tc>
      </w:tr>
      <w:tr>
        <w:tc>
          <w:tcPr>
            <w:tcW w:type="dxa" w:w="2400"/>
            <w:tcMar>
              <w:top w:type="dxa" w:w="80"/>
              <w:left w:type="dxa" w:w="100"/>
              <w:bottom w:type="dxa" w:w="80"/>
              <w:right w:type="dxa" w:w="100"/>
            </w:tcMar>
          </w:tcPr>
          <w:p>
            <w:r>
              <w:rPr>
                <w:b w:val="false"/>
                <w:bCs w:val="false"/>
                <w:color w:val="000000"/>
                <w:sz w:val="20"/>
                <w:szCs w:val="20"/>
              </w:rPr>
              <w:t xml:space="preserve">Priority queue candidate card</w:t>
            </w:r>
          </w:p>
        </w:tc>
        <w:tc>
          <w:tcPr>
            <w:tcW w:type="dxa" w:w="1600"/>
            <w:tcMar>
              <w:top w:type="dxa" w:w="80"/>
              <w:left w:type="dxa" w:w="100"/>
              <w:bottom w:type="dxa" w:w="80"/>
              <w:right w:type="dxa" w:w="100"/>
            </w:tcMar>
          </w:tcPr>
          <w:p>
            <w:r>
              <w:rPr>
                <w:b w:val="false"/>
                <w:bCs w:val="false"/>
                <w:color w:val="000000"/>
                <w:sz w:val="20"/>
                <w:szCs w:val="20"/>
              </w:rPr>
              <w:t xml:space="preserve">Repeating card</w:t>
            </w:r>
          </w:p>
        </w:tc>
        <w:tc>
          <w:tcPr>
            <w:tcW w:type="dxa" w:w="5300"/>
            <w:tcMar>
              <w:top w:type="dxa" w:w="80"/>
              <w:left w:type="dxa" w:w="100"/>
              <w:bottom w:type="dxa" w:w="80"/>
              <w:right w:type="dxa" w:w="100"/>
            </w:tcMar>
          </w:tcPr>
          <w:p>
            <w:r>
              <w:rPr>
                <w:b w:val="false"/>
                <w:bCs w:val="false"/>
                <w:color w:val="000000"/>
                <w:sz w:val="20"/>
                <w:szCs w:val="20"/>
              </w:rPr>
              <w:t xml:space="preserve">Initials avatar, name, current stage badge, role, AI fit score — one per top candidate</w:t>
            </w:r>
          </w:p>
        </w:tc>
      </w:tr>
      <w:tr>
        <w:tc>
          <w:tcPr>
            <w:tcW w:type="dxa" w:w="2400"/>
            <w:tcMar>
              <w:top w:type="dxa" w:w="80"/>
              <w:left w:type="dxa" w:w="100"/>
              <w:bottom w:type="dxa" w:w="80"/>
              <w:right w:type="dxa" w:w="100"/>
            </w:tcMar>
          </w:tcPr>
          <w:p>
            <w:r>
              <w:rPr>
                <w:b w:val="false"/>
                <w:bCs w:val="false"/>
                <w:color w:val="000000"/>
                <w:sz w:val="20"/>
                <w:szCs w:val="20"/>
              </w:rPr>
              <w:t xml:space="preserve">Requisition Summary</w:t>
            </w:r>
          </w:p>
        </w:tc>
        <w:tc>
          <w:tcPr>
            <w:tcW w:type="dxa" w:w="1600"/>
            <w:tcMar>
              <w:top w:type="dxa" w:w="80"/>
              <w:left w:type="dxa" w:w="100"/>
              <w:bottom w:type="dxa" w:w="80"/>
              <w:right w:type="dxa" w:w="100"/>
            </w:tcMar>
          </w:tcPr>
          <w:p>
            <w:r>
              <w:rPr>
                <w:b w:val="false"/>
                <w:bCs w:val="false"/>
                <w:color w:val="000000"/>
                <w:sz w:val="20"/>
                <w:szCs w:val="20"/>
              </w:rPr>
              <w:t xml:space="preserve">Section</w:t>
            </w:r>
          </w:p>
        </w:tc>
        <w:tc>
          <w:tcPr>
            <w:tcW w:type="dxa" w:w="5300"/>
            <w:tcMar>
              <w:top w:type="dxa" w:w="80"/>
              <w:left w:type="dxa" w:w="100"/>
              <w:bottom w:type="dxa" w:w="80"/>
              <w:right w:type="dxa" w:w="100"/>
            </w:tcMar>
          </w:tcPr>
          <w:p>
            <w:r>
              <w:rPr>
                <w:b w:val="false"/>
                <w:bCs w:val="false"/>
                <w:color w:val="000000"/>
                <w:sz w:val="20"/>
                <w:szCs w:val="20"/>
              </w:rPr>
              <w:t xml:space="preserve">Cards per active job: title, applicant count, Open/Closed status</w:t>
            </w:r>
          </w:p>
        </w:tc>
      </w:tr>
      <w:tr>
        <w:tc>
          <w:tcPr>
            <w:tcW w:type="dxa" w:w="2400"/>
            <w:tcMar>
              <w:top w:type="dxa" w:w="80"/>
              <w:left w:type="dxa" w:w="100"/>
              <w:bottom w:type="dxa" w:w="80"/>
              <w:right w:type="dxa" w:w="100"/>
            </w:tcMar>
          </w:tcPr>
          <w:p>
            <w:r>
              <w:rPr>
                <w:b w:val="false"/>
                <w:bCs w:val="false"/>
                <w:color w:val="000000"/>
                <w:sz w:val="20"/>
                <w:szCs w:val="20"/>
              </w:rPr>
              <w:t xml:space="preserve">Active Requisition Health table</w:t>
            </w:r>
          </w:p>
        </w:tc>
        <w:tc>
          <w:tcPr>
            <w:tcW w:type="dxa" w:w="1600"/>
            <w:tcMar>
              <w:top w:type="dxa" w:w="80"/>
              <w:left w:type="dxa" w:w="100"/>
              <w:bottom w:type="dxa" w:w="80"/>
              <w:right w:type="dxa" w:w="100"/>
            </w:tcMar>
          </w:tcPr>
          <w:p>
            <w:r>
              <w:rPr>
                <w:b w:val="false"/>
                <w:bCs w:val="false"/>
                <w:color w:val="000000"/>
                <w:sz w:val="20"/>
                <w:szCs w:val="20"/>
              </w:rPr>
              <w:t xml:space="preserve">Data table</w:t>
            </w:r>
          </w:p>
        </w:tc>
        <w:tc>
          <w:tcPr>
            <w:tcW w:type="dxa" w:w="5300"/>
            <w:tcMar>
              <w:top w:type="dxa" w:w="80"/>
              <w:left w:type="dxa" w:w="100"/>
              <w:bottom w:type="dxa" w:w="80"/>
              <w:right w:type="dxa" w:w="100"/>
            </w:tcMar>
          </w:tcPr>
          <w:p>
            <w:r>
              <w:rPr>
                <w:b w:val="false"/>
                <w:bCs w:val="false"/>
                <w:color w:val="000000"/>
                <w:sz w:val="20"/>
                <w:szCs w:val="20"/>
              </w:rPr>
              <w:t xml:space="preserve">Columns: Requisition, Status, Applicants, Actions (View link)</w:t>
            </w:r>
          </w:p>
        </w:tc>
      </w:tr>
      <w:tr>
        <w:tc>
          <w:tcPr>
            <w:tcW w:type="dxa" w:w="2400"/>
            <w:tcMar>
              <w:top w:type="dxa" w:w="80"/>
              <w:left w:type="dxa" w:w="100"/>
              <w:bottom w:type="dxa" w:w="80"/>
              <w:right w:type="dxa" w:w="100"/>
            </w:tcMar>
          </w:tcPr>
          <w:p>
            <w:r>
              <w:rPr>
                <w:b w:val="false"/>
                <w:bCs w:val="false"/>
                <w:color w:val="000000"/>
                <w:sz w:val="20"/>
                <w:szCs w:val="20"/>
              </w:rPr>
              <w:t xml:space="preserve">View all jobs</w:t>
            </w:r>
          </w:p>
        </w:tc>
        <w:tc>
          <w:tcPr>
            <w:tcW w:type="dxa" w:w="1600"/>
            <w:tcMar>
              <w:top w:type="dxa" w:w="80"/>
              <w:left w:type="dxa" w:w="100"/>
              <w:bottom w:type="dxa" w:w="80"/>
              <w:right w:type="dxa" w:w="100"/>
            </w:tcMar>
          </w:tcPr>
          <w:p>
            <w:r>
              <w:rPr>
                <w:b w:val="false"/>
                <w:bCs w:val="false"/>
                <w:color w:val="000000"/>
                <w:sz w:val="20"/>
                <w:szCs w:val="20"/>
              </w:rPr>
              <w:t xml:space="preserve">Link</w:t>
            </w:r>
          </w:p>
        </w:tc>
        <w:tc>
          <w:tcPr>
            <w:tcW w:type="dxa" w:w="5300"/>
            <w:tcMar>
              <w:top w:type="dxa" w:w="80"/>
              <w:left w:type="dxa" w:w="100"/>
              <w:bottom w:type="dxa" w:w="80"/>
              <w:right w:type="dxa" w:w="100"/>
            </w:tcMar>
          </w:tcPr>
          <w:p>
            <w:r>
              <w:rPr>
                <w:b w:val="false"/>
                <w:bCs w:val="false"/>
                <w:color w:val="000000"/>
                <w:sz w:val="20"/>
                <w:szCs w:val="20"/>
              </w:rPr>
              <w:t xml:space="preserve">Routes to /dashboard/jobs</w:t>
            </w:r>
          </w:p>
        </w:tc>
      </w:tr>
    </w:tbl>
    <w:p>
      <w:pPr>
        <w:pStyle w:val="Heading2"/>
        <w:spacing w:after="150" w:before="300"/>
      </w:pPr>
      <w:r>
        <w:t xml:space="preserve">User actions</w:t>
      </w:r>
    </w:p>
    <w:p>
      <w:pPr>
        <w:pStyle w:val="ListParagraph"/>
        <w:numPr>
          <w:ilvl w:val="0"/>
          <w:numId w:val="1"/>
        </w:numPr>
        <w:spacing w:after="60"/>
      </w:pPr>
      <w:r>
        <w:t xml:space="preserve">Recruiter clicks a priority-queue candidate → candidate profile</w:t>
      </w:r>
    </w:p>
    <w:p>
      <w:pPr>
        <w:pStyle w:val="ListParagraph"/>
        <w:numPr>
          <w:ilvl w:val="0"/>
          <w:numId w:val="1"/>
        </w:numPr>
        <w:spacing w:after="60"/>
      </w:pPr>
      <w:r>
        <w:t xml:space="preserve">Recruiter clicks New Job → job creation form</w:t>
      </w:r>
    </w:p>
    <w:p>
      <w:pPr>
        <w:pStyle w:val="ListParagraph"/>
        <w:numPr>
          <w:ilvl w:val="0"/>
          <w:numId w:val="1"/>
        </w:numPr>
        <w:spacing w:after="60"/>
      </w:pPr>
      <w:r>
        <w:t xml:space="preserve">Recruiter clicks View pipeline / View all jobs → respective list views</w:t>
      </w:r>
    </w:p>
    <w:p>
      <w:pPr>
        <w:pStyle w:val="ListParagraph"/>
        <w:numPr>
          <w:ilvl w:val="0"/>
          <w:numId w:val="1"/>
        </w:numPr>
        <w:spacing w:after="60"/>
      </w:pPr>
      <w:r>
        <w:t xml:space="preserve">Recruiter clicks View on a requisition row → job detail page</w:t>
      </w:r>
    </w:p>
    <w:p>
      <w:pPr>
        <w:pStyle w:val="Heading2"/>
        <w:spacing w:after="150" w:before="300"/>
      </w:pPr>
      <w:r>
        <w:t xml:space="preserve">Data model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dxa" w:w="3100"/>
            <w:shd w:fill="1F3864" w:color="auto" w:val="clear"/>
            <w:tcMar>
              <w:top w:type="dxa" w:w="80"/>
              <w:left w:type="dxa" w:w="100"/>
              <w:bottom w:type="dxa" w:w="80"/>
              <w:right w:type="dxa" w:w="100"/>
            </w:tcMar>
          </w:tcPr>
          <w:p>
            <w:r>
              <w:rPr>
                <w:b/>
                <w:bCs/>
                <w:color w:val="FFFFFF"/>
                <w:sz w:val="20"/>
                <w:szCs w:val="20"/>
              </w:rPr>
              <w:t xml:space="preserve">Schema table (from recruitai_enterprise_schema.sql)</w:t>
            </w:r>
          </w:p>
        </w:tc>
        <w:tc>
          <w:tcPr>
            <w:tcW w:type="dxa" w:w="6200"/>
            <w:shd w:fill="1F3864" w:color="auto" w:val="clear"/>
            <w:tcMar>
              <w:top w:type="dxa" w:w="80"/>
              <w:left w:type="dxa" w:w="100"/>
              <w:bottom w:type="dxa" w:w="80"/>
              <w:right w:type="dxa" w:w="100"/>
            </w:tcMar>
          </w:tcPr>
          <w:p>
            <w:r>
              <w:rPr>
                <w:b/>
                <w:bCs/>
                <w:color w:val="FFFFFF"/>
                <w:sz w:val="20"/>
                <w:szCs w:val="20"/>
              </w:rPr>
              <w:t xml:space="preserve">Role in this module</w:t>
            </w:r>
          </w:p>
        </w:tc>
      </w:tr>
      <w:tr>
        <w:tc>
          <w:tcPr>
            <w:tcW w:type="dxa" w:w="3100"/>
            <w:tcMar>
              <w:top w:type="dxa" w:w="80"/>
              <w:left w:type="dxa" w:w="100"/>
              <w:bottom w:type="dxa" w:w="80"/>
              <w:right w:type="dxa" w:w="100"/>
            </w:tcMar>
          </w:tcPr>
          <w:p>
            <w:r>
              <w:rPr>
                <w:b w:val="false"/>
                <w:bCs w:val="false"/>
                <w:color w:val="000000"/>
                <w:sz w:val="20"/>
                <w:szCs w:val="20"/>
              </w:rPr>
              <w:t xml:space="preserve">recruitment.applications</w:t>
            </w:r>
          </w:p>
        </w:tc>
        <w:tc>
          <w:tcPr>
            <w:tcW w:type="dxa" w:w="6200"/>
            <w:tcMar>
              <w:top w:type="dxa" w:w="80"/>
              <w:left w:type="dxa" w:w="100"/>
              <w:bottom w:type="dxa" w:w="80"/>
              <w:right w:type="dxa" w:w="100"/>
            </w:tcMar>
          </w:tcPr>
          <w:p>
            <w:r>
              <w:rPr>
                <w:b w:val="false"/>
                <w:bCs w:val="false"/>
                <w:color w:val="000000"/>
                <w:sz w:val="20"/>
                <w:szCs w:val="20"/>
              </w:rPr>
              <w:t xml:space="preserve">stage + ai_score power both the KPI counts and the priority-queue ranking</w:t>
            </w:r>
          </w:p>
        </w:tc>
      </w:tr>
      <w:tr>
        <w:tc>
          <w:tcPr>
            <w:tcW w:type="dxa" w:w="3100"/>
            <w:tcMar>
              <w:top w:type="dxa" w:w="80"/>
              <w:left w:type="dxa" w:w="100"/>
              <w:bottom w:type="dxa" w:w="80"/>
              <w:right w:type="dxa" w:w="100"/>
            </w:tcMar>
          </w:tcPr>
          <w:p>
            <w:r>
              <w:rPr>
                <w:b w:val="false"/>
                <w:bCs w:val="false"/>
                <w:color w:val="000000"/>
                <w:sz w:val="20"/>
                <w:szCs w:val="20"/>
              </w:rPr>
              <w:t xml:space="preserve">recruitment.jobs</w:t>
            </w:r>
          </w:p>
        </w:tc>
        <w:tc>
          <w:tcPr>
            <w:tcW w:type="dxa" w:w="6200"/>
            <w:tcMar>
              <w:top w:type="dxa" w:w="80"/>
              <w:left w:type="dxa" w:w="100"/>
              <w:bottom w:type="dxa" w:w="80"/>
              <w:right w:type="dxa" w:w="100"/>
            </w:tcMar>
          </w:tcPr>
          <w:p>
            <w:r>
              <w:rPr>
                <w:b w:val="false"/>
                <w:bCs w:val="false"/>
                <w:color w:val="000000"/>
                <w:sz w:val="20"/>
                <w:szCs w:val="20"/>
              </w:rPr>
              <w:t xml:space="preserve">Backs the Requisition Summary and Active Requisition Health table (status, openings)</w:t>
            </w:r>
          </w:p>
        </w:tc>
      </w:tr>
      <w:tr>
        <w:tc>
          <w:tcPr>
            <w:tcW w:type="dxa" w:w="3100"/>
            <w:tcMar>
              <w:top w:type="dxa" w:w="80"/>
              <w:left w:type="dxa" w:w="100"/>
              <w:bottom w:type="dxa" w:w="80"/>
              <w:right w:type="dxa" w:w="100"/>
            </w:tcMar>
          </w:tcPr>
          <w:p>
            <w:r>
              <w:rPr>
                <w:b w:val="false"/>
                <w:bCs w:val="false"/>
                <w:color w:val="000000"/>
                <w:sz w:val="20"/>
                <w:szCs w:val="20"/>
              </w:rPr>
              <w:t xml:space="preserve">candidate.candidates</w:t>
            </w:r>
          </w:p>
        </w:tc>
        <w:tc>
          <w:tcPr>
            <w:tcW w:type="dxa" w:w="6200"/>
            <w:tcMar>
              <w:top w:type="dxa" w:w="80"/>
              <w:left w:type="dxa" w:w="100"/>
              <w:bottom w:type="dxa" w:w="80"/>
              <w:right w:type="dxa" w:w="100"/>
            </w:tcMar>
          </w:tcPr>
          <w:p>
            <w:r>
              <w:rPr>
                <w:b w:val="false"/>
                <w:bCs w:val="false"/>
                <w:color w:val="000000"/>
                <w:sz w:val="20"/>
                <w:szCs w:val="20"/>
              </w:rPr>
              <w:t xml:space="preserve">Supplies name/initials for priority-queue cards</w:t>
            </w:r>
          </w:p>
        </w:tc>
      </w:tr>
      <w:tr>
        <w:tc>
          <w:tcPr>
            <w:tcW w:type="dxa" w:w="3100"/>
            <w:tcMar>
              <w:top w:type="dxa" w:w="80"/>
              <w:left w:type="dxa" w:w="100"/>
              <w:bottom w:type="dxa" w:w="80"/>
              <w:right w:type="dxa" w:w="100"/>
            </w:tcMar>
          </w:tcPr>
          <w:p>
            <w:r>
              <w:rPr>
                <w:b w:val="false"/>
                <w:bCs w:val="false"/>
                <w:color w:val="000000"/>
                <w:sz w:val="20"/>
                <w:szCs w:val="20"/>
              </w:rPr>
              <w:t xml:space="preserve">ai.candidate_predictions / ai.resume_analysis</w:t>
            </w:r>
          </w:p>
        </w:tc>
        <w:tc>
          <w:tcPr>
            <w:tcW w:type="dxa" w:w="6200"/>
            <w:tcMar>
              <w:top w:type="dxa" w:w="80"/>
              <w:left w:type="dxa" w:w="100"/>
              <w:bottom w:type="dxa" w:w="80"/>
              <w:right w:type="dxa" w:w="100"/>
            </w:tcMar>
          </w:tcPr>
          <w:p>
            <w:r>
              <w:rPr>
                <w:b w:val="false"/>
                <w:bCs w:val="false"/>
                <w:color w:val="000000"/>
                <w:sz w:val="20"/>
                <w:szCs w:val="20"/>
              </w:rPr>
              <w:t xml:space="preserve">Likely source of the displayed AI fit percentage</w:t>
            </w:r>
          </w:p>
        </w:tc>
      </w:tr>
      <w:tr>
        <w:tc>
          <w:tcPr>
            <w:tcW w:type="dxa" w:w="3100"/>
            <w:tcMar>
              <w:top w:type="dxa" w:w="80"/>
              <w:left w:type="dxa" w:w="100"/>
              <w:bottom w:type="dxa" w:w="80"/>
              <w:right w:type="dxa" w:w="100"/>
            </w:tcMar>
          </w:tcPr>
          <w:p>
            <w:r>
              <w:rPr>
                <w:b w:val="false"/>
                <w:bCs w:val="false"/>
                <w:color w:val="000000"/>
                <w:sz w:val="20"/>
                <w:szCs w:val="20"/>
              </w:rPr>
              <w:t xml:space="preserve">comms.notifications</w:t>
            </w:r>
          </w:p>
        </w:tc>
        <w:tc>
          <w:tcPr>
            <w:tcW w:type="dxa" w:w="6200"/>
            <w:tcMar>
              <w:top w:type="dxa" w:w="80"/>
              <w:left w:type="dxa" w:w="100"/>
              <w:bottom w:type="dxa" w:w="80"/>
              <w:right w:type="dxa" w:w="100"/>
            </w:tcMar>
          </w:tcPr>
          <w:p>
            <w:r>
              <w:rPr>
                <w:b w:val="false"/>
                <w:bCs w:val="false"/>
                <w:color w:val="000000"/>
                <w:sz w:val="20"/>
                <w:szCs w:val="20"/>
              </w:rPr>
              <w:t xml:space="preserve">Backs the notifications icon/badge</w:t>
            </w:r>
          </w:p>
        </w:tc>
      </w:tr>
    </w:tbl>
    <w:p>
      <w:pPr>
        <w:pStyle w:val="Heading2"/>
        <w:spacing w:after="150" w:before="300"/>
      </w:pPr>
      <w:r>
        <w:t xml:space="preserve">Notes &amp; gaps vs. full enterprise schema</w:t>
      </w:r>
    </w:p>
    <w:p>
      <w:pPr>
        <w:pStyle w:val="ListParagraph"/>
        <w:numPr>
          <w:ilvl w:val="0"/>
          <w:numId w:val="1"/>
        </w:numPr>
        <w:spacing w:after="60"/>
      </w:pPr>
      <w:r>
        <w:t xml:space="preserve">"SLA Risks" implies a time-based rule (e.g. application idle &gt; N days) — this needs an explicit SLA/aging field or workflow rule; not present as a column in the current schema and should be added (e.g. applications.sla_due_at) if this KPI is to be computed in SQL rather than derived ad hoc.</w:t>
      </w:r>
    </w:p>
    <w:p>
      <w:pPr>
        <w:pStyle w:val="ListParagraph"/>
        <w:numPr>
          <w:ilvl w:val="0"/>
          <w:numId w:val="1"/>
        </w:numPr>
        <w:spacing w:after="60"/>
      </w:pPr>
      <w:r>
        <w:t xml:space="preserve">KPI cards currently show single demo values (1 each) — worth confirming these are live aggregates vs. static seed data.</w:t>
      </w:r>
    </w:p>
    <w:p>
      <w:r>
        <w:br w:type="page"/>
      </w:r>
    </w:p>
    <w:p>
      <w:pPr>
        <w:pStyle w:val="Heading1"/>
        <w:spacing w:after="200" w:before="400"/>
      </w:pPr>
      <w:r>
        <w:t xml:space="preserve">4. Jobs module — list, detail, create</w:t>
      </w:r>
    </w:p>
    <w:p>
      <w:pPr>
        <w:spacing w:after="120"/>
      </w:pPr>
      <w:r>
        <w:rPr>
          <w:b/>
          <w:bCs/>
          <w:color w:val="1F3864"/>
        </w:rPr>
        <w:t xml:space="preserve">Route(s): </w:t>
      </w:r>
      <w:r>
        <w:rPr>
          <w:color w:val="595959"/>
        </w:rPr>
        <w:t xml:space="preserve">/dashboard/jobs  ·  /dashboard/jobs/{id}  ·  /dashboard/jobs/new</w:t>
      </w:r>
    </w:p>
    <w:p>
      <w:pPr>
        <w:spacing w:after="120"/>
      </w:pPr>
      <w:r>
        <w:rPr>
          <w:b/>
          <w:bCs/>
          <w:color w:val="1F3864"/>
        </w:rPr>
        <w:t xml:space="preserve">Live status: </w:t>
      </w:r>
      <w:r>
        <w:rPr>
          <w:color w:val="595959"/>
        </w:rPr>
        <w:t xml:space="preserve">Live</w:t>
      </w:r>
    </w:p>
    <w:p>
      <w:pPr>
        <w:spacing w:after="160"/>
      </w:pPr>
      <w:r>
        <w:rPr>
          <w:b w:val="false"/>
          <w:bCs w:val="false"/>
          <w:i w:val="false"/>
          <w:iCs w:val="false"/>
        </w:rPr>
        <w:t xml:space="preserve">Manage job requisitions: publish new openings, view applicant volume per job, and drill into a single job's requirements and candidate list.</w:t>
      </w:r>
    </w:p>
    <w:p>
      <w:pPr>
        <w:pStyle w:val="Heading2"/>
        <w:spacing w:after="150" w:before="300"/>
      </w:pPr>
      <w:r>
        <w:t xml:space="preserve">UI elements (line by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UI element</w:t>
            </w:r>
          </w:p>
        </w:tc>
        <w:tc>
          <w:tcPr>
            <w:tcW w:type="dxa" w:w="1600"/>
            <w:shd w:fill="1F3864" w:color="auto" w:val="clear"/>
            <w:tcMar>
              <w:top w:type="dxa" w:w="80"/>
              <w:left w:type="dxa" w:w="100"/>
              <w:bottom w:type="dxa" w:w="80"/>
              <w:right w:type="dxa" w:w="100"/>
            </w:tcMar>
          </w:tcPr>
          <w:p>
            <w:r>
              <w:rPr>
                <w:b/>
                <w:bCs/>
                <w:color w:val="FFFFFF"/>
                <w:sz w:val="20"/>
                <w:szCs w:val="20"/>
              </w:rPr>
              <w:t xml:space="preserve">Type</w:t>
            </w:r>
          </w:p>
        </w:tc>
        <w:tc>
          <w:tcPr>
            <w:tcW w:type="dxa" w:w="5300"/>
            <w:shd w:fill="1F3864" w:color="auto" w:val="clear"/>
            <w:tcMar>
              <w:top w:type="dxa" w:w="80"/>
              <w:left w:type="dxa" w:w="100"/>
              <w:bottom w:type="dxa" w:w="80"/>
              <w:right w:type="dxa" w:w="100"/>
            </w:tcMar>
          </w:tcPr>
          <w:p>
            <w:r>
              <w:rPr>
                <w:b/>
                <w:bCs/>
                <w:color w:val="FFFFFF"/>
                <w:sz w:val="20"/>
                <w:szCs w:val="20"/>
              </w:rPr>
              <w:t xml:space="preserve">Description / behavior</w:t>
            </w:r>
          </w:p>
        </w:tc>
      </w:tr>
      <w:tr>
        <w:tc>
          <w:tcPr>
            <w:tcW w:type="dxa" w:w="2400"/>
            <w:tcMar>
              <w:top w:type="dxa" w:w="80"/>
              <w:left w:type="dxa" w:w="100"/>
              <w:bottom w:type="dxa" w:w="80"/>
              <w:right w:type="dxa" w:w="100"/>
            </w:tcMar>
          </w:tcPr>
          <w:p>
            <w:r>
              <w:rPr>
                <w:b w:val="false"/>
                <w:bCs w:val="false"/>
                <w:color w:val="000000"/>
                <w:sz w:val="20"/>
                <w:szCs w:val="20"/>
              </w:rPr>
              <w:t xml:space="preserve">Job Title</w:t>
            </w:r>
          </w:p>
        </w:tc>
        <w:tc>
          <w:tcPr>
            <w:tcW w:type="dxa" w:w="1600"/>
            <w:tcMar>
              <w:top w:type="dxa" w:w="80"/>
              <w:left w:type="dxa" w:w="100"/>
              <w:bottom w:type="dxa" w:w="80"/>
              <w:right w:type="dxa" w:w="100"/>
            </w:tcMar>
          </w:tcPr>
          <w:p>
            <w:r>
              <w:rPr>
                <w:b w:val="false"/>
                <w:bCs w:val="false"/>
                <w:color w:val="000000"/>
                <w:sz w:val="20"/>
                <w:szCs w:val="20"/>
              </w:rPr>
              <w:t xml:space="preserve">Text input (create)</w:t>
            </w:r>
          </w:p>
        </w:tc>
        <w:tc>
          <w:tcPr>
            <w:tcW w:type="dxa" w:w="5300"/>
            <w:tcMar>
              <w:top w:type="dxa" w:w="80"/>
              <w:left w:type="dxa" w:w="100"/>
              <w:bottom w:type="dxa" w:w="80"/>
              <w:right w:type="dxa" w:w="100"/>
            </w:tcMar>
          </w:tcPr>
          <w:p>
            <w:r>
              <w:rPr>
                <w:b w:val="false"/>
                <w:bCs w:val="false"/>
                <w:color w:val="000000"/>
                <w:sz w:val="20"/>
                <w:szCs w:val="20"/>
              </w:rPr>
              <w:t xml:space="preserve">Required field, marked with *</w:t>
            </w:r>
          </w:p>
        </w:tc>
      </w:tr>
      <w:tr>
        <w:tc>
          <w:tcPr>
            <w:tcW w:type="dxa" w:w="2400"/>
            <w:tcMar>
              <w:top w:type="dxa" w:w="80"/>
              <w:left w:type="dxa" w:w="100"/>
              <w:bottom w:type="dxa" w:w="80"/>
              <w:right w:type="dxa" w:w="100"/>
            </w:tcMar>
          </w:tcPr>
          <w:p>
            <w:r>
              <w:rPr>
                <w:b w:val="false"/>
                <w:bCs w:val="false"/>
                <w:color w:val="000000"/>
                <w:sz w:val="20"/>
                <w:szCs w:val="20"/>
              </w:rPr>
              <w:t xml:space="preserve">Department</w:t>
            </w:r>
          </w:p>
        </w:tc>
        <w:tc>
          <w:tcPr>
            <w:tcW w:type="dxa" w:w="1600"/>
            <w:tcMar>
              <w:top w:type="dxa" w:w="80"/>
              <w:left w:type="dxa" w:w="100"/>
              <w:bottom w:type="dxa" w:w="80"/>
              <w:right w:type="dxa" w:w="100"/>
            </w:tcMar>
          </w:tcPr>
          <w:p>
            <w:r>
              <w:rPr>
                <w:b w:val="false"/>
                <w:bCs w:val="false"/>
                <w:color w:val="000000"/>
                <w:sz w:val="20"/>
                <w:szCs w:val="20"/>
              </w:rPr>
              <w:t xml:space="preserve">Select dropdown</w:t>
            </w:r>
          </w:p>
        </w:tc>
        <w:tc>
          <w:tcPr>
            <w:tcW w:type="dxa" w:w="5300"/>
            <w:tcMar>
              <w:top w:type="dxa" w:w="80"/>
              <w:left w:type="dxa" w:w="100"/>
              <w:bottom w:type="dxa" w:w="80"/>
              <w:right w:type="dxa" w:w="100"/>
            </w:tcMar>
          </w:tcPr>
          <w:p>
            <w:r>
              <w:rPr>
                <w:b w:val="false"/>
                <w:bCs w:val="false"/>
                <w:color w:val="000000"/>
                <w:sz w:val="20"/>
                <w:szCs w:val="20"/>
              </w:rPr>
              <w:t xml:space="preserve">Engineering / Design / Product / Marketing / Sales / Operations / People</w:t>
            </w:r>
          </w:p>
        </w:tc>
      </w:tr>
      <w:tr>
        <w:tc>
          <w:tcPr>
            <w:tcW w:type="dxa" w:w="2400"/>
            <w:tcMar>
              <w:top w:type="dxa" w:w="80"/>
              <w:left w:type="dxa" w:w="100"/>
              <w:bottom w:type="dxa" w:w="80"/>
              <w:right w:type="dxa" w:w="100"/>
            </w:tcMar>
          </w:tcPr>
          <w:p>
            <w:r>
              <w:rPr>
                <w:b w:val="false"/>
                <w:bCs w:val="false"/>
                <w:color w:val="000000"/>
                <w:sz w:val="20"/>
                <w:szCs w:val="20"/>
              </w:rPr>
              <w:t xml:space="preserve">Location</w:t>
            </w:r>
          </w:p>
        </w:tc>
        <w:tc>
          <w:tcPr>
            <w:tcW w:type="dxa" w:w="1600"/>
            <w:tcMar>
              <w:top w:type="dxa" w:w="80"/>
              <w:left w:type="dxa" w:w="100"/>
              <w:bottom w:type="dxa" w:w="80"/>
              <w:right w:type="dxa" w:w="100"/>
            </w:tcMar>
          </w:tcPr>
          <w:p>
            <w:r>
              <w:rPr>
                <w:b w:val="false"/>
                <w:bCs w:val="false"/>
                <w:color w:val="000000"/>
                <w:sz w:val="20"/>
                <w:szCs w:val="20"/>
              </w:rPr>
              <w:t xml:space="preserve">Text input</w:t>
            </w:r>
          </w:p>
        </w:tc>
        <w:tc>
          <w:tcPr>
            <w:tcW w:type="dxa" w:w="5300"/>
            <w:tcMar>
              <w:top w:type="dxa" w:w="80"/>
              <w:left w:type="dxa" w:w="100"/>
              <w:bottom w:type="dxa" w:w="80"/>
              <w:right w:type="dxa" w:w="100"/>
            </w:tcMar>
          </w:tcPr>
          <w:p>
            <w:r>
              <w:rPr>
                <w:b w:val="false"/>
                <w:bCs w:val="false"/>
                <w:color w:val="000000"/>
                <w:sz w:val="20"/>
                <w:szCs w:val="20"/>
              </w:rPr>
              <w:t xml:space="preserve">Free text, e.g. "Remote / Bengaluru"</w:t>
            </w:r>
          </w:p>
        </w:tc>
      </w:tr>
      <w:tr>
        <w:tc>
          <w:tcPr>
            <w:tcW w:type="dxa" w:w="2400"/>
            <w:tcMar>
              <w:top w:type="dxa" w:w="80"/>
              <w:left w:type="dxa" w:w="100"/>
              <w:bottom w:type="dxa" w:w="80"/>
              <w:right w:type="dxa" w:w="100"/>
            </w:tcMar>
          </w:tcPr>
          <w:p>
            <w:r>
              <w:rPr>
                <w:b w:val="false"/>
                <w:bCs w:val="false"/>
                <w:color w:val="000000"/>
                <w:sz w:val="20"/>
                <w:szCs w:val="20"/>
              </w:rPr>
              <w:t xml:space="preserve">Type</w:t>
            </w:r>
          </w:p>
        </w:tc>
        <w:tc>
          <w:tcPr>
            <w:tcW w:type="dxa" w:w="1600"/>
            <w:tcMar>
              <w:top w:type="dxa" w:w="80"/>
              <w:left w:type="dxa" w:w="100"/>
              <w:bottom w:type="dxa" w:w="80"/>
              <w:right w:type="dxa" w:w="100"/>
            </w:tcMar>
          </w:tcPr>
          <w:p>
            <w:r>
              <w:rPr>
                <w:b w:val="false"/>
                <w:bCs w:val="false"/>
                <w:color w:val="000000"/>
                <w:sz w:val="20"/>
                <w:szCs w:val="20"/>
              </w:rPr>
              <w:t xml:space="preserve">Select dropdown</w:t>
            </w:r>
          </w:p>
        </w:tc>
        <w:tc>
          <w:tcPr>
            <w:tcW w:type="dxa" w:w="5300"/>
            <w:tcMar>
              <w:top w:type="dxa" w:w="80"/>
              <w:left w:type="dxa" w:w="100"/>
              <w:bottom w:type="dxa" w:w="80"/>
              <w:right w:type="dxa" w:w="100"/>
            </w:tcMar>
          </w:tcPr>
          <w:p>
            <w:r>
              <w:rPr>
                <w:b w:val="false"/>
                <w:bCs w:val="false"/>
                <w:color w:val="000000"/>
                <w:sz w:val="20"/>
                <w:szCs w:val="20"/>
              </w:rPr>
              <w:t xml:space="preserve">Full-time / Part-time / Contract / Internship, required</w:t>
            </w:r>
          </w:p>
        </w:tc>
      </w:tr>
      <w:tr>
        <w:tc>
          <w:tcPr>
            <w:tcW w:type="dxa" w:w="2400"/>
            <w:tcMar>
              <w:top w:type="dxa" w:w="80"/>
              <w:left w:type="dxa" w:w="100"/>
              <w:bottom w:type="dxa" w:w="80"/>
              <w:right w:type="dxa" w:w="100"/>
            </w:tcMar>
          </w:tcPr>
          <w:p>
            <w:r>
              <w:rPr>
                <w:b w:val="false"/>
                <w:bCs w:val="false"/>
                <w:color w:val="000000"/>
                <w:sz w:val="20"/>
                <w:szCs w:val="20"/>
              </w:rPr>
              <w:t xml:space="preserve">Salary Min</w:t>
            </w:r>
          </w:p>
        </w:tc>
        <w:tc>
          <w:tcPr>
            <w:tcW w:type="dxa" w:w="1600"/>
            <w:tcMar>
              <w:top w:type="dxa" w:w="80"/>
              <w:left w:type="dxa" w:w="100"/>
              <w:bottom w:type="dxa" w:w="80"/>
              <w:right w:type="dxa" w:w="100"/>
            </w:tcMar>
          </w:tcPr>
          <w:p>
            <w:r>
              <w:rPr>
                <w:b w:val="false"/>
                <w:bCs w:val="false"/>
                <w:color w:val="000000"/>
                <w:sz w:val="20"/>
                <w:szCs w:val="20"/>
              </w:rPr>
              <w:t xml:space="preserve">Number input</w:t>
            </w:r>
          </w:p>
        </w:tc>
        <w:tc>
          <w:tcPr>
            <w:tcW w:type="dxa" w:w="5300"/>
            <w:tcMar>
              <w:top w:type="dxa" w:w="80"/>
              <w:left w:type="dxa" w:w="100"/>
              <w:bottom w:type="dxa" w:w="80"/>
              <w:right w:type="dxa" w:w="100"/>
            </w:tcMar>
          </w:tcPr>
          <w:p>
            <w:r>
              <w:rPr>
                <w:b w:val="false"/>
                <w:bCs w:val="false"/>
                <w:color w:val="000000"/>
                <w:sz w:val="20"/>
                <w:szCs w:val="20"/>
              </w:rPr>
              <w:t xml:space="preserve">Lower bound of pay band</w:t>
            </w:r>
          </w:p>
        </w:tc>
      </w:tr>
      <w:tr>
        <w:tc>
          <w:tcPr>
            <w:tcW w:type="dxa" w:w="2400"/>
            <w:tcMar>
              <w:top w:type="dxa" w:w="80"/>
              <w:left w:type="dxa" w:w="100"/>
              <w:bottom w:type="dxa" w:w="80"/>
              <w:right w:type="dxa" w:w="100"/>
            </w:tcMar>
          </w:tcPr>
          <w:p>
            <w:r>
              <w:rPr>
                <w:b w:val="false"/>
                <w:bCs w:val="false"/>
                <w:color w:val="000000"/>
                <w:sz w:val="20"/>
                <w:szCs w:val="20"/>
              </w:rPr>
              <w:t xml:space="preserve">Salary Max</w:t>
            </w:r>
          </w:p>
        </w:tc>
        <w:tc>
          <w:tcPr>
            <w:tcW w:type="dxa" w:w="1600"/>
            <w:tcMar>
              <w:top w:type="dxa" w:w="80"/>
              <w:left w:type="dxa" w:w="100"/>
              <w:bottom w:type="dxa" w:w="80"/>
              <w:right w:type="dxa" w:w="100"/>
            </w:tcMar>
          </w:tcPr>
          <w:p>
            <w:r>
              <w:rPr>
                <w:b w:val="false"/>
                <w:bCs w:val="false"/>
                <w:color w:val="000000"/>
                <w:sz w:val="20"/>
                <w:szCs w:val="20"/>
              </w:rPr>
              <w:t xml:space="preserve">Number input</w:t>
            </w:r>
          </w:p>
        </w:tc>
        <w:tc>
          <w:tcPr>
            <w:tcW w:type="dxa" w:w="5300"/>
            <w:tcMar>
              <w:top w:type="dxa" w:w="80"/>
              <w:left w:type="dxa" w:w="100"/>
              <w:bottom w:type="dxa" w:w="80"/>
              <w:right w:type="dxa" w:w="100"/>
            </w:tcMar>
          </w:tcPr>
          <w:p>
            <w:r>
              <w:rPr>
                <w:b w:val="false"/>
                <w:bCs w:val="false"/>
                <w:color w:val="000000"/>
                <w:sz w:val="20"/>
                <w:szCs w:val="20"/>
              </w:rPr>
              <w:t xml:space="preserve">Upper bound of pay band</w:t>
            </w:r>
          </w:p>
        </w:tc>
      </w:tr>
      <w:tr>
        <w:tc>
          <w:tcPr>
            <w:tcW w:type="dxa" w:w="2400"/>
            <w:tcMar>
              <w:top w:type="dxa" w:w="80"/>
              <w:left w:type="dxa" w:w="100"/>
              <w:bottom w:type="dxa" w:w="80"/>
              <w:right w:type="dxa" w:w="100"/>
            </w:tcMar>
          </w:tcPr>
          <w:p>
            <w:r>
              <w:rPr>
                <w:b w:val="false"/>
                <w:bCs w:val="false"/>
                <w:color w:val="000000"/>
                <w:sz w:val="20"/>
                <w:szCs w:val="20"/>
              </w:rPr>
              <w:t xml:space="preserve">Description</w:t>
            </w:r>
          </w:p>
        </w:tc>
        <w:tc>
          <w:tcPr>
            <w:tcW w:type="dxa" w:w="1600"/>
            <w:tcMar>
              <w:top w:type="dxa" w:w="80"/>
              <w:left w:type="dxa" w:w="100"/>
              <w:bottom w:type="dxa" w:w="80"/>
              <w:right w:type="dxa" w:w="100"/>
            </w:tcMar>
          </w:tcPr>
          <w:p>
            <w:r>
              <w:rPr>
                <w:b w:val="false"/>
                <w:bCs w:val="false"/>
                <w:color w:val="000000"/>
                <w:sz w:val="20"/>
                <w:szCs w:val="20"/>
              </w:rPr>
              <w:t xml:space="preserve">Textarea</w:t>
            </w:r>
          </w:p>
        </w:tc>
        <w:tc>
          <w:tcPr>
            <w:tcW w:type="dxa" w:w="5300"/>
            <w:tcMar>
              <w:top w:type="dxa" w:w="80"/>
              <w:left w:type="dxa" w:w="100"/>
              <w:bottom w:type="dxa" w:w="80"/>
              <w:right w:type="dxa" w:w="100"/>
            </w:tcMar>
          </w:tcPr>
          <w:p>
            <w:r>
              <w:rPr>
                <w:b w:val="false"/>
                <w:bCs w:val="false"/>
                <w:color w:val="000000"/>
                <w:sz w:val="20"/>
                <w:szCs w:val="20"/>
              </w:rPr>
              <w:t xml:space="preserve">Free-text job description</w:t>
            </w:r>
          </w:p>
        </w:tc>
      </w:tr>
      <w:tr>
        <w:tc>
          <w:tcPr>
            <w:tcW w:type="dxa" w:w="2400"/>
            <w:tcMar>
              <w:top w:type="dxa" w:w="80"/>
              <w:left w:type="dxa" w:w="100"/>
              <w:bottom w:type="dxa" w:w="80"/>
              <w:right w:type="dxa" w:w="100"/>
            </w:tcMar>
          </w:tcPr>
          <w:p>
            <w:r>
              <w:rPr>
                <w:b w:val="false"/>
                <w:bCs w:val="false"/>
                <w:color w:val="000000"/>
                <w:sz w:val="20"/>
                <w:szCs w:val="20"/>
              </w:rPr>
              <w:t xml:space="preserve">Key Requirements</w:t>
            </w:r>
          </w:p>
        </w:tc>
        <w:tc>
          <w:tcPr>
            <w:tcW w:type="dxa" w:w="1600"/>
            <w:tcMar>
              <w:top w:type="dxa" w:w="80"/>
              <w:left w:type="dxa" w:w="100"/>
              <w:bottom w:type="dxa" w:w="80"/>
              <w:right w:type="dxa" w:w="100"/>
            </w:tcMar>
          </w:tcPr>
          <w:p>
            <w:r>
              <w:rPr>
                <w:b w:val="false"/>
                <w:bCs w:val="false"/>
                <w:color w:val="000000"/>
                <w:sz w:val="20"/>
                <w:szCs w:val="20"/>
              </w:rPr>
              <w:t xml:space="preserve">Comma-separated text input</w:t>
            </w:r>
          </w:p>
        </w:tc>
        <w:tc>
          <w:tcPr>
            <w:tcW w:type="dxa" w:w="5300"/>
            <w:tcMar>
              <w:top w:type="dxa" w:w="80"/>
              <w:left w:type="dxa" w:w="100"/>
              <w:bottom w:type="dxa" w:w="80"/>
              <w:right w:type="dxa" w:w="100"/>
            </w:tcMar>
          </w:tcPr>
          <w:p>
            <w:r>
              <w:rPr>
                <w:b w:val="false"/>
                <w:bCs w:val="false"/>
                <w:color w:val="000000"/>
                <w:sz w:val="20"/>
                <w:szCs w:val="20"/>
              </w:rPr>
              <w:t xml:space="preserve">Parsed into a skills/requirements list</w:t>
            </w:r>
          </w:p>
        </w:tc>
      </w:tr>
      <w:tr>
        <w:tc>
          <w:tcPr>
            <w:tcW w:type="dxa" w:w="2400"/>
            <w:tcMar>
              <w:top w:type="dxa" w:w="80"/>
              <w:left w:type="dxa" w:w="100"/>
              <w:bottom w:type="dxa" w:w="80"/>
              <w:right w:type="dxa" w:w="100"/>
            </w:tcMar>
          </w:tcPr>
          <w:p>
            <w:r>
              <w:rPr>
                <w:b w:val="false"/>
                <w:bCs w:val="false"/>
                <w:color w:val="000000"/>
                <w:sz w:val="20"/>
                <w:szCs w:val="20"/>
              </w:rPr>
              <w:t xml:space="preserve">Cancel / Publish Job</w:t>
            </w:r>
          </w:p>
        </w:tc>
        <w:tc>
          <w:tcPr>
            <w:tcW w:type="dxa" w:w="1600"/>
            <w:tcMar>
              <w:top w:type="dxa" w:w="80"/>
              <w:left w:type="dxa" w:w="100"/>
              <w:bottom w:type="dxa" w:w="80"/>
              <w:right w:type="dxa" w:w="100"/>
            </w:tcMar>
          </w:tcPr>
          <w:p>
            <w:r>
              <w:rPr>
                <w:b w:val="false"/>
                <w:bCs w:val="false"/>
                <w:color w:val="000000"/>
                <w:sz w:val="20"/>
                <w:szCs w:val="20"/>
              </w:rPr>
              <w:t xml:space="preserve">Button pair</w:t>
            </w:r>
          </w:p>
        </w:tc>
        <w:tc>
          <w:tcPr>
            <w:tcW w:type="dxa" w:w="5300"/>
            <w:tcMar>
              <w:top w:type="dxa" w:w="80"/>
              <w:left w:type="dxa" w:w="100"/>
              <w:bottom w:type="dxa" w:w="80"/>
              <w:right w:type="dxa" w:w="100"/>
            </w:tcMar>
          </w:tcPr>
          <w:p>
            <w:r>
              <w:rPr>
                <w:b w:val="false"/>
                <w:bCs w:val="false"/>
                <w:color w:val="000000"/>
                <w:sz w:val="20"/>
                <w:szCs w:val="20"/>
              </w:rPr>
              <w:t xml:space="preserve">Discard vs. submit the new requisition</w:t>
            </w:r>
          </w:p>
        </w:tc>
      </w:tr>
      <w:tr>
        <w:tc>
          <w:tcPr>
            <w:tcW w:type="dxa" w:w="2400"/>
            <w:tcMar>
              <w:top w:type="dxa" w:w="80"/>
              <w:left w:type="dxa" w:w="100"/>
              <w:bottom w:type="dxa" w:w="80"/>
              <w:right w:type="dxa" w:w="100"/>
            </w:tcMar>
          </w:tcPr>
          <w:p>
            <w:r>
              <w:rPr>
                <w:b w:val="false"/>
                <w:bCs w:val="false"/>
                <w:color w:val="000000"/>
                <w:sz w:val="20"/>
                <w:szCs w:val="20"/>
              </w:rPr>
              <w:t xml:space="preserve">Job detail — title &amp; summary</w:t>
            </w:r>
          </w:p>
        </w:tc>
        <w:tc>
          <w:tcPr>
            <w:tcW w:type="dxa" w:w="1600"/>
            <w:tcMar>
              <w:top w:type="dxa" w:w="80"/>
              <w:left w:type="dxa" w:w="100"/>
              <w:bottom w:type="dxa" w:w="80"/>
              <w:right w:type="dxa" w:w="100"/>
            </w:tcMar>
          </w:tcPr>
          <w:p>
            <w:r>
              <w:rPr>
                <w:b w:val="false"/>
                <w:bCs w:val="false"/>
                <w:color w:val="000000"/>
                <w:sz w:val="20"/>
                <w:szCs w:val="20"/>
              </w:rPr>
              <w:t xml:space="preserve">Header block</w:t>
            </w:r>
          </w:p>
        </w:tc>
        <w:tc>
          <w:tcPr>
            <w:tcW w:type="dxa" w:w="5300"/>
            <w:tcMar>
              <w:top w:type="dxa" w:w="80"/>
              <w:left w:type="dxa" w:w="100"/>
              <w:bottom w:type="dxa" w:w="80"/>
              <w:right w:type="dxa" w:w="100"/>
            </w:tcMar>
          </w:tcPr>
          <w:p>
            <w:r>
              <w:rPr>
                <w:b w:val="false"/>
                <w:bCs w:val="false"/>
                <w:color w:val="000000"/>
                <w:sz w:val="20"/>
                <w:szCs w:val="20"/>
              </w:rPr>
              <w:t xml:space="preserve">Title + short description line</w:t>
            </w:r>
          </w:p>
        </w:tc>
      </w:tr>
      <w:tr>
        <w:tc>
          <w:tcPr>
            <w:tcW w:type="dxa" w:w="2400"/>
            <w:tcMar>
              <w:top w:type="dxa" w:w="80"/>
              <w:left w:type="dxa" w:w="100"/>
              <w:bottom w:type="dxa" w:w="80"/>
              <w:right w:type="dxa" w:w="100"/>
            </w:tcMar>
          </w:tcPr>
          <w:p>
            <w:r>
              <w:rPr>
                <w:b w:val="false"/>
                <w:bCs w:val="false"/>
                <w:color w:val="000000"/>
                <w:sz w:val="20"/>
                <w:szCs w:val="20"/>
              </w:rPr>
              <w:t xml:space="preserve">Job detail — Status badge</w:t>
            </w:r>
          </w:p>
        </w:tc>
        <w:tc>
          <w:tcPr>
            <w:tcW w:type="dxa" w:w="1600"/>
            <w:tcMar>
              <w:top w:type="dxa" w:w="80"/>
              <w:left w:type="dxa" w:w="100"/>
              <w:bottom w:type="dxa" w:w="80"/>
              <w:right w:type="dxa" w:w="100"/>
            </w:tcMar>
          </w:tcPr>
          <w:p>
            <w:r>
              <w:rPr>
                <w:b w:val="false"/>
                <w:bCs w:val="false"/>
                <w:color w:val="000000"/>
                <w:sz w:val="20"/>
                <w:szCs w:val="20"/>
              </w:rPr>
              <w:t xml:space="preserve">Badge</w:t>
            </w:r>
          </w:p>
        </w:tc>
        <w:tc>
          <w:tcPr>
            <w:tcW w:type="dxa" w:w="5300"/>
            <w:tcMar>
              <w:top w:type="dxa" w:w="80"/>
              <w:left w:type="dxa" w:w="100"/>
              <w:bottom w:type="dxa" w:w="80"/>
              <w:right w:type="dxa" w:w="100"/>
            </w:tcMar>
          </w:tcPr>
          <w:p>
            <w:r>
              <w:rPr>
                <w:b w:val="false"/>
                <w:bCs w:val="false"/>
                <w:color w:val="000000"/>
                <w:sz w:val="20"/>
                <w:szCs w:val="20"/>
              </w:rPr>
              <w:t xml:space="preserve">e.g. "Open"</w:t>
            </w:r>
          </w:p>
        </w:tc>
      </w:tr>
      <w:tr>
        <w:tc>
          <w:tcPr>
            <w:tcW w:type="dxa" w:w="2400"/>
            <w:tcMar>
              <w:top w:type="dxa" w:w="80"/>
              <w:left w:type="dxa" w:w="100"/>
              <w:bottom w:type="dxa" w:w="80"/>
              <w:right w:type="dxa" w:w="100"/>
            </w:tcMar>
          </w:tcPr>
          <w:p>
            <w:r>
              <w:rPr>
                <w:b w:val="false"/>
                <w:bCs w:val="false"/>
                <w:color w:val="000000"/>
                <w:sz w:val="20"/>
                <w:szCs w:val="20"/>
              </w:rPr>
              <w:t xml:space="preserve">Job detail — meta line</w:t>
            </w:r>
          </w:p>
        </w:tc>
        <w:tc>
          <w:tcPr>
            <w:tcW w:type="dxa" w:w="1600"/>
            <w:tcMar>
              <w:top w:type="dxa" w:w="80"/>
              <w:left w:type="dxa" w:w="100"/>
              <w:bottom w:type="dxa" w:w="80"/>
              <w:right w:type="dxa" w:w="100"/>
            </w:tcMar>
          </w:tcPr>
          <w:p>
            <w:r>
              <w:rPr>
                <w:b w:val="false"/>
                <w:bCs w:val="false"/>
                <w:color w:val="000000"/>
                <w:sz w:val="20"/>
                <w:szCs w:val="20"/>
              </w:rPr>
              <w:t xml:space="preserve">Text row</w:t>
            </w:r>
          </w:p>
        </w:tc>
        <w:tc>
          <w:tcPr>
            <w:tcW w:type="dxa" w:w="5300"/>
            <w:tcMar>
              <w:top w:type="dxa" w:w="80"/>
              <w:left w:type="dxa" w:w="100"/>
              <w:bottom w:type="dxa" w:w="80"/>
              <w:right w:type="dxa" w:w="100"/>
            </w:tcMar>
          </w:tcPr>
          <w:p>
            <w:r>
              <w:rPr>
                <w:b w:val="false"/>
                <w:bCs w:val="false"/>
                <w:color w:val="000000"/>
                <w:sz w:val="20"/>
                <w:szCs w:val="20"/>
              </w:rPr>
              <w:t xml:space="preserve">Location · salary range · employment type · department</w:t>
            </w:r>
          </w:p>
        </w:tc>
      </w:tr>
      <w:tr>
        <w:tc>
          <w:tcPr>
            <w:tcW w:type="dxa" w:w="2400"/>
            <w:tcMar>
              <w:top w:type="dxa" w:w="80"/>
              <w:left w:type="dxa" w:w="100"/>
              <w:bottom w:type="dxa" w:w="80"/>
              <w:right w:type="dxa" w:w="100"/>
            </w:tcMar>
          </w:tcPr>
          <w:p>
            <w:r>
              <w:rPr>
                <w:b w:val="false"/>
                <w:bCs w:val="false"/>
                <w:color w:val="000000"/>
                <w:sz w:val="20"/>
                <w:szCs w:val="20"/>
              </w:rPr>
              <w:t xml:space="preserve">Requirements list</w:t>
            </w:r>
          </w:p>
        </w:tc>
        <w:tc>
          <w:tcPr>
            <w:tcW w:type="dxa" w:w="1600"/>
            <w:tcMar>
              <w:top w:type="dxa" w:w="80"/>
              <w:left w:type="dxa" w:w="100"/>
              <w:bottom w:type="dxa" w:w="80"/>
              <w:right w:type="dxa" w:w="100"/>
            </w:tcMar>
          </w:tcPr>
          <w:p>
            <w:r>
              <w:rPr>
                <w:b w:val="false"/>
                <w:bCs w:val="false"/>
                <w:color w:val="000000"/>
                <w:sz w:val="20"/>
                <w:szCs w:val="20"/>
              </w:rPr>
              <w:t xml:space="preserve">Bulleted list</w:t>
            </w:r>
          </w:p>
        </w:tc>
        <w:tc>
          <w:tcPr>
            <w:tcW w:type="dxa" w:w="5300"/>
            <w:tcMar>
              <w:top w:type="dxa" w:w="80"/>
              <w:left w:type="dxa" w:w="100"/>
              <w:bottom w:type="dxa" w:w="80"/>
              <w:right w:type="dxa" w:w="100"/>
            </w:tcMar>
          </w:tcPr>
          <w:p>
            <w:r>
              <w:rPr>
                <w:b w:val="false"/>
                <w:bCs w:val="false"/>
                <w:color w:val="000000"/>
                <w:sz w:val="20"/>
                <w:szCs w:val="20"/>
              </w:rPr>
              <w:t xml:space="preserve">Skills/requirements pulled from job creation input</w:t>
            </w:r>
          </w:p>
        </w:tc>
      </w:tr>
      <w:tr>
        <w:tc>
          <w:tcPr>
            <w:tcW w:type="dxa" w:w="2400"/>
            <w:tcMar>
              <w:top w:type="dxa" w:w="80"/>
              <w:left w:type="dxa" w:w="100"/>
              <w:bottom w:type="dxa" w:w="80"/>
              <w:right w:type="dxa" w:w="100"/>
            </w:tcMar>
          </w:tcPr>
          <w:p>
            <w:r>
              <w:rPr>
                <w:b w:val="false"/>
                <w:bCs w:val="false"/>
                <w:color w:val="000000"/>
                <w:sz w:val="20"/>
                <w:szCs w:val="20"/>
              </w:rPr>
              <w:t xml:space="preserve">Candidates (N)</w:t>
            </w:r>
          </w:p>
        </w:tc>
        <w:tc>
          <w:tcPr>
            <w:tcW w:type="dxa" w:w="1600"/>
            <w:tcMar>
              <w:top w:type="dxa" w:w="80"/>
              <w:left w:type="dxa" w:w="100"/>
              <w:bottom w:type="dxa" w:w="80"/>
              <w:right w:type="dxa" w:w="100"/>
            </w:tcMar>
          </w:tcPr>
          <w:p>
            <w:r>
              <w:rPr>
                <w:b w:val="false"/>
                <w:bCs w:val="false"/>
                <w:color w:val="000000"/>
                <w:sz w:val="20"/>
                <w:szCs w:val="20"/>
              </w:rPr>
              <w:t xml:space="preserve">Section header + count</w:t>
            </w:r>
          </w:p>
        </w:tc>
        <w:tc>
          <w:tcPr>
            <w:tcW w:type="dxa" w:w="5300"/>
            <w:tcMar>
              <w:top w:type="dxa" w:w="80"/>
              <w:left w:type="dxa" w:w="100"/>
              <w:bottom w:type="dxa" w:w="80"/>
              <w:right w:type="dxa" w:w="100"/>
            </w:tcMar>
          </w:tcPr>
          <w:p>
            <w:r>
              <w:rPr>
                <w:b w:val="false"/>
                <w:bCs w:val="false"/>
                <w:color w:val="000000"/>
                <w:sz w:val="20"/>
                <w:szCs w:val="20"/>
              </w:rPr>
              <w:t xml:space="preserve">Applicant count for this job</w:t>
            </w:r>
          </w:p>
        </w:tc>
      </w:tr>
      <w:tr>
        <w:tc>
          <w:tcPr>
            <w:tcW w:type="dxa" w:w="2400"/>
            <w:tcMar>
              <w:top w:type="dxa" w:w="80"/>
              <w:left w:type="dxa" w:w="100"/>
              <w:bottom w:type="dxa" w:w="80"/>
              <w:right w:type="dxa" w:w="100"/>
            </w:tcMar>
          </w:tcPr>
          <w:p>
            <w:r>
              <w:rPr>
                <w:b w:val="false"/>
                <w:bCs w:val="false"/>
                <w:color w:val="000000"/>
                <w:sz w:val="20"/>
                <w:szCs w:val="20"/>
              </w:rPr>
              <w:t xml:space="preserve">View pipeline</w:t>
            </w:r>
          </w:p>
        </w:tc>
        <w:tc>
          <w:tcPr>
            <w:tcW w:type="dxa" w:w="1600"/>
            <w:tcMar>
              <w:top w:type="dxa" w:w="80"/>
              <w:left w:type="dxa" w:w="100"/>
              <w:bottom w:type="dxa" w:w="80"/>
              <w:right w:type="dxa" w:w="100"/>
            </w:tcMar>
          </w:tcPr>
          <w:p>
            <w:r>
              <w:rPr>
                <w:b w:val="false"/>
                <w:bCs w:val="false"/>
                <w:color w:val="000000"/>
                <w:sz w:val="20"/>
                <w:szCs w:val="20"/>
              </w:rPr>
              <w:t xml:space="preserve">Link</w:t>
            </w:r>
          </w:p>
        </w:tc>
        <w:tc>
          <w:tcPr>
            <w:tcW w:type="dxa" w:w="5300"/>
            <w:tcMar>
              <w:top w:type="dxa" w:w="80"/>
              <w:left w:type="dxa" w:w="100"/>
              <w:bottom w:type="dxa" w:w="80"/>
              <w:right w:type="dxa" w:w="100"/>
            </w:tcMar>
          </w:tcPr>
          <w:p>
            <w:r>
              <w:rPr>
                <w:b w:val="false"/>
                <w:bCs w:val="false"/>
                <w:color w:val="000000"/>
                <w:sz w:val="20"/>
                <w:szCs w:val="20"/>
              </w:rPr>
              <w:t xml:space="preserve">Routes to /dashboard/pipeline</w:t>
            </w:r>
          </w:p>
        </w:tc>
      </w:tr>
      <w:tr>
        <w:tc>
          <w:tcPr>
            <w:tcW w:type="dxa" w:w="2400"/>
            <w:tcMar>
              <w:top w:type="dxa" w:w="80"/>
              <w:left w:type="dxa" w:w="100"/>
              <w:bottom w:type="dxa" w:w="80"/>
              <w:right w:type="dxa" w:w="100"/>
            </w:tcMar>
          </w:tcPr>
          <w:p>
            <w:r>
              <w:rPr>
                <w:b w:val="false"/>
                <w:bCs w:val="false"/>
                <w:color w:val="000000"/>
                <w:sz w:val="20"/>
                <w:szCs w:val="20"/>
              </w:rPr>
              <w:t xml:space="preserve">Candidate row</w:t>
            </w:r>
          </w:p>
        </w:tc>
        <w:tc>
          <w:tcPr>
            <w:tcW w:type="dxa" w:w="1600"/>
            <w:tcMar>
              <w:top w:type="dxa" w:w="80"/>
              <w:left w:type="dxa" w:w="100"/>
              <w:bottom w:type="dxa" w:w="80"/>
              <w:right w:type="dxa" w:w="100"/>
            </w:tcMar>
          </w:tcPr>
          <w:p>
            <w:r>
              <w:rPr>
                <w:b w:val="false"/>
                <w:bCs w:val="false"/>
                <w:color w:val="000000"/>
                <w:sz w:val="20"/>
                <w:szCs w:val="20"/>
              </w:rPr>
              <w:t xml:space="preserve">Repeating card</w:t>
            </w:r>
          </w:p>
        </w:tc>
        <w:tc>
          <w:tcPr>
            <w:tcW w:type="dxa" w:w="5300"/>
            <w:tcMar>
              <w:top w:type="dxa" w:w="80"/>
              <w:left w:type="dxa" w:w="100"/>
              <w:bottom w:type="dxa" w:w="80"/>
              <w:right w:type="dxa" w:w="100"/>
            </w:tcMar>
          </w:tcPr>
          <w:p>
            <w:r>
              <w:rPr>
                <w:b w:val="false"/>
                <w:bCs w:val="false"/>
                <w:color w:val="000000"/>
                <w:sz w:val="20"/>
                <w:szCs w:val="20"/>
              </w:rPr>
              <w:t xml:space="preserve">Initials, name, current title, AI fit score, current stage — links to candidate profile</w:t>
            </w:r>
          </w:p>
        </w:tc>
      </w:tr>
    </w:tbl>
    <w:p>
      <w:pPr>
        <w:pStyle w:val="Heading2"/>
        <w:spacing w:after="150" w:before="300"/>
      </w:pPr>
      <w:r>
        <w:t xml:space="preserve">User actions</w:t>
      </w:r>
    </w:p>
    <w:p>
      <w:pPr>
        <w:pStyle w:val="ListParagraph"/>
        <w:numPr>
          <w:ilvl w:val="0"/>
          <w:numId w:val="1"/>
        </w:numPr>
        <w:spacing w:after="60"/>
      </w:pPr>
      <w:r>
        <w:t xml:space="preserve">Recruiter fills the New Job form and clicks Publish Job → creates a job row and (per schema) should route through job_approvals before going live</w:t>
      </w:r>
    </w:p>
    <w:p>
      <w:pPr>
        <w:pStyle w:val="ListParagraph"/>
        <w:numPr>
          <w:ilvl w:val="0"/>
          <w:numId w:val="1"/>
        </w:numPr>
        <w:spacing w:after="60"/>
      </w:pPr>
      <w:r>
        <w:t xml:space="preserve">Recruiter opens a job detail page to review requirements and see who has applied</w:t>
      </w:r>
    </w:p>
    <w:p>
      <w:pPr>
        <w:pStyle w:val="ListParagraph"/>
        <w:numPr>
          <w:ilvl w:val="0"/>
          <w:numId w:val="1"/>
        </w:numPr>
        <w:spacing w:after="60"/>
      </w:pPr>
      <w:r>
        <w:t xml:space="preserve">Recruiter clicks a candidate row from job detail → candidate profile</w:t>
      </w:r>
    </w:p>
    <w:p>
      <w:pPr>
        <w:pStyle w:val="Heading2"/>
        <w:spacing w:after="150" w:before="300"/>
      </w:pPr>
      <w:r>
        <w:t xml:space="preserve">Data model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dxa" w:w="3100"/>
            <w:shd w:fill="1F3864" w:color="auto" w:val="clear"/>
            <w:tcMar>
              <w:top w:type="dxa" w:w="80"/>
              <w:left w:type="dxa" w:w="100"/>
              <w:bottom w:type="dxa" w:w="80"/>
              <w:right w:type="dxa" w:w="100"/>
            </w:tcMar>
          </w:tcPr>
          <w:p>
            <w:r>
              <w:rPr>
                <w:b/>
                <w:bCs/>
                <w:color w:val="FFFFFF"/>
                <w:sz w:val="20"/>
                <w:szCs w:val="20"/>
              </w:rPr>
              <w:t xml:space="preserve">Schema table (from recruitai_enterprise_schema.sql)</w:t>
            </w:r>
          </w:p>
        </w:tc>
        <w:tc>
          <w:tcPr>
            <w:tcW w:type="dxa" w:w="6200"/>
            <w:shd w:fill="1F3864" w:color="auto" w:val="clear"/>
            <w:tcMar>
              <w:top w:type="dxa" w:w="80"/>
              <w:left w:type="dxa" w:w="100"/>
              <w:bottom w:type="dxa" w:w="80"/>
              <w:right w:type="dxa" w:w="100"/>
            </w:tcMar>
          </w:tcPr>
          <w:p>
            <w:r>
              <w:rPr>
                <w:b/>
                <w:bCs/>
                <w:color w:val="FFFFFF"/>
                <w:sz w:val="20"/>
                <w:szCs w:val="20"/>
              </w:rPr>
              <w:t xml:space="preserve">Role in this module</w:t>
            </w:r>
          </w:p>
        </w:tc>
      </w:tr>
      <w:tr>
        <w:tc>
          <w:tcPr>
            <w:tcW w:type="dxa" w:w="3100"/>
            <w:tcMar>
              <w:top w:type="dxa" w:w="80"/>
              <w:left w:type="dxa" w:w="100"/>
              <w:bottom w:type="dxa" w:w="80"/>
              <w:right w:type="dxa" w:w="100"/>
            </w:tcMar>
          </w:tcPr>
          <w:p>
            <w:r>
              <w:rPr>
                <w:b w:val="false"/>
                <w:bCs w:val="false"/>
                <w:color w:val="000000"/>
                <w:sz w:val="20"/>
                <w:szCs w:val="20"/>
              </w:rPr>
              <w:t xml:space="preserve">recruitment.jobs</w:t>
            </w:r>
          </w:p>
        </w:tc>
        <w:tc>
          <w:tcPr>
            <w:tcW w:type="dxa" w:w="6200"/>
            <w:tcMar>
              <w:top w:type="dxa" w:w="80"/>
              <w:left w:type="dxa" w:w="100"/>
              <w:bottom w:type="dxa" w:w="80"/>
              <w:right w:type="dxa" w:w="100"/>
            </w:tcMar>
          </w:tcPr>
          <w:p>
            <w:r>
              <w:rPr>
                <w:b w:val="false"/>
                <w:bCs w:val="false"/>
                <w:color w:val="000000"/>
                <w:sz w:val="20"/>
                <w:szCs w:val="20"/>
              </w:rPr>
              <w:t xml:space="preserve">Primary table backing detail + create form: title, description_html, employment_type, location, salary_min/max, status</w:t>
            </w:r>
          </w:p>
        </w:tc>
      </w:tr>
      <w:tr>
        <w:tc>
          <w:tcPr>
            <w:tcW w:type="dxa" w:w="3100"/>
            <w:tcMar>
              <w:top w:type="dxa" w:w="80"/>
              <w:left w:type="dxa" w:w="100"/>
              <w:bottom w:type="dxa" w:w="80"/>
              <w:right w:type="dxa" w:w="100"/>
            </w:tcMar>
          </w:tcPr>
          <w:p>
            <w:r>
              <w:rPr>
                <w:b w:val="false"/>
                <w:bCs w:val="false"/>
                <w:color w:val="000000"/>
                <w:sz w:val="20"/>
                <w:szCs w:val="20"/>
              </w:rPr>
              <w:t xml:space="preserve">core.departments</w:t>
            </w:r>
          </w:p>
        </w:tc>
        <w:tc>
          <w:tcPr>
            <w:tcW w:type="dxa" w:w="6200"/>
            <w:tcMar>
              <w:top w:type="dxa" w:w="80"/>
              <w:left w:type="dxa" w:w="100"/>
              <w:bottom w:type="dxa" w:w="80"/>
              <w:right w:type="dxa" w:w="100"/>
            </w:tcMar>
          </w:tcPr>
          <w:p>
            <w:r>
              <w:rPr>
                <w:b w:val="false"/>
                <w:bCs w:val="false"/>
                <w:color w:val="000000"/>
                <w:sz w:val="20"/>
                <w:szCs w:val="20"/>
              </w:rPr>
              <w:t xml:space="preserve">Backs the Department dropdown</w:t>
            </w:r>
          </w:p>
        </w:tc>
      </w:tr>
      <w:tr>
        <w:tc>
          <w:tcPr>
            <w:tcW w:type="dxa" w:w="3100"/>
            <w:tcMar>
              <w:top w:type="dxa" w:w="80"/>
              <w:left w:type="dxa" w:w="100"/>
              <w:bottom w:type="dxa" w:w="80"/>
              <w:right w:type="dxa" w:w="100"/>
            </w:tcMar>
          </w:tcPr>
          <w:p>
            <w:r>
              <w:rPr>
                <w:b w:val="false"/>
                <w:bCs w:val="false"/>
                <w:color w:val="000000"/>
                <w:sz w:val="20"/>
                <w:szCs w:val="20"/>
              </w:rPr>
              <w:t xml:space="preserve">recruitment.job_skills</w:t>
            </w:r>
          </w:p>
        </w:tc>
        <w:tc>
          <w:tcPr>
            <w:tcW w:type="dxa" w:w="6200"/>
            <w:tcMar>
              <w:top w:type="dxa" w:w="80"/>
              <w:left w:type="dxa" w:w="100"/>
              <w:bottom w:type="dxa" w:w="80"/>
              <w:right w:type="dxa" w:w="100"/>
            </w:tcMar>
          </w:tcPr>
          <w:p>
            <w:r>
              <w:rPr>
                <w:b w:val="false"/>
                <w:bCs w:val="false"/>
                <w:color w:val="000000"/>
                <w:sz w:val="20"/>
                <w:szCs w:val="20"/>
              </w:rPr>
              <w:t xml:space="preserve">Backs the comma-separated Key Requirements list</w:t>
            </w:r>
          </w:p>
        </w:tc>
      </w:tr>
      <w:tr>
        <w:tc>
          <w:tcPr>
            <w:tcW w:type="dxa" w:w="3100"/>
            <w:tcMar>
              <w:top w:type="dxa" w:w="80"/>
              <w:left w:type="dxa" w:w="100"/>
              <w:bottom w:type="dxa" w:w="80"/>
              <w:right w:type="dxa" w:w="100"/>
            </w:tcMar>
          </w:tcPr>
          <w:p>
            <w:r>
              <w:rPr>
                <w:b w:val="false"/>
                <w:bCs w:val="false"/>
                <w:color w:val="000000"/>
                <w:sz w:val="20"/>
                <w:szCs w:val="20"/>
              </w:rPr>
              <w:t xml:space="preserve">recruitment.applications</w:t>
            </w:r>
          </w:p>
        </w:tc>
        <w:tc>
          <w:tcPr>
            <w:tcW w:type="dxa" w:w="6200"/>
            <w:tcMar>
              <w:top w:type="dxa" w:w="80"/>
              <w:left w:type="dxa" w:w="100"/>
              <w:bottom w:type="dxa" w:w="80"/>
              <w:right w:type="dxa" w:w="100"/>
            </w:tcMar>
          </w:tcPr>
          <w:p>
            <w:r>
              <w:rPr>
                <w:b w:val="false"/>
                <w:bCs w:val="false"/>
                <w:color w:val="000000"/>
                <w:sz w:val="20"/>
                <w:szCs w:val="20"/>
              </w:rPr>
              <w:t xml:space="preserve">Backs the Candidates(N) count and candidate rows on job detail</w:t>
            </w:r>
          </w:p>
        </w:tc>
      </w:tr>
      <w:tr>
        <w:tc>
          <w:tcPr>
            <w:tcW w:type="dxa" w:w="3100"/>
            <w:tcMar>
              <w:top w:type="dxa" w:w="80"/>
              <w:left w:type="dxa" w:w="100"/>
              <w:bottom w:type="dxa" w:w="80"/>
              <w:right w:type="dxa" w:w="100"/>
            </w:tcMar>
          </w:tcPr>
          <w:p>
            <w:r>
              <w:rPr>
                <w:b w:val="false"/>
                <w:bCs w:val="false"/>
                <w:color w:val="000000"/>
                <w:sz w:val="20"/>
                <w:szCs w:val="20"/>
              </w:rPr>
              <w:t xml:space="preserve">recruitment.job_approvals</w:t>
            </w:r>
          </w:p>
        </w:tc>
        <w:tc>
          <w:tcPr>
            <w:tcW w:type="dxa" w:w="6200"/>
            <w:tcMar>
              <w:top w:type="dxa" w:w="80"/>
              <w:left w:type="dxa" w:w="100"/>
              <w:bottom w:type="dxa" w:w="80"/>
              <w:right w:type="dxa" w:w="100"/>
            </w:tcMar>
          </w:tcPr>
          <w:p>
            <w:r>
              <w:rPr>
                <w:b w:val="false"/>
                <w:bCs w:val="false"/>
                <w:color w:val="000000"/>
                <w:sz w:val="20"/>
                <w:szCs w:val="20"/>
              </w:rPr>
              <w:t xml:space="preserve">Not visible in this UI slice — schema supports an approval step between draft and published that the live form doesn't currently expose</w:t>
            </w:r>
          </w:p>
        </w:tc>
      </w:tr>
    </w:tbl>
    <w:p>
      <w:pPr>
        <w:pStyle w:val="Heading2"/>
        <w:spacing w:after="150" w:before="300"/>
      </w:pPr>
      <w:r>
        <w:t xml:space="preserve">Notes &amp; gaps vs. full enterprise schema</w:t>
      </w:r>
    </w:p>
    <w:p>
      <w:pPr>
        <w:pStyle w:val="ListParagraph"/>
        <w:numPr>
          <w:ilvl w:val="0"/>
          <w:numId w:val="1"/>
        </w:numPr>
        <w:spacing w:after="60"/>
      </w:pPr>
      <w:r>
        <w:t xml:space="preserve">The create form has no AI JD Generator control visible, despite "AI JD Generation" being a named feature in the product vision (ai.jd_generation_logs) — description is currently plain free text.</w:t>
      </w:r>
    </w:p>
    <w:p>
      <w:pPr>
        <w:pStyle w:val="ListParagraph"/>
        <w:numPr>
          <w:ilvl w:val="0"/>
          <w:numId w:val="1"/>
        </w:numPr>
        <w:spacing w:after="60"/>
      </w:pPr>
      <w:r>
        <w:t xml:space="preserve">No job_templates picker on the create form yet, though recruitment.job_templates exists in the schema.</w:t>
      </w:r>
    </w:p>
    <w:p>
      <w:pPr>
        <w:pStyle w:val="ListParagraph"/>
        <w:numPr>
          <w:ilvl w:val="0"/>
          <w:numId w:val="1"/>
        </w:numPr>
        <w:spacing w:after="60"/>
      </w:pPr>
      <w:r>
        <w:t xml:space="preserve">Publish Job appears to go straight to a live requisition — no visible approval/review step in the UI, even though the schema (job_approvals) supports one.</w:t>
      </w:r>
    </w:p>
    <w:p>
      <w:r>
        <w:br w:type="page"/>
      </w:r>
    </w:p>
    <w:p>
      <w:pPr>
        <w:pStyle w:val="Heading1"/>
        <w:spacing w:after="200" w:before="400"/>
      </w:pPr>
      <w:r>
        <w:t xml:space="preserve">5. Candidates module — list &amp; profile</w:t>
      </w:r>
    </w:p>
    <w:p>
      <w:pPr>
        <w:spacing w:after="120"/>
      </w:pPr>
      <w:r>
        <w:rPr>
          <w:b/>
          <w:bCs/>
          <w:color w:val="1F3864"/>
        </w:rPr>
        <w:t xml:space="preserve">Route(s): </w:t>
      </w:r>
      <w:r>
        <w:rPr>
          <w:color w:val="595959"/>
        </w:rPr>
        <w:t xml:space="preserve">/dashboard/candidates  ·  /dashboard/candidates/{id}</w:t>
      </w:r>
    </w:p>
    <w:p>
      <w:pPr>
        <w:spacing w:after="120"/>
      </w:pPr>
      <w:r>
        <w:rPr>
          <w:b/>
          <w:bCs/>
          <w:color w:val="1F3864"/>
        </w:rPr>
        <w:t xml:space="preserve">Live status: </w:t>
      </w:r>
      <w:r>
        <w:rPr>
          <w:color w:val="595959"/>
        </w:rPr>
        <w:t xml:space="preserve">Live</w:t>
      </w:r>
    </w:p>
    <w:p>
      <w:pPr>
        <w:spacing w:after="160"/>
      </w:pPr>
      <w:r>
        <w:rPr>
          <w:b w:val="false"/>
          <w:bCs w:val="false"/>
          <w:i w:val="false"/>
          <w:iCs w:val="false"/>
        </w:rPr>
        <w:t xml:space="preserve">Central candidate directory with AI fit scoring, plus a deep single-candidate profile combining resume analysis, skills compatibility, and identity verification.</w:t>
      </w:r>
    </w:p>
    <w:p>
      <w:pPr>
        <w:pStyle w:val="Heading2"/>
        <w:spacing w:after="150" w:before="300"/>
      </w:pPr>
      <w:r>
        <w:t xml:space="preserve">UI elements (line by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UI element</w:t>
            </w:r>
          </w:p>
        </w:tc>
        <w:tc>
          <w:tcPr>
            <w:tcW w:type="dxa" w:w="1600"/>
            <w:shd w:fill="1F3864" w:color="auto" w:val="clear"/>
            <w:tcMar>
              <w:top w:type="dxa" w:w="80"/>
              <w:left w:type="dxa" w:w="100"/>
              <w:bottom w:type="dxa" w:w="80"/>
              <w:right w:type="dxa" w:w="100"/>
            </w:tcMar>
          </w:tcPr>
          <w:p>
            <w:r>
              <w:rPr>
                <w:b/>
                <w:bCs/>
                <w:color w:val="FFFFFF"/>
                <w:sz w:val="20"/>
                <w:szCs w:val="20"/>
              </w:rPr>
              <w:t xml:space="preserve">Type</w:t>
            </w:r>
          </w:p>
        </w:tc>
        <w:tc>
          <w:tcPr>
            <w:tcW w:type="dxa" w:w="5300"/>
            <w:shd w:fill="1F3864" w:color="auto" w:val="clear"/>
            <w:tcMar>
              <w:top w:type="dxa" w:w="80"/>
              <w:left w:type="dxa" w:w="100"/>
              <w:bottom w:type="dxa" w:w="80"/>
              <w:right w:type="dxa" w:w="100"/>
            </w:tcMar>
          </w:tcPr>
          <w:p>
            <w:r>
              <w:rPr>
                <w:b/>
                <w:bCs/>
                <w:color w:val="FFFFFF"/>
                <w:sz w:val="20"/>
                <w:szCs w:val="20"/>
              </w:rPr>
              <w:t xml:space="preserve">Description / behavior</w:t>
            </w:r>
          </w:p>
        </w:tc>
      </w:tr>
      <w:tr>
        <w:tc>
          <w:tcPr>
            <w:tcW w:type="dxa" w:w="2400"/>
            <w:tcMar>
              <w:top w:type="dxa" w:w="80"/>
              <w:left w:type="dxa" w:w="100"/>
              <w:bottom w:type="dxa" w:w="80"/>
              <w:right w:type="dxa" w:w="100"/>
            </w:tcMar>
          </w:tcPr>
          <w:p>
            <w:r>
              <w:rPr>
                <w:b w:val="false"/>
                <w:bCs w:val="false"/>
                <w:color w:val="000000"/>
                <w:sz w:val="20"/>
                <w:szCs w:val="20"/>
              </w:rPr>
              <w:t xml:space="preserve">Add Candidate</w:t>
            </w:r>
          </w:p>
        </w:tc>
        <w:tc>
          <w:tcPr>
            <w:tcW w:type="dxa" w:w="1600"/>
            <w:tcMar>
              <w:top w:type="dxa" w:w="80"/>
              <w:left w:type="dxa" w:w="100"/>
              <w:bottom w:type="dxa" w:w="80"/>
              <w:right w:type="dxa" w:w="100"/>
            </w:tcMar>
          </w:tcPr>
          <w:p>
            <w:r>
              <w:rPr>
                <w:b w:val="false"/>
                <w:bCs w:val="false"/>
                <w:color w:val="000000"/>
                <w:sz w:val="20"/>
                <w:szCs w:val="20"/>
              </w:rPr>
              <w:t xml:space="preserve">Primary button</w:t>
            </w:r>
          </w:p>
        </w:tc>
        <w:tc>
          <w:tcPr>
            <w:tcW w:type="dxa" w:w="5300"/>
            <w:tcMar>
              <w:top w:type="dxa" w:w="80"/>
              <w:left w:type="dxa" w:w="100"/>
              <w:bottom w:type="dxa" w:w="80"/>
              <w:right w:type="dxa" w:w="100"/>
            </w:tcMar>
          </w:tcPr>
          <w:p>
            <w:r>
              <w:rPr>
                <w:b w:val="false"/>
                <w:bCs w:val="false"/>
                <w:color w:val="000000"/>
                <w:sz w:val="20"/>
                <w:szCs w:val="20"/>
              </w:rPr>
              <w:t xml:space="preserve">Manual candidate entry (form not deep-inspected)</w:t>
            </w:r>
          </w:p>
        </w:tc>
      </w:tr>
      <w:tr>
        <w:tc>
          <w:tcPr>
            <w:tcW w:type="dxa" w:w="2400"/>
            <w:tcMar>
              <w:top w:type="dxa" w:w="80"/>
              <w:left w:type="dxa" w:w="100"/>
              <w:bottom w:type="dxa" w:w="80"/>
              <w:right w:type="dxa" w:w="100"/>
            </w:tcMar>
          </w:tcPr>
          <w:p>
            <w:r>
              <w:rPr>
                <w:b w:val="false"/>
                <w:bCs w:val="false"/>
                <w:color w:val="000000"/>
                <w:sz w:val="20"/>
                <w:szCs w:val="20"/>
              </w:rPr>
              <w:t xml:space="preserve">KPI — In pipeline</w:t>
            </w:r>
          </w:p>
        </w:tc>
        <w:tc>
          <w:tcPr>
            <w:tcW w:type="dxa" w:w="1600"/>
            <w:tcMar>
              <w:top w:type="dxa" w:w="80"/>
              <w:left w:type="dxa" w:w="100"/>
              <w:bottom w:type="dxa" w:w="80"/>
              <w:right w:type="dxa" w:w="100"/>
            </w:tcMar>
          </w:tcPr>
          <w:p>
            <w:r>
              <w:rPr>
                <w:b w:val="false"/>
                <w:bCs w:val="false"/>
                <w:color w:val="000000"/>
                <w:sz w:val="20"/>
                <w:szCs w:val="20"/>
              </w:rPr>
              <w:t xml:space="preserve">Stat</w:t>
            </w:r>
          </w:p>
        </w:tc>
        <w:tc>
          <w:tcPr>
            <w:tcW w:type="dxa" w:w="5300"/>
            <w:tcMar>
              <w:top w:type="dxa" w:w="80"/>
              <w:left w:type="dxa" w:w="100"/>
              <w:bottom w:type="dxa" w:w="80"/>
              <w:right w:type="dxa" w:w="100"/>
            </w:tcMar>
          </w:tcPr>
          <w:p>
            <w:r>
              <w:rPr>
                <w:b w:val="false"/>
                <w:bCs w:val="false"/>
                <w:color w:val="000000"/>
                <w:sz w:val="20"/>
                <w:szCs w:val="20"/>
              </w:rPr>
              <w:t xml:space="preserve">Count of active candidates</w:t>
            </w:r>
          </w:p>
        </w:tc>
      </w:tr>
      <w:tr>
        <w:tc>
          <w:tcPr>
            <w:tcW w:type="dxa" w:w="2400"/>
            <w:tcMar>
              <w:top w:type="dxa" w:w="80"/>
              <w:left w:type="dxa" w:w="100"/>
              <w:bottom w:type="dxa" w:w="80"/>
              <w:right w:type="dxa" w:w="100"/>
            </w:tcMar>
          </w:tcPr>
          <w:p>
            <w:r>
              <w:rPr>
                <w:b w:val="false"/>
                <w:bCs w:val="false"/>
                <w:color w:val="000000"/>
                <w:sz w:val="20"/>
                <w:szCs w:val="20"/>
              </w:rPr>
              <w:t xml:space="preserve">KPI — 85+ AI score</w:t>
            </w:r>
          </w:p>
        </w:tc>
        <w:tc>
          <w:tcPr>
            <w:tcW w:type="dxa" w:w="1600"/>
            <w:tcMar>
              <w:top w:type="dxa" w:w="80"/>
              <w:left w:type="dxa" w:w="100"/>
              <w:bottom w:type="dxa" w:w="80"/>
              <w:right w:type="dxa" w:w="100"/>
            </w:tcMar>
          </w:tcPr>
          <w:p>
            <w:r>
              <w:rPr>
                <w:b w:val="false"/>
                <w:bCs w:val="false"/>
                <w:color w:val="000000"/>
                <w:sz w:val="20"/>
                <w:szCs w:val="20"/>
              </w:rPr>
              <w:t xml:space="preserve">Stat</w:t>
            </w:r>
          </w:p>
        </w:tc>
        <w:tc>
          <w:tcPr>
            <w:tcW w:type="dxa" w:w="5300"/>
            <w:tcMar>
              <w:top w:type="dxa" w:w="80"/>
              <w:left w:type="dxa" w:w="100"/>
              <w:bottom w:type="dxa" w:w="80"/>
              <w:right w:type="dxa" w:w="100"/>
            </w:tcMar>
          </w:tcPr>
          <w:p>
            <w:r>
              <w:rPr>
                <w:b w:val="false"/>
                <w:bCs w:val="false"/>
                <w:color w:val="000000"/>
                <w:sz w:val="20"/>
                <w:szCs w:val="20"/>
              </w:rPr>
              <w:t xml:space="preserve">Count of high-fit candidates</w:t>
            </w:r>
          </w:p>
        </w:tc>
      </w:tr>
      <w:tr>
        <w:tc>
          <w:tcPr>
            <w:tcW w:type="dxa" w:w="2400"/>
            <w:tcMar>
              <w:top w:type="dxa" w:w="80"/>
              <w:left w:type="dxa" w:w="100"/>
              <w:bottom w:type="dxa" w:w="80"/>
              <w:right w:type="dxa" w:w="100"/>
            </w:tcMar>
          </w:tcPr>
          <w:p>
            <w:r>
              <w:rPr>
                <w:b w:val="false"/>
                <w:bCs w:val="false"/>
                <w:color w:val="000000"/>
                <w:sz w:val="20"/>
                <w:szCs w:val="20"/>
              </w:rPr>
              <w:t xml:space="preserve">KPI — Pending / processing</w:t>
            </w:r>
          </w:p>
        </w:tc>
        <w:tc>
          <w:tcPr>
            <w:tcW w:type="dxa" w:w="1600"/>
            <w:tcMar>
              <w:top w:type="dxa" w:w="80"/>
              <w:left w:type="dxa" w:w="100"/>
              <w:bottom w:type="dxa" w:w="80"/>
              <w:right w:type="dxa" w:w="100"/>
            </w:tcMar>
          </w:tcPr>
          <w:p>
            <w:r>
              <w:rPr>
                <w:b w:val="false"/>
                <w:bCs w:val="false"/>
                <w:color w:val="000000"/>
                <w:sz w:val="20"/>
                <w:szCs w:val="20"/>
              </w:rPr>
              <w:t xml:space="preserve">Stat</w:t>
            </w:r>
          </w:p>
        </w:tc>
        <w:tc>
          <w:tcPr>
            <w:tcW w:type="dxa" w:w="5300"/>
            <w:tcMar>
              <w:top w:type="dxa" w:w="80"/>
              <w:left w:type="dxa" w:w="100"/>
              <w:bottom w:type="dxa" w:w="80"/>
              <w:right w:type="dxa" w:w="100"/>
            </w:tcMar>
          </w:tcPr>
          <w:p>
            <w:r>
              <w:rPr>
                <w:b w:val="false"/>
                <w:bCs w:val="false"/>
                <w:color w:val="000000"/>
                <w:sz w:val="20"/>
                <w:szCs w:val="20"/>
              </w:rPr>
              <w:t xml:space="preserve">Candidates currently being AI-screened</w:t>
            </w:r>
          </w:p>
        </w:tc>
      </w:tr>
      <w:tr>
        <w:tc>
          <w:tcPr>
            <w:tcW w:type="dxa" w:w="2400"/>
            <w:tcMar>
              <w:top w:type="dxa" w:w="80"/>
              <w:left w:type="dxa" w:w="100"/>
              <w:bottom w:type="dxa" w:w="80"/>
              <w:right w:type="dxa" w:w="100"/>
            </w:tcMar>
          </w:tcPr>
          <w:p>
            <w:r>
              <w:rPr>
                <w:b w:val="false"/>
                <w:bCs w:val="false"/>
                <w:color w:val="000000"/>
                <w:sz w:val="20"/>
                <w:szCs w:val="20"/>
              </w:rPr>
              <w:t xml:space="preserve">KPI — All stages</w:t>
            </w:r>
          </w:p>
        </w:tc>
        <w:tc>
          <w:tcPr>
            <w:tcW w:type="dxa" w:w="1600"/>
            <w:tcMar>
              <w:top w:type="dxa" w:w="80"/>
              <w:left w:type="dxa" w:w="100"/>
              <w:bottom w:type="dxa" w:w="80"/>
              <w:right w:type="dxa" w:w="100"/>
            </w:tcMar>
          </w:tcPr>
          <w:p>
            <w:r>
              <w:rPr>
                <w:b w:val="false"/>
                <w:bCs w:val="false"/>
                <w:color w:val="000000"/>
                <w:sz w:val="20"/>
                <w:szCs w:val="20"/>
              </w:rPr>
              <w:t xml:space="preserve">Stat</w:t>
            </w:r>
          </w:p>
        </w:tc>
        <w:tc>
          <w:tcPr>
            <w:tcW w:type="dxa" w:w="5300"/>
            <w:tcMar>
              <w:top w:type="dxa" w:w="80"/>
              <w:left w:type="dxa" w:w="100"/>
              <w:bottom w:type="dxa" w:w="80"/>
              <w:right w:type="dxa" w:w="100"/>
            </w:tcMar>
          </w:tcPr>
          <w:p>
            <w:r>
              <w:rPr>
                <w:b w:val="false"/>
                <w:bCs w:val="false"/>
                <w:color w:val="000000"/>
                <w:sz w:val="20"/>
                <w:szCs w:val="20"/>
              </w:rPr>
              <w:t xml:space="preserve">Total candidate count</w:t>
            </w:r>
          </w:p>
        </w:tc>
      </w:tr>
      <w:tr>
        <w:tc>
          <w:tcPr>
            <w:tcW w:type="dxa" w:w="2400"/>
            <w:tcMar>
              <w:top w:type="dxa" w:w="80"/>
              <w:left w:type="dxa" w:w="100"/>
              <w:bottom w:type="dxa" w:w="80"/>
              <w:right w:type="dxa" w:w="100"/>
            </w:tcMar>
          </w:tcPr>
          <w:p>
            <w:r>
              <w:rPr>
                <w:b w:val="false"/>
                <w:bCs w:val="false"/>
                <w:color w:val="000000"/>
                <w:sz w:val="20"/>
                <w:szCs w:val="20"/>
              </w:rPr>
              <w:t xml:space="preserve">Stage filter tabs</w:t>
            </w:r>
          </w:p>
        </w:tc>
        <w:tc>
          <w:tcPr>
            <w:tcW w:type="dxa" w:w="1600"/>
            <w:tcMar>
              <w:top w:type="dxa" w:w="80"/>
              <w:left w:type="dxa" w:w="100"/>
              <w:bottom w:type="dxa" w:w="80"/>
              <w:right w:type="dxa" w:w="100"/>
            </w:tcMar>
          </w:tcPr>
          <w:p>
            <w:r>
              <w:rPr>
                <w:b w:val="false"/>
                <w:bCs w:val="false"/>
                <w:color w:val="000000"/>
                <w:sz w:val="20"/>
                <w:szCs w:val="20"/>
              </w:rPr>
              <w:t xml:space="preserve">Tab group</w:t>
            </w:r>
          </w:p>
        </w:tc>
        <w:tc>
          <w:tcPr>
            <w:tcW w:type="dxa" w:w="5300"/>
            <w:tcMar>
              <w:top w:type="dxa" w:w="80"/>
              <w:left w:type="dxa" w:w="100"/>
              <w:bottom w:type="dxa" w:w="80"/>
              <w:right w:type="dxa" w:w="100"/>
            </w:tcMar>
          </w:tcPr>
          <w:p>
            <w:r>
              <w:rPr>
                <w:b w:val="false"/>
                <w:bCs w:val="false"/>
                <w:color w:val="000000"/>
                <w:sz w:val="20"/>
                <w:szCs w:val="20"/>
              </w:rPr>
              <w:t xml:space="preserve">All / New / Screening / Interview / Offer / Rejected, each with a count badge</w:t>
            </w:r>
          </w:p>
        </w:tc>
      </w:tr>
      <w:tr>
        <w:tc>
          <w:tcPr>
            <w:tcW w:type="dxa" w:w="2400"/>
            <w:tcMar>
              <w:top w:type="dxa" w:w="80"/>
              <w:left w:type="dxa" w:w="100"/>
              <w:bottom w:type="dxa" w:w="80"/>
              <w:right w:type="dxa" w:w="100"/>
            </w:tcMar>
          </w:tcPr>
          <w:p>
            <w:r>
              <w:rPr>
                <w:b w:val="false"/>
                <w:bCs w:val="false"/>
                <w:color w:val="000000"/>
                <w:sz w:val="20"/>
                <w:szCs w:val="20"/>
              </w:rPr>
              <w:t xml:space="preserve">Candidate table — Candidate column</w:t>
            </w:r>
          </w:p>
        </w:tc>
        <w:tc>
          <w:tcPr>
            <w:tcW w:type="dxa" w:w="1600"/>
            <w:tcMar>
              <w:top w:type="dxa" w:w="80"/>
              <w:left w:type="dxa" w:w="100"/>
              <w:bottom w:type="dxa" w:w="80"/>
              <w:right w:type="dxa" w:w="100"/>
            </w:tcMar>
          </w:tcPr>
          <w:p>
            <w:r>
              <w:rPr>
                <w:b w:val="false"/>
                <w:bCs w:val="false"/>
                <w:color w:val="000000"/>
                <w:sz w:val="20"/>
                <w:szCs w:val="20"/>
              </w:rPr>
              <w:t xml:space="preserve">Table cell</w:t>
            </w:r>
          </w:p>
        </w:tc>
        <w:tc>
          <w:tcPr>
            <w:tcW w:type="dxa" w:w="5300"/>
            <w:tcMar>
              <w:top w:type="dxa" w:w="80"/>
              <w:left w:type="dxa" w:w="100"/>
              <w:bottom w:type="dxa" w:w="80"/>
              <w:right w:type="dxa" w:w="100"/>
            </w:tcMar>
          </w:tcPr>
          <w:p>
            <w:r>
              <w:rPr>
                <w:b w:val="false"/>
                <w:bCs w:val="false"/>
                <w:color w:val="000000"/>
                <w:sz w:val="20"/>
                <w:szCs w:val="20"/>
              </w:rPr>
              <w:t xml:space="preserve">Initials avatar, name (link), email, current title · current company</w:t>
            </w:r>
          </w:p>
        </w:tc>
      </w:tr>
      <w:tr>
        <w:tc>
          <w:tcPr>
            <w:tcW w:type="dxa" w:w="2400"/>
            <w:tcMar>
              <w:top w:type="dxa" w:w="80"/>
              <w:left w:type="dxa" w:w="100"/>
              <w:bottom w:type="dxa" w:w="80"/>
              <w:right w:type="dxa" w:w="100"/>
            </w:tcMar>
          </w:tcPr>
          <w:p>
            <w:r>
              <w:rPr>
                <w:b w:val="false"/>
                <w:bCs w:val="false"/>
                <w:color w:val="000000"/>
                <w:sz w:val="20"/>
                <w:szCs w:val="20"/>
              </w:rPr>
              <w:t xml:space="preserve">Candidate table — Job column</w:t>
            </w:r>
          </w:p>
        </w:tc>
        <w:tc>
          <w:tcPr>
            <w:tcW w:type="dxa" w:w="1600"/>
            <w:tcMar>
              <w:top w:type="dxa" w:w="80"/>
              <w:left w:type="dxa" w:w="100"/>
              <w:bottom w:type="dxa" w:w="80"/>
              <w:right w:type="dxa" w:w="100"/>
            </w:tcMar>
          </w:tcPr>
          <w:p>
            <w:r>
              <w:rPr>
                <w:b w:val="false"/>
                <w:bCs w:val="false"/>
                <w:color w:val="000000"/>
                <w:sz w:val="20"/>
                <w:szCs w:val="20"/>
              </w:rPr>
              <w:t xml:space="preserve">Table cell</w:t>
            </w:r>
          </w:p>
        </w:tc>
        <w:tc>
          <w:tcPr>
            <w:tcW w:type="dxa" w:w="5300"/>
            <w:tcMar>
              <w:top w:type="dxa" w:w="80"/>
              <w:left w:type="dxa" w:w="100"/>
              <w:bottom w:type="dxa" w:w="80"/>
              <w:right w:type="dxa" w:w="100"/>
            </w:tcMar>
          </w:tcPr>
          <w:p>
            <w:r>
              <w:rPr>
                <w:b w:val="false"/>
                <w:bCs w:val="false"/>
                <w:color w:val="000000"/>
                <w:sz w:val="20"/>
                <w:szCs w:val="20"/>
              </w:rPr>
              <w:t xml:space="preserve">Job title the application is against</w:t>
            </w:r>
          </w:p>
        </w:tc>
      </w:tr>
      <w:tr>
        <w:tc>
          <w:tcPr>
            <w:tcW w:type="dxa" w:w="2400"/>
            <w:tcMar>
              <w:top w:type="dxa" w:w="80"/>
              <w:left w:type="dxa" w:w="100"/>
              <w:bottom w:type="dxa" w:w="80"/>
              <w:right w:type="dxa" w:w="100"/>
            </w:tcMar>
          </w:tcPr>
          <w:p>
            <w:r>
              <w:rPr>
                <w:b w:val="false"/>
                <w:bCs w:val="false"/>
                <w:color w:val="000000"/>
                <w:sz w:val="20"/>
                <w:szCs w:val="20"/>
              </w:rPr>
              <w:t xml:space="preserve">Candidate table — Stage column</w:t>
            </w:r>
          </w:p>
        </w:tc>
        <w:tc>
          <w:tcPr>
            <w:tcW w:type="dxa" w:w="1600"/>
            <w:tcMar>
              <w:top w:type="dxa" w:w="80"/>
              <w:left w:type="dxa" w:w="100"/>
              <w:bottom w:type="dxa" w:w="80"/>
              <w:right w:type="dxa" w:w="100"/>
            </w:tcMar>
          </w:tcPr>
          <w:p>
            <w:r>
              <w:rPr>
                <w:b w:val="false"/>
                <w:bCs w:val="false"/>
                <w:color w:val="000000"/>
                <w:sz w:val="20"/>
                <w:szCs w:val="20"/>
              </w:rPr>
              <w:t xml:space="preserve">Table cell</w:t>
            </w:r>
          </w:p>
        </w:tc>
        <w:tc>
          <w:tcPr>
            <w:tcW w:type="dxa" w:w="5300"/>
            <w:tcMar>
              <w:top w:type="dxa" w:w="80"/>
              <w:left w:type="dxa" w:w="100"/>
              <w:bottom w:type="dxa" w:w="80"/>
              <w:right w:type="dxa" w:w="100"/>
            </w:tcMar>
          </w:tcPr>
          <w:p>
            <w:r>
              <w:rPr>
                <w:b w:val="false"/>
                <w:bCs w:val="false"/>
                <w:color w:val="000000"/>
                <w:sz w:val="20"/>
                <w:szCs w:val="20"/>
              </w:rPr>
              <w:t xml:space="preserve">new / screening / interview / offer / rejected</w:t>
            </w:r>
          </w:p>
        </w:tc>
      </w:tr>
      <w:tr>
        <w:tc>
          <w:tcPr>
            <w:tcW w:type="dxa" w:w="2400"/>
            <w:tcMar>
              <w:top w:type="dxa" w:w="80"/>
              <w:left w:type="dxa" w:w="100"/>
              <w:bottom w:type="dxa" w:w="80"/>
              <w:right w:type="dxa" w:w="100"/>
            </w:tcMar>
          </w:tcPr>
          <w:p>
            <w:r>
              <w:rPr>
                <w:b w:val="false"/>
                <w:bCs w:val="false"/>
                <w:color w:val="000000"/>
                <w:sz w:val="20"/>
                <w:szCs w:val="20"/>
              </w:rPr>
              <w:t xml:space="preserve">Candidate table — AI Fit column</w:t>
            </w:r>
          </w:p>
        </w:tc>
        <w:tc>
          <w:tcPr>
            <w:tcW w:type="dxa" w:w="1600"/>
            <w:tcMar>
              <w:top w:type="dxa" w:w="80"/>
              <w:left w:type="dxa" w:w="100"/>
              <w:bottom w:type="dxa" w:w="80"/>
              <w:right w:type="dxa" w:w="100"/>
            </w:tcMar>
          </w:tcPr>
          <w:p>
            <w:r>
              <w:rPr>
                <w:b w:val="false"/>
                <w:bCs w:val="false"/>
                <w:color w:val="000000"/>
                <w:sz w:val="20"/>
                <w:szCs w:val="20"/>
              </w:rPr>
              <w:t xml:space="preserve">Table cell</w:t>
            </w:r>
          </w:p>
        </w:tc>
        <w:tc>
          <w:tcPr>
            <w:tcW w:type="dxa" w:w="5300"/>
            <w:tcMar>
              <w:top w:type="dxa" w:w="80"/>
              <w:left w:type="dxa" w:w="100"/>
              <w:bottom w:type="dxa" w:w="80"/>
              <w:right w:type="dxa" w:w="100"/>
            </w:tcMar>
          </w:tcPr>
          <w:p>
            <w:r>
              <w:rPr>
                <w:b w:val="false"/>
                <w:bCs w:val="false"/>
                <w:color w:val="000000"/>
                <w:sz w:val="20"/>
                <w:szCs w:val="20"/>
              </w:rPr>
              <w:t xml:space="preserve">Numeric score, e.g. "91 AI fit"</w:t>
            </w:r>
          </w:p>
        </w:tc>
      </w:tr>
      <w:tr>
        <w:tc>
          <w:tcPr>
            <w:tcW w:type="dxa" w:w="2400"/>
            <w:tcMar>
              <w:top w:type="dxa" w:w="80"/>
              <w:left w:type="dxa" w:w="100"/>
              <w:bottom w:type="dxa" w:w="80"/>
              <w:right w:type="dxa" w:w="100"/>
            </w:tcMar>
          </w:tcPr>
          <w:p>
            <w:r>
              <w:rPr>
                <w:b w:val="false"/>
                <w:bCs w:val="false"/>
                <w:color w:val="000000"/>
                <w:sz w:val="20"/>
                <w:szCs w:val="20"/>
              </w:rPr>
              <w:t xml:space="preserve">Candidate table — Source column</w:t>
            </w:r>
          </w:p>
        </w:tc>
        <w:tc>
          <w:tcPr>
            <w:tcW w:type="dxa" w:w="1600"/>
            <w:tcMar>
              <w:top w:type="dxa" w:w="80"/>
              <w:left w:type="dxa" w:w="100"/>
              <w:bottom w:type="dxa" w:w="80"/>
              <w:right w:type="dxa" w:w="100"/>
            </w:tcMar>
          </w:tcPr>
          <w:p>
            <w:r>
              <w:rPr>
                <w:b w:val="false"/>
                <w:bCs w:val="false"/>
                <w:color w:val="000000"/>
                <w:sz w:val="20"/>
                <w:szCs w:val="20"/>
              </w:rPr>
              <w:t xml:space="preserve">Table cell</w:t>
            </w:r>
          </w:p>
        </w:tc>
        <w:tc>
          <w:tcPr>
            <w:tcW w:type="dxa" w:w="5300"/>
            <w:tcMar>
              <w:top w:type="dxa" w:w="80"/>
              <w:left w:type="dxa" w:w="100"/>
              <w:bottom w:type="dxa" w:w="80"/>
              <w:right w:type="dxa" w:w="100"/>
            </w:tcMar>
          </w:tcPr>
          <w:p>
            <w:r>
              <w:rPr>
                <w:b w:val="false"/>
                <w:bCs w:val="false"/>
                <w:color w:val="000000"/>
                <w:sz w:val="20"/>
                <w:szCs w:val="20"/>
              </w:rPr>
              <w:t xml:space="preserve">LinkedIn / Referral / Job board / Inbound application</w:t>
            </w:r>
          </w:p>
        </w:tc>
      </w:tr>
      <w:tr>
        <w:tc>
          <w:tcPr>
            <w:tcW w:type="dxa" w:w="2400"/>
            <w:tcMar>
              <w:top w:type="dxa" w:w="80"/>
              <w:left w:type="dxa" w:w="100"/>
              <w:bottom w:type="dxa" w:w="80"/>
              <w:right w:type="dxa" w:w="100"/>
            </w:tcMar>
          </w:tcPr>
          <w:p>
            <w:r>
              <w:rPr>
                <w:b w:val="false"/>
                <w:bCs w:val="false"/>
                <w:color w:val="000000"/>
                <w:sz w:val="20"/>
                <w:szCs w:val="20"/>
              </w:rPr>
              <w:t xml:space="preserve">Candidate table — Action column</w:t>
            </w:r>
          </w:p>
        </w:tc>
        <w:tc>
          <w:tcPr>
            <w:tcW w:type="dxa" w:w="1600"/>
            <w:tcMar>
              <w:top w:type="dxa" w:w="80"/>
              <w:left w:type="dxa" w:w="100"/>
              <w:bottom w:type="dxa" w:w="80"/>
              <w:right w:type="dxa" w:w="100"/>
            </w:tcMar>
          </w:tcPr>
          <w:p>
            <w:r>
              <w:rPr>
                <w:b w:val="false"/>
                <w:bCs w:val="false"/>
                <w:color w:val="000000"/>
                <w:sz w:val="20"/>
                <w:szCs w:val="20"/>
              </w:rPr>
              <w:t xml:space="preserve">Link</w:t>
            </w:r>
          </w:p>
        </w:tc>
        <w:tc>
          <w:tcPr>
            <w:tcW w:type="dxa" w:w="5300"/>
            <w:tcMar>
              <w:top w:type="dxa" w:w="80"/>
              <w:left w:type="dxa" w:w="100"/>
              <w:bottom w:type="dxa" w:w="80"/>
              <w:right w:type="dxa" w:w="100"/>
            </w:tcMar>
          </w:tcPr>
          <w:p>
            <w:r>
              <w:rPr>
                <w:b w:val="false"/>
                <w:bCs w:val="false"/>
                <w:color w:val="000000"/>
                <w:sz w:val="20"/>
                <w:szCs w:val="20"/>
              </w:rPr>
              <w:t xml:space="preserve">"Review" → candidate profile</w:t>
            </w:r>
          </w:p>
        </w:tc>
      </w:tr>
      <w:tr>
        <w:tc>
          <w:tcPr>
            <w:tcW w:type="dxa" w:w="2400"/>
            <w:tcMar>
              <w:top w:type="dxa" w:w="80"/>
              <w:left w:type="dxa" w:w="100"/>
              <w:bottom w:type="dxa" w:w="80"/>
              <w:right w:type="dxa" w:w="100"/>
            </w:tcMar>
          </w:tcPr>
          <w:p>
            <w:r>
              <w:rPr>
                <w:b w:val="false"/>
                <w:bCs w:val="false"/>
                <w:color w:val="000000"/>
                <w:sz w:val="20"/>
                <w:szCs w:val="20"/>
              </w:rPr>
              <w:t xml:space="preserve">Disclaimer footer</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300"/>
            <w:tcMar>
              <w:top w:type="dxa" w:w="80"/>
              <w:left w:type="dxa" w:w="100"/>
              <w:bottom w:type="dxa" w:w="80"/>
              <w:right w:type="dxa" w:w="100"/>
            </w:tcMar>
          </w:tcPr>
          <w:p>
            <w:r>
              <w:rPr>
                <w:b w:val="false"/>
                <w:bCs w:val="false"/>
                <w:color w:val="000000"/>
                <w:sz w:val="20"/>
                <w:szCs w:val="20"/>
              </w:rPr>
              <w:t xml:space="preserve">"AI scores are explainable recommendations; recruiter owns final decisions."</w:t>
            </w:r>
          </w:p>
        </w:tc>
      </w:tr>
      <w:tr>
        <w:tc>
          <w:tcPr>
            <w:tcW w:type="dxa" w:w="2400"/>
            <w:tcMar>
              <w:top w:type="dxa" w:w="80"/>
              <w:left w:type="dxa" w:w="100"/>
              <w:bottom w:type="dxa" w:w="80"/>
              <w:right w:type="dxa" w:w="100"/>
            </w:tcMar>
          </w:tcPr>
          <w:p>
            <w:r>
              <w:rPr>
                <w:b w:val="false"/>
                <w:bCs w:val="false"/>
                <w:color w:val="000000"/>
                <w:sz w:val="20"/>
                <w:szCs w:val="20"/>
              </w:rPr>
              <w:t xml:space="preserve">Profile — header</w:t>
            </w:r>
          </w:p>
        </w:tc>
        <w:tc>
          <w:tcPr>
            <w:tcW w:type="dxa" w:w="1600"/>
            <w:tcMar>
              <w:top w:type="dxa" w:w="80"/>
              <w:left w:type="dxa" w:w="100"/>
              <w:bottom w:type="dxa" w:w="80"/>
              <w:right w:type="dxa" w:w="100"/>
            </w:tcMar>
          </w:tcPr>
          <w:p>
            <w:r>
              <w:rPr>
                <w:b w:val="false"/>
                <w:bCs w:val="false"/>
                <w:color w:val="000000"/>
                <w:sz w:val="20"/>
                <w:szCs w:val="20"/>
              </w:rPr>
              <w:t xml:space="preserve">Block</w:t>
            </w:r>
          </w:p>
        </w:tc>
        <w:tc>
          <w:tcPr>
            <w:tcW w:type="dxa" w:w="5300"/>
            <w:tcMar>
              <w:top w:type="dxa" w:w="80"/>
              <w:left w:type="dxa" w:w="100"/>
              <w:bottom w:type="dxa" w:w="80"/>
              <w:right w:type="dxa" w:w="100"/>
            </w:tcMar>
          </w:tcPr>
          <w:p>
            <w:r>
              <w:rPr>
                <w:b w:val="false"/>
                <w:bCs w:val="false"/>
                <w:color w:val="000000"/>
                <w:sz w:val="20"/>
                <w:szCs w:val="20"/>
              </w:rPr>
              <w:t xml:space="preserve">Name, current title, email, initials avatar, large AI fit score</w:t>
            </w:r>
          </w:p>
        </w:tc>
      </w:tr>
      <w:tr>
        <w:tc>
          <w:tcPr>
            <w:tcW w:type="dxa" w:w="2400"/>
            <w:tcMar>
              <w:top w:type="dxa" w:w="80"/>
              <w:left w:type="dxa" w:w="100"/>
              <w:bottom w:type="dxa" w:w="80"/>
              <w:right w:type="dxa" w:w="100"/>
            </w:tcMar>
          </w:tcPr>
          <w:p>
            <w:r>
              <w:rPr>
                <w:b w:val="false"/>
                <w:bCs w:val="false"/>
                <w:color w:val="000000"/>
                <w:sz w:val="20"/>
                <w:szCs w:val="20"/>
              </w:rPr>
              <w:t xml:space="preserve">Start Interview Now</w:t>
            </w:r>
          </w:p>
        </w:tc>
        <w:tc>
          <w:tcPr>
            <w:tcW w:type="dxa" w:w="1600"/>
            <w:tcMar>
              <w:top w:type="dxa" w:w="80"/>
              <w:left w:type="dxa" w:w="100"/>
              <w:bottom w:type="dxa" w:w="80"/>
              <w:right w:type="dxa" w:w="100"/>
            </w:tcMar>
          </w:tcPr>
          <w:p>
            <w:r>
              <w:rPr>
                <w:b w:val="false"/>
                <w:bCs w:val="false"/>
                <w:color w:val="000000"/>
                <w:sz w:val="20"/>
                <w:szCs w:val="20"/>
              </w:rPr>
              <w:t xml:space="preserve">Primary button</w:t>
            </w:r>
          </w:p>
        </w:tc>
        <w:tc>
          <w:tcPr>
            <w:tcW w:type="dxa" w:w="5300"/>
            <w:tcMar>
              <w:top w:type="dxa" w:w="80"/>
              <w:left w:type="dxa" w:w="100"/>
              <w:bottom w:type="dxa" w:w="80"/>
              <w:right w:type="dxa" w:w="100"/>
            </w:tcMar>
          </w:tcPr>
          <w:p>
            <w:r>
              <w:rPr>
                <w:b w:val="false"/>
                <w:bCs w:val="false"/>
                <w:color w:val="000000"/>
                <w:sz w:val="20"/>
                <w:szCs w:val="20"/>
              </w:rPr>
              <w:t xml:space="preserve">Routes to /interview/{session-id}</w:t>
            </w:r>
          </w:p>
        </w:tc>
      </w:tr>
      <w:tr>
        <w:tc>
          <w:tcPr>
            <w:tcW w:type="dxa" w:w="2400"/>
            <w:tcMar>
              <w:top w:type="dxa" w:w="80"/>
              <w:left w:type="dxa" w:w="100"/>
              <w:bottom w:type="dxa" w:w="80"/>
              <w:right w:type="dxa" w:w="100"/>
            </w:tcMar>
          </w:tcPr>
          <w:p>
            <w:r>
              <w:rPr>
                <w:b w:val="false"/>
                <w:bCs w:val="false"/>
                <w:color w:val="000000"/>
                <w:sz w:val="20"/>
                <w:szCs w:val="20"/>
              </w:rPr>
              <w:t xml:space="preserve">Sub-score chips</w:t>
            </w:r>
          </w:p>
        </w:tc>
        <w:tc>
          <w:tcPr>
            <w:tcW w:type="dxa" w:w="1600"/>
            <w:tcMar>
              <w:top w:type="dxa" w:w="80"/>
              <w:left w:type="dxa" w:w="100"/>
              <w:bottom w:type="dxa" w:w="80"/>
              <w:right w:type="dxa" w:w="100"/>
            </w:tcMar>
          </w:tcPr>
          <w:p>
            <w:r>
              <w:rPr>
                <w:b w:val="false"/>
                <w:bCs w:val="false"/>
                <w:color w:val="000000"/>
                <w:sz w:val="20"/>
                <w:szCs w:val="20"/>
              </w:rPr>
              <w:t xml:space="preserve">4 stat chips</w:t>
            </w:r>
          </w:p>
        </w:tc>
        <w:tc>
          <w:tcPr>
            <w:tcW w:type="dxa" w:w="5300"/>
            <w:tcMar>
              <w:top w:type="dxa" w:w="80"/>
              <w:left w:type="dxa" w:w="100"/>
              <w:bottom w:type="dxa" w:w="80"/>
              <w:right w:type="dxa" w:w="100"/>
            </w:tcMar>
          </w:tcPr>
          <w:p>
            <w:r>
              <w:rPr>
                <w:b w:val="false"/>
                <w:bCs w:val="false"/>
                <w:color w:val="000000"/>
                <w:sz w:val="20"/>
                <w:szCs w:val="20"/>
              </w:rPr>
              <w:t xml:space="preserve">Experience, Skills, ATS, Communication — each 0-100</w:t>
            </w:r>
          </w:p>
        </w:tc>
      </w:tr>
      <w:tr>
        <w:tc>
          <w:tcPr>
            <w:tcW w:type="dxa" w:w="2400"/>
            <w:tcMar>
              <w:top w:type="dxa" w:w="80"/>
              <w:left w:type="dxa" w:w="100"/>
              <w:bottom w:type="dxa" w:w="80"/>
              <w:right w:type="dxa" w:w="100"/>
            </w:tcMar>
          </w:tcPr>
          <w:p>
            <w:r>
              <w:rPr>
                <w:b w:val="false"/>
                <w:bCs w:val="false"/>
                <w:color w:val="000000"/>
                <w:sz w:val="20"/>
                <w:szCs w:val="20"/>
              </w:rPr>
              <w:t xml:space="preserve">JD Skills Compatibility</w:t>
            </w:r>
          </w:p>
        </w:tc>
        <w:tc>
          <w:tcPr>
            <w:tcW w:type="dxa" w:w="1600"/>
            <w:tcMar>
              <w:top w:type="dxa" w:w="80"/>
              <w:left w:type="dxa" w:w="100"/>
              <w:bottom w:type="dxa" w:w="80"/>
              <w:right w:type="dxa" w:w="100"/>
            </w:tcMar>
          </w:tcPr>
          <w:p>
            <w:r>
              <w:rPr>
                <w:b w:val="false"/>
                <w:bCs w:val="false"/>
                <w:color w:val="000000"/>
                <w:sz w:val="20"/>
                <w:szCs w:val="20"/>
              </w:rPr>
              <w:t xml:space="preserve">Section</w:t>
            </w:r>
          </w:p>
        </w:tc>
        <w:tc>
          <w:tcPr>
            <w:tcW w:type="dxa" w:w="5300"/>
            <w:tcMar>
              <w:top w:type="dxa" w:w="80"/>
              <w:left w:type="dxa" w:w="100"/>
              <w:bottom w:type="dxa" w:w="80"/>
              <w:right w:type="dxa" w:w="100"/>
            </w:tcMar>
          </w:tcPr>
          <w:p>
            <w:r>
              <w:rPr>
                <w:b w:val="false"/>
                <w:bCs w:val="false"/>
                <w:color w:val="000000"/>
                <w:sz w:val="20"/>
                <w:szCs w:val="20"/>
              </w:rPr>
              <w:t xml:space="preserve">Target role label + skill chips (matched/required skills)</w:t>
            </w:r>
          </w:p>
        </w:tc>
      </w:tr>
      <w:tr>
        <w:tc>
          <w:tcPr>
            <w:tcW w:type="dxa" w:w="2400"/>
            <w:tcMar>
              <w:top w:type="dxa" w:w="80"/>
              <w:left w:type="dxa" w:w="100"/>
              <w:bottom w:type="dxa" w:w="80"/>
              <w:right w:type="dxa" w:w="100"/>
            </w:tcMar>
          </w:tcPr>
          <w:p>
            <w:r>
              <w:rPr>
                <w:b w:val="false"/>
                <w:bCs w:val="false"/>
                <w:color w:val="000000"/>
                <w:sz w:val="20"/>
                <w:szCs w:val="20"/>
              </w:rPr>
              <w:t xml:space="preserve">AI Recommendation Engine</w:t>
            </w:r>
          </w:p>
        </w:tc>
        <w:tc>
          <w:tcPr>
            <w:tcW w:type="dxa" w:w="1600"/>
            <w:tcMar>
              <w:top w:type="dxa" w:w="80"/>
              <w:left w:type="dxa" w:w="100"/>
              <w:bottom w:type="dxa" w:w="80"/>
              <w:right w:type="dxa" w:w="100"/>
            </w:tcMar>
          </w:tcPr>
          <w:p>
            <w:r>
              <w:rPr>
                <w:b w:val="false"/>
                <w:bCs w:val="false"/>
                <w:color w:val="000000"/>
                <w:sz w:val="20"/>
                <w:szCs w:val="20"/>
              </w:rPr>
              <w:t xml:space="preserve">Text block</w:t>
            </w:r>
          </w:p>
        </w:tc>
        <w:tc>
          <w:tcPr>
            <w:tcW w:type="dxa" w:w="5300"/>
            <w:tcMar>
              <w:top w:type="dxa" w:w="80"/>
              <w:left w:type="dxa" w:w="100"/>
              <w:bottom w:type="dxa" w:w="80"/>
              <w:right w:type="dxa" w:w="100"/>
            </w:tcMar>
          </w:tcPr>
          <w:p>
            <w:r>
              <w:rPr>
                <w:b w:val="false"/>
                <w:bCs w:val="false"/>
                <w:color w:val="000000"/>
                <w:sz w:val="20"/>
                <w:szCs w:val="20"/>
              </w:rPr>
              <w:t xml:space="preserve">Plain-language strengths/gaps summary, e.g. "Missing: Kubernetes"</w:t>
            </w:r>
          </w:p>
        </w:tc>
      </w:tr>
      <w:tr>
        <w:tc>
          <w:tcPr>
            <w:tcW w:type="dxa" w:w="2400"/>
            <w:tcMar>
              <w:top w:type="dxa" w:w="80"/>
              <w:left w:type="dxa" w:w="100"/>
              <w:bottom w:type="dxa" w:w="80"/>
              <w:right w:type="dxa" w:w="100"/>
            </w:tcMar>
          </w:tcPr>
          <w:p>
            <w:r>
              <w:rPr>
                <w:b w:val="false"/>
                <w:bCs w:val="false"/>
                <w:color w:val="000000"/>
                <w:sz w:val="20"/>
                <w:szCs w:val="20"/>
              </w:rPr>
              <w:t xml:space="preserve">Deep Resume Analysis</w:t>
            </w:r>
          </w:p>
        </w:tc>
        <w:tc>
          <w:tcPr>
            <w:tcW w:type="dxa" w:w="1600"/>
            <w:tcMar>
              <w:top w:type="dxa" w:w="80"/>
              <w:left w:type="dxa" w:w="100"/>
              <w:bottom w:type="dxa" w:w="80"/>
              <w:right w:type="dxa" w:w="100"/>
            </w:tcMar>
          </w:tcPr>
          <w:p>
            <w:r>
              <w:rPr>
                <w:b w:val="false"/>
                <w:bCs w:val="false"/>
                <w:color w:val="000000"/>
                <w:sz w:val="20"/>
                <w:szCs w:val="20"/>
              </w:rPr>
              <w:t xml:space="preserve">Section</w:t>
            </w:r>
          </w:p>
        </w:tc>
        <w:tc>
          <w:tcPr>
            <w:tcW w:type="dxa" w:w="5300"/>
            <w:tcMar>
              <w:top w:type="dxa" w:w="80"/>
              <w:left w:type="dxa" w:w="100"/>
              <w:bottom w:type="dxa" w:w="80"/>
              <w:right w:type="dxa" w:w="100"/>
            </w:tcMar>
          </w:tcPr>
          <w:p>
            <w:r>
              <w:rPr>
                <w:b w:val="false"/>
                <w:bCs w:val="false"/>
                <w:color w:val="000000"/>
                <w:sz w:val="20"/>
                <w:szCs w:val="20"/>
              </w:rPr>
              <w:t xml:space="preserve">Resume Quality score (X/100) + Technical Skills Detected chip list</w:t>
            </w:r>
          </w:p>
        </w:tc>
      </w:tr>
      <w:tr>
        <w:tc>
          <w:tcPr>
            <w:tcW w:type="dxa" w:w="2400"/>
            <w:tcMar>
              <w:top w:type="dxa" w:w="80"/>
              <w:left w:type="dxa" w:w="100"/>
              <w:bottom w:type="dxa" w:w="80"/>
              <w:right w:type="dxa" w:w="100"/>
            </w:tcMar>
          </w:tcPr>
          <w:p>
            <w:r>
              <w:rPr>
                <w:b w:val="false"/>
                <w:bCs w:val="false"/>
                <w:color w:val="000000"/>
                <w:sz w:val="20"/>
                <w:szCs w:val="20"/>
              </w:rPr>
              <w:t xml:space="preserve">Identity Verification</w:t>
            </w:r>
          </w:p>
        </w:tc>
        <w:tc>
          <w:tcPr>
            <w:tcW w:type="dxa" w:w="1600"/>
            <w:tcMar>
              <w:top w:type="dxa" w:w="80"/>
              <w:left w:type="dxa" w:w="100"/>
              <w:bottom w:type="dxa" w:w="80"/>
              <w:right w:type="dxa" w:w="100"/>
            </w:tcMar>
          </w:tcPr>
          <w:p>
            <w:r>
              <w:rPr>
                <w:b w:val="false"/>
                <w:bCs w:val="false"/>
                <w:color w:val="000000"/>
                <w:sz w:val="20"/>
                <w:szCs w:val="20"/>
              </w:rPr>
              <w:t xml:space="preserve">Status block</w:t>
            </w:r>
          </w:p>
        </w:tc>
        <w:tc>
          <w:tcPr>
            <w:tcW w:type="dxa" w:w="5300"/>
            <w:tcMar>
              <w:top w:type="dxa" w:w="80"/>
              <w:left w:type="dxa" w:w="100"/>
              <w:bottom w:type="dxa" w:w="80"/>
              <w:right w:type="dxa" w:w="100"/>
            </w:tcMar>
          </w:tcPr>
          <w:p>
            <w:r>
              <w:rPr>
                <w:b w:val="false"/>
                <w:bCs w:val="false"/>
                <w:color w:val="000000"/>
                <w:sz w:val="20"/>
                <w:szCs w:val="20"/>
              </w:rPr>
              <w:t xml:space="preserve">Pending / Verified — "No government ID data uploaded yet" when empty</w:t>
            </w:r>
          </w:p>
        </w:tc>
      </w:tr>
      <w:tr>
        <w:tc>
          <w:tcPr>
            <w:tcW w:type="dxa" w:w="2400"/>
            <w:tcMar>
              <w:top w:type="dxa" w:w="80"/>
              <w:left w:type="dxa" w:w="100"/>
              <w:bottom w:type="dxa" w:w="80"/>
              <w:right w:type="dxa" w:w="100"/>
            </w:tcMar>
          </w:tcPr>
          <w:p>
            <w:r>
              <w:rPr>
                <w:b w:val="false"/>
                <w:bCs w:val="false"/>
                <w:color w:val="000000"/>
                <w:sz w:val="20"/>
                <w:szCs w:val="20"/>
              </w:rPr>
              <w:t xml:space="preserve">Applications section</w:t>
            </w:r>
          </w:p>
        </w:tc>
        <w:tc>
          <w:tcPr>
            <w:tcW w:type="dxa" w:w="1600"/>
            <w:tcMar>
              <w:top w:type="dxa" w:w="80"/>
              <w:left w:type="dxa" w:w="100"/>
              <w:bottom w:type="dxa" w:w="80"/>
              <w:right w:type="dxa" w:w="100"/>
            </w:tcMar>
          </w:tcPr>
          <w:p>
            <w:r>
              <w:rPr>
                <w:b w:val="false"/>
                <w:bCs w:val="false"/>
                <w:color w:val="000000"/>
                <w:sz w:val="20"/>
                <w:szCs w:val="20"/>
              </w:rPr>
              <w:t xml:space="preserve">List</w:t>
            </w:r>
          </w:p>
        </w:tc>
        <w:tc>
          <w:tcPr>
            <w:tcW w:type="dxa" w:w="5300"/>
            <w:tcMar>
              <w:top w:type="dxa" w:w="80"/>
              <w:left w:type="dxa" w:w="100"/>
              <w:bottom w:type="dxa" w:w="80"/>
              <w:right w:type="dxa" w:w="100"/>
            </w:tcMar>
          </w:tcPr>
          <w:p>
            <w:r>
              <w:rPr>
                <w:b w:val="false"/>
                <w:bCs w:val="false"/>
                <w:color w:val="000000"/>
                <w:sz w:val="20"/>
                <w:szCs w:val="20"/>
              </w:rPr>
              <w:t xml:space="preserve">Job title, current stage, AI fit — one row per application by this candidate</w:t>
            </w:r>
          </w:p>
        </w:tc>
      </w:tr>
      <w:tr>
        <w:tc>
          <w:tcPr>
            <w:tcW w:type="dxa" w:w="2400"/>
            <w:tcMar>
              <w:top w:type="dxa" w:w="80"/>
              <w:left w:type="dxa" w:w="100"/>
              <w:bottom w:type="dxa" w:w="80"/>
              <w:right w:type="dxa" w:w="100"/>
            </w:tcMar>
          </w:tcPr>
          <w:p>
            <w:r>
              <w:rPr>
                <w:b w:val="false"/>
                <w:bCs w:val="false"/>
                <w:color w:val="000000"/>
                <w:sz w:val="20"/>
                <w:szCs w:val="20"/>
              </w:rPr>
              <w:t xml:space="preserve">Screening section</w:t>
            </w:r>
          </w:p>
        </w:tc>
        <w:tc>
          <w:tcPr>
            <w:tcW w:type="dxa" w:w="1600"/>
            <w:tcMar>
              <w:top w:type="dxa" w:w="80"/>
              <w:left w:type="dxa" w:w="100"/>
              <w:bottom w:type="dxa" w:w="80"/>
              <w:right w:type="dxa" w:w="100"/>
            </w:tcMar>
          </w:tcPr>
          <w:p>
            <w:r>
              <w:rPr>
                <w:b w:val="false"/>
                <w:bCs w:val="false"/>
                <w:color w:val="000000"/>
                <w:sz w:val="20"/>
                <w:szCs w:val="20"/>
              </w:rPr>
              <w:t xml:space="preserve">Block + button</w:t>
            </w:r>
          </w:p>
        </w:tc>
        <w:tc>
          <w:tcPr>
            <w:tcW w:type="dxa" w:w="5300"/>
            <w:tcMar>
              <w:top w:type="dxa" w:w="80"/>
              <w:left w:type="dxa" w:w="100"/>
              <w:bottom w:type="dxa" w:w="80"/>
              <w:right w:type="dxa" w:w="100"/>
            </w:tcMar>
          </w:tcPr>
          <w:p>
            <w:r>
              <w:rPr>
                <w:b w:val="false"/>
                <w:bCs w:val="false"/>
                <w:color w:val="000000"/>
                <w:sz w:val="20"/>
                <w:szCs w:val="20"/>
              </w:rPr>
              <w:t xml:space="preserve">"Re-run AI screening" action</w:t>
            </w:r>
          </w:p>
        </w:tc>
      </w:tr>
      <w:tr>
        <w:tc>
          <w:tcPr>
            <w:tcW w:type="dxa" w:w="2400"/>
            <w:tcMar>
              <w:top w:type="dxa" w:w="80"/>
              <w:left w:type="dxa" w:w="100"/>
              <w:bottom w:type="dxa" w:w="80"/>
              <w:right w:type="dxa" w:w="100"/>
            </w:tcMar>
          </w:tcPr>
          <w:p>
            <w:r>
              <w:rPr>
                <w:b w:val="false"/>
                <w:bCs w:val="false"/>
                <w:color w:val="000000"/>
                <w:sz w:val="20"/>
                <w:szCs w:val="20"/>
              </w:rPr>
              <w:t xml:space="preserve">AI Score + View full scorecard</w:t>
            </w:r>
          </w:p>
        </w:tc>
        <w:tc>
          <w:tcPr>
            <w:tcW w:type="dxa" w:w="1600"/>
            <w:tcMar>
              <w:top w:type="dxa" w:w="80"/>
              <w:left w:type="dxa" w:w="100"/>
              <w:bottom w:type="dxa" w:w="80"/>
              <w:right w:type="dxa" w:w="100"/>
            </w:tcMar>
          </w:tcPr>
          <w:p>
            <w:r>
              <w:rPr>
                <w:b w:val="false"/>
                <w:bCs w:val="false"/>
                <w:color w:val="000000"/>
                <w:sz w:val="20"/>
                <w:szCs w:val="20"/>
              </w:rPr>
              <w:t xml:space="preserve">Block + link</w:t>
            </w:r>
          </w:p>
        </w:tc>
        <w:tc>
          <w:tcPr>
            <w:tcW w:type="dxa" w:w="5300"/>
            <w:tcMar>
              <w:top w:type="dxa" w:w="80"/>
              <w:left w:type="dxa" w:w="100"/>
              <w:bottom w:type="dxa" w:w="80"/>
              <w:right w:type="dxa" w:w="100"/>
            </w:tcMar>
          </w:tcPr>
          <w:p>
            <w:r>
              <w:rPr>
                <w:b w:val="false"/>
                <w:bCs w:val="false"/>
                <w:color w:val="000000"/>
                <w:sz w:val="20"/>
                <w:szCs w:val="20"/>
              </w:rPr>
              <w:t xml:space="preserve">Routes to /dashboard/candidates/{id}/scorecard</w:t>
            </w:r>
          </w:p>
        </w:tc>
      </w:tr>
    </w:tbl>
    <w:p>
      <w:pPr>
        <w:pStyle w:val="Heading2"/>
        <w:spacing w:after="150" w:before="300"/>
      </w:pPr>
      <w:r>
        <w:t xml:space="preserve">User actions</w:t>
      </w:r>
    </w:p>
    <w:p>
      <w:pPr>
        <w:pStyle w:val="ListParagraph"/>
        <w:numPr>
          <w:ilvl w:val="0"/>
          <w:numId w:val="1"/>
        </w:numPr>
        <w:spacing w:after="60"/>
      </w:pPr>
      <w:r>
        <w:t xml:space="preserve">Recruiter filters candidates by pipeline stage tab</w:t>
      </w:r>
    </w:p>
    <w:p>
      <w:pPr>
        <w:pStyle w:val="ListParagraph"/>
        <w:numPr>
          <w:ilvl w:val="0"/>
          <w:numId w:val="1"/>
        </w:numPr>
        <w:spacing w:after="60"/>
      </w:pPr>
      <w:r>
        <w:t xml:space="preserve">Recruiter clicks Review / candidate name → opens full profile</w:t>
      </w:r>
    </w:p>
    <w:p>
      <w:pPr>
        <w:pStyle w:val="ListParagraph"/>
        <w:numPr>
          <w:ilvl w:val="0"/>
          <w:numId w:val="1"/>
        </w:numPr>
        <w:spacing w:after="60"/>
      </w:pPr>
      <w:r>
        <w:t xml:space="preserve">Recruiter clicks Re-run AI screening → triggers a new resume_analysis pass</w:t>
      </w:r>
    </w:p>
    <w:p>
      <w:pPr>
        <w:pStyle w:val="ListParagraph"/>
        <w:numPr>
          <w:ilvl w:val="0"/>
          <w:numId w:val="1"/>
        </w:numPr>
        <w:spacing w:after="60"/>
      </w:pPr>
      <w:r>
        <w:t xml:space="preserve">Recruiter clicks Start Interview Now → launches the AI interview session for that candidate</w:t>
      </w:r>
    </w:p>
    <w:p>
      <w:pPr>
        <w:pStyle w:val="ListParagraph"/>
        <w:numPr>
          <w:ilvl w:val="0"/>
          <w:numId w:val="1"/>
        </w:numPr>
        <w:spacing w:after="60"/>
      </w:pPr>
      <w:r>
        <w:t xml:space="preserve">Recruiter clicks View full scorecard → structured scorecard page</w:t>
      </w:r>
    </w:p>
    <w:p>
      <w:pPr>
        <w:pStyle w:val="Heading2"/>
        <w:spacing w:after="150" w:before="300"/>
      </w:pPr>
      <w:r>
        <w:t xml:space="preserve">Data model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dxa" w:w="3100"/>
            <w:shd w:fill="1F3864" w:color="auto" w:val="clear"/>
            <w:tcMar>
              <w:top w:type="dxa" w:w="80"/>
              <w:left w:type="dxa" w:w="100"/>
              <w:bottom w:type="dxa" w:w="80"/>
              <w:right w:type="dxa" w:w="100"/>
            </w:tcMar>
          </w:tcPr>
          <w:p>
            <w:r>
              <w:rPr>
                <w:b/>
                <w:bCs/>
                <w:color w:val="FFFFFF"/>
                <w:sz w:val="20"/>
                <w:szCs w:val="20"/>
              </w:rPr>
              <w:t xml:space="preserve">Schema table (from recruitai_enterprise_schema.sql)</w:t>
            </w:r>
          </w:p>
        </w:tc>
        <w:tc>
          <w:tcPr>
            <w:tcW w:type="dxa" w:w="6200"/>
            <w:shd w:fill="1F3864" w:color="auto" w:val="clear"/>
            <w:tcMar>
              <w:top w:type="dxa" w:w="80"/>
              <w:left w:type="dxa" w:w="100"/>
              <w:bottom w:type="dxa" w:w="80"/>
              <w:right w:type="dxa" w:w="100"/>
            </w:tcMar>
          </w:tcPr>
          <w:p>
            <w:r>
              <w:rPr>
                <w:b/>
                <w:bCs/>
                <w:color w:val="FFFFFF"/>
                <w:sz w:val="20"/>
                <w:szCs w:val="20"/>
              </w:rPr>
              <w:t xml:space="preserve">Role in this module</w:t>
            </w:r>
          </w:p>
        </w:tc>
      </w:tr>
      <w:tr>
        <w:tc>
          <w:tcPr>
            <w:tcW w:type="dxa" w:w="3100"/>
            <w:tcMar>
              <w:top w:type="dxa" w:w="80"/>
              <w:left w:type="dxa" w:w="100"/>
              <w:bottom w:type="dxa" w:w="80"/>
              <w:right w:type="dxa" w:w="100"/>
            </w:tcMar>
          </w:tcPr>
          <w:p>
            <w:r>
              <w:rPr>
                <w:b w:val="false"/>
                <w:bCs w:val="false"/>
                <w:color w:val="000000"/>
                <w:sz w:val="20"/>
                <w:szCs w:val="20"/>
              </w:rPr>
              <w:t xml:space="preserve">candidate.candidates</w:t>
            </w:r>
          </w:p>
        </w:tc>
        <w:tc>
          <w:tcPr>
            <w:tcW w:type="dxa" w:w="6200"/>
            <w:tcMar>
              <w:top w:type="dxa" w:w="80"/>
              <w:left w:type="dxa" w:w="100"/>
              <w:bottom w:type="dxa" w:w="80"/>
              <w:right w:type="dxa" w:w="100"/>
            </w:tcMar>
          </w:tcPr>
          <w:p>
            <w:r>
              <w:rPr>
                <w:b w:val="false"/>
                <w:bCs w:val="false"/>
                <w:color w:val="000000"/>
                <w:sz w:val="20"/>
                <w:szCs w:val="20"/>
              </w:rPr>
              <w:t xml:space="preserve">Name, email, current_title, total_experience_years</w:t>
            </w:r>
          </w:p>
        </w:tc>
      </w:tr>
      <w:tr>
        <w:tc>
          <w:tcPr>
            <w:tcW w:type="dxa" w:w="3100"/>
            <w:tcMar>
              <w:top w:type="dxa" w:w="80"/>
              <w:left w:type="dxa" w:w="100"/>
              <w:bottom w:type="dxa" w:w="80"/>
              <w:right w:type="dxa" w:w="100"/>
            </w:tcMar>
          </w:tcPr>
          <w:p>
            <w:r>
              <w:rPr>
                <w:b w:val="false"/>
                <w:bCs w:val="false"/>
                <w:color w:val="000000"/>
                <w:sz w:val="20"/>
                <w:szCs w:val="20"/>
              </w:rPr>
              <w:t xml:space="preserve">candidate.resumes + candidate.resume_analysis (ai schema)</w:t>
            </w:r>
          </w:p>
        </w:tc>
        <w:tc>
          <w:tcPr>
            <w:tcW w:type="dxa" w:w="6200"/>
            <w:tcMar>
              <w:top w:type="dxa" w:w="80"/>
              <w:left w:type="dxa" w:w="100"/>
              <w:bottom w:type="dxa" w:w="80"/>
              <w:right w:type="dxa" w:w="100"/>
            </w:tcMar>
          </w:tcPr>
          <w:p>
            <w:r>
              <w:rPr>
                <w:b w:val="false"/>
                <w:bCs w:val="false"/>
                <w:color w:val="000000"/>
                <w:sz w:val="20"/>
                <w:szCs w:val="20"/>
              </w:rPr>
              <w:t xml:space="preserve">Backs Deep Resume Analysis, quality score, detected skills</w:t>
            </w:r>
          </w:p>
        </w:tc>
      </w:tr>
      <w:tr>
        <w:tc>
          <w:tcPr>
            <w:tcW w:type="dxa" w:w="3100"/>
            <w:tcMar>
              <w:top w:type="dxa" w:w="80"/>
              <w:left w:type="dxa" w:w="100"/>
              <w:bottom w:type="dxa" w:w="80"/>
              <w:right w:type="dxa" w:w="100"/>
            </w:tcMar>
          </w:tcPr>
          <w:p>
            <w:r>
              <w:rPr>
                <w:b w:val="false"/>
                <w:bCs w:val="false"/>
                <w:color w:val="000000"/>
                <w:sz w:val="20"/>
                <w:szCs w:val="20"/>
              </w:rPr>
              <w:t xml:space="preserve">candidate.candidate_skills</w:t>
            </w:r>
          </w:p>
        </w:tc>
        <w:tc>
          <w:tcPr>
            <w:tcW w:type="dxa" w:w="6200"/>
            <w:tcMar>
              <w:top w:type="dxa" w:w="80"/>
              <w:left w:type="dxa" w:w="100"/>
              <w:bottom w:type="dxa" w:w="80"/>
              <w:right w:type="dxa" w:w="100"/>
            </w:tcMar>
          </w:tcPr>
          <w:p>
            <w:r>
              <w:rPr>
                <w:b w:val="false"/>
                <w:bCs w:val="false"/>
                <w:color w:val="000000"/>
                <w:sz w:val="20"/>
                <w:szCs w:val="20"/>
              </w:rPr>
              <w:t xml:space="preserve">Backs Technical Skills Detected and JD Skills Compatibility chip lists</w:t>
            </w:r>
          </w:p>
        </w:tc>
      </w:tr>
      <w:tr>
        <w:tc>
          <w:tcPr>
            <w:tcW w:type="dxa" w:w="3100"/>
            <w:tcMar>
              <w:top w:type="dxa" w:w="80"/>
              <w:left w:type="dxa" w:w="100"/>
              <w:bottom w:type="dxa" w:w="80"/>
              <w:right w:type="dxa" w:w="100"/>
            </w:tcMar>
          </w:tcPr>
          <w:p>
            <w:r>
              <w:rPr>
                <w:b w:val="false"/>
                <w:bCs w:val="false"/>
                <w:color w:val="000000"/>
                <w:sz w:val="20"/>
                <w:szCs w:val="20"/>
              </w:rPr>
              <w:t xml:space="preserve">recruitment.applications</w:t>
            </w:r>
          </w:p>
        </w:tc>
        <w:tc>
          <w:tcPr>
            <w:tcW w:type="dxa" w:w="6200"/>
            <w:tcMar>
              <w:top w:type="dxa" w:w="80"/>
              <w:left w:type="dxa" w:w="100"/>
              <w:bottom w:type="dxa" w:w="80"/>
              <w:right w:type="dxa" w:w="100"/>
            </w:tcMar>
          </w:tcPr>
          <w:p>
            <w:r>
              <w:rPr>
                <w:b w:val="false"/>
                <w:bCs w:val="false"/>
                <w:color w:val="000000"/>
                <w:sz w:val="20"/>
                <w:szCs w:val="20"/>
              </w:rPr>
              <w:t xml:space="preserve">Backs the Applications section, Job column, stage, ai_score</w:t>
            </w:r>
          </w:p>
        </w:tc>
      </w:tr>
      <w:tr>
        <w:tc>
          <w:tcPr>
            <w:tcW w:type="dxa" w:w="3100"/>
            <w:tcMar>
              <w:top w:type="dxa" w:w="80"/>
              <w:left w:type="dxa" w:w="100"/>
              <w:bottom w:type="dxa" w:w="80"/>
              <w:right w:type="dxa" w:w="100"/>
            </w:tcMar>
          </w:tcPr>
          <w:p>
            <w:r>
              <w:rPr>
                <w:b w:val="false"/>
                <w:bCs w:val="false"/>
                <w:color w:val="000000"/>
                <w:sz w:val="20"/>
                <w:szCs w:val="20"/>
              </w:rPr>
              <w:t xml:space="preserve">recruitment.job_skills</w:t>
            </w:r>
          </w:p>
        </w:tc>
        <w:tc>
          <w:tcPr>
            <w:tcW w:type="dxa" w:w="6200"/>
            <w:tcMar>
              <w:top w:type="dxa" w:w="80"/>
              <w:left w:type="dxa" w:w="100"/>
              <w:bottom w:type="dxa" w:w="80"/>
              <w:right w:type="dxa" w:w="100"/>
            </w:tcMar>
          </w:tcPr>
          <w:p>
            <w:r>
              <w:rPr>
                <w:b w:val="false"/>
                <w:bCs w:val="false"/>
                <w:color w:val="000000"/>
                <w:sz w:val="20"/>
                <w:szCs w:val="20"/>
              </w:rPr>
              <w:t xml:space="preserve">Target role's required skills, compared against candidate_skills for the compatibility view</w:t>
            </w:r>
          </w:p>
        </w:tc>
      </w:tr>
      <w:tr>
        <w:tc>
          <w:tcPr>
            <w:tcW w:type="dxa" w:w="3100"/>
            <w:tcMar>
              <w:top w:type="dxa" w:w="80"/>
              <w:left w:type="dxa" w:w="100"/>
              <w:bottom w:type="dxa" w:w="80"/>
              <w:right w:type="dxa" w:w="100"/>
            </w:tcMar>
          </w:tcPr>
          <w:p>
            <w:r>
              <w:rPr>
                <w:b w:val="false"/>
                <w:bCs w:val="false"/>
                <w:color w:val="000000"/>
                <w:sz w:val="20"/>
                <w:szCs w:val="20"/>
              </w:rPr>
              <w:t xml:space="preserve">ai.resume_analysis</w:t>
            </w:r>
          </w:p>
        </w:tc>
        <w:tc>
          <w:tcPr>
            <w:tcW w:type="dxa" w:w="6200"/>
            <w:tcMar>
              <w:top w:type="dxa" w:w="80"/>
              <w:left w:type="dxa" w:w="100"/>
              <w:bottom w:type="dxa" w:w="80"/>
              <w:right w:type="dxa" w:w="100"/>
            </w:tcMar>
          </w:tcPr>
          <w:p>
            <w:r>
              <w:rPr>
                <w:b w:val="false"/>
                <w:bCs w:val="false"/>
                <w:color w:val="000000"/>
                <w:sz w:val="20"/>
                <w:szCs w:val="20"/>
              </w:rPr>
              <w:t xml:space="preserve">strengths / gaps text feeds "AI Recommendation Engine"</w:t>
            </w:r>
          </w:p>
        </w:tc>
      </w:tr>
      <w:tr>
        <w:tc>
          <w:tcPr>
            <w:tcW w:type="dxa" w:w="3100"/>
            <w:tcMar>
              <w:top w:type="dxa" w:w="80"/>
              <w:left w:type="dxa" w:w="100"/>
              <w:bottom w:type="dxa" w:w="80"/>
              <w:right w:type="dxa" w:w="100"/>
            </w:tcMar>
          </w:tcPr>
          <w:p>
            <w:r>
              <w:rPr>
                <w:b w:val="false"/>
                <w:bCs w:val="false"/>
                <w:color w:val="000000"/>
                <w:sz w:val="20"/>
                <w:szCs w:val="20"/>
              </w:rPr>
              <w:t xml:space="preserve">interview.interviews</w:t>
            </w:r>
          </w:p>
        </w:tc>
        <w:tc>
          <w:tcPr>
            <w:tcW w:type="dxa" w:w="6200"/>
            <w:tcMar>
              <w:top w:type="dxa" w:w="80"/>
              <w:left w:type="dxa" w:w="100"/>
              <w:bottom w:type="dxa" w:w="80"/>
              <w:right w:type="dxa" w:w="100"/>
            </w:tcMar>
          </w:tcPr>
          <w:p>
            <w:r>
              <w:rPr>
                <w:b w:val="false"/>
                <w:bCs w:val="false"/>
                <w:color w:val="000000"/>
                <w:sz w:val="20"/>
                <w:szCs w:val="20"/>
              </w:rPr>
              <w:t xml:space="preserve">Created when "Start Interview Now" is triggered</w:t>
            </w:r>
          </w:p>
        </w:tc>
      </w:tr>
    </w:tbl>
    <w:p>
      <w:pPr>
        <w:pStyle w:val="Heading2"/>
        <w:spacing w:after="150" w:before="300"/>
      </w:pPr>
      <w:r>
        <w:t xml:space="preserve">Notes &amp; gaps vs. full enterprise schema</w:t>
      </w:r>
    </w:p>
    <w:p>
      <w:pPr>
        <w:pStyle w:val="ListParagraph"/>
        <w:numPr>
          <w:ilvl w:val="0"/>
          <w:numId w:val="1"/>
        </w:numPr>
        <w:spacing w:after="60"/>
      </w:pPr>
      <w:r>
        <w:t xml:space="preserve">"Identity Verification" (government ID) is a feature not represented anywhere in the current schema — would need a new table, e.g. candidate.identity_verifications (candidate_id, document_type, status, verified_at, provider_reference), likely schema-adjacent to candidate.candidates.</w:t>
      </w:r>
    </w:p>
    <w:p>
      <w:pPr>
        <w:pStyle w:val="ListParagraph"/>
        <w:numPr>
          <w:ilvl w:val="0"/>
          <w:numId w:val="1"/>
        </w:numPr>
        <w:spacing w:after="60"/>
      </w:pPr>
      <w:r>
        <w:t xml:space="preserve">"Source" (LinkedIn / Referral / Job board / Inbound application) maps directly to applications.source, which is already modeled — good alignment.</w:t>
      </w:r>
    </w:p>
    <w:p>
      <w:pPr>
        <w:pStyle w:val="ListParagraph"/>
        <w:numPr>
          <w:ilvl w:val="0"/>
          <w:numId w:val="1"/>
        </w:numPr>
        <w:spacing w:after="60"/>
      </w:pPr>
      <w:r>
        <w:t xml:space="preserve">Duplicate detection (candidates.is_duplicate_of) has no visible UI surface yet in the candidate list or profile.</w:t>
      </w:r>
    </w:p>
    <w:p>
      <w:r>
        <w:br w:type="page"/>
      </w:r>
    </w:p>
    <w:p>
      <w:pPr>
        <w:pStyle w:val="Heading1"/>
        <w:spacing w:after="200" w:before="400"/>
      </w:pPr>
      <w:r>
        <w:t xml:space="preserve">6. AI screening &amp; structured scorecard</w:t>
      </w:r>
    </w:p>
    <w:p>
      <w:pPr>
        <w:spacing w:after="120"/>
      </w:pPr>
      <w:r>
        <w:rPr>
          <w:b/>
          <w:bCs/>
          <w:color w:val="1F3864"/>
        </w:rPr>
        <w:t xml:space="preserve">Route(s): </w:t>
      </w:r>
      <w:r>
        <w:rPr>
          <w:color w:val="595959"/>
        </w:rPr>
        <w:t xml:space="preserve">/dashboard/candidates/{id}/scorecard</w:t>
      </w:r>
    </w:p>
    <w:p>
      <w:pPr>
        <w:spacing w:after="120"/>
      </w:pPr>
      <w:r>
        <w:rPr>
          <w:b/>
          <w:bCs/>
          <w:color w:val="1F3864"/>
        </w:rPr>
        <w:t xml:space="preserve">Live status: </w:t>
      </w:r>
      <w:r>
        <w:rPr>
          <w:color w:val="595959"/>
        </w:rPr>
        <w:t xml:space="preserve">Live</w:t>
      </w:r>
    </w:p>
    <w:p>
      <w:pPr>
        <w:spacing w:after="160"/>
      </w:pPr>
      <w:r>
        <w:rPr>
          <w:b w:val="false"/>
          <w:bCs w:val="false"/>
          <w:i w:val="false"/>
          <w:iCs w:val="false"/>
        </w:rPr>
        <w:t xml:space="preserve">A structured, competency-based evaluation view that recruiters use to make (or override) a hiring decision, distinct from the raw AI fit score shown elsewhere.</w:t>
      </w:r>
    </w:p>
    <w:p>
      <w:pPr>
        <w:pStyle w:val="Heading2"/>
        <w:spacing w:after="150" w:before="300"/>
      </w:pPr>
      <w:r>
        <w:t xml:space="preserve">UI elements (line by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UI element</w:t>
            </w:r>
          </w:p>
        </w:tc>
        <w:tc>
          <w:tcPr>
            <w:tcW w:type="dxa" w:w="1600"/>
            <w:shd w:fill="1F3864" w:color="auto" w:val="clear"/>
            <w:tcMar>
              <w:top w:type="dxa" w:w="80"/>
              <w:left w:type="dxa" w:w="100"/>
              <w:bottom w:type="dxa" w:w="80"/>
              <w:right w:type="dxa" w:w="100"/>
            </w:tcMar>
          </w:tcPr>
          <w:p>
            <w:r>
              <w:rPr>
                <w:b/>
                <w:bCs/>
                <w:color w:val="FFFFFF"/>
                <w:sz w:val="20"/>
                <w:szCs w:val="20"/>
              </w:rPr>
              <w:t xml:space="preserve">Type</w:t>
            </w:r>
          </w:p>
        </w:tc>
        <w:tc>
          <w:tcPr>
            <w:tcW w:type="dxa" w:w="5300"/>
            <w:shd w:fill="1F3864" w:color="auto" w:val="clear"/>
            <w:tcMar>
              <w:top w:type="dxa" w:w="80"/>
              <w:left w:type="dxa" w:w="100"/>
              <w:bottom w:type="dxa" w:w="80"/>
              <w:right w:type="dxa" w:w="100"/>
            </w:tcMar>
          </w:tcPr>
          <w:p>
            <w:r>
              <w:rPr>
                <w:b/>
                <w:bCs/>
                <w:color w:val="FFFFFF"/>
                <w:sz w:val="20"/>
                <w:szCs w:val="20"/>
              </w:rPr>
              <w:t xml:space="preserve">Description / behavior</w:t>
            </w:r>
          </w:p>
        </w:tc>
      </w:tr>
      <w:tr>
        <w:tc>
          <w:tcPr>
            <w:tcW w:type="dxa" w:w="2400"/>
            <w:tcMar>
              <w:top w:type="dxa" w:w="80"/>
              <w:left w:type="dxa" w:w="100"/>
              <w:bottom w:type="dxa" w:w="80"/>
              <w:right w:type="dxa" w:w="100"/>
            </w:tcMar>
          </w:tcPr>
          <w:p>
            <w:r>
              <w:rPr>
                <w:b w:val="false"/>
                <w:bCs w:val="false"/>
                <w:color w:val="000000"/>
                <w:sz w:val="20"/>
                <w:szCs w:val="20"/>
              </w:rPr>
              <w:t xml:space="preserve">Back to profile</w:t>
            </w:r>
          </w:p>
        </w:tc>
        <w:tc>
          <w:tcPr>
            <w:tcW w:type="dxa" w:w="1600"/>
            <w:tcMar>
              <w:top w:type="dxa" w:w="80"/>
              <w:left w:type="dxa" w:w="100"/>
              <w:bottom w:type="dxa" w:w="80"/>
              <w:right w:type="dxa" w:w="100"/>
            </w:tcMar>
          </w:tcPr>
          <w:p>
            <w:r>
              <w:rPr>
                <w:b w:val="false"/>
                <w:bCs w:val="false"/>
                <w:color w:val="000000"/>
                <w:sz w:val="20"/>
                <w:szCs w:val="20"/>
              </w:rPr>
              <w:t xml:space="preserve">Link</w:t>
            </w:r>
          </w:p>
        </w:tc>
        <w:tc>
          <w:tcPr>
            <w:tcW w:type="dxa" w:w="5300"/>
            <w:tcMar>
              <w:top w:type="dxa" w:w="80"/>
              <w:left w:type="dxa" w:w="100"/>
              <w:bottom w:type="dxa" w:w="80"/>
              <w:right w:type="dxa" w:w="100"/>
            </w:tcMar>
          </w:tcPr>
          <w:p>
            <w:r>
              <w:rPr>
                <w:b w:val="false"/>
                <w:bCs w:val="false"/>
                <w:color w:val="000000"/>
                <w:sz w:val="20"/>
                <w:szCs w:val="20"/>
              </w:rPr>
              <w:t xml:space="preserve">Returns to candidate profile</w:t>
            </w:r>
          </w:p>
        </w:tc>
      </w:tr>
      <w:tr>
        <w:tc>
          <w:tcPr>
            <w:tcW w:type="dxa" w:w="2400"/>
            <w:tcMar>
              <w:top w:type="dxa" w:w="80"/>
              <w:left w:type="dxa" w:w="100"/>
              <w:bottom w:type="dxa" w:w="80"/>
              <w:right w:type="dxa" w:w="100"/>
            </w:tcMar>
          </w:tcPr>
          <w:p>
            <w:r>
              <w:rPr>
                <w:b w:val="false"/>
                <w:bCs w:val="false"/>
                <w:color w:val="000000"/>
                <w:sz w:val="20"/>
                <w:szCs w:val="20"/>
              </w:rPr>
              <w:t xml:space="preserve">Score header</w:t>
            </w:r>
          </w:p>
        </w:tc>
        <w:tc>
          <w:tcPr>
            <w:tcW w:type="dxa" w:w="1600"/>
            <w:tcMar>
              <w:top w:type="dxa" w:w="80"/>
              <w:left w:type="dxa" w:w="100"/>
              <w:bottom w:type="dxa" w:w="80"/>
              <w:right w:type="dxa" w:w="100"/>
            </w:tcMar>
          </w:tcPr>
          <w:p>
            <w:r>
              <w:rPr>
                <w:b w:val="false"/>
                <w:bCs w:val="false"/>
                <w:color w:val="000000"/>
                <w:sz w:val="20"/>
                <w:szCs w:val="20"/>
              </w:rPr>
              <w:t xml:space="preserve">Block</w:t>
            </w:r>
          </w:p>
        </w:tc>
        <w:tc>
          <w:tcPr>
            <w:tcW w:type="dxa" w:w="5300"/>
            <w:tcMar>
              <w:top w:type="dxa" w:w="80"/>
              <w:left w:type="dxa" w:w="100"/>
              <w:bottom w:type="dxa" w:w="80"/>
              <w:right w:type="dxa" w:w="100"/>
            </w:tcMar>
          </w:tcPr>
          <w:p>
            <w:r>
              <w:rPr>
                <w:b w:val="false"/>
                <w:bCs w:val="false"/>
                <w:color w:val="000000"/>
                <w:sz w:val="20"/>
                <w:szCs w:val="20"/>
              </w:rPr>
              <w:t xml:space="preserve">AI fit (X/100), current Pipeline stage, Recommendation (e.g. "Strong Hire")</w:t>
            </w:r>
          </w:p>
        </w:tc>
      </w:tr>
      <w:tr>
        <w:tc>
          <w:tcPr>
            <w:tcW w:type="dxa" w:w="2400"/>
            <w:tcMar>
              <w:top w:type="dxa" w:w="80"/>
              <w:left w:type="dxa" w:w="100"/>
              <w:bottom w:type="dxa" w:w="80"/>
              <w:right w:type="dxa" w:w="100"/>
            </w:tcMar>
          </w:tcPr>
          <w:p>
            <w:r>
              <w:rPr>
                <w:b w:val="false"/>
                <w:bCs w:val="false"/>
                <w:color w:val="000000"/>
                <w:sz w:val="20"/>
                <w:szCs w:val="20"/>
              </w:rPr>
              <w:t xml:space="preserve">Competency Review</w:t>
            </w:r>
          </w:p>
        </w:tc>
        <w:tc>
          <w:tcPr>
            <w:tcW w:type="dxa" w:w="1600"/>
            <w:tcMar>
              <w:top w:type="dxa" w:w="80"/>
              <w:left w:type="dxa" w:w="100"/>
              <w:bottom w:type="dxa" w:w="80"/>
              <w:right w:type="dxa" w:w="100"/>
            </w:tcMar>
          </w:tcPr>
          <w:p>
            <w:r>
              <w:rPr>
                <w:b w:val="false"/>
                <w:bCs w:val="false"/>
                <w:color w:val="000000"/>
                <w:sz w:val="20"/>
                <w:szCs w:val="20"/>
              </w:rPr>
              <w:t xml:space="preserve">5 scored rows</w:t>
            </w:r>
          </w:p>
        </w:tc>
        <w:tc>
          <w:tcPr>
            <w:tcW w:type="dxa" w:w="5300"/>
            <w:tcMar>
              <w:top w:type="dxa" w:w="80"/>
              <w:left w:type="dxa" w:w="100"/>
              <w:bottom w:type="dxa" w:w="80"/>
              <w:right w:type="dxa" w:w="100"/>
            </w:tcMar>
          </w:tcPr>
          <w:p>
            <w:r>
              <w:rPr>
                <w:b w:val="false"/>
                <w:bCs w:val="false"/>
                <w:color w:val="000000"/>
                <w:sz w:val="20"/>
                <w:szCs w:val="20"/>
              </w:rPr>
              <w:t xml:space="preserve">Role fit, Technical depth, Communication, Problem solving, Culture contribution — each 0-100</w:t>
            </w:r>
          </w:p>
        </w:tc>
      </w:tr>
      <w:tr>
        <w:tc>
          <w:tcPr>
            <w:tcW w:type="dxa" w:w="2400"/>
            <w:tcMar>
              <w:top w:type="dxa" w:w="80"/>
              <w:left w:type="dxa" w:w="100"/>
              <w:bottom w:type="dxa" w:w="80"/>
              <w:right w:type="dxa" w:w="100"/>
            </w:tcMar>
          </w:tcPr>
          <w:p>
            <w:r>
              <w:rPr>
                <w:b w:val="false"/>
                <w:bCs w:val="false"/>
                <w:color w:val="000000"/>
                <w:sz w:val="20"/>
                <w:szCs w:val="20"/>
              </w:rPr>
              <w:t xml:space="preserve">Evidence list</w:t>
            </w:r>
          </w:p>
        </w:tc>
        <w:tc>
          <w:tcPr>
            <w:tcW w:type="dxa" w:w="1600"/>
            <w:tcMar>
              <w:top w:type="dxa" w:w="80"/>
              <w:left w:type="dxa" w:w="100"/>
              <w:bottom w:type="dxa" w:w="80"/>
              <w:right w:type="dxa" w:w="100"/>
            </w:tcMar>
          </w:tcPr>
          <w:p>
            <w:r>
              <w:rPr>
                <w:b w:val="false"/>
                <w:bCs w:val="false"/>
                <w:color w:val="000000"/>
                <w:sz w:val="20"/>
                <w:szCs w:val="20"/>
              </w:rPr>
              <w:t xml:space="preserve">Bulleted list</w:t>
            </w:r>
          </w:p>
        </w:tc>
        <w:tc>
          <w:tcPr>
            <w:tcW w:type="dxa" w:w="5300"/>
            <w:tcMar>
              <w:top w:type="dxa" w:w="80"/>
              <w:left w:type="dxa" w:w="100"/>
              <w:bottom w:type="dxa" w:w="80"/>
              <w:right w:type="dxa" w:w="100"/>
            </w:tcMar>
          </w:tcPr>
          <w:p>
            <w:r>
              <w:rPr>
                <w:b w:val="false"/>
                <w:bCs w:val="false"/>
                <w:color w:val="000000"/>
                <w:sz w:val="20"/>
                <w:szCs w:val="20"/>
              </w:rPr>
              <w:t xml:space="preserve">"Match" tags citing specific skills found (e.g. Python, FastAPI)</w:t>
            </w:r>
          </w:p>
        </w:tc>
      </w:tr>
      <w:tr>
        <w:tc>
          <w:tcPr>
            <w:tcW w:type="dxa" w:w="2400"/>
            <w:tcMar>
              <w:top w:type="dxa" w:w="80"/>
              <w:left w:type="dxa" w:w="100"/>
              <w:bottom w:type="dxa" w:w="80"/>
              <w:right w:type="dxa" w:w="100"/>
            </w:tcMar>
          </w:tcPr>
          <w:p>
            <w:r>
              <w:rPr>
                <w:b w:val="false"/>
                <w:bCs w:val="false"/>
                <w:color w:val="000000"/>
                <w:sz w:val="20"/>
                <w:szCs w:val="20"/>
              </w:rPr>
              <w:t xml:space="preserve">Risks / Follow-ups list</w:t>
            </w:r>
          </w:p>
        </w:tc>
        <w:tc>
          <w:tcPr>
            <w:tcW w:type="dxa" w:w="1600"/>
            <w:tcMar>
              <w:top w:type="dxa" w:w="80"/>
              <w:left w:type="dxa" w:w="100"/>
              <w:bottom w:type="dxa" w:w="80"/>
              <w:right w:type="dxa" w:w="100"/>
            </w:tcMar>
          </w:tcPr>
          <w:p>
            <w:r>
              <w:rPr>
                <w:b w:val="false"/>
                <w:bCs w:val="false"/>
                <w:color w:val="000000"/>
                <w:sz w:val="20"/>
                <w:szCs w:val="20"/>
              </w:rPr>
              <w:t xml:space="preserve">Bulleted list</w:t>
            </w:r>
          </w:p>
        </w:tc>
        <w:tc>
          <w:tcPr>
            <w:tcW w:type="dxa" w:w="5300"/>
            <w:tcMar>
              <w:top w:type="dxa" w:w="80"/>
              <w:left w:type="dxa" w:w="100"/>
              <w:bottom w:type="dxa" w:w="80"/>
              <w:right w:type="dxa" w:w="100"/>
            </w:tcMar>
          </w:tcPr>
          <w:p>
            <w:r>
              <w:rPr>
                <w:b w:val="false"/>
                <w:bCs w:val="false"/>
                <w:color w:val="000000"/>
                <w:sz w:val="20"/>
                <w:szCs w:val="20"/>
              </w:rPr>
              <w:t xml:space="preserve">"Gap" tags (e.g. "Validate: Kubernetes") and free-text notes (e.g. override requirements)</w:t>
            </w:r>
          </w:p>
        </w:tc>
      </w:tr>
      <w:tr>
        <w:tc>
          <w:tcPr>
            <w:tcW w:type="dxa" w:w="2400"/>
            <w:tcMar>
              <w:top w:type="dxa" w:w="80"/>
              <w:left w:type="dxa" w:w="100"/>
              <w:bottom w:type="dxa" w:w="80"/>
              <w:right w:type="dxa" w:w="100"/>
            </w:tcMar>
          </w:tcPr>
          <w:p>
            <w:r>
              <w:rPr>
                <w:b w:val="false"/>
                <w:bCs w:val="false"/>
                <w:color w:val="000000"/>
                <w:sz w:val="20"/>
                <w:szCs w:val="20"/>
              </w:rPr>
              <w:t xml:space="preserve">Decision Summary</w:t>
            </w:r>
          </w:p>
        </w:tc>
        <w:tc>
          <w:tcPr>
            <w:tcW w:type="dxa" w:w="1600"/>
            <w:tcMar>
              <w:top w:type="dxa" w:w="80"/>
              <w:left w:type="dxa" w:w="100"/>
              <w:bottom w:type="dxa" w:w="80"/>
              <w:right w:type="dxa" w:w="100"/>
            </w:tcMar>
          </w:tcPr>
          <w:p>
            <w:r>
              <w:rPr>
                <w:b w:val="false"/>
                <w:bCs w:val="false"/>
                <w:color w:val="000000"/>
                <w:sz w:val="20"/>
                <w:szCs w:val="20"/>
              </w:rPr>
              <w:t xml:space="preserve">Text block</w:t>
            </w:r>
          </w:p>
        </w:tc>
        <w:tc>
          <w:tcPr>
            <w:tcW w:type="dxa" w:w="5300"/>
            <w:tcMar>
              <w:top w:type="dxa" w:w="80"/>
              <w:left w:type="dxa" w:w="100"/>
              <w:bottom w:type="dxa" w:w="80"/>
              <w:right w:type="dxa" w:w="100"/>
            </w:tcMar>
          </w:tcPr>
          <w:p>
            <w:r>
              <w:rPr>
                <w:b w:val="false"/>
                <w:bCs w:val="false"/>
                <w:color w:val="000000"/>
                <w:sz w:val="20"/>
                <w:szCs w:val="20"/>
              </w:rPr>
              <w:t xml:space="preserve">Auto-generated sentence combining score, recommendation, and key strengths</w:t>
            </w:r>
          </w:p>
        </w:tc>
      </w:tr>
      <w:tr>
        <w:tc>
          <w:tcPr>
            <w:tcW w:type="dxa" w:w="2400"/>
            <w:tcMar>
              <w:top w:type="dxa" w:w="80"/>
              <w:left w:type="dxa" w:w="100"/>
              <w:bottom w:type="dxa" w:w="80"/>
              <w:right w:type="dxa" w:w="100"/>
            </w:tcMar>
          </w:tcPr>
          <w:p>
            <w:r>
              <w:rPr>
                <w:b w:val="false"/>
                <w:bCs w:val="false"/>
                <w:color w:val="000000"/>
                <w:sz w:val="20"/>
                <w:szCs w:val="20"/>
              </w:rPr>
              <w:t xml:space="preserve">Move to next stage</w:t>
            </w:r>
          </w:p>
        </w:tc>
        <w:tc>
          <w:tcPr>
            <w:tcW w:type="dxa" w:w="1600"/>
            <w:tcMar>
              <w:top w:type="dxa" w:w="80"/>
              <w:left w:type="dxa" w:w="100"/>
              <w:bottom w:type="dxa" w:w="80"/>
              <w:right w:type="dxa" w:w="100"/>
            </w:tcMar>
          </w:tcPr>
          <w:p>
            <w:r>
              <w:rPr>
                <w:b w:val="false"/>
                <w:bCs w:val="false"/>
                <w:color w:val="000000"/>
                <w:sz w:val="20"/>
                <w:szCs w:val="20"/>
              </w:rPr>
              <w:t xml:space="preserve">Button</w:t>
            </w:r>
          </w:p>
        </w:tc>
        <w:tc>
          <w:tcPr>
            <w:tcW w:type="dxa" w:w="5300"/>
            <w:tcMar>
              <w:top w:type="dxa" w:w="80"/>
              <w:left w:type="dxa" w:w="100"/>
              <w:bottom w:type="dxa" w:w="80"/>
              <w:right w:type="dxa" w:w="100"/>
            </w:tcMar>
          </w:tcPr>
          <w:p>
            <w:r>
              <w:rPr>
                <w:b w:val="false"/>
                <w:bCs w:val="false"/>
                <w:color w:val="000000"/>
                <w:sz w:val="20"/>
                <w:szCs w:val="20"/>
              </w:rPr>
              <w:t xml:space="preserve">Advances application.stage</w:t>
            </w:r>
          </w:p>
        </w:tc>
      </w:tr>
      <w:tr>
        <w:tc>
          <w:tcPr>
            <w:tcW w:type="dxa" w:w="2400"/>
            <w:tcMar>
              <w:top w:type="dxa" w:w="80"/>
              <w:left w:type="dxa" w:w="100"/>
              <w:bottom w:type="dxa" w:w="80"/>
              <w:right w:type="dxa" w:w="100"/>
            </w:tcMar>
          </w:tcPr>
          <w:p>
            <w:r>
              <w:rPr>
                <w:b w:val="false"/>
                <w:bCs w:val="false"/>
                <w:color w:val="000000"/>
                <w:sz w:val="20"/>
                <w:szCs w:val="20"/>
              </w:rPr>
              <w:t xml:space="preserve">Request feedback</w:t>
            </w:r>
          </w:p>
        </w:tc>
        <w:tc>
          <w:tcPr>
            <w:tcW w:type="dxa" w:w="1600"/>
            <w:tcMar>
              <w:top w:type="dxa" w:w="80"/>
              <w:left w:type="dxa" w:w="100"/>
              <w:bottom w:type="dxa" w:w="80"/>
              <w:right w:type="dxa" w:w="100"/>
            </w:tcMar>
          </w:tcPr>
          <w:p>
            <w:r>
              <w:rPr>
                <w:b w:val="false"/>
                <w:bCs w:val="false"/>
                <w:color w:val="000000"/>
                <w:sz w:val="20"/>
                <w:szCs w:val="20"/>
              </w:rPr>
              <w:t xml:space="preserve">Button</w:t>
            </w:r>
          </w:p>
        </w:tc>
        <w:tc>
          <w:tcPr>
            <w:tcW w:type="dxa" w:w="5300"/>
            <w:tcMar>
              <w:top w:type="dxa" w:w="80"/>
              <w:left w:type="dxa" w:w="100"/>
              <w:bottom w:type="dxa" w:w="80"/>
              <w:right w:type="dxa" w:w="100"/>
            </w:tcMar>
          </w:tcPr>
          <w:p>
            <w:r>
              <w:rPr>
                <w:b w:val="false"/>
                <w:bCs w:val="false"/>
                <w:color w:val="000000"/>
                <w:sz w:val="20"/>
                <w:szCs w:val="20"/>
              </w:rPr>
              <w:t xml:space="preserve">Presumably notifies an interview panel member</w:t>
            </w:r>
          </w:p>
        </w:tc>
      </w:tr>
      <w:tr>
        <w:tc>
          <w:tcPr>
            <w:tcW w:type="dxa" w:w="2400"/>
            <w:tcMar>
              <w:top w:type="dxa" w:w="80"/>
              <w:left w:type="dxa" w:w="100"/>
              <w:bottom w:type="dxa" w:w="80"/>
              <w:right w:type="dxa" w:w="100"/>
            </w:tcMar>
          </w:tcPr>
          <w:p>
            <w:r>
              <w:rPr>
                <w:b w:val="false"/>
                <w:bCs w:val="false"/>
                <w:color w:val="000000"/>
                <w:sz w:val="20"/>
                <w:szCs w:val="20"/>
              </w:rPr>
              <w:t xml:space="preserve">Override recommendation</w:t>
            </w:r>
          </w:p>
        </w:tc>
        <w:tc>
          <w:tcPr>
            <w:tcW w:type="dxa" w:w="1600"/>
            <w:tcMar>
              <w:top w:type="dxa" w:w="80"/>
              <w:left w:type="dxa" w:w="100"/>
              <w:bottom w:type="dxa" w:w="80"/>
              <w:right w:type="dxa" w:w="100"/>
            </w:tcMar>
          </w:tcPr>
          <w:p>
            <w:r>
              <w:rPr>
                <w:b w:val="false"/>
                <w:bCs w:val="false"/>
                <w:color w:val="000000"/>
                <w:sz w:val="20"/>
                <w:szCs w:val="20"/>
              </w:rPr>
              <w:t xml:space="preserve">Button</w:t>
            </w:r>
          </w:p>
        </w:tc>
        <w:tc>
          <w:tcPr>
            <w:tcW w:type="dxa" w:w="5300"/>
            <w:tcMar>
              <w:top w:type="dxa" w:w="80"/>
              <w:left w:type="dxa" w:w="100"/>
              <w:bottom w:type="dxa" w:w="80"/>
              <w:right w:type="dxa" w:w="100"/>
            </w:tcMar>
          </w:tcPr>
          <w:p>
            <w:r>
              <w:rPr>
                <w:b w:val="false"/>
                <w:bCs w:val="false"/>
                <w:color w:val="000000"/>
                <w:sz w:val="20"/>
                <w:szCs w:val="20"/>
              </w:rPr>
              <w:t xml:space="preserve">Lets a recruiter reject the AI recommendation — enforces "recruiter owns final decision"</w:t>
            </w:r>
          </w:p>
        </w:tc>
      </w:tr>
    </w:tbl>
    <w:p>
      <w:pPr>
        <w:pStyle w:val="Heading2"/>
        <w:spacing w:after="150" w:before="300"/>
      </w:pPr>
      <w:r>
        <w:t xml:space="preserve">User actions</w:t>
      </w:r>
    </w:p>
    <w:p>
      <w:pPr>
        <w:pStyle w:val="ListParagraph"/>
        <w:numPr>
          <w:ilvl w:val="0"/>
          <w:numId w:val="1"/>
        </w:numPr>
        <w:spacing w:after="60"/>
      </w:pPr>
      <w:r>
        <w:t xml:space="preserve">Recruiter reviews competency breakdown and evidence/risk lists</w:t>
      </w:r>
    </w:p>
    <w:p>
      <w:pPr>
        <w:pStyle w:val="ListParagraph"/>
        <w:numPr>
          <w:ilvl w:val="0"/>
          <w:numId w:val="1"/>
        </w:numPr>
        <w:spacing w:after="60"/>
      </w:pPr>
      <w:r>
        <w:t xml:space="preserve">Recruiter clicks Move to next stage → stage transition, logged to history</w:t>
      </w:r>
    </w:p>
    <w:p>
      <w:pPr>
        <w:pStyle w:val="ListParagraph"/>
        <w:numPr>
          <w:ilvl w:val="0"/>
          <w:numId w:val="1"/>
        </w:numPr>
        <w:spacing w:after="60"/>
      </w:pPr>
      <w:r>
        <w:t xml:space="preserve">Recruiter clicks Request feedback → likely creates/notifies an interview.feedback request</w:t>
      </w:r>
    </w:p>
    <w:p>
      <w:pPr>
        <w:pStyle w:val="ListParagraph"/>
        <w:numPr>
          <w:ilvl w:val="0"/>
          <w:numId w:val="1"/>
        </w:numPr>
        <w:spacing w:after="60"/>
      </w:pPr>
      <w:r>
        <w:t xml:space="preserve">Recruiter clicks Override recommendation → recorded decision that diverges from the AI recommendation</w:t>
      </w:r>
    </w:p>
    <w:p>
      <w:pPr>
        <w:pStyle w:val="Heading2"/>
        <w:spacing w:after="150" w:before="300"/>
      </w:pPr>
      <w:r>
        <w:t xml:space="preserve">Data model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dxa" w:w="3100"/>
            <w:shd w:fill="1F3864" w:color="auto" w:val="clear"/>
            <w:tcMar>
              <w:top w:type="dxa" w:w="80"/>
              <w:left w:type="dxa" w:w="100"/>
              <w:bottom w:type="dxa" w:w="80"/>
              <w:right w:type="dxa" w:w="100"/>
            </w:tcMar>
          </w:tcPr>
          <w:p>
            <w:r>
              <w:rPr>
                <w:b/>
                <w:bCs/>
                <w:color w:val="FFFFFF"/>
                <w:sz w:val="20"/>
                <w:szCs w:val="20"/>
              </w:rPr>
              <w:t xml:space="preserve">Schema table (from recruitai_enterprise_schema.sql)</w:t>
            </w:r>
          </w:p>
        </w:tc>
        <w:tc>
          <w:tcPr>
            <w:tcW w:type="dxa" w:w="6200"/>
            <w:shd w:fill="1F3864" w:color="auto" w:val="clear"/>
            <w:tcMar>
              <w:top w:type="dxa" w:w="80"/>
              <w:left w:type="dxa" w:w="100"/>
              <w:bottom w:type="dxa" w:w="80"/>
              <w:right w:type="dxa" w:w="100"/>
            </w:tcMar>
          </w:tcPr>
          <w:p>
            <w:r>
              <w:rPr>
                <w:b/>
                <w:bCs/>
                <w:color w:val="FFFFFF"/>
                <w:sz w:val="20"/>
                <w:szCs w:val="20"/>
              </w:rPr>
              <w:t xml:space="preserve">Role in this module</w:t>
            </w:r>
          </w:p>
        </w:tc>
      </w:tr>
      <w:tr>
        <w:tc>
          <w:tcPr>
            <w:tcW w:type="dxa" w:w="3100"/>
            <w:tcMar>
              <w:top w:type="dxa" w:w="80"/>
              <w:left w:type="dxa" w:w="100"/>
              <w:bottom w:type="dxa" w:w="80"/>
              <w:right w:type="dxa" w:w="100"/>
            </w:tcMar>
          </w:tcPr>
          <w:p>
            <w:r>
              <w:rPr>
                <w:b w:val="false"/>
                <w:bCs w:val="false"/>
                <w:color w:val="000000"/>
                <w:sz w:val="20"/>
                <w:szCs w:val="20"/>
              </w:rPr>
              <w:t xml:space="preserve">interview.scorecards</w:t>
            </w:r>
          </w:p>
        </w:tc>
        <w:tc>
          <w:tcPr>
            <w:tcW w:type="dxa" w:w="6200"/>
            <w:tcMar>
              <w:top w:type="dxa" w:w="80"/>
              <w:left w:type="dxa" w:w="100"/>
              <w:bottom w:type="dxa" w:w="80"/>
              <w:right w:type="dxa" w:w="100"/>
            </w:tcMar>
          </w:tcPr>
          <w:p>
            <w:r>
              <w:rPr>
                <w:b w:val="false"/>
                <w:bCs w:val="false"/>
                <w:color w:val="000000"/>
                <w:sz w:val="20"/>
                <w:szCs w:val="20"/>
              </w:rPr>
              <w:t xml:space="preserve">Backs the 5 Competency Review rows (criteria_name, score, max_score)</w:t>
            </w:r>
          </w:p>
        </w:tc>
      </w:tr>
      <w:tr>
        <w:tc>
          <w:tcPr>
            <w:tcW w:type="dxa" w:w="3100"/>
            <w:tcMar>
              <w:top w:type="dxa" w:w="80"/>
              <w:left w:type="dxa" w:w="100"/>
              <w:bottom w:type="dxa" w:w="80"/>
              <w:right w:type="dxa" w:w="100"/>
            </w:tcMar>
          </w:tcPr>
          <w:p>
            <w:r>
              <w:rPr>
                <w:b w:val="false"/>
                <w:bCs w:val="false"/>
                <w:color w:val="000000"/>
                <w:sz w:val="20"/>
                <w:szCs w:val="20"/>
              </w:rPr>
              <w:t xml:space="preserve">ai.resume_analysis</w:t>
            </w:r>
          </w:p>
        </w:tc>
        <w:tc>
          <w:tcPr>
            <w:tcW w:type="dxa" w:w="6200"/>
            <w:tcMar>
              <w:top w:type="dxa" w:w="80"/>
              <w:left w:type="dxa" w:w="100"/>
              <w:bottom w:type="dxa" w:w="80"/>
              <w:right w:type="dxa" w:w="100"/>
            </w:tcMar>
          </w:tcPr>
          <w:p>
            <w:r>
              <w:rPr>
                <w:b w:val="false"/>
                <w:bCs w:val="false"/>
                <w:color w:val="000000"/>
                <w:sz w:val="20"/>
                <w:szCs w:val="20"/>
              </w:rPr>
              <w:t xml:space="preserve">Backs Evidence (skill_match_json) and Risks (gaps)</w:t>
            </w:r>
          </w:p>
        </w:tc>
      </w:tr>
      <w:tr>
        <w:tc>
          <w:tcPr>
            <w:tcW w:type="dxa" w:w="3100"/>
            <w:tcMar>
              <w:top w:type="dxa" w:w="80"/>
              <w:left w:type="dxa" w:w="100"/>
              <w:bottom w:type="dxa" w:w="80"/>
              <w:right w:type="dxa" w:w="100"/>
            </w:tcMar>
          </w:tcPr>
          <w:p>
            <w:r>
              <w:rPr>
                <w:b w:val="false"/>
                <w:bCs w:val="false"/>
                <w:color w:val="000000"/>
                <w:sz w:val="20"/>
                <w:szCs w:val="20"/>
              </w:rPr>
              <w:t xml:space="preserve">recruitment.application_stage_history</w:t>
            </w:r>
          </w:p>
        </w:tc>
        <w:tc>
          <w:tcPr>
            <w:tcW w:type="dxa" w:w="6200"/>
            <w:tcMar>
              <w:top w:type="dxa" w:w="80"/>
              <w:left w:type="dxa" w:w="100"/>
              <w:bottom w:type="dxa" w:w="80"/>
              <w:right w:type="dxa" w:w="100"/>
            </w:tcMar>
          </w:tcPr>
          <w:p>
            <w:r>
              <w:rPr>
                <w:b w:val="false"/>
                <w:bCs w:val="false"/>
                <w:color w:val="000000"/>
                <w:sz w:val="20"/>
                <w:szCs w:val="20"/>
              </w:rPr>
              <w:t xml:space="preserve">Should log the Move to next stage transition (from_stage, to_stage, changed_by)</w:t>
            </w:r>
          </w:p>
        </w:tc>
      </w:tr>
      <w:tr>
        <w:tc>
          <w:tcPr>
            <w:tcW w:type="dxa" w:w="3100"/>
            <w:tcMar>
              <w:top w:type="dxa" w:w="80"/>
              <w:left w:type="dxa" w:w="100"/>
              <w:bottom w:type="dxa" w:w="80"/>
              <w:right w:type="dxa" w:w="100"/>
            </w:tcMar>
          </w:tcPr>
          <w:p>
            <w:r>
              <w:rPr>
                <w:b w:val="false"/>
                <w:bCs w:val="false"/>
                <w:color w:val="000000"/>
                <w:sz w:val="20"/>
                <w:szCs w:val="20"/>
              </w:rPr>
              <w:t xml:space="preserve">interview.feedback</w:t>
            </w:r>
          </w:p>
        </w:tc>
        <w:tc>
          <w:tcPr>
            <w:tcW w:type="dxa" w:w="6200"/>
            <w:tcMar>
              <w:top w:type="dxa" w:w="80"/>
              <w:left w:type="dxa" w:w="100"/>
              <w:bottom w:type="dxa" w:w="80"/>
              <w:right w:type="dxa" w:w="100"/>
            </w:tcMar>
          </w:tcPr>
          <w:p>
            <w:r>
              <w:rPr>
                <w:b w:val="false"/>
                <w:bCs w:val="false"/>
                <w:color w:val="000000"/>
                <w:sz w:val="20"/>
                <w:szCs w:val="20"/>
              </w:rPr>
              <w:t xml:space="preserve">Target of the Request feedback action</w:t>
            </w:r>
          </w:p>
        </w:tc>
      </w:tr>
      <w:tr>
        <w:tc>
          <w:tcPr>
            <w:tcW w:type="dxa" w:w="3100"/>
            <w:tcMar>
              <w:top w:type="dxa" w:w="80"/>
              <w:left w:type="dxa" w:w="100"/>
              <w:bottom w:type="dxa" w:w="80"/>
              <w:right w:type="dxa" w:w="100"/>
            </w:tcMar>
          </w:tcPr>
          <w:p>
            <w:r>
              <w:rPr>
                <w:b w:val="false"/>
                <w:bCs w:val="false"/>
                <w:color w:val="000000"/>
                <w:sz w:val="20"/>
                <w:szCs w:val="20"/>
              </w:rPr>
              <w:t xml:space="preserve">ai.candidate_predictions</w:t>
            </w:r>
          </w:p>
        </w:tc>
        <w:tc>
          <w:tcPr>
            <w:tcW w:type="dxa" w:w="6200"/>
            <w:tcMar>
              <w:top w:type="dxa" w:w="80"/>
              <w:left w:type="dxa" w:w="100"/>
              <w:bottom w:type="dxa" w:w="80"/>
              <w:right w:type="dxa" w:w="100"/>
            </w:tcMar>
          </w:tcPr>
          <w:p>
            <w:r>
              <w:rPr>
                <w:b w:val="false"/>
                <w:bCs w:val="false"/>
                <w:color w:val="000000"/>
                <w:sz w:val="20"/>
                <w:szCs w:val="20"/>
              </w:rPr>
              <w:t xml:space="preserve">Likely source of the top-level Recommendation label (e.g. Strong Hire)</w:t>
            </w:r>
          </w:p>
        </w:tc>
      </w:tr>
    </w:tbl>
    <w:p>
      <w:pPr>
        <w:pStyle w:val="Heading2"/>
        <w:spacing w:after="150" w:before="300"/>
      </w:pPr>
      <w:r>
        <w:t xml:space="preserve">Notes &amp; gaps vs. full enterprise schema</w:t>
      </w:r>
    </w:p>
    <w:p>
      <w:pPr>
        <w:pStyle w:val="ListParagraph"/>
        <w:numPr>
          <w:ilvl w:val="0"/>
          <w:numId w:val="1"/>
        </w:numPr>
        <w:spacing w:after="60"/>
      </w:pPr>
      <w:r>
        <w:t xml:space="preserve">"Override recommendation" is an important audit-relevant action with no explicit column in the current schema — recommend adding an is_override boolean + override_reason text on interview.feedback or a dedicated recruitment.decision_overrides table so this is queryable later, not just a UI event.</w:t>
      </w:r>
    </w:p>
    <w:p>
      <w:pPr>
        <w:pStyle w:val="ListParagraph"/>
        <w:numPr>
          <w:ilvl w:val="0"/>
          <w:numId w:val="1"/>
        </w:numPr>
        <w:spacing w:after="60"/>
      </w:pPr>
      <w:r>
        <w:t xml:space="preserve">This page blends AI-schema output (scores, evidence) with recruiter-schema actions (stage change) — worth treating scorecards as a read/write boundary in the API layer.</w:t>
      </w:r>
    </w:p>
    <w:p>
      <w:r>
        <w:br w:type="page"/>
      </w:r>
    </w:p>
    <w:p>
      <w:pPr>
        <w:pStyle w:val="Heading1"/>
        <w:spacing w:after="200" w:before="400"/>
      </w:pPr>
      <w:r>
        <w:t xml:space="preserve">7. Hiring pipeline (kanban board)</w:t>
      </w:r>
    </w:p>
    <w:p>
      <w:pPr>
        <w:spacing w:after="120"/>
      </w:pPr>
      <w:r>
        <w:rPr>
          <w:b/>
          <w:bCs/>
          <w:color w:val="1F3864"/>
        </w:rPr>
        <w:t xml:space="preserve">Route(s): </w:t>
      </w:r>
      <w:r>
        <w:rPr>
          <w:color w:val="595959"/>
        </w:rPr>
        <w:t xml:space="preserve">/dashboard/pipeline</w:t>
      </w:r>
    </w:p>
    <w:p>
      <w:pPr>
        <w:spacing w:after="120"/>
      </w:pPr>
      <w:r>
        <w:rPr>
          <w:b/>
          <w:bCs/>
          <w:color w:val="1F3864"/>
        </w:rPr>
        <w:t xml:space="preserve">Live status: </w:t>
      </w:r>
      <w:r>
        <w:rPr>
          <w:color w:val="595959"/>
        </w:rPr>
        <w:t xml:space="preserve">Live</w:t>
      </w:r>
    </w:p>
    <w:p>
      <w:pPr>
        <w:spacing w:after="160"/>
      </w:pPr>
      <w:r>
        <w:rPr>
          <w:b w:val="false"/>
          <w:bCs w:val="false"/>
          <w:i w:val="false"/>
          <w:iCs w:val="false"/>
        </w:rPr>
        <w:t xml:space="preserve">Visual, stage-based view of every active candidate across all jobs, letting a recruiter move people between stages without opening each profile.</w:t>
      </w:r>
    </w:p>
    <w:p>
      <w:pPr>
        <w:pStyle w:val="Heading2"/>
        <w:spacing w:after="150" w:before="300"/>
      </w:pPr>
      <w:r>
        <w:t xml:space="preserve">UI elements (line by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UI element</w:t>
            </w:r>
          </w:p>
        </w:tc>
        <w:tc>
          <w:tcPr>
            <w:tcW w:type="dxa" w:w="1600"/>
            <w:shd w:fill="1F3864" w:color="auto" w:val="clear"/>
            <w:tcMar>
              <w:top w:type="dxa" w:w="80"/>
              <w:left w:type="dxa" w:w="100"/>
              <w:bottom w:type="dxa" w:w="80"/>
              <w:right w:type="dxa" w:w="100"/>
            </w:tcMar>
          </w:tcPr>
          <w:p>
            <w:r>
              <w:rPr>
                <w:b/>
                <w:bCs/>
                <w:color w:val="FFFFFF"/>
                <w:sz w:val="20"/>
                <w:szCs w:val="20"/>
              </w:rPr>
              <w:t xml:space="preserve">Type</w:t>
            </w:r>
          </w:p>
        </w:tc>
        <w:tc>
          <w:tcPr>
            <w:tcW w:type="dxa" w:w="5300"/>
            <w:shd w:fill="1F3864" w:color="auto" w:val="clear"/>
            <w:tcMar>
              <w:top w:type="dxa" w:w="80"/>
              <w:left w:type="dxa" w:w="100"/>
              <w:bottom w:type="dxa" w:w="80"/>
              <w:right w:type="dxa" w:w="100"/>
            </w:tcMar>
          </w:tcPr>
          <w:p>
            <w:r>
              <w:rPr>
                <w:b/>
                <w:bCs/>
                <w:color w:val="FFFFFF"/>
                <w:sz w:val="20"/>
                <w:szCs w:val="20"/>
              </w:rPr>
              <w:t xml:space="preserve">Description / behavior</w:t>
            </w:r>
          </w:p>
        </w:tc>
      </w:tr>
      <w:tr>
        <w:tc>
          <w:tcPr>
            <w:tcW w:type="dxa" w:w="2400"/>
            <w:tcMar>
              <w:top w:type="dxa" w:w="80"/>
              <w:left w:type="dxa" w:w="100"/>
              <w:bottom w:type="dxa" w:w="80"/>
              <w:right w:type="dxa" w:w="100"/>
            </w:tcMar>
          </w:tcPr>
          <w:p>
            <w:r>
              <w:rPr>
                <w:b w:val="false"/>
                <w:bCs w:val="false"/>
                <w:color w:val="000000"/>
                <w:sz w:val="20"/>
                <w:szCs w:val="20"/>
              </w:rPr>
              <w:t xml:space="preserve">Page title</w:t>
            </w:r>
          </w:p>
        </w:tc>
        <w:tc>
          <w:tcPr>
            <w:tcW w:type="dxa" w:w="1600"/>
            <w:tcMar>
              <w:top w:type="dxa" w:w="80"/>
              <w:left w:type="dxa" w:w="100"/>
              <w:bottom w:type="dxa" w:w="80"/>
              <w:right w:type="dxa" w:w="100"/>
            </w:tcMar>
          </w:tcPr>
          <w:p>
            <w:r>
              <w:rPr>
                <w:b w:val="false"/>
                <w:bCs w:val="false"/>
                <w:color w:val="000000"/>
                <w:sz w:val="20"/>
                <w:szCs w:val="20"/>
              </w:rPr>
              <w:t xml:space="preserve">H1</w:t>
            </w:r>
          </w:p>
        </w:tc>
        <w:tc>
          <w:tcPr>
            <w:tcW w:type="dxa" w:w="5300"/>
            <w:tcMar>
              <w:top w:type="dxa" w:w="80"/>
              <w:left w:type="dxa" w:w="100"/>
              <w:bottom w:type="dxa" w:w="80"/>
              <w:right w:type="dxa" w:w="100"/>
            </w:tcMar>
          </w:tcPr>
          <w:p>
            <w:r>
              <w:rPr>
                <w:b w:val="false"/>
                <w:bCs w:val="false"/>
                <w:color w:val="000000"/>
                <w:sz w:val="20"/>
                <w:szCs w:val="20"/>
              </w:rPr>
              <w:t xml:space="preserve">"Hiring Pipeline"</w:t>
            </w:r>
          </w:p>
        </w:tc>
      </w:tr>
      <w:tr>
        <w:tc>
          <w:tcPr>
            <w:tcW w:type="dxa" w:w="2400"/>
            <w:tcMar>
              <w:top w:type="dxa" w:w="80"/>
              <w:left w:type="dxa" w:w="100"/>
              <w:bottom w:type="dxa" w:w="80"/>
              <w:right w:type="dxa" w:w="100"/>
            </w:tcMar>
          </w:tcPr>
          <w:p>
            <w:r>
              <w:rPr>
                <w:b w:val="false"/>
                <w:bCs w:val="false"/>
                <w:color w:val="000000"/>
                <w:sz w:val="20"/>
                <w:szCs w:val="20"/>
              </w:rPr>
              <w:t xml:space="preserve">Subtext</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300"/>
            <w:tcMar>
              <w:top w:type="dxa" w:w="80"/>
              <w:left w:type="dxa" w:w="100"/>
              <w:bottom w:type="dxa" w:w="80"/>
              <w:right w:type="dxa" w:w="100"/>
            </w:tcMar>
          </w:tcPr>
          <w:p>
            <w:r>
              <w:rPr>
                <w:b w:val="false"/>
                <w:bCs w:val="false"/>
                <w:color w:val="000000"/>
                <w:sz w:val="20"/>
                <w:szCs w:val="20"/>
              </w:rPr>
              <w:t xml:space="preserve">"Kanban view — move candidates from application to hire with AI context visible."</w:t>
            </w:r>
          </w:p>
        </w:tc>
      </w:tr>
      <w:tr>
        <w:tc>
          <w:tcPr>
            <w:tcW w:type="dxa" w:w="2400"/>
            <w:tcMar>
              <w:top w:type="dxa" w:w="80"/>
              <w:left w:type="dxa" w:w="100"/>
              <w:bottom w:type="dxa" w:w="80"/>
              <w:right w:type="dxa" w:w="100"/>
            </w:tcMar>
          </w:tcPr>
          <w:p>
            <w:r>
              <w:rPr>
                <w:b w:val="false"/>
                <w:bCs w:val="false"/>
                <w:color w:val="000000"/>
                <w:sz w:val="20"/>
                <w:szCs w:val="20"/>
              </w:rPr>
              <w:t xml:space="preserve">Helper banner</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300"/>
            <w:tcMar>
              <w:top w:type="dxa" w:w="80"/>
              <w:left w:type="dxa" w:w="100"/>
              <w:bottom w:type="dxa" w:w="80"/>
              <w:right w:type="dxa" w:w="100"/>
            </w:tcMar>
          </w:tcPr>
          <w:p>
            <w:r>
              <w:rPr>
                <w:b w:val="false"/>
                <w:bCs w:val="false"/>
                <w:color w:val="000000"/>
                <w:sz w:val="20"/>
                <w:szCs w:val="20"/>
              </w:rPr>
              <w:t xml:space="preserve">"Use the stage dropdown on each card to move candidates safely."</w:t>
            </w:r>
          </w:p>
        </w:tc>
      </w:tr>
      <w:tr>
        <w:tc>
          <w:tcPr>
            <w:tcW w:type="dxa" w:w="2400"/>
            <w:tcMar>
              <w:top w:type="dxa" w:w="80"/>
              <w:left w:type="dxa" w:w="100"/>
              <w:bottom w:type="dxa" w:w="80"/>
              <w:right w:type="dxa" w:w="100"/>
            </w:tcMar>
          </w:tcPr>
          <w:p>
            <w:r>
              <w:rPr>
                <w:b w:val="false"/>
                <w:bCs w:val="false"/>
                <w:color w:val="000000"/>
                <w:sz w:val="20"/>
                <w:szCs w:val="20"/>
              </w:rPr>
              <w:t xml:space="preserve">Stage column — New</w:t>
            </w:r>
          </w:p>
        </w:tc>
        <w:tc>
          <w:tcPr>
            <w:tcW w:type="dxa" w:w="1600"/>
            <w:tcMar>
              <w:top w:type="dxa" w:w="80"/>
              <w:left w:type="dxa" w:w="100"/>
              <w:bottom w:type="dxa" w:w="80"/>
              <w:right w:type="dxa" w:w="100"/>
            </w:tcMar>
          </w:tcPr>
          <w:p>
            <w:r>
              <w:rPr>
                <w:b w:val="false"/>
                <w:bCs w:val="false"/>
                <w:color w:val="000000"/>
                <w:sz w:val="20"/>
                <w:szCs w:val="20"/>
              </w:rPr>
              <w:t xml:space="preserve">Kanban column</w:t>
            </w:r>
          </w:p>
        </w:tc>
        <w:tc>
          <w:tcPr>
            <w:tcW w:type="dxa" w:w="5300"/>
            <w:tcMar>
              <w:top w:type="dxa" w:w="80"/>
              <w:left w:type="dxa" w:w="100"/>
              <w:bottom w:type="dxa" w:w="80"/>
              <w:right w:type="dxa" w:w="100"/>
            </w:tcMar>
          </w:tcPr>
          <w:p>
            <w:r>
              <w:rPr>
                <w:b w:val="false"/>
                <w:bCs w:val="false"/>
                <w:color w:val="000000"/>
                <w:sz w:val="20"/>
                <w:szCs w:val="20"/>
              </w:rPr>
              <w:t xml:space="preserve">Count badge + candidate cards</w:t>
            </w:r>
          </w:p>
        </w:tc>
      </w:tr>
      <w:tr>
        <w:tc>
          <w:tcPr>
            <w:tcW w:type="dxa" w:w="2400"/>
            <w:tcMar>
              <w:top w:type="dxa" w:w="80"/>
              <w:left w:type="dxa" w:w="100"/>
              <w:bottom w:type="dxa" w:w="80"/>
              <w:right w:type="dxa" w:w="100"/>
            </w:tcMar>
          </w:tcPr>
          <w:p>
            <w:r>
              <w:rPr>
                <w:b w:val="false"/>
                <w:bCs w:val="false"/>
                <w:color w:val="000000"/>
                <w:sz w:val="20"/>
                <w:szCs w:val="20"/>
              </w:rPr>
              <w:t xml:space="preserve">Stage column — Screening</w:t>
            </w:r>
          </w:p>
        </w:tc>
        <w:tc>
          <w:tcPr>
            <w:tcW w:type="dxa" w:w="1600"/>
            <w:tcMar>
              <w:top w:type="dxa" w:w="80"/>
              <w:left w:type="dxa" w:w="100"/>
              <w:bottom w:type="dxa" w:w="80"/>
              <w:right w:type="dxa" w:w="100"/>
            </w:tcMar>
          </w:tcPr>
          <w:p>
            <w:r>
              <w:rPr>
                <w:b w:val="false"/>
                <w:bCs w:val="false"/>
                <w:color w:val="000000"/>
                <w:sz w:val="20"/>
                <w:szCs w:val="20"/>
              </w:rPr>
              <w:t xml:space="preserve">Kanban column</w:t>
            </w:r>
          </w:p>
        </w:tc>
        <w:tc>
          <w:tcPr>
            <w:tcW w:type="dxa" w:w="5300"/>
            <w:tcMar>
              <w:top w:type="dxa" w:w="80"/>
              <w:left w:type="dxa" w:w="100"/>
              <w:bottom w:type="dxa" w:w="80"/>
              <w:right w:type="dxa" w:w="100"/>
            </w:tcMar>
          </w:tcPr>
          <w:p>
            <w:r>
              <w:rPr>
                <w:b w:val="false"/>
                <w:bCs w:val="false"/>
                <w:color w:val="000000"/>
                <w:sz w:val="20"/>
                <w:szCs w:val="20"/>
              </w:rPr>
              <w:t xml:space="preserve">Count badge + candidate cards</w:t>
            </w:r>
          </w:p>
        </w:tc>
      </w:tr>
      <w:tr>
        <w:tc>
          <w:tcPr>
            <w:tcW w:type="dxa" w:w="2400"/>
            <w:tcMar>
              <w:top w:type="dxa" w:w="80"/>
              <w:left w:type="dxa" w:w="100"/>
              <w:bottom w:type="dxa" w:w="80"/>
              <w:right w:type="dxa" w:w="100"/>
            </w:tcMar>
          </w:tcPr>
          <w:p>
            <w:r>
              <w:rPr>
                <w:b w:val="false"/>
                <w:bCs w:val="false"/>
                <w:color w:val="000000"/>
                <w:sz w:val="20"/>
                <w:szCs w:val="20"/>
              </w:rPr>
              <w:t xml:space="preserve">Stage column — Interview</w:t>
            </w:r>
          </w:p>
        </w:tc>
        <w:tc>
          <w:tcPr>
            <w:tcW w:type="dxa" w:w="1600"/>
            <w:tcMar>
              <w:top w:type="dxa" w:w="80"/>
              <w:left w:type="dxa" w:w="100"/>
              <w:bottom w:type="dxa" w:w="80"/>
              <w:right w:type="dxa" w:w="100"/>
            </w:tcMar>
          </w:tcPr>
          <w:p>
            <w:r>
              <w:rPr>
                <w:b w:val="false"/>
                <w:bCs w:val="false"/>
                <w:color w:val="000000"/>
                <w:sz w:val="20"/>
                <w:szCs w:val="20"/>
              </w:rPr>
              <w:t xml:space="preserve">Kanban column</w:t>
            </w:r>
          </w:p>
        </w:tc>
        <w:tc>
          <w:tcPr>
            <w:tcW w:type="dxa" w:w="5300"/>
            <w:tcMar>
              <w:top w:type="dxa" w:w="80"/>
              <w:left w:type="dxa" w:w="100"/>
              <w:bottom w:type="dxa" w:w="80"/>
              <w:right w:type="dxa" w:w="100"/>
            </w:tcMar>
          </w:tcPr>
          <w:p>
            <w:r>
              <w:rPr>
                <w:b w:val="false"/>
                <w:bCs w:val="false"/>
                <w:color w:val="000000"/>
                <w:sz w:val="20"/>
                <w:szCs w:val="20"/>
              </w:rPr>
              <w:t xml:space="preserve">Count badge + candidate cards</w:t>
            </w:r>
          </w:p>
        </w:tc>
      </w:tr>
      <w:tr>
        <w:tc>
          <w:tcPr>
            <w:tcW w:type="dxa" w:w="2400"/>
            <w:tcMar>
              <w:top w:type="dxa" w:w="80"/>
              <w:left w:type="dxa" w:w="100"/>
              <w:bottom w:type="dxa" w:w="80"/>
              <w:right w:type="dxa" w:w="100"/>
            </w:tcMar>
          </w:tcPr>
          <w:p>
            <w:r>
              <w:rPr>
                <w:b w:val="false"/>
                <w:bCs w:val="false"/>
                <w:color w:val="000000"/>
                <w:sz w:val="20"/>
                <w:szCs w:val="20"/>
              </w:rPr>
              <w:t xml:space="preserve">Stage column — Offer</w:t>
            </w:r>
          </w:p>
        </w:tc>
        <w:tc>
          <w:tcPr>
            <w:tcW w:type="dxa" w:w="1600"/>
            <w:tcMar>
              <w:top w:type="dxa" w:w="80"/>
              <w:left w:type="dxa" w:w="100"/>
              <w:bottom w:type="dxa" w:w="80"/>
              <w:right w:type="dxa" w:w="100"/>
            </w:tcMar>
          </w:tcPr>
          <w:p>
            <w:r>
              <w:rPr>
                <w:b w:val="false"/>
                <w:bCs w:val="false"/>
                <w:color w:val="000000"/>
                <w:sz w:val="20"/>
                <w:szCs w:val="20"/>
              </w:rPr>
              <w:t xml:space="preserve">Kanban column</w:t>
            </w:r>
          </w:p>
        </w:tc>
        <w:tc>
          <w:tcPr>
            <w:tcW w:type="dxa" w:w="5300"/>
            <w:tcMar>
              <w:top w:type="dxa" w:w="80"/>
              <w:left w:type="dxa" w:w="100"/>
              <w:bottom w:type="dxa" w:w="80"/>
              <w:right w:type="dxa" w:w="100"/>
            </w:tcMar>
          </w:tcPr>
          <w:p>
            <w:r>
              <w:rPr>
                <w:b w:val="false"/>
                <w:bCs w:val="false"/>
                <w:color w:val="000000"/>
                <w:sz w:val="20"/>
                <w:szCs w:val="20"/>
              </w:rPr>
              <w:t xml:space="preserve">Count badge + candidate cards</w:t>
            </w:r>
          </w:p>
        </w:tc>
      </w:tr>
      <w:tr>
        <w:tc>
          <w:tcPr>
            <w:tcW w:type="dxa" w:w="2400"/>
            <w:tcMar>
              <w:top w:type="dxa" w:w="80"/>
              <w:left w:type="dxa" w:w="100"/>
              <w:bottom w:type="dxa" w:w="80"/>
              <w:right w:type="dxa" w:w="100"/>
            </w:tcMar>
          </w:tcPr>
          <w:p>
            <w:r>
              <w:rPr>
                <w:b w:val="false"/>
                <w:bCs w:val="false"/>
                <w:color w:val="000000"/>
                <w:sz w:val="20"/>
                <w:szCs w:val="20"/>
              </w:rPr>
              <w:t xml:space="preserve">Stage column — Hired</w:t>
            </w:r>
          </w:p>
        </w:tc>
        <w:tc>
          <w:tcPr>
            <w:tcW w:type="dxa" w:w="1600"/>
            <w:tcMar>
              <w:top w:type="dxa" w:w="80"/>
              <w:left w:type="dxa" w:w="100"/>
              <w:bottom w:type="dxa" w:w="80"/>
              <w:right w:type="dxa" w:w="100"/>
            </w:tcMar>
          </w:tcPr>
          <w:p>
            <w:r>
              <w:rPr>
                <w:b w:val="false"/>
                <w:bCs w:val="false"/>
                <w:color w:val="000000"/>
                <w:sz w:val="20"/>
                <w:szCs w:val="20"/>
              </w:rPr>
              <w:t xml:space="preserve">Kanban column</w:t>
            </w:r>
          </w:p>
        </w:tc>
        <w:tc>
          <w:tcPr>
            <w:tcW w:type="dxa" w:w="5300"/>
            <w:tcMar>
              <w:top w:type="dxa" w:w="80"/>
              <w:left w:type="dxa" w:w="100"/>
              <w:bottom w:type="dxa" w:w="80"/>
              <w:right w:type="dxa" w:w="100"/>
            </w:tcMar>
          </w:tcPr>
          <w:p>
            <w:r>
              <w:rPr>
                <w:b w:val="false"/>
                <w:bCs w:val="false"/>
                <w:color w:val="000000"/>
                <w:sz w:val="20"/>
                <w:szCs w:val="20"/>
              </w:rPr>
              <w:t xml:space="preserve">Count badge, empty-state "No candidates" when 0</w:t>
            </w:r>
          </w:p>
        </w:tc>
      </w:tr>
      <w:tr>
        <w:tc>
          <w:tcPr>
            <w:tcW w:type="dxa" w:w="2400"/>
            <w:tcMar>
              <w:top w:type="dxa" w:w="80"/>
              <w:left w:type="dxa" w:w="100"/>
              <w:bottom w:type="dxa" w:w="80"/>
              <w:right w:type="dxa" w:w="100"/>
            </w:tcMar>
          </w:tcPr>
          <w:p>
            <w:r>
              <w:rPr>
                <w:b w:val="false"/>
                <w:bCs w:val="false"/>
                <w:color w:val="000000"/>
                <w:sz w:val="20"/>
                <w:szCs w:val="20"/>
              </w:rPr>
              <w:t xml:space="preserve">Stage column — Rejected</w:t>
            </w:r>
          </w:p>
        </w:tc>
        <w:tc>
          <w:tcPr>
            <w:tcW w:type="dxa" w:w="1600"/>
            <w:tcMar>
              <w:top w:type="dxa" w:w="80"/>
              <w:left w:type="dxa" w:w="100"/>
              <w:bottom w:type="dxa" w:w="80"/>
              <w:right w:type="dxa" w:w="100"/>
            </w:tcMar>
          </w:tcPr>
          <w:p>
            <w:r>
              <w:rPr>
                <w:b w:val="false"/>
                <w:bCs w:val="false"/>
                <w:color w:val="000000"/>
                <w:sz w:val="20"/>
                <w:szCs w:val="20"/>
              </w:rPr>
              <w:t xml:space="preserve">Kanban column</w:t>
            </w:r>
          </w:p>
        </w:tc>
        <w:tc>
          <w:tcPr>
            <w:tcW w:type="dxa" w:w="5300"/>
            <w:tcMar>
              <w:top w:type="dxa" w:w="80"/>
              <w:left w:type="dxa" w:w="100"/>
              <w:bottom w:type="dxa" w:w="80"/>
              <w:right w:type="dxa" w:w="100"/>
            </w:tcMar>
          </w:tcPr>
          <w:p>
            <w:r>
              <w:rPr>
                <w:b w:val="false"/>
                <w:bCs w:val="false"/>
                <w:color w:val="000000"/>
                <w:sz w:val="20"/>
                <w:szCs w:val="20"/>
              </w:rPr>
              <w:t xml:space="preserve">Count badge, empty-state "No candidates" when 0</w:t>
            </w:r>
          </w:p>
        </w:tc>
      </w:tr>
      <w:tr>
        <w:tc>
          <w:tcPr>
            <w:tcW w:type="dxa" w:w="2400"/>
            <w:tcMar>
              <w:top w:type="dxa" w:w="80"/>
              <w:left w:type="dxa" w:w="100"/>
              <w:bottom w:type="dxa" w:w="80"/>
              <w:right w:type="dxa" w:w="100"/>
            </w:tcMar>
          </w:tcPr>
          <w:p>
            <w:r>
              <w:rPr>
                <w:b w:val="false"/>
                <w:bCs w:val="false"/>
                <w:color w:val="000000"/>
                <w:sz w:val="20"/>
                <w:szCs w:val="20"/>
              </w:rPr>
              <w:t xml:space="preserve">Candidate card</w:t>
            </w:r>
          </w:p>
        </w:tc>
        <w:tc>
          <w:tcPr>
            <w:tcW w:type="dxa" w:w="1600"/>
            <w:tcMar>
              <w:top w:type="dxa" w:w="80"/>
              <w:left w:type="dxa" w:w="100"/>
              <w:bottom w:type="dxa" w:w="80"/>
              <w:right w:type="dxa" w:w="100"/>
            </w:tcMar>
          </w:tcPr>
          <w:p>
            <w:r>
              <w:rPr>
                <w:b w:val="false"/>
                <w:bCs w:val="false"/>
                <w:color w:val="000000"/>
                <w:sz w:val="20"/>
                <w:szCs w:val="20"/>
              </w:rPr>
              <w:t xml:space="preserve">Repeating card</w:t>
            </w:r>
          </w:p>
        </w:tc>
        <w:tc>
          <w:tcPr>
            <w:tcW w:type="dxa" w:w="5300"/>
            <w:tcMar>
              <w:top w:type="dxa" w:w="80"/>
              <w:left w:type="dxa" w:w="100"/>
              <w:bottom w:type="dxa" w:w="80"/>
              <w:right w:type="dxa" w:w="100"/>
            </w:tcMar>
          </w:tcPr>
          <w:p>
            <w:r>
              <w:rPr>
                <w:b w:val="false"/>
                <w:bCs w:val="false"/>
                <w:color w:val="000000"/>
                <w:sz w:val="20"/>
                <w:szCs w:val="20"/>
              </w:rPr>
              <w:t xml:space="preserve">Initials, name, job title, AI fit score</w:t>
            </w:r>
          </w:p>
        </w:tc>
      </w:tr>
      <w:tr>
        <w:tc>
          <w:tcPr>
            <w:tcW w:type="dxa" w:w="2400"/>
            <w:tcMar>
              <w:top w:type="dxa" w:w="80"/>
              <w:left w:type="dxa" w:w="100"/>
              <w:bottom w:type="dxa" w:w="80"/>
              <w:right w:type="dxa" w:w="100"/>
            </w:tcMar>
          </w:tcPr>
          <w:p>
            <w:r>
              <w:rPr>
                <w:b w:val="false"/>
                <w:bCs w:val="false"/>
                <w:color w:val="000000"/>
                <w:sz w:val="20"/>
                <w:szCs w:val="20"/>
              </w:rPr>
              <w:t xml:space="preserve">Stage dropdown (per card)</w:t>
            </w:r>
          </w:p>
        </w:tc>
        <w:tc>
          <w:tcPr>
            <w:tcW w:type="dxa" w:w="1600"/>
            <w:tcMar>
              <w:top w:type="dxa" w:w="80"/>
              <w:left w:type="dxa" w:w="100"/>
              <w:bottom w:type="dxa" w:w="80"/>
              <w:right w:type="dxa" w:w="100"/>
            </w:tcMar>
          </w:tcPr>
          <w:p>
            <w:r>
              <w:rPr>
                <w:b w:val="false"/>
                <w:bCs w:val="false"/>
                <w:color w:val="000000"/>
                <w:sz w:val="20"/>
                <w:szCs w:val="20"/>
              </w:rPr>
              <w:t xml:space="preserve">Select control</w:t>
            </w:r>
          </w:p>
        </w:tc>
        <w:tc>
          <w:tcPr>
            <w:tcW w:type="dxa" w:w="5300"/>
            <w:tcMar>
              <w:top w:type="dxa" w:w="80"/>
              <w:left w:type="dxa" w:w="100"/>
              <w:bottom w:type="dxa" w:w="80"/>
              <w:right w:type="dxa" w:w="100"/>
            </w:tcMar>
          </w:tcPr>
          <w:p>
            <w:r>
              <w:rPr>
                <w:b w:val="false"/>
                <w:bCs w:val="false"/>
                <w:color w:val="000000"/>
                <w:sz w:val="20"/>
                <w:szCs w:val="20"/>
              </w:rPr>
              <w:t xml:space="preserve">Lists all 6 stages with the current one marked; changing it moves the card</w:t>
            </w:r>
          </w:p>
        </w:tc>
      </w:tr>
    </w:tbl>
    <w:p>
      <w:pPr>
        <w:pStyle w:val="Heading2"/>
        <w:spacing w:after="150" w:before="300"/>
      </w:pPr>
      <w:r>
        <w:t xml:space="preserve">User actions</w:t>
      </w:r>
    </w:p>
    <w:p>
      <w:pPr>
        <w:pStyle w:val="ListParagraph"/>
        <w:numPr>
          <w:ilvl w:val="0"/>
          <w:numId w:val="1"/>
        </w:numPr>
        <w:spacing w:after="60"/>
      </w:pPr>
      <w:r>
        <w:t xml:space="preserve">Recruiter clicks a candidate card → candidate profile</w:t>
      </w:r>
    </w:p>
    <w:p>
      <w:pPr>
        <w:pStyle w:val="ListParagraph"/>
        <w:numPr>
          <w:ilvl w:val="0"/>
          <w:numId w:val="1"/>
        </w:numPr>
        <w:spacing w:after="60"/>
      </w:pPr>
      <w:r>
        <w:t xml:space="preserve">Recruiter changes a card's stage dropdown → application moves to the new kanban column</w:t>
      </w:r>
    </w:p>
    <w:p>
      <w:pPr>
        <w:pStyle w:val="Heading2"/>
        <w:spacing w:after="150" w:before="300"/>
      </w:pPr>
      <w:r>
        <w:t xml:space="preserve">Data model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dxa" w:w="3100"/>
            <w:shd w:fill="1F3864" w:color="auto" w:val="clear"/>
            <w:tcMar>
              <w:top w:type="dxa" w:w="80"/>
              <w:left w:type="dxa" w:w="100"/>
              <w:bottom w:type="dxa" w:w="80"/>
              <w:right w:type="dxa" w:w="100"/>
            </w:tcMar>
          </w:tcPr>
          <w:p>
            <w:r>
              <w:rPr>
                <w:b/>
                <w:bCs/>
                <w:color w:val="FFFFFF"/>
                <w:sz w:val="20"/>
                <w:szCs w:val="20"/>
              </w:rPr>
              <w:t xml:space="preserve">Schema table (from recruitai_enterprise_schema.sql)</w:t>
            </w:r>
          </w:p>
        </w:tc>
        <w:tc>
          <w:tcPr>
            <w:tcW w:type="dxa" w:w="6200"/>
            <w:shd w:fill="1F3864" w:color="auto" w:val="clear"/>
            <w:tcMar>
              <w:top w:type="dxa" w:w="80"/>
              <w:left w:type="dxa" w:w="100"/>
              <w:bottom w:type="dxa" w:w="80"/>
              <w:right w:type="dxa" w:w="100"/>
            </w:tcMar>
          </w:tcPr>
          <w:p>
            <w:r>
              <w:rPr>
                <w:b/>
                <w:bCs/>
                <w:color w:val="FFFFFF"/>
                <w:sz w:val="20"/>
                <w:szCs w:val="20"/>
              </w:rPr>
              <w:t xml:space="preserve">Role in this module</w:t>
            </w:r>
          </w:p>
        </w:tc>
      </w:tr>
      <w:tr>
        <w:tc>
          <w:tcPr>
            <w:tcW w:type="dxa" w:w="3100"/>
            <w:tcMar>
              <w:top w:type="dxa" w:w="80"/>
              <w:left w:type="dxa" w:w="100"/>
              <w:bottom w:type="dxa" w:w="80"/>
              <w:right w:type="dxa" w:w="100"/>
            </w:tcMar>
          </w:tcPr>
          <w:p>
            <w:r>
              <w:rPr>
                <w:b w:val="false"/>
                <w:bCs w:val="false"/>
                <w:color w:val="000000"/>
                <w:sz w:val="20"/>
                <w:szCs w:val="20"/>
              </w:rPr>
              <w:t xml:space="preserve">recruitment.applications</w:t>
            </w:r>
          </w:p>
        </w:tc>
        <w:tc>
          <w:tcPr>
            <w:tcW w:type="dxa" w:w="6200"/>
            <w:tcMar>
              <w:top w:type="dxa" w:w="80"/>
              <w:left w:type="dxa" w:w="100"/>
              <w:bottom w:type="dxa" w:w="80"/>
              <w:right w:type="dxa" w:w="100"/>
            </w:tcMar>
          </w:tcPr>
          <w:p>
            <w:r>
              <w:rPr>
                <w:b w:val="false"/>
                <w:bCs w:val="false"/>
                <w:color w:val="000000"/>
                <w:sz w:val="20"/>
                <w:szCs w:val="20"/>
              </w:rPr>
              <w:t xml:space="preserve">stage column drives which kanban column a card renders in</w:t>
            </w:r>
          </w:p>
        </w:tc>
      </w:tr>
      <w:tr>
        <w:tc>
          <w:tcPr>
            <w:tcW w:type="dxa" w:w="3100"/>
            <w:tcMar>
              <w:top w:type="dxa" w:w="80"/>
              <w:left w:type="dxa" w:w="100"/>
              <w:bottom w:type="dxa" w:w="80"/>
              <w:right w:type="dxa" w:w="100"/>
            </w:tcMar>
          </w:tcPr>
          <w:p>
            <w:r>
              <w:rPr>
                <w:b w:val="false"/>
                <w:bCs w:val="false"/>
                <w:color w:val="000000"/>
                <w:sz w:val="20"/>
                <w:szCs w:val="20"/>
              </w:rPr>
              <w:t xml:space="preserve">recruitment.application_stage_history</w:t>
            </w:r>
          </w:p>
        </w:tc>
        <w:tc>
          <w:tcPr>
            <w:tcW w:type="dxa" w:w="6200"/>
            <w:tcMar>
              <w:top w:type="dxa" w:w="80"/>
              <w:left w:type="dxa" w:w="100"/>
              <w:bottom w:type="dxa" w:w="80"/>
              <w:right w:type="dxa" w:w="100"/>
            </w:tcMar>
          </w:tcPr>
          <w:p>
            <w:r>
              <w:rPr>
                <w:b w:val="false"/>
                <w:bCs w:val="false"/>
                <w:color w:val="000000"/>
                <w:sz w:val="20"/>
                <w:szCs w:val="20"/>
              </w:rPr>
              <w:t xml:space="preserve">Should record every dropdown-driven stage change (from_stage, to_stage, changed_by, changed_at)</w:t>
            </w:r>
          </w:p>
        </w:tc>
      </w:tr>
      <w:tr>
        <w:tc>
          <w:tcPr>
            <w:tcW w:type="dxa" w:w="3100"/>
            <w:tcMar>
              <w:top w:type="dxa" w:w="80"/>
              <w:left w:type="dxa" w:w="100"/>
              <w:bottom w:type="dxa" w:w="80"/>
              <w:right w:type="dxa" w:w="100"/>
            </w:tcMar>
          </w:tcPr>
          <w:p>
            <w:r>
              <w:rPr>
                <w:b w:val="false"/>
                <w:bCs w:val="false"/>
                <w:color w:val="000000"/>
                <w:sz w:val="20"/>
                <w:szCs w:val="20"/>
              </w:rPr>
              <w:t xml:space="preserve">recruitment.jobs</w:t>
            </w:r>
          </w:p>
        </w:tc>
        <w:tc>
          <w:tcPr>
            <w:tcW w:type="dxa" w:w="6200"/>
            <w:tcMar>
              <w:top w:type="dxa" w:w="80"/>
              <w:left w:type="dxa" w:w="100"/>
              <w:bottom w:type="dxa" w:w="80"/>
              <w:right w:type="dxa" w:w="100"/>
            </w:tcMar>
          </w:tcPr>
          <w:p>
            <w:r>
              <w:rPr>
                <w:b w:val="false"/>
                <w:bCs w:val="false"/>
                <w:color w:val="000000"/>
                <w:sz w:val="20"/>
                <w:szCs w:val="20"/>
              </w:rPr>
              <w:t xml:space="preserve">Supplies the job title shown on each card</w:t>
            </w:r>
          </w:p>
        </w:tc>
      </w:tr>
    </w:tbl>
    <w:p>
      <w:pPr>
        <w:pStyle w:val="Heading2"/>
        <w:spacing w:after="150" w:before="300"/>
      </w:pPr>
      <w:r>
        <w:t xml:space="preserve">Notes &amp; gaps vs. full enterprise schema</w:t>
      </w:r>
    </w:p>
    <w:p>
      <w:pPr>
        <w:pStyle w:val="ListParagraph"/>
        <w:numPr>
          <w:ilvl w:val="0"/>
          <w:numId w:val="1"/>
        </w:numPr>
        <w:spacing w:after="60"/>
      </w:pPr>
      <w:r>
        <w:t xml:space="preserve">This is the cleanest 1:1 mapping in the product — applications.stage is literally the kanban column, and the enum used in the UI (new/screening/interview/offer/hired/rejected) should be kept in sync with any CHECK constraint added to that column in the schema.</w:t>
      </w:r>
    </w:p>
    <w:p>
      <w:pPr>
        <w:pStyle w:val="ListParagraph"/>
        <w:numPr>
          <w:ilvl w:val="0"/>
          <w:numId w:val="1"/>
        </w:numPr>
        <w:spacing w:after="60"/>
      </w:pPr>
      <w:r>
        <w:t xml:space="preserve">No visible drag-and-drop — stage changes go through an explicit dropdown, which is actually good practice for audit logging (a discrete change event vs. inferring intent from a drag gesture).</w:t>
      </w:r>
    </w:p>
    <w:p>
      <w:r>
        <w:br w:type="page"/>
      </w:r>
    </w:p>
    <w:p>
      <w:pPr>
        <w:pStyle w:val="Heading1"/>
        <w:spacing w:after="200" w:before="400"/>
      </w:pPr>
      <w:r>
        <w:t xml:space="preserve">8. AI interview engine</w:t>
      </w:r>
    </w:p>
    <w:p>
      <w:pPr>
        <w:spacing w:after="120"/>
      </w:pPr>
      <w:r>
        <w:rPr>
          <w:b/>
          <w:bCs/>
          <w:color w:val="1F3864"/>
        </w:rPr>
        <w:t xml:space="preserve">Route(s): </w:t>
      </w:r>
      <w:r>
        <w:rPr>
          <w:color w:val="595959"/>
        </w:rPr>
        <w:t xml:space="preserve">/interview/{session-id}</w:t>
      </w:r>
    </w:p>
    <w:p>
      <w:pPr>
        <w:spacing w:after="120"/>
      </w:pPr>
      <w:r>
        <w:rPr>
          <w:b/>
          <w:bCs/>
          <w:color w:val="1F3864"/>
        </w:rPr>
        <w:t xml:space="preserve">Live status: </w:t>
      </w:r>
      <w:r>
        <w:rPr>
          <w:color w:val="595959"/>
        </w:rPr>
        <w:t xml:space="preserve">Live — system-check screen confirmed; live interview UI not reached</w:t>
      </w:r>
    </w:p>
    <w:p>
      <w:pPr>
        <w:spacing w:after="160"/>
      </w:pPr>
      <w:r>
        <w:rPr>
          <w:b w:val="false"/>
          <w:bCs w:val="false"/>
          <w:i w:val="false"/>
          <w:iCs w:val="false"/>
        </w:rPr>
        <w:t xml:space="preserve">Structured, AI-conducted candidate interview (voice or text) that produces transcript, summary, and scorecard inputs.</w:t>
      </w:r>
    </w:p>
    <w:p>
      <w:pPr>
        <w:pStyle w:val="Heading2"/>
        <w:spacing w:after="150" w:before="300"/>
      </w:pPr>
      <w:r>
        <w:t xml:space="preserve">UI elements (line by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UI element</w:t>
            </w:r>
          </w:p>
        </w:tc>
        <w:tc>
          <w:tcPr>
            <w:tcW w:type="dxa" w:w="1600"/>
            <w:shd w:fill="1F3864" w:color="auto" w:val="clear"/>
            <w:tcMar>
              <w:top w:type="dxa" w:w="80"/>
              <w:left w:type="dxa" w:w="100"/>
              <w:bottom w:type="dxa" w:w="80"/>
              <w:right w:type="dxa" w:w="100"/>
            </w:tcMar>
          </w:tcPr>
          <w:p>
            <w:r>
              <w:rPr>
                <w:b/>
                <w:bCs/>
                <w:color w:val="FFFFFF"/>
                <w:sz w:val="20"/>
                <w:szCs w:val="20"/>
              </w:rPr>
              <w:t xml:space="preserve">Type</w:t>
            </w:r>
          </w:p>
        </w:tc>
        <w:tc>
          <w:tcPr>
            <w:tcW w:type="dxa" w:w="5300"/>
            <w:shd w:fill="1F3864" w:color="auto" w:val="clear"/>
            <w:tcMar>
              <w:top w:type="dxa" w:w="80"/>
              <w:left w:type="dxa" w:w="100"/>
              <w:bottom w:type="dxa" w:w="80"/>
              <w:right w:type="dxa" w:w="100"/>
            </w:tcMar>
          </w:tcPr>
          <w:p>
            <w:r>
              <w:rPr>
                <w:b/>
                <w:bCs/>
                <w:color w:val="FFFFFF"/>
                <w:sz w:val="20"/>
                <w:szCs w:val="20"/>
              </w:rPr>
              <w:t xml:space="preserve">Description / behavior</w:t>
            </w:r>
          </w:p>
        </w:tc>
      </w:tr>
      <w:tr>
        <w:tc>
          <w:tcPr>
            <w:tcW w:type="dxa" w:w="2400"/>
            <w:tcMar>
              <w:top w:type="dxa" w:w="80"/>
              <w:left w:type="dxa" w:w="100"/>
              <w:bottom w:type="dxa" w:w="80"/>
              <w:right w:type="dxa" w:w="100"/>
            </w:tcMar>
          </w:tcPr>
          <w:p>
            <w:r>
              <w:rPr>
                <w:b w:val="false"/>
                <w:bCs w:val="false"/>
                <w:color w:val="000000"/>
                <w:sz w:val="20"/>
                <w:szCs w:val="20"/>
              </w:rPr>
              <w:t xml:space="preserve">Page title</w:t>
            </w:r>
          </w:p>
        </w:tc>
        <w:tc>
          <w:tcPr>
            <w:tcW w:type="dxa" w:w="1600"/>
            <w:tcMar>
              <w:top w:type="dxa" w:w="80"/>
              <w:left w:type="dxa" w:w="100"/>
              <w:bottom w:type="dxa" w:w="80"/>
              <w:right w:type="dxa" w:w="100"/>
            </w:tcMar>
          </w:tcPr>
          <w:p>
            <w:r>
              <w:rPr>
                <w:b w:val="false"/>
                <w:bCs w:val="false"/>
                <w:color w:val="000000"/>
                <w:sz w:val="20"/>
                <w:szCs w:val="20"/>
              </w:rPr>
              <w:t xml:space="preserve">H1</w:t>
            </w:r>
          </w:p>
        </w:tc>
        <w:tc>
          <w:tcPr>
            <w:tcW w:type="dxa" w:w="5300"/>
            <w:tcMar>
              <w:top w:type="dxa" w:w="80"/>
              <w:left w:type="dxa" w:w="100"/>
              <w:bottom w:type="dxa" w:w="80"/>
              <w:right w:type="dxa" w:w="100"/>
            </w:tcMar>
          </w:tcPr>
          <w:p>
            <w:r>
              <w:rPr>
                <w:b w:val="false"/>
                <w:bCs w:val="false"/>
                <w:color w:val="000000"/>
                <w:sz w:val="20"/>
                <w:szCs w:val="20"/>
              </w:rPr>
              <w:t xml:space="preserve">"System Check"</w:t>
            </w:r>
          </w:p>
        </w:tc>
      </w:tr>
      <w:tr>
        <w:tc>
          <w:tcPr>
            <w:tcW w:type="dxa" w:w="2400"/>
            <w:tcMar>
              <w:top w:type="dxa" w:w="80"/>
              <w:left w:type="dxa" w:w="100"/>
              <w:bottom w:type="dxa" w:w="80"/>
              <w:right w:type="dxa" w:w="100"/>
            </w:tcMar>
          </w:tcPr>
          <w:p>
            <w:r>
              <w:rPr>
                <w:b w:val="false"/>
                <w:bCs w:val="false"/>
                <w:color w:val="000000"/>
                <w:sz w:val="20"/>
                <w:szCs w:val="20"/>
              </w:rPr>
              <w:t xml:space="preserve">Instruction text</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300"/>
            <w:tcMar>
              <w:top w:type="dxa" w:w="80"/>
              <w:left w:type="dxa" w:w="100"/>
              <w:bottom w:type="dxa" w:w="80"/>
              <w:right w:type="dxa" w:w="100"/>
            </w:tcMar>
          </w:tcPr>
          <w:p>
            <w:r>
              <w:rPr>
                <w:b w:val="false"/>
                <w:bCs w:val="false"/>
                <w:color w:val="000000"/>
                <w:sz w:val="20"/>
                <w:szCs w:val="20"/>
              </w:rPr>
              <w:t xml:space="preserve">"We need to check your camera and microphone."</w:t>
            </w:r>
          </w:p>
        </w:tc>
      </w:tr>
      <w:tr>
        <w:tc>
          <w:tcPr>
            <w:tcW w:type="dxa" w:w="2400"/>
            <w:tcMar>
              <w:top w:type="dxa" w:w="80"/>
              <w:left w:type="dxa" w:w="100"/>
              <w:bottom w:type="dxa" w:w="80"/>
              <w:right w:type="dxa" w:w="100"/>
            </w:tcMar>
          </w:tcPr>
          <w:p>
            <w:r>
              <w:rPr>
                <w:b w:val="false"/>
                <w:bCs w:val="false"/>
                <w:color w:val="000000"/>
                <w:sz w:val="20"/>
                <w:szCs w:val="20"/>
              </w:rPr>
              <w:t xml:space="preserve">Permission status</w:t>
            </w:r>
          </w:p>
        </w:tc>
        <w:tc>
          <w:tcPr>
            <w:tcW w:type="dxa" w:w="1600"/>
            <w:tcMar>
              <w:top w:type="dxa" w:w="80"/>
              <w:left w:type="dxa" w:w="100"/>
              <w:bottom w:type="dxa" w:w="80"/>
              <w:right w:type="dxa" w:w="100"/>
            </w:tcMar>
          </w:tcPr>
          <w:p>
            <w:r>
              <w:rPr>
                <w:b w:val="false"/>
                <w:bCs w:val="false"/>
                <w:color w:val="000000"/>
                <w:sz w:val="20"/>
                <w:szCs w:val="20"/>
              </w:rPr>
              <w:t xml:space="preserve">Status text</w:t>
            </w:r>
          </w:p>
        </w:tc>
        <w:tc>
          <w:tcPr>
            <w:tcW w:type="dxa" w:w="5300"/>
            <w:tcMar>
              <w:top w:type="dxa" w:w="80"/>
              <w:left w:type="dxa" w:w="100"/>
              <w:bottom w:type="dxa" w:w="80"/>
              <w:right w:type="dxa" w:w="100"/>
            </w:tcMar>
          </w:tcPr>
          <w:p>
            <w:r>
              <w:rPr>
                <w:b w:val="false"/>
                <w:bCs w:val="false"/>
                <w:color w:val="000000"/>
                <w:sz w:val="20"/>
                <w:szCs w:val="20"/>
              </w:rPr>
              <w:t xml:space="preserve">"Waiting for permissions..."</w:t>
            </w:r>
          </w:p>
        </w:tc>
      </w:tr>
      <w:tr>
        <w:tc>
          <w:tcPr>
            <w:tcW w:type="dxa" w:w="2400"/>
            <w:tcMar>
              <w:top w:type="dxa" w:w="80"/>
              <w:left w:type="dxa" w:w="100"/>
              <w:bottom w:type="dxa" w:w="80"/>
              <w:right w:type="dxa" w:w="100"/>
            </w:tcMar>
          </w:tcPr>
          <w:p>
            <w:r>
              <w:rPr>
                <w:b w:val="false"/>
                <w:bCs w:val="false"/>
                <w:color w:val="000000"/>
                <w:sz w:val="20"/>
                <w:szCs w:val="20"/>
              </w:rPr>
              <w:t xml:space="preserve">Check Mic</w:t>
            </w:r>
          </w:p>
        </w:tc>
        <w:tc>
          <w:tcPr>
            <w:tcW w:type="dxa" w:w="1600"/>
            <w:tcMar>
              <w:top w:type="dxa" w:w="80"/>
              <w:left w:type="dxa" w:w="100"/>
              <w:bottom w:type="dxa" w:w="80"/>
              <w:right w:type="dxa" w:w="100"/>
            </w:tcMar>
          </w:tcPr>
          <w:p>
            <w:r>
              <w:rPr>
                <w:b w:val="false"/>
                <w:bCs w:val="false"/>
                <w:color w:val="000000"/>
                <w:sz w:val="20"/>
                <w:szCs w:val="20"/>
              </w:rPr>
              <w:t xml:space="preserve">Button</w:t>
            </w:r>
          </w:p>
        </w:tc>
        <w:tc>
          <w:tcPr>
            <w:tcW w:type="dxa" w:w="5300"/>
            <w:tcMar>
              <w:top w:type="dxa" w:w="80"/>
              <w:left w:type="dxa" w:w="100"/>
              <w:bottom w:type="dxa" w:w="80"/>
              <w:right w:type="dxa" w:w="100"/>
            </w:tcMar>
          </w:tcPr>
          <w:p>
            <w:r>
              <w:rPr>
                <w:b w:val="false"/>
                <w:bCs w:val="false"/>
                <w:color w:val="000000"/>
                <w:sz w:val="20"/>
                <w:szCs w:val="20"/>
              </w:rPr>
              <w:t xml:space="preserve">Triggers microphone permission/test</w:t>
            </w:r>
          </w:p>
        </w:tc>
      </w:tr>
      <w:tr>
        <w:tc>
          <w:tcPr>
            <w:tcW w:type="dxa" w:w="2400"/>
            <w:tcMar>
              <w:top w:type="dxa" w:w="80"/>
              <w:left w:type="dxa" w:w="100"/>
              <w:bottom w:type="dxa" w:w="80"/>
              <w:right w:type="dxa" w:w="100"/>
            </w:tcMar>
          </w:tcPr>
          <w:p>
            <w:r>
              <w:rPr>
                <w:b w:val="false"/>
                <w:bCs w:val="false"/>
                <w:color w:val="000000"/>
                <w:sz w:val="20"/>
                <w:szCs w:val="20"/>
              </w:rPr>
              <w:t xml:space="preserve">Voice Mode</w:t>
            </w:r>
          </w:p>
        </w:tc>
        <w:tc>
          <w:tcPr>
            <w:tcW w:type="dxa" w:w="1600"/>
            <w:tcMar>
              <w:top w:type="dxa" w:w="80"/>
              <w:left w:type="dxa" w:w="100"/>
              <w:bottom w:type="dxa" w:w="80"/>
              <w:right w:type="dxa" w:w="100"/>
            </w:tcMar>
          </w:tcPr>
          <w:p>
            <w:r>
              <w:rPr>
                <w:b w:val="false"/>
                <w:bCs w:val="false"/>
                <w:color w:val="000000"/>
                <w:sz w:val="20"/>
                <w:szCs w:val="20"/>
              </w:rPr>
              <w:t xml:space="preserve">Toggle option</w:t>
            </w:r>
          </w:p>
        </w:tc>
        <w:tc>
          <w:tcPr>
            <w:tcW w:type="dxa" w:w="5300"/>
            <w:tcMar>
              <w:top w:type="dxa" w:w="80"/>
              <w:left w:type="dxa" w:w="100"/>
              <w:bottom w:type="dxa" w:w="80"/>
              <w:right w:type="dxa" w:w="100"/>
            </w:tcMar>
          </w:tcPr>
          <w:p>
            <w:r>
              <w:rPr>
                <w:b w:val="false"/>
                <w:bCs w:val="false"/>
                <w:color w:val="000000"/>
                <w:sz w:val="20"/>
                <w:szCs w:val="20"/>
              </w:rPr>
              <w:t xml:space="preserve">Selects spoken interview format</w:t>
            </w:r>
          </w:p>
        </w:tc>
      </w:tr>
      <w:tr>
        <w:tc>
          <w:tcPr>
            <w:tcW w:type="dxa" w:w="2400"/>
            <w:tcMar>
              <w:top w:type="dxa" w:w="80"/>
              <w:left w:type="dxa" w:w="100"/>
              <w:bottom w:type="dxa" w:w="80"/>
              <w:right w:type="dxa" w:w="100"/>
            </w:tcMar>
          </w:tcPr>
          <w:p>
            <w:r>
              <w:rPr>
                <w:b w:val="false"/>
                <w:bCs w:val="false"/>
                <w:color w:val="000000"/>
                <w:sz w:val="20"/>
                <w:szCs w:val="20"/>
              </w:rPr>
              <w:t xml:space="preserve">Text Mode</w:t>
            </w:r>
          </w:p>
        </w:tc>
        <w:tc>
          <w:tcPr>
            <w:tcW w:type="dxa" w:w="1600"/>
            <w:tcMar>
              <w:top w:type="dxa" w:w="80"/>
              <w:left w:type="dxa" w:w="100"/>
              <w:bottom w:type="dxa" w:w="80"/>
              <w:right w:type="dxa" w:w="100"/>
            </w:tcMar>
          </w:tcPr>
          <w:p>
            <w:r>
              <w:rPr>
                <w:b w:val="false"/>
                <w:bCs w:val="false"/>
                <w:color w:val="000000"/>
                <w:sz w:val="20"/>
                <w:szCs w:val="20"/>
              </w:rPr>
              <w:t xml:space="preserve">Toggle option</w:t>
            </w:r>
          </w:p>
        </w:tc>
        <w:tc>
          <w:tcPr>
            <w:tcW w:type="dxa" w:w="5300"/>
            <w:tcMar>
              <w:top w:type="dxa" w:w="80"/>
              <w:left w:type="dxa" w:w="100"/>
              <w:bottom w:type="dxa" w:w="80"/>
              <w:right w:type="dxa" w:w="100"/>
            </w:tcMar>
          </w:tcPr>
          <w:p>
            <w:r>
              <w:rPr>
                <w:b w:val="false"/>
                <w:bCs w:val="false"/>
                <w:color w:val="000000"/>
                <w:sz w:val="20"/>
                <w:szCs w:val="20"/>
              </w:rPr>
              <w:t xml:space="preserve">Selects typed interview format</w:t>
            </w:r>
          </w:p>
        </w:tc>
      </w:tr>
      <w:tr>
        <w:tc>
          <w:tcPr>
            <w:tcW w:type="dxa" w:w="2400"/>
            <w:tcMar>
              <w:top w:type="dxa" w:w="80"/>
              <w:left w:type="dxa" w:w="100"/>
              <w:bottom w:type="dxa" w:w="80"/>
              <w:right w:type="dxa" w:w="100"/>
            </w:tcMar>
          </w:tcPr>
          <w:p>
            <w:r>
              <w:rPr>
                <w:b w:val="false"/>
                <w:bCs w:val="false"/>
                <w:color w:val="000000"/>
                <w:sz w:val="20"/>
                <w:szCs w:val="20"/>
              </w:rPr>
              <w:t xml:space="preserve">Allow Camera Access</w:t>
            </w:r>
          </w:p>
        </w:tc>
        <w:tc>
          <w:tcPr>
            <w:tcW w:type="dxa" w:w="1600"/>
            <w:tcMar>
              <w:top w:type="dxa" w:w="80"/>
              <w:left w:type="dxa" w:w="100"/>
              <w:bottom w:type="dxa" w:w="80"/>
              <w:right w:type="dxa" w:w="100"/>
            </w:tcMar>
          </w:tcPr>
          <w:p>
            <w:r>
              <w:rPr>
                <w:b w:val="false"/>
                <w:bCs w:val="false"/>
                <w:color w:val="000000"/>
                <w:sz w:val="20"/>
                <w:szCs w:val="20"/>
              </w:rPr>
              <w:t xml:space="preserve">Button</w:t>
            </w:r>
          </w:p>
        </w:tc>
        <w:tc>
          <w:tcPr>
            <w:tcW w:type="dxa" w:w="5300"/>
            <w:tcMar>
              <w:top w:type="dxa" w:w="80"/>
              <w:left w:type="dxa" w:w="100"/>
              <w:bottom w:type="dxa" w:w="80"/>
              <w:right w:type="dxa" w:w="100"/>
            </w:tcMar>
          </w:tcPr>
          <w:p>
            <w:r>
              <w:rPr>
                <w:b w:val="false"/>
                <w:bCs w:val="false"/>
                <w:color w:val="000000"/>
                <w:sz w:val="20"/>
                <w:szCs w:val="20"/>
              </w:rPr>
              <w:t xml:space="preserve">Triggers camera permission prompt</w:t>
            </w:r>
          </w:p>
        </w:tc>
      </w:tr>
      <w:tr>
        <w:tc>
          <w:tcPr>
            <w:tcW w:type="dxa" w:w="2400"/>
            <w:tcMar>
              <w:top w:type="dxa" w:w="80"/>
              <w:left w:type="dxa" w:w="100"/>
              <w:bottom w:type="dxa" w:w="80"/>
              <w:right w:type="dxa" w:w="100"/>
            </w:tcMar>
          </w:tcPr>
          <w:p>
            <w:r>
              <w:rPr>
                <w:b w:val="false"/>
                <w:bCs w:val="false"/>
                <w:color w:val="000000"/>
                <w:sz w:val="20"/>
                <w:szCs w:val="20"/>
              </w:rPr>
              <w:t xml:space="preserve">Permission helper text</w:t>
            </w:r>
          </w:p>
        </w:tc>
        <w:tc>
          <w:tcPr>
            <w:tcW w:type="dxa" w:w="1600"/>
            <w:tcMar>
              <w:top w:type="dxa" w:w="80"/>
              <w:left w:type="dxa" w:w="100"/>
              <w:bottom w:type="dxa" w:w="80"/>
              <w:right w:type="dxa" w:w="100"/>
            </w:tcMar>
          </w:tcPr>
          <w:p>
            <w:r>
              <w:rPr>
                <w:b w:val="false"/>
                <w:bCs w:val="false"/>
                <w:color w:val="000000"/>
                <w:sz w:val="20"/>
                <w:szCs w:val="20"/>
              </w:rPr>
              <w:t xml:space="preserve">Text</w:t>
            </w:r>
          </w:p>
        </w:tc>
        <w:tc>
          <w:tcPr>
            <w:tcW w:type="dxa" w:w="5300"/>
            <w:tcMar>
              <w:top w:type="dxa" w:w="80"/>
              <w:left w:type="dxa" w:w="100"/>
              <w:bottom w:type="dxa" w:w="80"/>
              <w:right w:type="dxa" w:w="100"/>
            </w:tcMar>
          </w:tcPr>
          <w:p>
            <w:r>
              <w:rPr>
                <w:b w:val="false"/>
                <w:bCs w:val="false"/>
                <w:color w:val="000000"/>
                <w:sz w:val="20"/>
                <w:szCs w:val="20"/>
              </w:rPr>
              <w:t xml:space="preserve">"Please click 'Allow' in your browser pop-up."</w:t>
            </w:r>
          </w:p>
        </w:tc>
      </w:tr>
    </w:tbl>
    <w:p>
      <w:pPr>
        <w:pStyle w:val="Heading2"/>
        <w:spacing w:after="150" w:before="300"/>
      </w:pPr>
      <w:r>
        <w:t xml:space="preserve">User actions</w:t>
      </w:r>
    </w:p>
    <w:p>
      <w:pPr>
        <w:pStyle w:val="ListParagraph"/>
        <w:numPr>
          <w:ilvl w:val="0"/>
          <w:numId w:val="1"/>
        </w:numPr>
        <w:spacing w:after="60"/>
      </w:pPr>
      <w:r>
        <w:t xml:space="preserve">Candidate grants mic/camera permissions before the interview begins</w:t>
      </w:r>
    </w:p>
    <w:p>
      <w:pPr>
        <w:pStyle w:val="ListParagraph"/>
        <w:numPr>
          <w:ilvl w:val="0"/>
          <w:numId w:val="1"/>
        </w:numPr>
        <w:spacing w:after="60"/>
      </w:pPr>
      <w:r>
        <w:t xml:space="preserve">Candidate chooses Voice Mode or Text Mode</w:t>
      </w:r>
    </w:p>
    <w:p>
      <w:pPr>
        <w:pStyle w:val="ListParagraph"/>
        <w:numPr>
          <w:ilvl w:val="0"/>
          <w:numId w:val="1"/>
        </w:numPr>
        <w:spacing w:after="60"/>
      </w:pPr>
      <w:r>
        <w:t xml:space="preserve">(Beyond system check) candidate proceeds into a live structured interview — question flow not observed in this pass</w:t>
      </w:r>
    </w:p>
    <w:p>
      <w:pPr>
        <w:pStyle w:val="Heading2"/>
        <w:spacing w:after="150" w:before="300"/>
      </w:pPr>
      <w:r>
        <w:t xml:space="preserve">Data model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dxa" w:w="3100"/>
            <w:shd w:fill="1F3864" w:color="auto" w:val="clear"/>
            <w:tcMar>
              <w:top w:type="dxa" w:w="80"/>
              <w:left w:type="dxa" w:w="100"/>
              <w:bottom w:type="dxa" w:w="80"/>
              <w:right w:type="dxa" w:w="100"/>
            </w:tcMar>
          </w:tcPr>
          <w:p>
            <w:r>
              <w:rPr>
                <w:b/>
                <w:bCs/>
                <w:color w:val="FFFFFF"/>
                <w:sz w:val="20"/>
                <w:szCs w:val="20"/>
              </w:rPr>
              <w:t xml:space="preserve">Schema table (from recruitai_enterprise_schema.sql)</w:t>
            </w:r>
          </w:p>
        </w:tc>
        <w:tc>
          <w:tcPr>
            <w:tcW w:type="dxa" w:w="6200"/>
            <w:shd w:fill="1F3864" w:color="auto" w:val="clear"/>
            <w:tcMar>
              <w:top w:type="dxa" w:w="80"/>
              <w:left w:type="dxa" w:w="100"/>
              <w:bottom w:type="dxa" w:w="80"/>
              <w:right w:type="dxa" w:w="100"/>
            </w:tcMar>
          </w:tcPr>
          <w:p>
            <w:r>
              <w:rPr>
                <w:b/>
                <w:bCs/>
                <w:color w:val="FFFFFF"/>
                <w:sz w:val="20"/>
                <w:szCs w:val="20"/>
              </w:rPr>
              <w:t xml:space="preserve">Role in this module</w:t>
            </w:r>
          </w:p>
        </w:tc>
      </w:tr>
      <w:tr>
        <w:tc>
          <w:tcPr>
            <w:tcW w:type="dxa" w:w="3100"/>
            <w:tcMar>
              <w:top w:type="dxa" w:w="80"/>
              <w:left w:type="dxa" w:w="100"/>
              <w:bottom w:type="dxa" w:w="80"/>
              <w:right w:type="dxa" w:w="100"/>
            </w:tcMar>
          </w:tcPr>
          <w:p>
            <w:r>
              <w:rPr>
                <w:b w:val="false"/>
                <w:bCs w:val="false"/>
                <w:color w:val="000000"/>
                <w:sz w:val="20"/>
                <w:szCs w:val="20"/>
              </w:rPr>
              <w:t xml:space="preserve">interview.interviews</w:t>
            </w:r>
          </w:p>
        </w:tc>
        <w:tc>
          <w:tcPr>
            <w:tcW w:type="dxa" w:w="6200"/>
            <w:tcMar>
              <w:top w:type="dxa" w:w="80"/>
              <w:left w:type="dxa" w:w="100"/>
              <w:bottom w:type="dxa" w:w="80"/>
              <w:right w:type="dxa" w:w="100"/>
            </w:tcMar>
          </w:tcPr>
          <w:p>
            <w:r>
              <w:rPr>
                <w:b w:val="false"/>
                <w:bCs w:val="false"/>
                <w:color w:val="000000"/>
                <w:sz w:val="20"/>
                <w:szCs w:val="20"/>
              </w:rPr>
              <w:t xml:space="preserve">The session this route corresponds to (mode, status, scheduled_at)</w:t>
            </w:r>
          </w:p>
        </w:tc>
      </w:tr>
      <w:tr>
        <w:tc>
          <w:tcPr>
            <w:tcW w:type="dxa" w:w="3100"/>
            <w:tcMar>
              <w:top w:type="dxa" w:w="80"/>
              <w:left w:type="dxa" w:w="100"/>
              <w:bottom w:type="dxa" w:w="80"/>
              <w:right w:type="dxa" w:w="100"/>
            </w:tcMar>
          </w:tcPr>
          <w:p>
            <w:r>
              <w:rPr>
                <w:b w:val="false"/>
                <w:bCs w:val="false"/>
                <w:color w:val="000000"/>
                <w:sz w:val="20"/>
                <w:szCs w:val="20"/>
              </w:rPr>
              <w:t xml:space="preserve">ai.interview_summaries</w:t>
            </w:r>
          </w:p>
        </w:tc>
        <w:tc>
          <w:tcPr>
            <w:tcW w:type="dxa" w:w="6200"/>
            <w:tcMar>
              <w:top w:type="dxa" w:w="80"/>
              <w:left w:type="dxa" w:w="100"/>
              <w:bottom w:type="dxa" w:w="80"/>
              <w:right w:type="dxa" w:w="100"/>
            </w:tcMar>
          </w:tcPr>
          <w:p>
            <w:r>
              <w:rPr>
                <w:b w:val="false"/>
                <w:bCs w:val="false"/>
                <w:color w:val="000000"/>
                <w:sz w:val="20"/>
                <w:szCs w:val="20"/>
              </w:rPr>
              <w:t xml:space="preserve">Populated after the session — transcript_url, summary_text, sentiment_score</w:t>
            </w:r>
          </w:p>
        </w:tc>
      </w:tr>
      <w:tr>
        <w:tc>
          <w:tcPr>
            <w:tcW w:type="dxa" w:w="3100"/>
            <w:tcMar>
              <w:top w:type="dxa" w:w="80"/>
              <w:left w:type="dxa" w:w="100"/>
              <w:bottom w:type="dxa" w:w="80"/>
              <w:right w:type="dxa" w:w="100"/>
            </w:tcMar>
          </w:tcPr>
          <w:p>
            <w:r>
              <w:rPr>
                <w:b w:val="false"/>
                <w:bCs w:val="false"/>
                <w:color w:val="000000"/>
                <w:sz w:val="20"/>
                <w:szCs w:val="20"/>
              </w:rPr>
              <w:t xml:space="preserve">interview.scorecards</w:t>
            </w:r>
          </w:p>
        </w:tc>
        <w:tc>
          <w:tcPr>
            <w:tcW w:type="dxa" w:w="6200"/>
            <w:tcMar>
              <w:top w:type="dxa" w:w="80"/>
              <w:left w:type="dxa" w:w="100"/>
              <w:bottom w:type="dxa" w:w="80"/>
              <w:right w:type="dxa" w:w="100"/>
            </w:tcMar>
          </w:tcPr>
          <w:p>
            <w:r>
              <w:rPr>
                <w:b w:val="false"/>
                <w:bCs w:val="false"/>
                <w:color w:val="000000"/>
                <w:sz w:val="20"/>
                <w:szCs w:val="20"/>
              </w:rPr>
              <w:t xml:space="preserve">Downstream of the interview, feeds the Competency Review on the scorecard page</w:t>
            </w:r>
          </w:p>
        </w:tc>
      </w:tr>
      <w:tr>
        <w:tc>
          <w:tcPr>
            <w:tcW w:type="dxa" w:w="3100"/>
            <w:tcMar>
              <w:top w:type="dxa" w:w="80"/>
              <w:left w:type="dxa" w:w="100"/>
              <w:bottom w:type="dxa" w:w="80"/>
              <w:right w:type="dxa" w:w="100"/>
            </w:tcMar>
          </w:tcPr>
          <w:p>
            <w:r>
              <w:rPr>
                <w:b w:val="false"/>
                <w:bCs w:val="false"/>
                <w:color w:val="000000"/>
                <w:sz w:val="20"/>
                <w:szCs w:val="20"/>
              </w:rPr>
              <w:t xml:space="preserve">assessment.proctoring_logs</w:t>
            </w:r>
          </w:p>
        </w:tc>
        <w:tc>
          <w:tcPr>
            <w:tcW w:type="dxa" w:w="6200"/>
            <w:tcMar>
              <w:top w:type="dxa" w:w="80"/>
              <w:left w:type="dxa" w:w="100"/>
              <w:bottom w:type="dxa" w:w="80"/>
              <w:right w:type="dxa" w:w="100"/>
            </w:tcMar>
          </w:tcPr>
          <w:p>
            <w:r>
              <w:rPr>
                <w:b w:val="false"/>
                <w:bCs w:val="false"/>
                <w:color w:val="000000"/>
                <w:sz w:val="20"/>
                <w:szCs w:val="20"/>
              </w:rPr>
              <w:t xml:space="preserve">Camera/mic checks suggest a proctoring layer may reuse this table, though this is a live interview rather than a written assessment</w:t>
            </w:r>
          </w:p>
        </w:tc>
      </w:tr>
    </w:tbl>
    <w:p>
      <w:pPr>
        <w:pStyle w:val="Heading2"/>
        <w:spacing w:after="150" w:before="300"/>
      </w:pPr>
      <w:r>
        <w:t xml:space="preserve">Notes &amp; gaps vs. full enterprise schema</w:t>
      </w:r>
    </w:p>
    <w:p>
      <w:pPr>
        <w:pStyle w:val="ListParagraph"/>
        <w:numPr>
          <w:ilvl w:val="0"/>
          <w:numId w:val="1"/>
        </w:numPr>
        <w:spacing w:after="60"/>
      </w:pPr>
      <w:r>
        <w:t xml:space="preserve">This route is candidate-facing (no dashboard chrome), separate from the recruiter-facing app shell — worth documenting as its own front-end surface/deployment target if it has different auth requirements (candidate token vs. recruiter session).</w:t>
      </w:r>
    </w:p>
    <w:p>
      <w:pPr>
        <w:pStyle w:val="ListParagraph"/>
        <w:numPr>
          <w:ilvl w:val="0"/>
          <w:numId w:val="1"/>
        </w:numPr>
        <w:spacing w:after="60"/>
      </w:pPr>
      <w:r>
        <w:t xml:space="preserve">The actual question/response flow, real-time transcription, and scoring handoff weren't reachable without granting device permissions — recommend a follow-up pass once a text-mode fallback or recorded session is available to inspect.</w:t>
      </w:r>
    </w:p>
    <w:p>
      <w:r>
        <w:br w:type="page"/>
      </w:r>
    </w:p>
    <w:p>
      <w:pPr>
        <w:pStyle w:val="Heading1"/>
        <w:spacing w:after="200" w:before="400"/>
      </w:pPr>
      <w:r>
        <w:t xml:space="preserve">9. Notifications &amp; recruiter profile (referenced, not yet inspected)</w:t>
      </w:r>
    </w:p>
    <w:p>
      <w:pPr>
        <w:spacing w:after="120"/>
      </w:pPr>
      <w:r>
        <w:rPr>
          <w:b/>
          <w:bCs/>
          <w:color w:val="1F3864"/>
        </w:rPr>
        <w:t xml:space="preserve">Route(s): </w:t>
      </w:r>
      <w:r>
        <w:rPr>
          <w:color w:val="595959"/>
        </w:rPr>
        <w:t xml:space="preserve">/dashboard/notifications  ·  /dashboard/profile</w:t>
      </w:r>
    </w:p>
    <w:p>
      <w:pPr>
        <w:spacing w:after="120"/>
      </w:pPr>
      <w:r>
        <w:rPr>
          <w:b/>
          <w:bCs/>
          <w:color w:val="1F3864"/>
        </w:rPr>
        <w:t xml:space="preserve">Live status: </w:t>
      </w:r>
      <w:r>
        <w:rPr>
          <w:color w:val="595959"/>
        </w:rPr>
        <w:t xml:space="preserve">Linked from every dashboard page header — content not deep-inspected in this pass</w:t>
      </w:r>
    </w:p>
    <w:p>
      <w:pPr>
        <w:spacing w:after="160"/>
      </w:pPr>
      <w:r>
        <w:rPr>
          <w:b w:val="false"/>
          <w:bCs w:val="false"/>
          <w:i w:val="false"/>
          <w:iCs w:val="false"/>
        </w:rPr>
        <w:t xml:space="preserve">Standard app-shell utilities: a notification center and the logged-in recruiter's own account/profile settings.</w:t>
      </w:r>
    </w:p>
    <w:p>
      <w:pPr>
        <w:pStyle w:val="Heading2"/>
        <w:spacing w:after="150" w:before="300"/>
      </w:pPr>
      <w:r>
        <w:t xml:space="preserve">UI elements (line by 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color="auto" w:val="clear"/>
            <w:tcMar>
              <w:top w:type="dxa" w:w="80"/>
              <w:left w:type="dxa" w:w="100"/>
              <w:bottom w:type="dxa" w:w="80"/>
              <w:right w:type="dxa" w:w="100"/>
            </w:tcMar>
          </w:tcPr>
          <w:p>
            <w:r>
              <w:rPr>
                <w:b/>
                <w:bCs/>
                <w:color w:val="FFFFFF"/>
                <w:sz w:val="20"/>
                <w:szCs w:val="20"/>
              </w:rPr>
              <w:t xml:space="preserve">UI element</w:t>
            </w:r>
          </w:p>
        </w:tc>
        <w:tc>
          <w:tcPr>
            <w:tcW w:type="dxa" w:w="1600"/>
            <w:shd w:fill="1F3864" w:color="auto" w:val="clear"/>
            <w:tcMar>
              <w:top w:type="dxa" w:w="80"/>
              <w:left w:type="dxa" w:w="100"/>
              <w:bottom w:type="dxa" w:w="80"/>
              <w:right w:type="dxa" w:w="100"/>
            </w:tcMar>
          </w:tcPr>
          <w:p>
            <w:r>
              <w:rPr>
                <w:b/>
                <w:bCs/>
                <w:color w:val="FFFFFF"/>
                <w:sz w:val="20"/>
                <w:szCs w:val="20"/>
              </w:rPr>
              <w:t xml:space="preserve">Type</w:t>
            </w:r>
          </w:p>
        </w:tc>
        <w:tc>
          <w:tcPr>
            <w:tcW w:type="dxa" w:w="5300"/>
            <w:shd w:fill="1F3864" w:color="auto" w:val="clear"/>
            <w:tcMar>
              <w:top w:type="dxa" w:w="80"/>
              <w:left w:type="dxa" w:w="100"/>
              <w:bottom w:type="dxa" w:w="80"/>
              <w:right w:type="dxa" w:w="100"/>
            </w:tcMar>
          </w:tcPr>
          <w:p>
            <w:r>
              <w:rPr>
                <w:b/>
                <w:bCs/>
                <w:color w:val="FFFFFF"/>
                <w:sz w:val="20"/>
                <w:szCs w:val="20"/>
              </w:rPr>
              <w:t xml:space="preserve">Description / behavior</w:t>
            </w:r>
          </w:p>
        </w:tc>
      </w:tr>
      <w:tr>
        <w:tc>
          <w:tcPr>
            <w:tcW w:type="dxa" w:w="2400"/>
            <w:tcMar>
              <w:top w:type="dxa" w:w="80"/>
              <w:left w:type="dxa" w:w="100"/>
              <w:bottom w:type="dxa" w:w="80"/>
              <w:right w:type="dxa" w:w="100"/>
            </w:tcMar>
          </w:tcPr>
          <w:p>
            <w:r>
              <w:rPr>
                <w:b w:val="false"/>
                <w:bCs w:val="false"/>
                <w:color w:val="000000"/>
                <w:sz w:val="20"/>
                <w:szCs w:val="20"/>
              </w:rPr>
              <w:t xml:space="preserve">Notifications icon</w:t>
            </w:r>
          </w:p>
        </w:tc>
        <w:tc>
          <w:tcPr>
            <w:tcW w:type="dxa" w:w="1600"/>
            <w:tcMar>
              <w:top w:type="dxa" w:w="80"/>
              <w:left w:type="dxa" w:w="100"/>
              <w:bottom w:type="dxa" w:w="80"/>
              <w:right w:type="dxa" w:w="100"/>
            </w:tcMar>
          </w:tcPr>
          <w:p>
            <w:r>
              <w:rPr>
                <w:b w:val="false"/>
                <w:bCs w:val="false"/>
                <w:color w:val="000000"/>
                <w:sz w:val="20"/>
                <w:szCs w:val="20"/>
              </w:rPr>
              <w:t xml:space="preserve">Header icon link</w:t>
            </w:r>
          </w:p>
        </w:tc>
        <w:tc>
          <w:tcPr>
            <w:tcW w:type="dxa" w:w="5300"/>
            <w:tcMar>
              <w:top w:type="dxa" w:w="80"/>
              <w:left w:type="dxa" w:w="100"/>
              <w:bottom w:type="dxa" w:w="80"/>
              <w:right w:type="dxa" w:w="100"/>
            </w:tcMar>
          </w:tcPr>
          <w:p>
            <w:r>
              <w:rPr>
                <w:b w:val="false"/>
                <w:bCs w:val="false"/>
                <w:color w:val="000000"/>
                <w:sz w:val="20"/>
                <w:szCs w:val="20"/>
              </w:rPr>
              <w:t xml:space="preserve">Present on every /dashboard/* page; destination not inspected</w:t>
            </w:r>
          </w:p>
        </w:tc>
      </w:tr>
      <w:tr>
        <w:tc>
          <w:tcPr>
            <w:tcW w:type="dxa" w:w="2400"/>
            <w:tcMar>
              <w:top w:type="dxa" w:w="80"/>
              <w:left w:type="dxa" w:w="100"/>
              <w:bottom w:type="dxa" w:w="80"/>
              <w:right w:type="dxa" w:w="100"/>
            </w:tcMar>
          </w:tcPr>
          <w:p>
            <w:r>
              <w:rPr>
                <w:b w:val="false"/>
                <w:bCs w:val="false"/>
                <w:color w:val="000000"/>
                <w:sz w:val="20"/>
                <w:szCs w:val="20"/>
              </w:rPr>
              <w:t xml:space="preserve">Profile icon</w:t>
            </w:r>
          </w:p>
        </w:tc>
        <w:tc>
          <w:tcPr>
            <w:tcW w:type="dxa" w:w="1600"/>
            <w:tcMar>
              <w:top w:type="dxa" w:w="80"/>
              <w:left w:type="dxa" w:w="100"/>
              <w:bottom w:type="dxa" w:w="80"/>
              <w:right w:type="dxa" w:w="100"/>
            </w:tcMar>
          </w:tcPr>
          <w:p>
            <w:r>
              <w:rPr>
                <w:b w:val="false"/>
                <w:bCs w:val="false"/>
                <w:color w:val="000000"/>
                <w:sz w:val="20"/>
                <w:szCs w:val="20"/>
              </w:rPr>
              <w:t xml:space="preserve">Header icon link</w:t>
            </w:r>
          </w:p>
        </w:tc>
        <w:tc>
          <w:tcPr>
            <w:tcW w:type="dxa" w:w="5300"/>
            <w:tcMar>
              <w:top w:type="dxa" w:w="80"/>
              <w:left w:type="dxa" w:w="100"/>
              <w:bottom w:type="dxa" w:w="80"/>
              <w:right w:type="dxa" w:w="100"/>
            </w:tcMar>
          </w:tcPr>
          <w:p>
            <w:r>
              <w:rPr>
                <w:b w:val="false"/>
                <w:bCs w:val="false"/>
                <w:color w:val="000000"/>
                <w:sz w:val="20"/>
                <w:szCs w:val="20"/>
              </w:rPr>
              <w:t xml:space="preserve">Present on every /dashboard/* page; destination not inspected</w:t>
            </w:r>
          </w:p>
        </w:tc>
      </w:tr>
    </w:tbl>
    <w:p>
      <w:pPr>
        <w:pStyle w:val="Heading2"/>
        <w:spacing w:after="150" w:before="300"/>
      </w:pPr>
      <w:r>
        <w:t xml:space="preserve">User actions</w:t>
      </w:r>
    </w:p>
    <w:p>
      <w:pPr>
        <w:pStyle w:val="ListParagraph"/>
        <w:numPr>
          <w:ilvl w:val="0"/>
          <w:numId w:val="1"/>
        </w:numPr>
        <w:spacing w:after="60"/>
      </w:pPr>
      <w:r>
        <w:t xml:space="preserve">Not yet inspected — recommend a follow-up fetch of both routes to document their content in the same format as the modules above.</w:t>
      </w:r>
    </w:p>
    <w:p>
      <w:pPr>
        <w:pStyle w:val="Heading2"/>
        <w:spacing w:after="150" w:before="300"/>
      </w:pPr>
      <w:r>
        <w:t xml:space="preserve">Data model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w:trPr>
          <w:tblHeader/>
        </w:trPr>
        <w:tc>
          <w:tcPr>
            <w:tcW w:type="dxa" w:w="3100"/>
            <w:shd w:fill="1F3864" w:color="auto" w:val="clear"/>
            <w:tcMar>
              <w:top w:type="dxa" w:w="80"/>
              <w:left w:type="dxa" w:w="100"/>
              <w:bottom w:type="dxa" w:w="80"/>
              <w:right w:type="dxa" w:w="100"/>
            </w:tcMar>
          </w:tcPr>
          <w:p>
            <w:r>
              <w:rPr>
                <w:b/>
                <w:bCs/>
                <w:color w:val="FFFFFF"/>
                <w:sz w:val="20"/>
                <w:szCs w:val="20"/>
              </w:rPr>
              <w:t xml:space="preserve">Schema table (from recruitai_enterprise_schema.sql)</w:t>
            </w:r>
          </w:p>
        </w:tc>
        <w:tc>
          <w:tcPr>
            <w:tcW w:type="dxa" w:w="6200"/>
            <w:shd w:fill="1F3864" w:color="auto" w:val="clear"/>
            <w:tcMar>
              <w:top w:type="dxa" w:w="80"/>
              <w:left w:type="dxa" w:w="100"/>
              <w:bottom w:type="dxa" w:w="80"/>
              <w:right w:type="dxa" w:w="100"/>
            </w:tcMar>
          </w:tcPr>
          <w:p>
            <w:r>
              <w:rPr>
                <w:b/>
                <w:bCs/>
                <w:color w:val="FFFFFF"/>
                <w:sz w:val="20"/>
                <w:szCs w:val="20"/>
              </w:rPr>
              <w:t xml:space="preserve">Role in this module</w:t>
            </w:r>
          </w:p>
        </w:tc>
      </w:tr>
      <w:tr>
        <w:tc>
          <w:tcPr>
            <w:tcW w:type="dxa" w:w="3100"/>
            <w:tcMar>
              <w:top w:type="dxa" w:w="80"/>
              <w:left w:type="dxa" w:w="100"/>
              <w:bottom w:type="dxa" w:w="80"/>
              <w:right w:type="dxa" w:w="100"/>
            </w:tcMar>
          </w:tcPr>
          <w:p>
            <w:r>
              <w:rPr>
                <w:b w:val="false"/>
                <w:bCs w:val="false"/>
                <w:color w:val="000000"/>
                <w:sz w:val="20"/>
                <w:szCs w:val="20"/>
              </w:rPr>
              <w:t xml:space="preserve">comms.notifications</w:t>
            </w:r>
          </w:p>
        </w:tc>
        <w:tc>
          <w:tcPr>
            <w:tcW w:type="dxa" w:w="6200"/>
            <w:tcMar>
              <w:top w:type="dxa" w:w="80"/>
              <w:left w:type="dxa" w:w="100"/>
              <w:bottom w:type="dxa" w:w="80"/>
              <w:right w:type="dxa" w:w="100"/>
            </w:tcMar>
          </w:tcPr>
          <w:p>
            <w:r>
              <w:rPr>
                <w:b w:val="false"/>
                <w:bCs w:val="false"/>
                <w:color w:val="000000"/>
                <w:sz w:val="20"/>
                <w:szCs w:val="20"/>
              </w:rPr>
              <w:t xml:space="preserve">Expected backing table — user_id, title, body, reference_type/id, is_read</w:t>
            </w:r>
          </w:p>
        </w:tc>
      </w:tr>
      <w:tr>
        <w:tc>
          <w:tcPr>
            <w:tcW w:type="dxa" w:w="3100"/>
            <w:tcMar>
              <w:top w:type="dxa" w:w="80"/>
              <w:left w:type="dxa" w:w="100"/>
              <w:bottom w:type="dxa" w:w="80"/>
              <w:right w:type="dxa" w:w="100"/>
            </w:tcMar>
          </w:tcPr>
          <w:p>
            <w:r>
              <w:rPr>
                <w:b w:val="false"/>
                <w:bCs w:val="false"/>
                <w:color w:val="000000"/>
                <w:sz w:val="20"/>
                <w:szCs w:val="20"/>
              </w:rPr>
              <w:t xml:space="preserve">auth.users</w:t>
            </w:r>
          </w:p>
        </w:tc>
        <w:tc>
          <w:tcPr>
            <w:tcW w:type="dxa" w:w="6200"/>
            <w:tcMar>
              <w:top w:type="dxa" w:w="80"/>
              <w:left w:type="dxa" w:w="100"/>
              <w:bottom w:type="dxa" w:w="80"/>
              <w:right w:type="dxa" w:w="100"/>
            </w:tcMar>
          </w:tcPr>
          <w:p>
            <w:r>
              <w:rPr>
                <w:b w:val="false"/>
                <w:bCs w:val="false"/>
                <w:color w:val="000000"/>
                <w:sz w:val="20"/>
                <w:szCs w:val="20"/>
              </w:rPr>
              <w:t xml:space="preserve">Expected backing table for profile — full_name, email, phone, avatar_url</w:t>
            </w:r>
          </w:p>
        </w:tc>
      </w:tr>
    </w:tbl>
    <w:p>
      <w:pPr>
        <w:pStyle w:val="Heading2"/>
        <w:spacing w:after="150" w:before="300"/>
      </w:pPr>
      <w:r>
        <w:t xml:space="preserve">Notes &amp; gaps vs. full enterprise schema</w:t>
      </w:r>
    </w:p>
    <w:p>
      <w:pPr>
        <w:pStyle w:val="ListParagraph"/>
        <w:numPr>
          <w:ilvl w:val="0"/>
          <w:numId w:val="1"/>
        </w:numPr>
        <w:spacing w:after="60"/>
      </w:pPr>
      <w:r>
        <w:t xml:space="preserve">Both routes are stubbed in this document based on their header links only. Say the word and I'll fetch and document them fully in the same table format.</w:t>
      </w:r>
    </w:p>
    <w:p>
      <w:r>
        <w:br w:type="page"/>
      </w:r>
    </w:p>
    <w:p>
      <w:pPr>
        <w:pStyle w:val="Heading1"/>
        <w:spacing w:after="200" w:before="400"/>
      </w:pPr>
      <w:r>
        <w:t xml:space="preserve">10. Appendix — coverage map vs. full enterprise schema</w:t>
      </w:r>
    </w:p>
    <w:p>
      <w:pPr>
        <w:spacing w:after="160"/>
      </w:pPr>
      <w:r>
        <w:rPr>
          <w:b w:val="false"/>
          <w:bCs w:val="false"/>
          <w:i w:val="false"/>
          <w:iCs w:val="false"/>
        </w:rPr>
        <w:t xml:space="preserve">The full physical schema (recruitai_enterprise_schema.sql) defines 55 tables across 12 domains — the backbone toward the 110-130 table enterprise vision. The table below shows which domains Slice 1 currently exercises in the live UI, and which remain schema-only (built in the database design, not yet surfaced in a screen).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0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Schema domain</w:t>
            </w:r>
          </w:p>
        </w:tc>
        <w:tc>
          <w:tcPr>
            <w:tcW w:type="dxa" w:w="1600"/>
            <w:shd w:fill="1F3864" w:color="auto" w:val="clear"/>
            <w:tcMar>
              <w:top w:type="dxa" w:w="80"/>
              <w:left w:type="dxa" w:w="100"/>
              <w:bottom w:type="dxa" w:w="80"/>
              <w:right w:type="dxa" w:w="100"/>
            </w:tcMar>
          </w:tcPr>
          <w:p>
            <w:r>
              <w:rPr>
                <w:b/>
                <w:bCs/>
                <w:color w:val="FFFFFF"/>
                <w:sz w:val="20"/>
                <w:szCs w:val="20"/>
              </w:rPr>
              <w:t xml:space="preserve">Slice 1 status</w:t>
            </w:r>
          </w:p>
        </w:tc>
        <w:tc>
          <w:tcPr>
            <w:tcW w:type="dxa" w:w="4500"/>
            <w:shd w:fill="1F3864" w:color="auto" w:val="clear"/>
            <w:tcMar>
              <w:top w:type="dxa" w:w="80"/>
              <w:left w:type="dxa" w:w="100"/>
              <w:bottom w:type="dxa" w:w="80"/>
              <w:right w:type="dxa" w:w="100"/>
            </w:tcMar>
          </w:tcPr>
          <w:p>
            <w:r>
              <w:rPr>
                <w:b/>
                <w:bCs/>
                <w:color w:val="FFFFFF"/>
                <w:sz w:val="20"/>
                <w:szCs w:val="20"/>
              </w:rPr>
              <w:t xml:space="preserve">Observation</w:t>
            </w:r>
          </w:p>
        </w:tc>
      </w:tr>
      <w:tr>
        <w:tc>
          <w:tcPr>
            <w:tcW w:type="dxa" w:w="3200"/>
            <w:tcMar>
              <w:top w:type="dxa" w:w="80"/>
              <w:left w:type="dxa" w:w="100"/>
              <w:bottom w:type="dxa" w:w="80"/>
              <w:right w:type="dxa" w:w="100"/>
            </w:tcMar>
          </w:tcPr>
          <w:p>
            <w:r>
              <w:rPr>
                <w:b w:val="false"/>
                <w:bCs w:val="false"/>
                <w:color w:val="000000"/>
                <w:sz w:val="20"/>
                <w:szCs w:val="20"/>
              </w:rPr>
              <w:t xml:space="preserve">core (companies, departments, billing)</w:t>
            </w:r>
          </w:p>
        </w:tc>
        <w:tc>
          <w:tcPr>
            <w:tcW w:type="dxa" w:w="1600"/>
            <w:tcMar>
              <w:top w:type="dxa" w:w="80"/>
              <w:left w:type="dxa" w:w="100"/>
              <w:bottom w:type="dxa" w:w="80"/>
              <w:right w:type="dxa" w:w="100"/>
            </w:tcMar>
          </w:tcPr>
          <w:p>
            <w:r>
              <w:rPr>
                <w:b w:val="false"/>
                <w:bCs w:val="false"/>
                <w:color w:val="000000"/>
                <w:sz w:val="20"/>
                <w:szCs w:val="20"/>
              </w:rPr>
              <w:t xml:space="preserve">Partial</w:t>
            </w:r>
          </w:p>
        </w:tc>
        <w:tc>
          <w:tcPr>
            <w:tcW w:type="dxa" w:w="4500"/>
            <w:tcMar>
              <w:top w:type="dxa" w:w="80"/>
              <w:left w:type="dxa" w:w="100"/>
              <w:bottom w:type="dxa" w:w="80"/>
              <w:right w:type="dxa" w:w="100"/>
            </w:tcMar>
          </w:tcPr>
          <w:p>
            <w:r>
              <w:rPr>
                <w:b w:val="false"/>
                <w:bCs w:val="false"/>
                <w:color w:val="000000"/>
                <w:sz w:val="20"/>
                <w:szCs w:val="20"/>
              </w:rPr>
              <w:t xml:space="preserve">Companies implied by signup; no billing/subscription UI observed</w:t>
            </w:r>
          </w:p>
        </w:tc>
      </w:tr>
      <w:tr>
        <w:tc>
          <w:tcPr>
            <w:tcW w:type="dxa" w:w="3200"/>
            <w:tcMar>
              <w:top w:type="dxa" w:w="80"/>
              <w:left w:type="dxa" w:w="100"/>
              <w:bottom w:type="dxa" w:w="80"/>
              <w:right w:type="dxa" w:w="100"/>
            </w:tcMar>
          </w:tcPr>
          <w:p>
            <w:r>
              <w:rPr>
                <w:b w:val="false"/>
                <w:bCs w:val="false"/>
                <w:color w:val="000000"/>
                <w:sz w:val="20"/>
                <w:szCs w:val="20"/>
              </w:rPr>
              <w:t xml:space="preserve">auth (users, roles, RBAC)</w:t>
            </w:r>
          </w:p>
        </w:tc>
        <w:tc>
          <w:tcPr>
            <w:tcW w:type="dxa" w:w="1600"/>
            <w:tcMar>
              <w:top w:type="dxa" w:w="80"/>
              <w:left w:type="dxa" w:w="100"/>
              <w:bottom w:type="dxa" w:w="80"/>
              <w:right w:type="dxa" w:w="100"/>
            </w:tcMar>
          </w:tcPr>
          <w:p>
            <w:r>
              <w:rPr>
                <w:b w:val="false"/>
                <w:bCs w:val="false"/>
                <w:color w:val="000000"/>
                <w:sz w:val="20"/>
                <w:szCs w:val="20"/>
              </w:rPr>
              <w:t xml:space="preserve">Partial</w:t>
            </w:r>
          </w:p>
        </w:tc>
        <w:tc>
          <w:tcPr>
            <w:tcW w:type="dxa" w:w="4500"/>
            <w:tcMar>
              <w:top w:type="dxa" w:w="80"/>
              <w:left w:type="dxa" w:w="100"/>
              <w:bottom w:type="dxa" w:w="80"/>
              <w:right w:type="dxa" w:w="100"/>
            </w:tcMar>
          </w:tcPr>
          <w:p>
            <w:r>
              <w:rPr>
                <w:b w:val="false"/>
                <w:bCs w:val="false"/>
                <w:color w:val="000000"/>
                <w:sz w:val="20"/>
                <w:szCs w:val="20"/>
              </w:rPr>
              <w:t xml:space="preserve">Login only; no role management or permission UI observed</w:t>
            </w:r>
          </w:p>
        </w:tc>
      </w:tr>
      <w:tr>
        <w:tc>
          <w:tcPr>
            <w:tcW w:type="dxa" w:w="3200"/>
            <w:tcMar>
              <w:top w:type="dxa" w:w="80"/>
              <w:left w:type="dxa" w:w="100"/>
              <w:bottom w:type="dxa" w:w="80"/>
              <w:right w:type="dxa" w:w="100"/>
            </w:tcMar>
          </w:tcPr>
          <w:p>
            <w:r>
              <w:rPr>
                <w:b w:val="false"/>
                <w:bCs w:val="false"/>
                <w:color w:val="000000"/>
                <w:sz w:val="20"/>
                <w:szCs w:val="20"/>
              </w:rPr>
              <w:t xml:space="preserve">recruitment (jobs, applications)</w:t>
            </w:r>
          </w:p>
        </w:tc>
        <w:tc>
          <w:tcPr>
            <w:tcW w:type="dxa" w:w="1600"/>
            <w:tcMar>
              <w:top w:type="dxa" w:w="80"/>
              <w:left w:type="dxa" w:w="100"/>
              <w:bottom w:type="dxa" w:w="80"/>
              <w:right w:type="dxa" w:w="100"/>
            </w:tcMar>
          </w:tcPr>
          <w:p>
            <w:r>
              <w:rPr>
                <w:b w:val="false"/>
                <w:bCs w:val="false"/>
                <w:color w:val="000000"/>
                <w:sz w:val="20"/>
                <w:szCs w:val="20"/>
              </w:rPr>
              <w:t xml:space="preserve">Covered</w:t>
            </w:r>
          </w:p>
        </w:tc>
        <w:tc>
          <w:tcPr>
            <w:tcW w:type="dxa" w:w="4500"/>
            <w:tcMar>
              <w:top w:type="dxa" w:w="80"/>
              <w:left w:type="dxa" w:w="100"/>
              <w:bottom w:type="dxa" w:w="80"/>
              <w:right w:type="dxa" w:w="100"/>
            </w:tcMar>
          </w:tcPr>
          <w:p>
            <w:r>
              <w:rPr>
                <w:b w:val="false"/>
                <w:bCs w:val="false"/>
                <w:color w:val="000000"/>
                <w:sz w:val="20"/>
                <w:szCs w:val="20"/>
              </w:rPr>
              <w:t xml:space="preserve">Jobs list/detail/create + applications throughout candidates &amp; pipeline</w:t>
            </w:r>
          </w:p>
        </w:tc>
      </w:tr>
      <w:tr>
        <w:tc>
          <w:tcPr>
            <w:tcW w:type="dxa" w:w="3200"/>
            <w:tcMar>
              <w:top w:type="dxa" w:w="80"/>
              <w:left w:type="dxa" w:w="100"/>
              <w:bottom w:type="dxa" w:w="80"/>
              <w:right w:type="dxa" w:w="100"/>
            </w:tcMar>
          </w:tcPr>
          <w:p>
            <w:r>
              <w:rPr>
                <w:b w:val="false"/>
                <w:bCs w:val="false"/>
                <w:color w:val="000000"/>
                <w:sz w:val="20"/>
                <w:szCs w:val="20"/>
              </w:rPr>
              <w:t xml:space="preserve">candidate (candidates, resumes, skills)</w:t>
            </w:r>
          </w:p>
        </w:tc>
        <w:tc>
          <w:tcPr>
            <w:tcW w:type="dxa" w:w="1600"/>
            <w:tcMar>
              <w:top w:type="dxa" w:w="80"/>
              <w:left w:type="dxa" w:w="100"/>
              <w:bottom w:type="dxa" w:w="80"/>
              <w:right w:type="dxa" w:w="100"/>
            </w:tcMar>
          </w:tcPr>
          <w:p>
            <w:r>
              <w:rPr>
                <w:b w:val="false"/>
                <w:bCs w:val="false"/>
                <w:color w:val="000000"/>
                <w:sz w:val="20"/>
                <w:szCs w:val="20"/>
              </w:rPr>
              <w:t xml:space="preserve">Covered</w:t>
            </w:r>
          </w:p>
        </w:tc>
        <w:tc>
          <w:tcPr>
            <w:tcW w:type="dxa" w:w="4500"/>
            <w:tcMar>
              <w:top w:type="dxa" w:w="80"/>
              <w:left w:type="dxa" w:w="100"/>
              <w:bottom w:type="dxa" w:w="80"/>
              <w:right w:type="dxa" w:w="100"/>
            </w:tcMar>
          </w:tcPr>
          <w:p>
            <w:r>
              <w:rPr>
                <w:b w:val="false"/>
                <w:bCs w:val="false"/>
                <w:color w:val="000000"/>
                <w:sz w:val="20"/>
                <w:szCs w:val="20"/>
              </w:rPr>
              <w:t xml:space="preserve">Full profile view including resume analysis and skills</w:t>
            </w:r>
          </w:p>
        </w:tc>
      </w:tr>
      <w:tr>
        <w:tc>
          <w:tcPr>
            <w:tcW w:type="dxa" w:w="3200"/>
            <w:tcMar>
              <w:top w:type="dxa" w:w="80"/>
              <w:left w:type="dxa" w:w="100"/>
              <w:bottom w:type="dxa" w:w="80"/>
              <w:right w:type="dxa" w:w="100"/>
            </w:tcMar>
          </w:tcPr>
          <w:p>
            <w:r>
              <w:rPr>
                <w:b w:val="false"/>
                <w:bCs w:val="false"/>
                <w:color w:val="000000"/>
                <w:sz w:val="20"/>
                <w:szCs w:val="20"/>
              </w:rPr>
              <w:t xml:space="preserve">ai (scoring, generation, summaries)</w:t>
            </w:r>
          </w:p>
        </w:tc>
        <w:tc>
          <w:tcPr>
            <w:tcW w:type="dxa" w:w="1600"/>
            <w:tcMar>
              <w:top w:type="dxa" w:w="80"/>
              <w:left w:type="dxa" w:w="100"/>
              <w:bottom w:type="dxa" w:w="80"/>
              <w:right w:type="dxa" w:w="100"/>
            </w:tcMar>
          </w:tcPr>
          <w:p>
            <w:r>
              <w:rPr>
                <w:b w:val="false"/>
                <w:bCs w:val="false"/>
                <w:color w:val="000000"/>
                <w:sz w:val="20"/>
                <w:szCs w:val="20"/>
              </w:rPr>
              <w:t xml:space="preserve">Covered</w:t>
            </w:r>
          </w:p>
        </w:tc>
        <w:tc>
          <w:tcPr>
            <w:tcW w:type="dxa" w:w="4500"/>
            <w:tcMar>
              <w:top w:type="dxa" w:w="80"/>
              <w:left w:type="dxa" w:w="100"/>
              <w:bottom w:type="dxa" w:w="80"/>
              <w:right w:type="dxa" w:w="100"/>
            </w:tcMar>
          </w:tcPr>
          <w:p>
            <w:r>
              <w:rPr>
                <w:b w:val="false"/>
                <w:bCs w:val="false"/>
                <w:color w:val="000000"/>
                <w:sz w:val="20"/>
                <w:szCs w:val="20"/>
              </w:rPr>
              <w:t xml:space="preserve">AI fit scores, recommendation engine, resume analysis all visible</w:t>
            </w:r>
          </w:p>
        </w:tc>
      </w:tr>
      <w:tr>
        <w:tc>
          <w:tcPr>
            <w:tcW w:type="dxa" w:w="3200"/>
            <w:tcMar>
              <w:top w:type="dxa" w:w="80"/>
              <w:left w:type="dxa" w:w="100"/>
              <w:bottom w:type="dxa" w:w="80"/>
              <w:right w:type="dxa" w:w="100"/>
            </w:tcMar>
          </w:tcPr>
          <w:p>
            <w:r>
              <w:rPr>
                <w:b w:val="false"/>
                <w:bCs w:val="false"/>
                <w:color w:val="000000"/>
                <w:sz w:val="20"/>
                <w:szCs w:val="20"/>
              </w:rPr>
              <w:t xml:space="preserve">assessment (tests, proctoring)</w:t>
            </w:r>
          </w:p>
        </w:tc>
        <w:tc>
          <w:tcPr>
            <w:tcW w:type="dxa" w:w="1600"/>
            <w:tcMar>
              <w:top w:type="dxa" w:w="80"/>
              <w:left w:type="dxa" w:w="100"/>
              <w:bottom w:type="dxa" w:w="80"/>
              <w:right w:type="dxa" w:w="100"/>
            </w:tcMar>
          </w:tcPr>
          <w:p>
            <w:r>
              <w:rPr>
                <w:b w:val="false"/>
                <w:bCs w:val="false"/>
                <w:color w:val="000000"/>
                <w:sz w:val="20"/>
                <w:szCs w:val="20"/>
              </w:rPr>
              <w:t xml:space="preserve">Not observed</w:t>
            </w:r>
          </w:p>
        </w:tc>
        <w:tc>
          <w:tcPr>
            <w:tcW w:type="dxa" w:w="4500"/>
            <w:tcMar>
              <w:top w:type="dxa" w:w="80"/>
              <w:left w:type="dxa" w:w="100"/>
              <w:bottom w:type="dxa" w:w="80"/>
              <w:right w:type="dxa" w:w="100"/>
            </w:tcMar>
          </w:tcPr>
          <w:p>
            <w:r>
              <w:rPr>
                <w:b w:val="false"/>
                <w:bCs w:val="false"/>
                <w:color w:val="000000"/>
                <w:sz w:val="20"/>
                <w:szCs w:val="20"/>
              </w:rPr>
              <w:t xml:space="preserve">No written assessment/coding-test UI found in this pass</w:t>
            </w:r>
          </w:p>
        </w:tc>
      </w:tr>
      <w:tr>
        <w:tc>
          <w:tcPr>
            <w:tcW w:type="dxa" w:w="3200"/>
            <w:tcMar>
              <w:top w:type="dxa" w:w="80"/>
              <w:left w:type="dxa" w:w="100"/>
              <w:bottom w:type="dxa" w:w="80"/>
              <w:right w:type="dxa" w:w="100"/>
            </w:tcMar>
          </w:tcPr>
          <w:p>
            <w:r>
              <w:rPr>
                <w:b w:val="false"/>
                <w:bCs w:val="false"/>
                <w:color w:val="000000"/>
                <w:sz w:val="20"/>
                <w:szCs w:val="20"/>
              </w:rPr>
              <w:t xml:space="preserve">interview (rounds, scorecards, feedback)</w:t>
            </w:r>
          </w:p>
        </w:tc>
        <w:tc>
          <w:tcPr>
            <w:tcW w:type="dxa" w:w="1600"/>
            <w:tcMar>
              <w:top w:type="dxa" w:w="80"/>
              <w:left w:type="dxa" w:w="100"/>
              <w:bottom w:type="dxa" w:w="80"/>
              <w:right w:type="dxa" w:w="100"/>
            </w:tcMar>
          </w:tcPr>
          <w:p>
            <w:r>
              <w:rPr>
                <w:b w:val="false"/>
                <w:bCs w:val="false"/>
                <w:color w:val="000000"/>
                <w:sz w:val="20"/>
                <w:szCs w:val="20"/>
              </w:rPr>
              <w:t xml:space="preserve">Covered</w:t>
            </w:r>
          </w:p>
        </w:tc>
        <w:tc>
          <w:tcPr>
            <w:tcW w:type="dxa" w:w="4500"/>
            <w:tcMar>
              <w:top w:type="dxa" w:w="80"/>
              <w:left w:type="dxa" w:w="100"/>
              <w:bottom w:type="dxa" w:w="80"/>
              <w:right w:type="dxa" w:w="100"/>
            </w:tcMar>
          </w:tcPr>
          <w:p>
            <w:r>
              <w:rPr>
                <w:b w:val="false"/>
                <w:bCs w:val="false"/>
                <w:color w:val="000000"/>
                <w:sz w:val="20"/>
                <w:szCs w:val="20"/>
              </w:rPr>
              <w:t xml:space="preserve">Scorecard page + interview session system-check screen</w:t>
            </w:r>
          </w:p>
        </w:tc>
      </w:tr>
      <w:tr>
        <w:tc>
          <w:tcPr>
            <w:tcW w:type="dxa" w:w="3200"/>
            <w:tcMar>
              <w:top w:type="dxa" w:w="80"/>
              <w:left w:type="dxa" w:w="100"/>
              <w:bottom w:type="dxa" w:w="80"/>
              <w:right w:type="dxa" w:w="100"/>
            </w:tcMar>
          </w:tcPr>
          <w:p>
            <w:r>
              <w:rPr>
                <w:b w:val="false"/>
                <w:bCs w:val="false"/>
                <w:color w:val="000000"/>
                <w:sz w:val="20"/>
                <w:szCs w:val="20"/>
              </w:rPr>
              <w:t xml:space="preserve">offer (offers, approvals)</w:t>
            </w:r>
          </w:p>
        </w:tc>
        <w:tc>
          <w:tcPr>
            <w:tcW w:type="dxa" w:w="1600"/>
            <w:tcMar>
              <w:top w:type="dxa" w:w="80"/>
              <w:left w:type="dxa" w:w="100"/>
              <w:bottom w:type="dxa" w:w="80"/>
              <w:right w:type="dxa" w:w="100"/>
            </w:tcMar>
          </w:tcPr>
          <w:p>
            <w:r>
              <w:rPr>
                <w:b w:val="false"/>
                <w:bCs w:val="false"/>
                <w:color w:val="000000"/>
                <w:sz w:val="20"/>
                <w:szCs w:val="20"/>
              </w:rPr>
              <w:t xml:space="preserve">Partial</w:t>
            </w:r>
          </w:p>
        </w:tc>
        <w:tc>
          <w:tcPr>
            <w:tcW w:type="dxa" w:w="4500"/>
            <w:tcMar>
              <w:top w:type="dxa" w:w="80"/>
              <w:left w:type="dxa" w:w="100"/>
              <w:bottom w:type="dxa" w:w="80"/>
              <w:right w:type="dxa" w:w="100"/>
            </w:tcMar>
          </w:tcPr>
          <w:p>
            <w:r>
              <w:rPr>
                <w:b w:val="false"/>
                <w:bCs w:val="false"/>
                <w:color w:val="000000"/>
                <w:sz w:val="20"/>
                <w:szCs w:val="20"/>
              </w:rPr>
              <w:t xml:space="preserve">Offer appears as a pipeline stage; no dedicated offer-letter UI observed</w:t>
            </w:r>
          </w:p>
        </w:tc>
      </w:tr>
      <w:tr>
        <w:tc>
          <w:tcPr>
            <w:tcW w:type="dxa" w:w="3200"/>
            <w:tcMar>
              <w:top w:type="dxa" w:w="80"/>
              <w:left w:type="dxa" w:w="100"/>
              <w:bottom w:type="dxa" w:w="80"/>
              <w:right w:type="dxa" w:w="100"/>
            </w:tcMar>
          </w:tcPr>
          <w:p>
            <w:r>
              <w:rPr>
                <w:b w:val="false"/>
                <w:bCs w:val="false"/>
                <w:color w:val="000000"/>
                <w:sz w:val="20"/>
                <w:szCs w:val="20"/>
              </w:rPr>
              <w:t xml:space="preserve">onboarding</w:t>
            </w:r>
          </w:p>
        </w:tc>
        <w:tc>
          <w:tcPr>
            <w:tcW w:type="dxa" w:w="1600"/>
            <w:tcMar>
              <w:top w:type="dxa" w:w="80"/>
              <w:left w:type="dxa" w:w="100"/>
              <w:bottom w:type="dxa" w:w="80"/>
              <w:right w:type="dxa" w:w="100"/>
            </w:tcMar>
          </w:tcPr>
          <w:p>
            <w:r>
              <w:rPr>
                <w:b w:val="false"/>
                <w:bCs w:val="false"/>
                <w:color w:val="000000"/>
                <w:sz w:val="20"/>
                <w:szCs w:val="20"/>
              </w:rPr>
              <w:t xml:space="preserve">Not observed</w:t>
            </w:r>
          </w:p>
        </w:tc>
        <w:tc>
          <w:tcPr>
            <w:tcW w:type="dxa" w:w="4500"/>
            <w:tcMar>
              <w:top w:type="dxa" w:w="80"/>
              <w:left w:type="dxa" w:w="100"/>
              <w:bottom w:type="dxa" w:w="80"/>
              <w:right w:type="dxa" w:w="100"/>
            </w:tcMar>
          </w:tcPr>
          <w:p>
            <w:r>
              <w:rPr>
                <w:b w:val="false"/>
                <w:bCs w:val="false"/>
                <w:color w:val="000000"/>
                <w:sz w:val="20"/>
                <w:szCs w:val="20"/>
              </w:rPr>
              <w:t xml:space="preserve">No onboarding screens found in this pass</w:t>
            </w:r>
          </w:p>
        </w:tc>
      </w:tr>
      <w:tr>
        <w:tc>
          <w:tcPr>
            <w:tcW w:type="dxa" w:w="3200"/>
            <w:tcMar>
              <w:top w:type="dxa" w:w="80"/>
              <w:left w:type="dxa" w:w="100"/>
              <w:bottom w:type="dxa" w:w="80"/>
              <w:right w:type="dxa" w:w="100"/>
            </w:tcMar>
          </w:tcPr>
          <w:p>
            <w:r>
              <w:rPr>
                <w:b w:val="false"/>
                <w:bCs w:val="false"/>
                <w:color w:val="000000"/>
                <w:sz w:val="20"/>
                <w:szCs w:val="20"/>
              </w:rPr>
              <w:t xml:space="preserve">workflow (automation engine)</w:t>
            </w:r>
          </w:p>
        </w:tc>
        <w:tc>
          <w:tcPr>
            <w:tcW w:type="dxa" w:w="1600"/>
            <w:tcMar>
              <w:top w:type="dxa" w:w="80"/>
              <w:left w:type="dxa" w:w="100"/>
              <w:bottom w:type="dxa" w:w="80"/>
              <w:right w:type="dxa" w:w="100"/>
            </w:tcMar>
          </w:tcPr>
          <w:p>
            <w:r>
              <w:rPr>
                <w:b w:val="false"/>
                <w:bCs w:val="false"/>
                <w:color w:val="000000"/>
                <w:sz w:val="20"/>
                <w:szCs w:val="20"/>
              </w:rPr>
              <w:t xml:space="preserve">Implied only</w:t>
            </w:r>
          </w:p>
        </w:tc>
        <w:tc>
          <w:tcPr>
            <w:tcW w:type="dxa" w:w="4500"/>
            <w:tcMar>
              <w:top w:type="dxa" w:w="80"/>
              <w:left w:type="dxa" w:w="100"/>
              <w:bottom w:type="dxa" w:w="80"/>
              <w:right w:type="dxa" w:w="100"/>
            </w:tcMar>
          </w:tcPr>
          <w:p>
            <w:r>
              <w:rPr>
                <w:b w:val="false"/>
                <w:bCs w:val="false"/>
                <w:color w:val="000000"/>
                <w:sz w:val="20"/>
                <w:szCs w:val="20"/>
              </w:rPr>
              <w:t xml:space="preserve">"Next best action" AI suggestions imply a rules layer; no rule-builder UI</w:t>
            </w:r>
          </w:p>
        </w:tc>
      </w:tr>
      <w:tr>
        <w:tc>
          <w:tcPr>
            <w:tcW w:type="dxa" w:w="3200"/>
            <w:tcMar>
              <w:top w:type="dxa" w:w="80"/>
              <w:left w:type="dxa" w:w="100"/>
              <w:bottom w:type="dxa" w:w="80"/>
              <w:right w:type="dxa" w:w="100"/>
            </w:tcMar>
          </w:tcPr>
          <w:p>
            <w:r>
              <w:rPr>
                <w:b w:val="false"/>
                <w:bCs w:val="false"/>
                <w:color w:val="000000"/>
                <w:sz w:val="20"/>
                <w:szCs w:val="20"/>
              </w:rPr>
              <w:t xml:space="preserve">comms (notifications, messages)</w:t>
            </w:r>
          </w:p>
        </w:tc>
        <w:tc>
          <w:tcPr>
            <w:tcW w:type="dxa" w:w="1600"/>
            <w:tcMar>
              <w:top w:type="dxa" w:w="80"/>
              <w:left w:type="dxa" w:w="100"/>
              <w:bottom w:type="dxa" w:w="80"/>
              <w:right w:type="dxa" w:w="100"/>
            </w:tcMar>
          </w:tcPr>
          <w:p>
            <w:r>
              <w:rPr>
                <w:b w:val="false"/>
                <w:bCs w:val="false"/>
                <w:color w:val="000000"/>
                <w:sz w:val="20"/>
                <w:szCs w:val="20"/>
              </w:rPr>
              <w:t xml:space="preserve">Stub</w:t>
            </w:r>
          </w:p>
        </w:tc>
        <w:tc>
          <w:tcPr>
            <w:tcW w:type="dxa" w:w="4500"/>
            <w:tcMar>
              <w:top w:type="dxa" w:w="80"/>
              <w:left w:type="dxa" w:w="100"/>
              <w:bottom w:type="dxa" w:w="80"/>
              <w:right w:type="dxa" w:w="100"/>
            </w:tcMar>
          </w:tcPr>
          <w:p>
            <w:r>
              <w:rPr>
                <w:b w:val="false"/>
                <w:bCs w:val="false"/>
                <w:color w:val="000000"/>
                <w:sz w:val="20"/>
                <w:szCs w:val="20"/>
              </w:rPr>
              <w:t xml:space="preserve">Notifications icon present; content not inspected</w:t>
            </w:r>
          </w:p>
        </w:tc>
      </w:tr>
      <w:tr>
        <w:tc>
          <w:tcPr>
            <w:tcW w:type="dxa" w:w="3200"/>
            <w:tcMar>
              <w:top w:type="dxa" w:w="80"/>
              <w:left w:type="dxa" w:w="100"/>
              <w:bottom w:type="dxa" w:w="80"/>
              <w:right w:type="dxa" w:w="100"/>
            </w:tcMar>
          </w:tcPr>
          <w:p>
            <w:r>
              <w:rPr>
                <w:b w:val="false"/>
                <w:bCs w:val="false"/>
                <w:color w:val="000000"/>
                <w:sz w:val="20"/>
                <w:szCs w:val="20"/>
              </w:rPr>
              <w:t xml:space="preserve">audit (logs, security)</w:t>
            </w:r>
          </w:p>
        </w:tc>
        <w:tc>
          <w:tcPr>
            <w:tcW w:type="dxa" w:w="1600"/>
            <w:tcMar>
              <w:top w:type="dxa" w:w="80"/>
              <w:left w:type="dxa" w:w="100"/>
              <w:bottom w:type="dxa" w:w="80"/>
              <w:right w:type="dxa" w:w="100"/>
            </w:tcMar>
          </w:tcPr>
          <w:p>
            <w:r>
              <w:rPr>
                <w:b w:val="false"/>
                <w:bCs w:val="false"/>
                <w:color w:val="000000"/>
                <w:sz w:val="20"/>
                <w:szCs w:val="20"/>
              </w:rPr>
              <w:t xml:space="preserve">Not observed</w:t>
            </w:r>
          </w:p>
        </w:tc>
        <w:tc>
          <w:tcPr>
            <w:tcW w:type="dxa" w:w="4500"/>
            <w:tcMar>
              <w:top w:type="dxa" w:w="80"/>
              <w:left w:type="dxa" w:w="100"/>
              <w:bottom w:type="dxa" w:w="80"/>
              <w:right w:type="dxa" w:w="100"/>
            </w:tcMar>
          </w:tcPr>
          <w:p>
            <w:r>
              <w:rPr>
                <w:b w:val="false"/>
                <w:bCs w:val="false"/>
                <w:color w:val="000000"/>
                <w:sz w:val="20"/>
                <w:szCs w:val="20"/>
              </w:rPr>
              <w:t xml:space="preserve">No audit/security screens found in this pass</w:t>
            </w:r>
          </w:p>
        </w:tc>
      </w:tr>
    </w:tbl>
    <w:p>
      <w:pPr>
        <w:pStyle w:val="Heading2"/>
        <w:spacing w:after="150" w:before="300"/>
      </w:pPr>
      <w:r>
        <w:t xml:space="preserve">Recommended next screens to build (by gap size)</w:t>
      </w:r>
    </w:p>
    <w:p>
      <w:pPr>
        <w:pStyle w:val="ListParagraph"/>
        <w:numPr>
          <w:ilvl w:val="0"/>
          <w:numId w:val="1"/>
        </w:numPr>
        <w:spacing w:after="60"/>
      </w:pPr>
      <w:r>
        <w:t xml:space="preserve">Assessment engine UI — no coding test / MCQ / proctoring screens exist yet despite being a named product pillar.</w:t>
      </w:r>
    </w:p>
    <w:p>
      <w:pPr>
        <w:pStyle w:val="ListParagraph"/>
        <w:numPr>
          <w:ilvl w:val="0"/>
          <w:numId w:val="1"/>
        </w:numPr>
        <w:spacing w:after="60"/>
      </w:pPr>
      <w:r>
        <w:t xml:space="preserve">Offer letter generation &amp; approval — offer is currently just a pipeline label, not a document workflow.</w:t>
      </w:r>
    </w:p>
    <w:p>
      <w:pPr>
        <w:pStyle w:val="ListParagraph"/>
        <w:numPr>
          <w:ilvl w:val="0"/>
          <w:numId w:val="1"/>
        </w:numPr>
        <w:spacing w:after="60"/>
      </w:pPr>
      <w:r>
        <w:t xml:space="preserve">Onboarding — entirely missing from the live build; this is the final lifecycle stage per the SDLC roadmap.</w:t>
      </w:r>
    </w:p>
    <w:p>
      <w:pPr>
        <w:pStyle w:val="ListParagraph"/>
        <w:numPr>
          <w:ilvl w:val="0"/>
          <w:numId w:val="1"/>
        </w:numPr>
        <w:spacing w:after="60"/>
      </w:pPr>
      <w:r>
        <w:t xml:space="preserve">Workflow automation builder — the "Next best action" AI suggestion implies rules exist server-side, but there's no UI to view/author them.</w:t>
      </w:r>
    </w:p>
    <w:p>
      <w:pPr>
        <w:pStyle w:val="ListParagraph"/>
        <w:numPr>
          <w:ilvl w:val="0"/>
          <w:numId w:val="1"/>
        </w:numPr>
        <w:spacing w:after="60"/>
      </w:pPr>
      <w:r>
        <w:t xml:space="preserve">Audit &amp; security center — needed before this can be sold into regulated Gulf/enterprise clients per your existing compliance-minded proposals.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2026-07-02T15:42:30.523Z</dcterms:created>
  <dcterms:modified xsi:type="dcterms:W3CDTF">2026-07-02T15:42:30.536Z</dcterms:modified>
</cp:coreProperties>
</file>

<file path=docProps/custom.xml><?xml version="1.0" encoding="utf-8"?>
<Properties xmlns="http://schemas.openxmlformats.org/officeDocument/2006/custom-properties" xmlns:vt="http://schemas.openxmlformats.org/officeDocument/2006/docPropsVTypes"/>
</file>