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075F" w14:textId="77777777" w:rsidR="00B4081C" w:rsidRDefault="00000000">
      <w:pPr>
        <w:pStyle w:val="Title"/>
      </w:pPr>
      <w:r>
        <w:t>Software Architecture and Design Specification (SAD)</w:t>
      </w:r>
    </w:p>
    <w:p w14:paraId="4839AA6B" w14:textId="77777777" w:rsidR="00B4081C" w:rsidRDefault="00000000">
      <w:r>
        <w:rPr>
          <w:b/>
        </w:rPr>
        <w:t xml:space="preserve">Project: </w:t>
      </w:r>
      <w:r>
        <w:t>Traffic Management System (Simulation)</w:t>
      </w:r>
    </w:p>
    <w:p w14:paraId="674B9BB7" w14:textId="77777777" w:rsidR="00B4081C" w:rsidRDefault="00000000">
      <w:r>
        <w:rPr>
          <w:b/>
        </w:rPr>
        <w:t xml:space="preserve">Version: </w:t>
      </w:r>
      <w:r>
        <w:t>1.0</w:t>
      </w:r>
    </w:p>
    <w:p w14:paraId="5AA1BB4F" w14:textId="77777777" w:rsidR="00B4081C" w:rsidRDefault="00000000">
      <w:r>
        <w:rPr>
          <w:b/>
        </w:rPr>
        <w:t xml:space="preserve">Authors: </w:t>
      </w:r>
      <w:r>
        <w:t>Aarya, Vijeth, Vaibhav, Vainik</w:t>
      </w:r>
    </w:p>
    <w:p w14:paraId="099B9AE5" w14:textId="77777777" w:rsidR="00B4081C" w:rsidRDefault="00000000">
      <w:r>
        <w:rPr>
          <w:b/>
        </w:rPr>
        <w:t xml:space="preserve">Date: </w:t>
      </w:r>
      <w:r>
        <w:t>12-10-2026</w:t>
      </w:r>
    </w:p>
    <w:p w14:paraId="31920AD3" w14:textId="77777777" w:rsidR="00B4081C" w:rsidRDefault="00000000">
      <w:r>
        <w:rPr>
          <w:b/>
        </w:rPr>
        <w:t xml:space="preserve">Status: </w:t>
      </w:r>
      <w:r>
        <w:t>Final – for team review</w:t>
      </w:r>
    </w:p>
    <w:p w14:paraId="2BD78EB4" w14:textId="77777777" w:rsidR="00B4081C" w:rsidRDefault="00000000">
      <w:r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4081C" w14:paraId="0F71E9CB" w14:textId="77777777">
        <w:tc>
          <w:tcPr>
            <w:tcW w:w="3216" w:type="dxa"/>
            <w:shd w:val="clear" w:color="auto" w:fill="D9E2F3"/>
          </w:tcPr>
          <w:p w14:paraId="078A548E" w14:textId="77777777" w:rsidR="00B4081C" w:rsidRDefault="00000000">
            <w:r>
              <w:rPr>
                <w:b/>
                <w:sz w:val="18"/>
              </w:rPr>
              <w:t>Role</w:t>
            </w:r>
          </w:p>
        </w:tc>
        <w:tc>
          <w:tcPr>
            <w:tcW w:w="3216" w:type="dxa"/>
            <w:shd w:val="clear" w:color="auto" w:fill="D9E2F3"/>
          </w:tcPr>
          <w:p w14:paraId="60DA71CC" w14:textId="77777777" w:rsidR="00B4081C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3216" w:type="dxa"/>
            <w:shd w:val="clear" w:color="auto" w:fill="D9E2F3"/>
          </w:tcPr>
          <w:p w14:paraId="374C9160" w14:textId="77777777" w:rsidR="00B4081C" w:rsidRDefault="00000000">
            <w:r>
              <w:rPr>
                <w:b/>
                <w:sz w:val="18"/>
              </w:rPr>
              <w:t>Signature/Date</w:t>
            </w:r>
          </w:p>
        </w:tc>
      </w:tr>
      <w:tr w:rsidR="00B4081C" w14:paraId="525D958B" w14:textId="77777777">
        <w:tc>
          <w:tcPr>
            <w:tcW w:w="3216" w:type="dxa"/>
          </w:tcPr>
          <w:p w14:paraId="2022C306" w14:textId="77777777" w:rsidR="00B4081C" w:rsidRDefault="00000000">
            <w:r>
              <w:rPr>
                <w:sz w:val="18"/>
              </w:rPr>
              <w:t>Course Coordinator</w:t>
            </w:r>
          </w:p>
        </w:tc>
        <w:tc>
          <w:tcPr>
            <w:tcW w:w="3216" w:type="dxa"/>
          </w:tcPr>
          <w:p w14:paraId="70A09272" w14:textId="77777777" w:rsidR="00B4081C" w:rsidRDefault="00B4081C"/>
        </w:tc>
        <w:tc>
          <w:tcPr>
            <w:tcW w:w="3216" w:type="dxa"/>
          </w:tcPr>
          <w:p w14:paraId="5B1F1460" w14:textId="77777777" w:rsidR="00B4081C" w:rsidRDefault="00B4081C"/>
        </w:tc>
      </w:tr>
    </w:tbl>
    <w:p w14:paraId="6B3EDA33" w14:textId="77777777" w:rsidR="00B4081C" w:rsidRDefault="00B4081C"/>
    <w:p w14:paraId="6545B529" w14:textId="77777777" w:rsidR="00B4081C" w:rsidRDefault="00000000">
      <w:pPr>
        <w:pStyle w:val="Heading1"/>
      </w:pPr>
      <w:r>
        <w:t>1. Introduction</w:t>
      </w:r>
    </w:p>
    <w:p w14:paraId="3E43CF9E" w14:textId="77777777" w:rsidR="00B4081C" w:rsidRDefault="00000000">
      <w:pPr>
        <w:pStyle w:val="Heading2"/>
      </w:pPr>
      <w:r>
        <w:t>1.1 Purpose</w:t>
      </w:r>
    </w:p>
    <w:p w14:paraId="4A80C58D" w14:textId="77777777" w:rsidR="00B4081C" w:rsidRDefault="00000000">
      <w:r>
        <w:t>This document specifies the architecture and design of the Traffic Management System (TMS) Simulation, a C++17 discrete-time traffic simulator.</w:t>
      </w:r>
    </w:p>
    <w:p w14:paraId="4927944E" w14:textId="77777777" w:rsidR="00B4081C" w:rsidRDefault="00000000">
      <w:pPr>
        <w:pStyle w:val="Heading2"/>
      </w:pPr>
      <w:r>
        <w:t>1.2 Scope</w:t>
      </w:r>
    </w:p>
    <w:p w14:paraId="0E714543" w14:textId="77777777" w:rsidR="00B4081C" w:rsidRDefault="00000000">
      <w:r>
        <w:t>Covers scenario loading, vehicle generation and queues, adaptive signal control, road network and routing, movement, congestion and incident handling, metrics and reporting through a console interface.</w:t>
      </w:r>
    </w:p>
    <w:p w14:paraId="2A7AD569" w14:textId="77777777" w:rsidR="00B4081C" w:rsidRDefault="00000000">
      <w:pPr>
        <w:pStyle w:val="Heading2"/>
      </w:pPr>
      <w:r>
        <w:t>1.3 Audience</w:t>
      </w:r>
    </w:p>
    <w:p w14:paraId="4559EE38" w14:textId="77777777" w:rsidR="00B4081C" w:rsidRDefault="00000000">
      <w:r>
        <w:t>Developers, testers, reviewers, instructors and maintainers.</w:t>
      </w:r>
    </w:p>
    <w:p w14:paraId="2614A25A" w14:textId="77777777" w:rsidR="00B4081C" w:rsidRDefault="00000000">
      <w:pPr>
        <w:pStyle w:val="Heading2"/>
      </w:pPr>
      <w:r>
        <w:t>1.4 Definitions</w:t>
      </w:r>
    </w:p>
    <w:p w14:paraId="00A51F88" w14:textId="77777777" w:rsidR="00B4081C" w:rsidRDefault="00000000">
      <w:r>
        <w:t>TMS, SRS, FR, NFR, RTM, Tick, Lane Queue, Signal Phase, RAII, ADR, STRIDE.</w:t>
      </w:r>
    </w:p>
    <w:p w14:paraId="59B746CC" w14:textId="77777777" w:rsidR="00B4081C" w:rsidRDefault="00000000">
      <w:pPr>
        <w:pStyle w:val="Heading1"/>
      </w:pPr>
      <w:r>
        <w:t>2. Document Overview</w:t>
      </w:r>
    </w:p>
    <w:p w14:paraId="6723E842" w14:textId="77777777" w:rsidR="00B4081C" w:rsidRDefault="00000000">
      <w:pPr>
        <w:pStyle w:val="Heading2"/>
      </w:pPr>
      <w:r>
        <w:t>2.1 How to use this document</w:t>
      </w:r>
    </w:p>
    <w:p w14:paraId="679223B6" w14:textId="77777777" w:rsidR="00B4081C" w:rsidRDefault="00000000">
      <w:r>
        <w:t>Section 3 describes architecture (components, pattern, traceability, security). Section 4 describes design (sequence diagrams, API, error handling).</w:t>
      </w:r>
    </w:p>
    <w:p w14:paraId="6C70E0FF" w14:textId="77777777" w:rsidR="00B4081C" w:rsidRDefault="00000000">
      <w:pPr>
        <w:pStyle w:val="Heading2"/>
      </w:pPr>
      <w:r>
        <w:lastRenderedPageBreak/>
        <w:t>2.2 Related Documents</w:t>
      </w:r>
    </w:p>
    <w:p w14:paraId="41747559" w14:textId="77777777" w:rsidR="00B4081C" w:rsidRDefault="00000000">
      <w:r>
        <w:t>TMS SRS v1.0, TMS Software Test Plan v1.0, project plan in the repository.</w:t>
      </w:r>
    </w:p>
    <w:p w14:paraId="2BC6A196" w14:textId="77777777" w:rsidR="00B4081C" w:rsidRDefault="00000000">
      <w:pPr>
        <w:pStyle w:val="Heading1"/>
      </w:pPr>
      <w:r>
        <w:t>3. Architecture</w:t>
      </w:r>
    </w:p>
    <w:p w14:paraId="7E31D18D" w14:textId="77777777" w:rsidR="00B4081C" w:rsidRDefault="00000000">
      <w:pPr>
        <w:pStyle w:val="Heading2"/>
      </w:pPr>
      <w:r>
        <w:t>3.1 Goals &amp; Constraints</w:t>
      </w:r>
    </w:p>
    <w:p w14:paraId="58411B29" w14:textId="77777777" w:rsidR="00B4081C" w:rsidRDefault="00000000">
      <w:pPr>
        <w:pStyle w:val="ListBullet"/>
      </w:pPr>
      <w:r>
        <w:t>Goals: modular, testable, deterministic, safe (no conflicting greens), reproducible.</w:t>
      </w:r>
    </w:p>
    <w:p w14:paraId="54BBE75C" w14:textId="77777777" w:rsidR="00B4081C" w:rsidRDefault="00000000">
      <w:pPr>
        <w:pStyle w:val="ListBullet"/>
      </w:pPr>
      <w:r>
        <w:t>Constraints: C++17 and CMake on Linux; in-process modules only; no real hardware; no mutable globals except a controlled simulation context (NFR-01, NFR-05).</w:t>
      </w:r>
    </w:p>
    <w:p w14:paraId="47A78ABD" w14:textId="77777777" w:rsidR="00B4081C" w:rsidRDefault="00000000">
      <w:pPr>
        <w:pStyle w:val="Heading2"/>
      </w:pPr>
      <w:r>
        <w:t>3.2 Stakeholders &amp;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4081C" w14:paraId="6DCDA161" w14:textId="77777777">
        <w:tc>
          <w:tcPr>
            <w:tcW w:w="4824" w:type="dxa"/>
            <w:shd w:val="clear" w:color="auto" w:fill="D9E2F3"/>
          </w:tcPr>
          <w:p w14:paraId="01825818" w14:textId="77777777" w:rsidR="00B4081C" w:rsidRDefault="00000000">
            <w:r>
              <w:rPr>
                <w:b/>
                <w:sz w:val="18"/>
              </w:rPr>
              <w:t>Stakeholder</w:t>
            </w:r>
          </w:p>
        </w:tc>
        <w:tc>
          <w:tcPr>
            <w:tcW w:w="4824" w:type="dxa"/>
            <w:shd w:val="clear" w:color="auto" w:fill="D9E2F3"/>
          </w:tcPr>
          <w:p w14:paraId="007A459F" w14:textId="77777777" w:rsidR="00B4081C" w:rsidRDefault="00000000">
            <w:r>
              <w:rPr>
                <w:b/>
                <w:sz w:val="18"/>
              </w:rPr>
              <w:t>Concerns</w:t>
            </w:r>
          </w:p>
        </w:tc>
      </w:tr>
      <w:tr w:rsidR="00B4081C" w14:paraId="1E906B42" w14:textId="77777777">
        <w:tc>
          <w:tcPr>
            <w:tcW w:w="4824" w:type="dxa"/>
          </w:tcPr>
          <w:p w14:paraId="04B4E98F" w14:textId="77777777" w:rsidR="00B4081C" w:rsidRDefault="00000000">
            <w:r>
              <w:rPr>
                <w:sz w:val="18"/>
              </w:rPr>
              <w:t>Scenario Designer / Operator</w:t>
            </w:r>
          </w:p>
        </w:tc>
        <w:tc>
          <w:tcPr>
            <w:tcW w:w="4824" w:type="dxa"/>
          </w:tcPr>
          <w:p w14:paraId="2B70B9B0" w14:textId="77777777" w:rsidR="00B4081C" w:rsidRDefault="00000000">
            <w:r>
              <w:rPr>
                <w:sz w:val="18"/>
              </w:rPr>
              <w:t>Usability, clear errors, repeatable runs</w:t>
            </w:r>
          </w:p>
        </w:tc>
      </w:tr>
      <w:tr w:rsidR="00B4081C" w14:paraId="4C8D23F5" w14:textId="77777777">
        <w:tc>
          <w:tcPr>
            <w:tcW w:w="4824" w:type="dxa"/>
          </w:tcPr>
          <w:p w14:paraId="256F800C" w14:textId="77777777" w:rsidR="00B4081C" w:rsidRDefault="00000000">
            <w:r>
              <w:rPr>
                <w:sz w:val="18"/>
              </w:rPr>
              <w:t>Traffic Analyst</w:t>
            </w:r>
          </w:p>
        </w:tc>
        <w:tc>
          <w:tcPr>
            <w:tcW w:w="4824" w:type="dxa"/>
          </w:tcPr>
          <w:p w14:paraId="41900142" w14:textId="77777777" w:rsidR="00B4081C" w:rsidRDefault="00000000">
            <w:r>
              <w:rPr>
                <w:sz w:val="18"/>
              </w:rPr>
              <w:t>Correct metrics and reports</w:t>
            </w:r>
          </w:p>
        </w:tc>
      </w:tr>
      <w:tr w:rsidR="00B4081C" w14:paraId="0A83426C" w14:textId="77777777">
        <w:tc>
          <w:tcPr>
            <w:tcW w:w="4824" w:type="dxa"/>
          </w:tcPr>
          <w:p w14:paraId="5DA945D2" w14:textId="77777777" w:rsidR="00B4081C" w:rsidRDefault="00000000">
            <w:r>
              <w:rPr>
                <w:sz w:val="18"/>
              </w:rPr>
              <w:t>Developers / Testers</w:t>
            </w:r>
          </w:p>
        </w:tc>
        <w:tc>
          <w:tcPr>
            <w:tcW w:w="4824" w:type="dxa"/>
          </w:tcPr>
          <w:p w14:paraId="41E85EA2" w14:textId="77777777" w:rsidR="00B4081C" w:rsidRDefault="00000000">
            <w:r>
              <w:rPr>
                <w:sz w:val="18"/>
              </w:rPr>
              <w:t>Modularity, testability, deterministic behaviour</w:t>
            </w:r>
          </w:p>
        </w:tc>
      </w:tr>
      <w:tr w:rsidR="00B4081C" w14:paraId="6DDD097F" w14:textId="77777777">
        <w:tc>
          <w:tcPr>
            <w:tcW w:w="4824" w:type="dxa"/>
          </w:tcPr>
          <w:p w14:paraId="6897ED58" w14:textId="77777777" w:rsidR="00B4081C" w:rsidRDefault="00000000">
            <w:r>
              <w:rPr>
                <w:sz w:val="18"/>
              </w:rPr>
              <w:t>Evaluators</w:t>
            </w:r>
          </w:p>
        </w:tc>
        <w:tc>
          <w:tcPr>
            <w:tcW w:w="4824" w:type="dxa"/>
          </w:tcPr>
          <w:p w14:paraId="27792715" w14:textId="77777777" w:rsidR="00B4081C" w:rsidRDefault="00000000">
            <w:r>
              <w:rPr>
                <w:sz w:val="18"/>
              </w:rPr>
              <w:t>Traceability to SRS, quality, security</w:t>
            </w:r>
          </w:p>
        </w:tc>
      </w:tr>
    </w:tbl>
    <w:p w14:paraId="53C2482B" w14:textId="77777777" w:rsidR="00B4081C" w:rsidRDefault="00B4081C"/>
    <w:p w14:paraId="5F577D59" w14:textId="77777777" w:rsidR="00B4081C" w:rsidRDefault="00000000">
      <w:pPr>
        <w:pStyle w:val="Heading2"/>
      </w:pPr>
      <w:r>
        <w:t>3.3 Component (UML) Diagram</w:t>
      </w:r>
    </w:p>
    <w:p w14:paraId="3A70B678" w14:textId="77777777" w:rsidR="00B4081C" w:rsidRDefault="00000000">
      <w:r>
        <w:rPr>
          <w:noProof/>
        </w:rPr>
        <w:drawing>
          <wp:inline distT="0" distB="0" distL="0" distR="0" wp14:anchorId="606DF871" wp14:editId="75E0F75E">
            <wp:extent cx="5486400" cy="39688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EC18" w14:textId="77777777" w:rsidR="00B4081C" w:rsidRDefault="00000000">
      <w:r>
        <w:t>Figure 1: Component diagram. Numbers on SimulationController edges show the fixed tick-processing order.</w:t>
      </w:r>
    </w:p>
    <w:p w14:paraId="6AB207AB" w14:textId="77777777" w:rsidR="00B4081C" w:rsidRDefault="00000000">
      <w:pPr>
        <w:pStyle w:val="Heading2"/>
      </w:pPr>
      <w:r>
        <w:lastRenderedPageBreak/>
        <w:t>3.4 Component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4320"/>
        <w:gridCol w:w="3168"/>
      </w:tblGrid>
      <w:tr w:rsidR="00B4081C" w14:paraId="7DD339EF" w14:textId="77777777">
        <w:tc>
          <w:tcPr>
            <w:tcW w:w="2304" w:type="dxa"/>
            <w:shd w:val="clear" w:color="auto" w:fill="D9E2F3"/>
          </w:tcPr>
          <w:p w14:paraId="4ADD18BE" w14:textId="77777777" w:rsidR="00B4081C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4320" w:type="dxa"/>
            <w:shd w:val="clear" w:color="auto" w:fill="D9E2F3"/>
          </w:tcPr>
          <w:p w14:paraId="1F0B00E6" w14:textId="77777777" w:rsidR="00B4081C" w:rsidRDefault="00000000">
            <w:r>
              <w:rPr>
                <w:b/>
                <w:sz w:val="18"/>
              </w:rPr>
              <w:t>Responsibility</w:t>
            </w:r>
          </w:p>
        </w:tc>
        <w:tc>
          <w:tcPr>
            <w:tcW w:w="3168" w:type="dxa"/>
            <w:shd w:val="clear" w:color="auto" w:fill="D9E2F3"/>
          </w:tcPr>
          <w:p w14:paraId="042E4329" w14:textId="77777777" w:rsidR="00B4081C" w:rsidRDefault="00000000">
            <w:r>
              <w:rPr>
                <w:b/>
                <w:sz w:val="18"/>
              </w:rPr>
              <w:t>Key operations</w:t>
            </w:r>
          </w:p>
        </w:tc>
      </w:tr>
      <w:tr w:rsidR="00B4081C" w14:paraId="6A0A3D53" w14:textId="77777777">
        <w:tc>
          <w:tcPr>
            <w:tcW w:w="2304" w:type="dxa"/>
          </w:tcPr>
          <w:p w14:paraId="2B626EF3" w14:textId="77777777" w:rsidR="00B4081C" w:rsidRDefault="00000000">
            <w:r>
              <w:rPr>
                <w:sz w:val="18"/>
              </w:rPr>
              <w:t>Console UI</w:t>
            </w:r>
          </w:p>
        </w:tc>
        <w:tc>
          <w:tcPr>
            <w:tcW w:w="4320" w:type="dxa"/>
          </w:tcPr>
          <w:p w14:paraId="7A47341E" w14:textId="77777777" w:rsidR="00B4081C" w:rsidRDefault="00000000">
            <w:r>
              <w:rPr>
                <w:sz w:val="18"/>
              </w:rPr>
              <w:t>Menu/command interface, input prompts, status display</w:t>
            </w:r>
          </w:p>
        </w:tc>
        <w:tc>
          <w:tcPr>
            <w:tcW w:w="3168" w:type="dxa"/>
          </w:tcPr>
          <w:p w14:paraId="18A76CEB" w14:textId="77777777" w:rsidR="00B4081C" w:rsidRDefault="00000000">
            <w:r>
              <w:rPr>
                <w:sz w:val="18"/>
              </w:rPr>
              <w:t>showMenu(), parseCommand()</w:t>
            </w:r>
          </w:p>
        </w:tc>
      </w:tr>
      <w:tr w:rsidR="00B4081C" w14:paraId="2C5BB78F" w14:textId="77777777">
        <w:tc>
          <w:tcPr>
            <w:tcW w:w="2304" w:type="dxa"/>
          </w:tcPr>
          <w:p w14:paraId="25DF7DB5" w14:textId="77777777" w:rsidR="00B4081C" w:rsidRDefault="00000000">
            <w:r>
              <w:rPr>
                <w:sz w:val="18"/>
              </w:rPr>
              <w:t>SimulationController</w:t>
            </w:r>
          </w:p>
        </w:tc>
        <w:tc>
          <w:tcPr>
            <w:tcW w:w="4320" w:type="dxa"/>
          </w:tcPr>
          <w:p w14:paraId="09E65975" w14:textId="77777777" w:rsidR="00B4081C" w:rsidRDefault="00000000">
            <w:r>
              <w:rPr>
                <w:sz w:val="18"/>
              </w:rPr>
              <w:t>Owns clock, tick order, run/stop/reset; the controlled simulation context and seeded RNG</w:t>
            </w:r>
          </w:p>
        </w:tc>
        <w:tc>
          <w:tcPr>
            <w:tcW w:w="3168" w:type="dxa"/>
          </w:tcPr>
          <w:p w14:paraId="650282AB" w14:textId="77777777" w:rsidR="00B4081C" w:rsidRDefault="00000000">
            <w:r>
              <w:rPr>
                <w:sz w:val="18"/>
              </w:rPr>
              <w:t>loadScenario(), step(), run(), reset()</w:t>
            </w:r>
          </w:p>
        </w:tc>
      </w:tr>
      <w:tr w:rsidR="00B4081C" w14:paraId="04829640" w14:textId="77777777">
        <w:tc>
          <w:tcPr>
            <w:tcW w:w="2304" w:type="dxa"/>
          </w:tcPr>
          <w:p w14:paraId="559DAFD5" w14:textId="77777777" w:rsidR="00B4081C" w:rsidRDefault="00000000">
            <w:r>
              <w:rPr>
                <w:sz w:val="18"/>
              </w:rPr>
              <w:t>ScenarioLoader &amp; Validator</w:t>
            </w:r>
          </w:p>
        </w:tc>
        <w:tc>
          <w:tcPr>
            <w:tcW w:w="4320" w:type="dxa"/>
          </w:tcPr>
          <w:p w14:paraId="1D6F51C7" w14:textId="77777777" w:rsidR="00B4081C" w:rsidRDefault="00000000">
            <w:r>
              <w:rPr>
                <w:sz w:val="18"/>
              </w:rPr>
              <w:t>Reads and validates scenario files</w:t>
            </w:r>
          </w:p>
        </w:tc>
        <w:tc>
          <w:tcPr>
            <w:tcW w:w="3168" w:type="dxa"/>
          </w:tcPr>
          <w:p w14:paraId="52A0F923" w14:textId="77777777" w:rsidR="00B4081C" w:rsidRDefault="00000000">
            <w:r>
              <w:rPr>
                <w:sz w:val="18"/>
              </w:rPr>
              <w:t>load(path), validate()</w:t>
            </w:r>
          </w:p>
        </w:tc>
      </w:tr>
      <w:tr w:rsidR="00B4081C" w14:paraId="1F7F986F" w14:textId="77777777">
        <w:tc>
          <w:tcPr>
            <w:tcW w:w="2304" w:type="dxa"/>
          </w:tcPr>
          <w:p w14:paraId="20CAC342" w14:textId="77777777" w:rsidR="00B4081C" w:rsidRDefault="00000000">
            <w:r>
              <w:rPr>
                <w:sz w:val="18"/>
              </w:rPr>
              <w:t>VehicleManager (Vehicle, LaneQueue)</w:t>
            </w:r>
          </w:p>
        </w:tc>
        <w:tc>
          <w:tcPr>
            <w:tcW w:w="4320" w:type="dxa"/>
          </w:tcPr>
          <w:p w14:paraId="1DB182AF" w14:textId="77777777" w:rsidR="00B4081C" w:rsidRDefault="00000000">
            <w:r>
              <w:rPr>
                <w:sz w:val="18"/>
              </w:rPr>
              <w:t>Generates vehicles, assigns IDs/routes, enforces entry-lane capacity</w:t>
            </w:r>
          </w:p>
        </w:tc>
        <w:tc>
          <w:tcPr>
            <w:tcW w:w="3168" w:type="dxa"/>
          </w:tcPr>
          <w:p w14:paraId="3DEF46E5" w14:textId="77777777" w:rsidR="00B4081C" w:rsidRDefault="00000000">
            <w:r>
              <w:rPr>
                <w:sz w:val="18"/>
              </w:rPr>
              <w:t>generateVehicle(), insertAtEntry(), validateVehicle()</w:t>
            </w:r>
          </w:p>
        </w:tc>
      </w:tr>
      <w:tr w:rsidR="00B4081C" w14:paraId="5E0E9B25" w14:textId="77777777">
        <w:tc>
          <w:tcPr>
            <w:tcW w:w="2304" w:type="dxa"/>
          </w:tcPr>
          <w:p w14:paraId="7D079A9C" w14:textId="77777777" w:rsidR="00B4081C" w:rsidRDefault="00000000">
            <w:r>
              <w:rPr>
                <w:sz w:val="18"/>
              </w:rPr>
              <w:t>SignalController</w:t>
            </w:r>
          </w:p>
        </w:tc>
        <w:tc>
          <w:tcPr>
            <w:tcW w:w="4320" w:type="dxa"/>
          </w:tcPr>
          <w:p w14:paraId="27C34D08" w14:textId="77777777" w:rsidR="00B4081C" w:rsidRDefault="00000000">
            <w:r>
              <w:rPr>
                <w:sz w:val="18"/>
              </w:rPr>
              <w:t>Phases, timers, adaptive green, emergency priority; never enables conflicts</w:t>
            </w:r>
          </w:p>
        </w:tc>
        <w:tc>
          <w:tcPr>
            <w:tcW w:w="3168" w:type="dxa"/>
          </w:tcPr>
          <w:p w14:paraId="0A6EF736" w14:textId="77777777" w:rsidR="00B4081C" w:rsidRDefault="00000000">
            <w:r>
              <w:rPr>
                <w:sz w:val="18"/>
              </w:rPr>
              <w:t>tick(), requestPriority(), isGreen()</w:t>
            </w:r>
          </w:p>
        </w:tc>
      </w:tr>
      <w:tr w:rsidR="00B4081C" w14:paraId="17B596CC" w14:textId="77777777">
        <w:tc>
          <w:tcPr>
            <w:tcW w:w="2304" w:type="dxa"/>
          </w:tcPr>
          <w:p w14:paraId="7162D40C" w14:textId="77777777" w:rsidR="00B4081C" w:rsidRDefault="00000000">
            <w:r>
              <w:rPr>
                <w:sz w:val="18"/>
              </w:rPr>
              <w:t>RoadNetwork (Road, Router)</w:t>
            </w:r>
          </w:p>
        </w:tc>
        <w:tc>
          <w:tcPr>
            <w:tcW w:w="4320" w:type="dxa"/>
          </w:tcPr>
          <w:p w14:paraId="776DC8FE" w14:textId="77777777" w:rsidR="00B4081C" w:rsidRDefault="00000000">
            <w:r>
              <w:rPr>
                <w:sz w:val="18"/>
              </w:rPr>
              <w:t>Graph of nodes/edges, capacities, availability, shortest-path routing</w:t>
            </w:r>
          </w:p>
        </w:tc>
        <w:tc>
          <w:tcPr>
            <w:tcW w:w="3168" w:type="dxa"/>
          </w:tcPr>
          <w:p w14:paraId="49C4A332" w14:textId="77777777" w:rsidR="00B4081C" w:rsidRDefault="00000000">
            <w:r>
              <w:rPr>
                <w:sz w:val="18"/>
              </w:rPr>
              <w:t>addRoad(), neighbors(), findRoute(), isRoadAvailable()</w:t>
            </w:r>
          </w:p>
        </w:tc>
      </w:tr>
      <w:tr w:rsidR="00B4081C" w14:paraId="320EF3E4" w14:textId="77777777">
        <w:tc>
          <w:tcPr>
            <w:tcW w:w="2304" w:type="dxa"/>
          </w:tcPr>
          <w:p w14:paraId="2C66DD96" w14:textId="77777777" w:rsidR="00B4081C" w:rsidRDefault="00000000">
            <w:r>
              <w:rPr>
                <w:sz w:val="18"/>
              </w:rPr>
              <w:t>MovementEngine</w:t>
            </w:r>
          </w:p>
        </w:tc>
        <w:tc>
          <w:tcPr>
            <w:tcW w:w="4320" w:type="dxa"/>
          </w:tcPr>
          <w:p w14:paraId="014F964B" w14:textId="77777777" w:rsidR="00B4081C" w:rsidRDefault="00000000">
            <w:r>
              <w:rPr>
                <w:sz w:val="18"/>
              </w:rPr>
              <w:t>Moves vehicles when signal, route and capacity allow; completes trips</w:t>
            </w:r>
          </w:p>
        </w:tc>
        <w:tc>
          <w:tcPr>
            <w:tcW w:w="3168" w:type="dxa"/>
          </w:tcPr>
          <w:p w14:paraId="654563B5" w14:textId="77777777" w:rsidR="00B4081C" w:rsidRDefault="00000000">
            <w:r>
              <w:rPr>
                <w:sz w:val="18"/>
              </w:rPr>
              <w:t>advanceVehicles(), crossIntersection(), enterRoad(), completeTrip()</w:t>
            </w:r>
          </w:p>
        </w:tc>
      </w:tr>
      <w:tr w:rsidR="00B4081C" w14:paraId="3C94ED0E" w14:textId="77777777">
        <w:tc>
          <w:tcPr>
            <w:tcW w:w="2304" w:type="dxa"/>
          </w:tcPr>
          <w:p w14:paraId="02AF4EAB" w14:textId="77777777" w:rsidR="00B4081C" w:rsidRDefault="00000000">
            <w:r>
              <w:rPr>
                <w:sz w:val="18"/>
              </w:rPr>
              <w:t>IncidentManager</w:t>
            </w:r>
          </w:p>
        </w:tc>
        <w:tc>
          <w:tcPr>
            <w:tcW w:w="4320" w:type="dxa"/>
          </w:tcPr>
          <w:p w14:paraId="1A69AB9F" w14:textId="77777777" w:rsidR="00B4081C" w:rsidRDefault="00000000">
            <w:r>
              <w:rPr>
                <w:sz w:val="18"/>
              </w:rPr>
              <w:t>Congestion detection, incident scheduling/clearing, triggers rerouting</w:t>
            </w:r>
          </w:p>
        </w:tc>
        <w:tc>
          <w:tcPr>
            <w:tcW w:w="3168" w:type="dxa"/>
          </w:tcPr>
          <w:p w14:paraId="62E9C0C3" w14:textId="77777777" w:rsidR="00B4081C" w:rsidRDefault="00000000">
            <w:r>
              <w:rPr>
                <w:sz w:val="18"/>
              </w:rPr>
              <w:t>scheduleIncident(), applyIncident(), clearIncident(), congestionStatus()</w:t>
            </w:r>
          </w:p>
        </w:tc>
      </w:tr>
      <w:tr w:rsidR="00B4081C" w14:paraId="108072A4" w14:textId="77777777">
        <w:tc>
          <w:tcPr>
            <w:tcW w:w="2304" w:type="dxa"/>
          </w:tcPr>
          <w:p w14:paraId="3857015C" w14:textId="77777777" w:rsidR="00B4081C" w:rsidRDefault="00000000">
            <w:r>
              <w:rPr>
                <w:sz w:val="18"/>
              </w:rPr>
              <w:t>MetricsCollector</w:t>
            </w:r>
          </w:p>
        </w:tc>
        <w:tc>
          <w:tcPr>
            <w:tcW w:w="4320" w:type="dxa"/>
          </w:tcPr>
          <w:p w14:paraId="7CDC0700" w14:textId="77777777" w:rsidR="00B4081C" w:rsidRDefault="00000000">
            <w:r>
              <w:rPr>
                <w:sz w:val="18"/>
              </w:rPr>
              <w:t>Throughput, waiting time, queue statistics, trip counts</w:t>
            </w:r>
          </w:p>
        </w:tc>
        <w:tc>
          <w:tcPr>
            <w:tcW w:w="3168" w:type="dxa"/>
          </w:tcPr>
          <w:p w14:paraId="20059060" w14:textId="77777777" w:rsidR="00B4081C" w:rsidRDefault="00000000">
            <w:r>
              <w:rPr>
                <w:sz w:val="18"/>
              </w:rPr>
              <w:t>recordWait(), recordDeparture(), buildSummary()</w:t>
            </w:r>
          </w:p>
        </w:tc>
      </w:tr>
      <w:tr w:rsidR="00B4081C" w14:paraId="69A00CB0" w14:textId="77777777">
        <w:tc>
          <w:tcPr>
            <w:tcW w:w="2304" w:type="dxa"/>
          </w:tcPr>
          <w:p w14:paraId="2ABAC729" w14:textId="77777777" w:rsidR="00B4081C" w:rsidRDefault="00000000">
            <w:r>
              <w:rPr>
                <w:sz w:val="18"/>
              </w:rPr>
              <w:t>ReportWriter</w:t>
            </w:r>
          </w:p>
        </w:tc>
        <w:tc>
          <w:tcPr>
            <w:tcW w:w="4320" w:type="dxa"/>
          </w:tcPr>
          <w:p w14:paraId="5A77319B" w14:textId="77777777" w:rsidR="00B4081C" w:rsidRDefault="00000000">
            <w:r>
              <w:rPr>
                <w:sz w:val="18"/>
              </w:rPr>
              <w:t>Text and CSV export</w:t>
            </w:r>
          </w:p>
        </w:tc>
        <w:tc>
          <w:tcPr>
            <w:tcW w:w="3168" w:type="dxa"/>
          </w:tcPr>
          <w:p w14:paraId="29B6EC9D" w14:textId="77777777" w:rsidR="00B4081C" w:rsidRDefault="00000000">
            <w:r>
              <w:rPr>
                <w:sz w:val="18"/>
              </w:rPr>
              <w:t>writeText(), writeCsv()</w:t>
            </w:r>
          </w:p>
        </w:tc>
      </w:tr>
    </w:tbl>
    <w:p w14:paraId="3C13AAFB" w14:textId="77777777" w:rsidR="00B4081C" w:rsidRDefault="00B4081C"/>
    <w:p w14:paraId="5993405D" w14:textId="77777777" w:rsidR="00B4081C" w:rsidRDefault="00000000">
      <w:pPr>
        <w:pStyle w:val="Heading2"/>
      </w:pPr>
      <w:r>
        <w:t>3.5 Chosen Architecture Pattern and Rationale</w:t>
      </w:r>
    </w:p>
    <w:p w14:paraId="0119202F" w14:textId="77777777" w:rsidR="00B4081C" w:rsidRDefault="00000000">
      <w:r>
        <w:t>Pattern: Modular, layered architecture with a central orchestrator (SimulationController) and a time-stepped (tick-based) simulation loop. Layers: Presentation (Console UI) → Orchestration (SimulationController) → Domain modules (Vehicle, Signal, Network, Movement, Incident) → Services (Metrics, Report, file I/O).</w:t>
      </w:r>
    </w:p>
    <w:p w14:paraId="3BF449DF" w14:textId="77777777" w:rsidR="00B4081C" w:rsidRDefault="00000000">
      <w:r>
        <w:t>Rationale: separates concerns, lets each team member own one module, allows each module to be unit-tested through its interface (NFR-01, NFR-02), and keeps a single stable tick order that makes runs deterministic (FR-18). Rejected alternatives: event-driven/actor model (more complex, harder to make deterministic); microservices (unnecessary for a standalone simulator).</w:t>
      </w:r>
    </w:p>
    <w:p w14:paraId="25C2BC97" w14:textId="77777777" w:rsidR="00B4081C" w:rsidRDefault="00000000">
      <w:r>
        <w:t>ADR-1: Use Dijkstra on an adjacency list (small sparse graph). ADR-2: Single seeded std::mt19937 in the simulation context for reproducibility. ADR-3: Fixed tick order – (1) apply incidents, (2) generate vehicles, (3) update congestion, (4) tick signals, (5) move vehicles in deterministic order, (6) update metrics, (7) advance clock.</w:t>
      </w:r>
    </w:p>
    <w:p w14:paraId="3AC9C439" w14:textId="77777777" w:rsidR="00B4081C" w:rsidRDefault="00000000">
      <w:pPr>
        <w:pStyle w:val="Heading2"/>
      </w:pPr>
      <w:r>
        <w:t>3.6 Technology Stack &amp; Data Stores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4081C" w14:paraId="4F38D663" w14:textId="77777777">
        <w:tc>
          <w:tcPr>
            <w:tcW w:w="4824" w:type="dxa"/>
            <w:shd w:val="clear" w:color="auto" w:fill="D9E2F3"/>
          </w:tcPr>
          <w:p w14:paraId="6979909A" w14:textId="77777777" w:rsidR="00B4081C" w:rsidRDefault="00000000">
            <w:r>
              <w:rPr>
                <w:b/>
                <w:sz w:val="18"/>
              </w:rPr>
              <w:t>Concern</w:t>
            </w:r>
          </w:p>
        </w:tc>
        <w:tc>
          <w:tcPr>
            <w:tcW w:w="4824" w:type="dxa"/>
            <w:shd w:val="clear" w:color="auto" w:fill="D9E2F3"/>
          </w:tcPr>
          <w:p w14:paraId="77AD523D" w14:textId="77777777" w:rsidR="00B4081C" w:rsidRDefault="00000000">
            <w:r>
              <w:rPr>
                <w:b/>
                <w:sz w:val="18"/>
              </w:rPr>
              <w:t>Choice</w:t>
            </w:r>
          </w:p>
        </w:tc>
      </w:tr>
      <w:tr w:rsidR="00B4081C" w14:paraId="7E0BB46B" w14:textId="77777777">
        <w:tc>
          <w:tcPr>
            <w:tcW w:w="4824" w:type="dxa"/>
          </w:tcPr>
          <w:p w14:paraId="528560EA" w14:textId="77777777" w:rsidR="00B4081C" w:rsidRDefault="00000000">
            <w:r>
              <w:rPr>
                <w:sz w:val="18"/>
              </w:rPr>
              <w:t>Language / build</w:t>
            </w:r>
          </w:p>
        </w:tc>
        <w:tc>
          <w:tcPr>
            <w:tcW w:w="4824" w:type="dxa"/>
          </w:tcPr>
          <w:p w14:paraId="61E3DFC0" w14:textId="77777777" w:rsidR="00B4081C" w:rsidRDefault="00000000">
            <w:r>
              <w:rPr>
                <w:sz w:val="18"/>
              </w:rPr>
              <w:t>C++17, CMake</w:t>
            </w:r>
          </w:p>
        </w:tc>
      </w:tr>
      <w:tr w:rsidR="00B4081C" w14:paraId="0AD4F0D0" w14:textId="77777777">
        <w:tc>
          <w:tcPr>
            <w:tcW w:w="4824" w:type="dxa"/>
          </w:tcPr>
          <w:p w14:paraId="22156DC0" w14:textId="77777777" w:rsidR="00B4081C" w:rsidRDefault="00000000">
            <w:r>
              <w:rPr>
                <w:sz w:val="18"/>
              </w:rPr>
              <w:t>Testing</w:t>
            </w:r>
          </w:p>
        </w:tc>
        <w:tc>
          <w:tcPr>
            <w:tcW w:w="4824" w:type="dxa"/>
          </w:tcPr>
          <w:p w14:paraId="2B202269" w14:textId="77777777" w:rsidR="00B4081C" w:rsidRDefault="00000000">
            <w:r>
              <w:rPr>
                <w:sz w:val="18"/>
              </w:rPr>
              <w:t>GoogleTest, CTest, gcov/lcov</w:t>
            </w:r>
          </w:p>
        </w:tc>
      </w:tr>
      <w:tr w:rsidR="00B4081C" w14:paraId="28CE3DC1" w14:textId="77777777">
        <w:tc>
          <w:tcPr>
            <w:tcW w:w="4824" w:type="dxa"/>
          </w:tcPr>
          <w:p w14:paraId="262706CC" w14:textId="77777777" w:rsidR="00B4081C" w:rsidRDefault="00000000">
            <w:r>
              <w:rPr>
                <w:sz w:val="18"/>
              </w:rPr>
              <w:t>Quality</w:t>
            </w:r>
          </w:p>
        </w:tc>
        <w:tc>
          <w:tcPr>
            <w:tcW w:w="4824" w:type="dxa"/>
          </w:tcPr>
          <w:p w14:paraId="423C9288" w14:textId="77777777" w:rsidR="00B4081C" w:rsidRDefault="00000000">
            <w:r>
              <w:rPr>
                <w:sz w:val="18"/>
              </w:rPr>
              <w:t>clang-format, clang-tidy/cppcheck, ASan/UBSan</w:t>
            </w:r>
          </w:p>
        </w:tc>
      </w:tr>
      <w:tr w:rsidR="00B4081C" w14:paraId="056B798F" w14:textId="77777777">
        <w:tc>
          <w:tcPr>
            <w:tcW w:w="4824" w:type="dxa"/>
          </w:tcPr>
          <w:p w14:paraId="0B23E07F" w14:textId="77777777" w:rsidR="00B4081C" w:rsidRDefault="00000000">
            <w:r>
              <w:rPr>
                <w:sz w:val="18"/>
              </w:rPr>
              <w:t>CI/CD</w:t>
            </w:r>
          </w:p>
        </w:tc>
        <w:tc>
          <w:tcPr>
            <w:tcW w:w="4824" w:type="dxa"/>
          </w:tcPr>
          <w:p w14:paraId="7A681145" w14:textId="77777777" w:rsidR="00B4081C" w:rsidRDefault="00000000">
            <w:r>
              <w:rPr>
                <w:sz w:val="18"/>
              </w:rPr>
              <w:t>GitHub Actions now (build, test, static analysis on every PR); Jenkins pipeline, Docker image and SonarQube planned per course guidelines</w:t>
            </w:r>
          </w:p>
        </w:tc>
      </w:tr>
      <w:tr w:rsidR="00B4081C" w14:paraId="59DAEBF3" w14:textId="77777777">
        <w:tc>
          <w:tcPr>
            <w:tcW w:w="4824" w:type="dxa"/>
          </w:tcPr>
          <w:p w14:paraId="07230F3C" w14:textId="77777777" w:rsidR="00B4081C" w:rsidRDefault="00000000">
            <w:r>
              <w:rPr>
                <w:sz w:val="18"/>
              </w:rPr>
              <w:t>Data structures</w:t>
            </w:r>
          </w:p>
        </w:tc>
        <w:tc>
          <w:tcPr>
            <w:tcW w:w="4824" w:type="dxa"/>
          </w:tcPr>
          <w:p w14:paraId="670C31AF" w14:textId="77777777" w:rsidR="00B4081C" w:rsidRDefault="00000000">
            <w:r>
              <w:rPr>
                <w:sz w:val="18"/>
              </w:rPr>
              <w:t>std::deque (lane queues), adjacency list (graph), std::priority_queue (Dijkstra), std::unordered_map (registries)</w:t>
            </w:r>
          </w:p>
        </w:tc>
      </w:tr>
      <w:tr w:rsidR="00B4081C" w14:paraId="020CACE7" w14:textId="77777777">
        <w:tc>
          <w:tcPr>
            <w:tcW w:w="4824" w:type="dxa"/>
          </w:tcPr>
          <w:p w14:paraId="3E9AC044" w14:textId="77777777" w:rsidR="00B4081C" w:rsidRDefault="00000000">
            <w:r>
              <w:rPr>
                <w:sz w:val="18"/>
              </w:rPr>
              <w:t>Persistence</w:t>
            </w:r>
          </w:p>
        </w:tc>
        <w:tc>
          <w:tcPr>
            <w:tcW w:w="4824" w:type="dxa"/>
          </w:tcPr>
          <w:p w14:paraId="51CEB543" w14:textId="77777777" w:rsidR="00B4081C" w:rsidRDefault="00000000">
            <w:r>
              <w:rPr>
                <w:sz w:val="18"/>
              </w:rPr>
              <w:t>Text scenario files in config/; text/CSV reports on local file system (no database)</w:t>
            </w:r>
          </w:p>
        </w:tc>
      </w:tr>
    </w:tbl>
    <w:p w14:paraId="3B51BA10" w14:textId="77777777" w:rsidR="00B4081C" w:rsidRDefault="00B4081C"/>
    <w:p w14:paraId="495BCEBB" w14:textId="77777777" w:rsidR="00B4081C" w:rsidRDefault="00000000">
      <w:pPr>
        <w:pStyle w:val="Heading2"/>
      </w:pPr>
      <w:r>
        <w:lastRenderedPageBreak/>
        <w:t>3.7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4081C" w14:paraId="5F389063" w14:textId="77777777">
        <w:tc>
          <w:tcPr>
            <w:tcW w:w="4824" w:type="dxa"/>
            <w:shd w:val="clear" w:color="auto" w:fill="D9E2F3"/>
          </w:tcPr>
          <w:p w14:paraId="6216C162" w14:textId="77777777" w:rsidR="00B4081C" w:rsidRDefault="00000000">
            <w:r>
              <w:rPr>
                <w:b/>
                <w:sz w:val="18"/>
              </w:rPr>
              <w:t>Risk</w:t>
            </w:r>
          </w:p>
        </w:tc>
        <w:tc>
          <w:tcPr>
            <w:tcW w:w="4824" w:type="dxa"/>
            <w:shd w:val="clear" w:color="auto" w:fill="D9E2F3"/>
          </w:tcPr>
          <w:p w14:paraId="1E05CA8F" w14:textId="77777777" w:rsidR="00B4081C" w:rsidRDefault="00000000">
            <w:r>
              <w:rPr>
                <w:b/>
                <w:sz w:val="18"/>
              </w:rPr>
              <w:t>Mitigation</w:t>
            </w:r>
          </w:p>
        </w:tc>
      </w:tr>
      <w:tr w:rsidR="00B4081C" w14:paraId="025E27D0" w14:textId="77777777">
        <w:tc>
          <w:tcPr>
            <w:tcW w:w="4824" w:type="dxa"/>
          </w:tcPr>
          <w:p w14:paraId="180807E6" w14:textId="77777777" w:rsidR="00B4081C" w:rsidRDefault="00000000">
            <w:r>
              <w:rPr>
                <w:sz w:val="18"/>
              </w:rPr>
              <w:t>Inconsistent module integration</w:t>
            </w:r>
          </w:p>
        </w:tc>
        <w:tc>
          <w:tcPr>
            <w:tcW w:w="4824" w:type="dxa"/>
          </w:tcPr>
          <w:p w14:paraId="0723C58B" w14:textId="77777777" w:rsidR="00B4081C" w:rsidRDefault="00000000">
            <w:r>
              <w:rPr>
                <w:sz w:val="18"/>
              </w:rPr>
              <w:t>Documented fixed tick order; integration tests</w:t>
            </w:r>
          </w:p>
        </w:tc>
      </w:tr>
      <w:tr w:rsidR="00B4081C" w14:paraId="33C75F9D" w14:textId="77777777">
        <w:tc>
          <w:tcPr>
            <w:tcW w:w="4824" w:type="dxa"/>
          </w:tcPr>
          <w:p w14:paraId="712A0085" w14:textId="77777777" w:rsidR="00B4081C" w:rsidRDefault="00000000">
            <w:r>
              <w:rPr>
                <w:sz w:val="18"/>
              </w:rPr>
              <w:t>Non-determinism</w:t>
            </w:r>
          </w:p>
        </w:tc>
        <w:tc>
          <w:tcPr>
            <w:tcW w:w="4824" w:type="dxa"/>
          </w:tcPr>
          <w:p w14:paraId="7362E3BB" w14:textId="77777777" w:rsidR="00B4081C" w:rsidRDefault="00000000">
            <w:r>
              <w:rPr>
                <w:sz w:val="18"/>
              </w:rPr>
              <w:t>Single seeded RNG; ordered containers for iteration</w:t>
            </w:r>
          </w:p>
        </w:tc>
      </w:tr>
      <w:tr w:rsidR="00B4081C" w14:paraId="5581FF49" w14:textId="77777777">
        <w:tc>
          <w:tcPr>
            <w:tcW w:w="4824" w:type="dxa"/>
          </w:tcPr>
          <w:p w14:paraId="02ABEC6C" w14:textId="77777777" w:rsidR="00B4081C" w:rsidRDefault="00000000">
            <w:r>
              <w:rPr>
                <w:sz w:val="18"/>
              </w:rPr>
              <w:t>Safety violation (conflicting greens)</w:t>
            </w:r>
          </w:p>
        </w:tc>
        <w:tc>
          <w:tcPr>
            <w:tcW w:w="4824" w:type="dxa"/>
          </w:tcPr>
          <w:p w14:paraId="18998B4E" w14:textId="77777777" w:rsidR="00B4081C" w:rsidRDefault="00000000">
            <w:r>
              <w:rPr>
                <w:sz w:val="18"/>
              </w:rPr>
              <w:t>Conflict matrix checked inside SignalController before any phase change; assertions in tests</w:t>
            </w:r>
          </w:p>
        </w:tc>
      </w:tr>
      <w:tr w:rsidR="00B4081C" w14:paraId="50113326" w14:textId="77777777">
        <w:tc>
          <w:tcPr>
            <w:tcW w:w="4824" w:type="dxa"/>
          </w:tcPr>
          <w:p w14:paraId="772B7D17" w14:textId="77777777" w:rsidR="00B4081C" w:rsidRDefault="00000000">
            <w:r>
              <w:rPr>
                <w:sz w:val="18"/>
              </w:rPr>
              <w:t>Invalid input crashes the program</w:t>
            </w:r>
          </w:p>
        </w:tc>
        <w:tc>
          <w:tcPr>
            <w:tcW w:w="4824" w:type="dxa"/>
          </w:tcPr>
          <w:p w14:paraId="5A6AD8EF" w14:textId="77777777" w:rsidR="00B4081C" w:rsidRDefault="00000000">
            <w:r>
              <w:rPr>
                <w:sz w:val="18"/>
              </w:rPr>
              <w:t>Central validation in ScenarioLoader and Console UI (NFR-04, NFR-07)</w:t>
            </w:r>
          </w:p>
        </w:tc>
      </w:tr>
    </w:tbl>
    <w:p w14:paraId="3EE408FA" w14:textId="77777777" w:rsidR="00B4081C" w:rsidRDefault="00B4081C"/>
    <w:p w14:paraId="4D39464C" w14:textId="77777777" w:rsidR="00B4081C" w:rsidRDefault="00000000">
      <w:pPr>
        <w:pStyle w:val="Heading2"/>
      </w:pPr>
      <w:r>
        <w:t>3.8 Traceability to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624"/>
      </w:tblGrid>
      <w:tr w:rsidR="00B4081C" w14:paraId="041B63CF" w14:textId="77777777">
        <w:tc>
          <w:tcPr>
            <w:tcW w:w="3168" w:type="dxa"/>
            <w:shd w:val="clear" w:color="auto" w:fill="D9E2F3"/>
          </w:tcPr>
          <w:p w14:paraId="294AA588" w14:textId="77777777" w:rsidR="00B4081C" w:rsidRDefault="00000000">
            <w:r>
              <w:rPr>
                <w:b/>
                <w:sz w:val="18"/>
              </w:rPr>
              <w:t>Requirement(s)</w:t>
            </w:r>
          </w:p>
        </w:tc>
        <w:tc>
          <w:tcPr>
            <w:tcW w:w="6624" w:type="dxa"/>
            <w:shd w:val="clear" w:color="auto" w:fill="D9E2F3"/>
          </w:tcPr>
          <w:p w14:paraId="2FBD16AB" w14:textId="77777777" w:rsidR="00B4081C" w:rsidRDefault="00000000">
            <w:r>
              <w:rPr>
                <w:b/>
                <w:sz w:val="18"/>
              </w:rPr>
              <w:t>Component(s)</w:t>
            </w:r>
          </w:p>
        </w:tc>
      </w:tr>
      <w:tr w:rsidR="00B4081C" w14:paraId="51007CDC" w14:textId="77777777">
        <w:tc>
          <w:tcPr>
            <w:tcW w:w="3168" w:type="dxa"/>
          </w:tcPr>
          <w:p w14:paraId="29D0ACD4" w14:textId="77777777" w:rsidR="00B4081C" w:rsidRDefault="00000000">
            <w:r>
              <w:rPr>
                <w:sz w:val="18"/>
              </w:rPr>
              <w:t>FR-01, NFR-04</w:t>
            </w:r>
          </w:p>
        </w:tc>
        <w:tc>
          <w:tcPr>
            <w:tcW w:w="6624" w:type="dxa"/>
          </w:tcPr>
          <w:p w14:paraId="4583166F" w14:textId="77777777" w:rsidR="00B4081C" w:rsidRDefault="00000000">
            <w:r>
              <w:rPr>
                <w:sz w:val="18"/>
              </w:rPr>
              <w:t>ScenarioLoader &amp; Validator, SimulationController</w:t>
            </w:r>
          </w:p>
        </w:tc>
      </w:tr>
      <w:tr w:rsidR="00B4081C" w14:paraId="69F9B5B8" w14:textId="77777777">
        <w:tc>
          <w:tcPr>
            <w:tcW w:w="3168" w:type="dxa"/>
          </w:tcPr>
          <w:p w14:paraId="1AC2EA47" w14:textId="77777777" w:rsidR="00B4081C" w:rsidRDefault="00000000">
            <w:r>
              <w:rPr>
                <w:sz w:val="18"/>
              </w:rPr>
              <w:t>FR-02, FR-03, FR-04</w:t>
            </w:r>
          </w:p>
        </w:tc>
        <w:tc>
          <w:tcPr>
            <w:tcW w:w="6624" w:type="dxa"/>
          </w:tcPr>
          <w:p w14:paraId="42A25DEA" w14:textId="77777777" w:rsidR="00B4081C" w:rsidRDefault="00000000">
            <w:r>
              <w:rPr>
                <w:sz w:val="18"/>
              </w:rPr>
              <w:t>VehicleManager (Vehicle, LaneQueue)</w:t>
            </w:r>
          </w:p>
        </w:tc>
      </w:tr>
      <w:tr w:rsidR="00B4081C" w14:paraId="36DE1BE9" w14:textId="77777777">
        <w:tc>
          <w:tcPr>
            <w:tcW w:w="3168" w:type="dxa"/>
          </w:tcPr>
          <w:p w14:paraId="2BBD3A46" w14:textId="77777777" w:rsidR="00B4081C" w:rsidRDefault="00000000">
            <w:r>
              <w:rPr>
                <w:sz w:val="18"/>
              </w:rPr>
              <w:t>FR-05, FR-06, FR-07, FR-08</w:t>
            </w:r>
          </w:p>
        </w:tc>
        <w:tc>
          <w:tcPr>
            <w:tcW w:w="6624" w:type="dxa"/>
          </w:tcPr>
          <w:p w14:paraId="15714E86" w14:textId="77777777" w:rsidR="00B4081C" w:rsidRDefault="00000000">
            <w:r>
              <w:rPr>
                <w:sz w:val="18"/>
              </w:rPr>
              <w:t>SignalController</w:t>
            </w:r>
          </w:p>
        </w:tc>
      </w:tr>
      <w:tr w:rsidR="00B4081C" w14:paraId="4819AC4D" w14:textId="77777777">
        <w:tc>
          <w:tcPr>
            <w:tcW w:w="3168" w:type="dxa"/>
          </w:tcPr>
          <w:p w14:paraId="01E17A16" w14:textId="77777777" w:rsidR="00B4081C" w:rsidRDefault="00000000">
            <w:r>
              <w:rPr>
                <w:sz w:val="18"/>
              </w:rPr>
              <w:t>FR-09, FR-12</w:t>
            </w:r>
          </w:p>
        </w:tc>
        <w:tc>
          <w:tcPr>
            <w:tcW w:w="6624" w:type="dxa"/>
          </w:tcPr>
          <w:p w14:paraId="4215598F" w14:textId="77777777" w:rsidR="00B4081C" w:rsidRDefault="00000000">
            <w:r>
              <w:rPr>
                <w:sz w:val="18"/>
              </w:rPr>
              <w:t>RoadNetwork (Router)</w:t>
            </w:r>
          </w:p>
        </w:tc>
      </w:tr>
      <w:tr w:rsidR="00B4081C" w14:paraId="5CCEF1F3" w14:textId="77777777">
        <w:tc>
          <w:tcPr>
            <w:tcW w:w="3168" w:type="dxa"/>
          </w:tcPr>
          <w:p w14:paraId="1BF3DF4A" w14:textId="77777777" w:rsidR="00B4081C" w:rsidRDefault="00000000">
            <w:r>
              <w:rPr>
                <w:sz w:val="18"/>
              </w:rPr>
              <w:t>FR-10, FR-11</w:t>
            </w:r>
          </w:p>
        </w:tc>
        <w:tc>
          <w:tcPr>
            <w:tcW w:w="6624" w:type="dxa"/>
          </w:tcPr>
          <w:p w14:paraId="75C9E123" w14:textId="77777777" w:rsidR="00B4081C" w:rsidRDefault="00000000">
            <w:r>
              <w:rPr>
                <w:sz w:val="18"/>
              </w:rPr>
              <w:t>MovementEngine</w:t>
            </w:r>
          </w:p>
        </w:tc>
      </w:tr>
      <w:tr w:rsidR="00B4081C" w14:paraId="279FE801" w14:textId="77777777">
        <w:tc>
          <w:tcPr>
            <w:tcW w:w="3168" w:type="dxa"/>
          </w:tcPr>
          <w:p w14:paraId="0A24E966" w14:textId="77777777" w:rsidR="00B4081C" w:rsidRDefault="00000000">
            <w:r>
              <w:rPr>
                <w:sz w:val="18"/>
              </w:rPr>
              <w:t>FR-13, FR-14, FR-15</w:t>
            </w:r>
          </w:p>
        </w:tc>
        <w:tc>
          <w:tcPr>
            <w:tcW w:w="6624" w:type="dxa"/>
          </w:tcPr>
          <w:p w14:paraId="451A93AB" w14:textId="77777777" w:rsidR="00B4081C" w:rsidRDefault="00000000">
            <w:r>
              <w:rPr>
                <w:sz w:val="18"/>
              </w:rPr>
              <w:t>IncidentManager</w:t>
            </w:r>
          </w:p>
        </w:tc>
      </w:tr>
      <w:tr w:rsidR="00B4081C" w14:paraId="2CD44377" w14:textId="77777777">
        <w:tc>
          <w:tcPr>
            <w:tcW w:w="3168" w:type="dxa"/>
          </w:tcPr>
          <w:p w14:paraId="3C9442E2" w14:textId="77777777" w:rsidR="00B4081C" w:rsidRDefault="00000000">
            <w:r>
              <w:rPr>
                <w:sz w:val="18"/>
              </w:rPr>
              <w:t>FR-16</w:t>
            </w:r>
          </w:p>
        </w:tc>
        <w:tc>
          <w:tcPr>
            <w:tcW w:w="6624" w:type="dxa"/>
          </w:tcPr>
          <w:p w14:paraId="1ED6ADBF" w14:textId="77777777" w:rsidR="00B4081C" w:rsidRDefault="00000000">
            <w:r>
              <w:rPr>
                <w:sz w:val="18"/>
              </w:rPr>
              <w:t>MetricsCollector</w:t>
            </w:r>
          </w:p>
        </w:tc>
      </w:tr>
      <w:tr w:rsidR="00B4081C" w14:paraId="0AA46ECB" w14:textId="77777777">
        <w:tc>
          <w:tcPr>
            <w:tcW w:w="3168" w:type="dxa"/>
          </w:tcPr>
          <w:p w14:paraId="662D0638" w14:textId="77777777" w:rsidR="00B4081C" w:rsidRDefault="00000000">
            <w:r>
              <w:rPr>
                <w:sz w:val="18"/>
              </w:rPr>
              <w:t>FR-17</w:t>
            </w:r>
          </w:p>
        </w:tc>
        <w:tc>
          <w:tcPr>
            <w:tcW w:w="6624" w:type="dxa"/>
          </w:tcPr>
          <w:p w14:paraId="685471F3" w14:textId="77777777" w:rsidR="00B4081C" w:rsidRDefault="00000000">
            <w:r>
              <w:rPr>
                <w:sz w:val="18"/>
              </w:rPr>
              <w:t>ReportWriter</w:t>
            </w:r>
          </w:p>
        </w:tc>
      </w:tr>
      <w:tr w:rsidR="00B4081C" w14:paraId="4888517B" w14:textId="77777777">
        <w:tc>
          <w:tcPr>
            <w:tcW w:w="3168" w:type="dxa"/>
          </w:tcPr>
          <w:p w14:paraId="613B0A5B" w14:textId="77777777" w:rsidR="00B4081C" w:rsidRDefault="00000000">
            <w:r>
              <w:rPr>
                <w:sz w:val="18"/>
              </w:rPr>
              <w:t>FR-18, NFR-10</w:t>
            </w:r>
          </w:p>
        </w:tc>
        <w:tc>
          <w:tcPr>
            <w:tcW w:w="6624" w:type="dxa"/>
          </w:tcPr>
          <w:p w14:paraId="31093022" w14:textId="77777777" w:rsidR="00B4081C" w:rsidRDefault="00000000">
            <w:r>
              <w:rPr>
                <w:sz w:val="18"/>
              </w:rPr>
              <w:t>SimulationController (seeded RNG)</w:t>
            </w:r>
          </w:p>
        </w:tc>
      </w:tr>
      <w:tr w:rsidR="00B4081C" w14:paraId="28769158" w14:textId="77777777">
        <w:tc>
          <w:tcPr>
            <w:tcW w:w="3168" w:type="dxa"/>
          </w:tcPr>
          <w:p w14:paraId="30AAC050" w14:textId="77777777" w:rsidR="00B4081C" w:rsidRDefault="00000000">
            <w:r>
              <w:rPr>
                <w:sz w:val="18"/>
              </w:rPr>
              <w:t>NFR-01, NFR-02, NFR-08</w:t>
            </w:r>
          </w:p>
        </w:tc>
        <w:tc>
          <w:tcPr>
            <w:tcW w:w="6624" w:type="dxa"/>
          </w:tcPr>
          <w:p w14:paraId="21A094BB" w14:textId="77777777" w:rsidR="00B4081C" w:rsidRDefault="00000000">
            <w:r>
              <w:rPr>
                <w:sz w:val="18"/>
              </w:rPr>
              <w:t>All modules via interfaces; RTM</w:t>
            </w:r>
          </w:p>
        </w:tc>
      </w:tr>
      <w:tr w:rsidR="00B4081C" w14:paraId="694E0C96" w14:textId="77777777">
        <w:tc>
          <w:tcPr>
            <w:tcW w:w="3168" w:type="dxa"/>
          </w:tcPr>
          <w:p w14:paraId="67B2946A" w14:textId="77777777" w:rsidR="00B4081C" w:rsidRDefault="00000000">
            <w:r>
              <w:rPr>
                <w:sz w:val="18"/>
              </w:rPr>
              <w:t>NFR-03</w:t>
            </w:r>
          </w:p>
        </w:tc>
        <w:tc>
          <w:tcPr>
            <w:tcW w:w="6624" w:type="dxa"/>
          </w:tcPr>
          <w:p w14:paraId="48F4903B" w14:textId="77777777" w:rsidR="00B4081C" w:rsidRDefault="00000000">
            <w:r>
              <w:rPr>
                <w:sz w:val="18"/>
              </w:rPr>
              <w:t>Simulation loop, MovementEngine, Router</w:t>
            </w:r>
          </w:p>
        </w:tc>
      </w:tr>
      <w:tr w:rsidR="00B4081C" w14:paraId="1C674096" w14:textId="77777777">
        <w:tc>
          <w:tcPr>
            <w:tcW w:w="3168" w:type="dxa"/>
          </w:tcPr>
          <w:p w14:paraId="7245B892" w14:textId="77777777" w:rsidR="00B4081C" w:rsidRDefault="00000000">
            <w:r>
              <w:rPr>
                <w:sz w:val="18"/>
              </w:rPr>
              <w:t>NFR-05, NFR-09</w:t>
            </w:r>
          </w:p>
        </w:tc>
        <w:tc>
          <w:tcPr>
            <w:tcW w:w="6624" w:type="dxa"/>
          </w:tcPr>
          <w:p w14:paraId="77C6B052" w14:textId="77777777" w:rsidR="00B4081C" w:rsidRDefault="00000000">
            <w:r>
              <w:rPr>
                <w:sz w:val="18"/>
              </w:rPr>
              <w:t>CMake, CI, static analysis</w:t>
            </w:r>
          </w:p>
        </w:tc>
      </w:tr>
      <w:tr w:rsidR="00B4081C" w14:paraId="4E5BC94B" w14:textId="77777777">
        <w:tc>
          <w:tcPr>
            <w:tcW w:w="3168" w:type="dxa"/>
          </w:tcPr>
          <w:p w14:paraId="40258BA4" w14:textId="77777777" w:rsidR="00B4081C" w:rsidRDefault="00000000">
            <w:r>
              <w:rPr>
                <w:sz w:val="18"/>
              </w:rPr>
              <w:t>NFR-06</w:t>
            </w:r>
          </w:p>
        </w:tc>
        <w:tc>
          <w:tcPr>
            <w:tcW w:w="6624" w:type="dxa"/>
          </w:tcPr>
          <w:p w14:paraId="7B6AE18D" w14:textId="77777777" w:rsidR="00B4081C" w:rsidRDefault="00000000">
            <w:r>
              <w:rPr>
                <w:sz w:val="18"/>
              </w:rPr>
              <w:t>Console UI, ReportWriter</w:t>
            </w:r>
          </w:p>
        </w:tc>
      </w:tr>
      <w:tr w:rsidR="00B4081C" w14:paraId="5FCACC70" w14:textId="77777777">
        <w:tc>
          <w:tcPr>
            <w:tcW w:w="3168" w:type="dxa"/>
          </w:tcPr>
          <w:p w14:paraId="324631D1" w14:textId="77777777" w:rsidR="00B4081C" w:rsidRDefault="00000000">
            <w:r>
              <w:rPr>
                <w:sz w:val="18"/>
              </w:rPr>
              <w:t>NFR-07, SEC-01 to SEC-04</w:t>
            </w:r>
          </w:p>
        </w:tc>
        <w:tc>
          <w:tcPr>
            <w:tcW w:w="6624" w:type="dxa"/>
          </w:tcPr>
          <w:p w14:paraId="49F1E429" w14:textId="77777777" w:rsidR="00B4081C" w:rsidRDefault="00000000">
            <w:r>
              <w:rPr>
                <w:sz w:val="18"/>
              </w:rPr>
              <w:t>Console UI and ScenarioLoader validation, SignalController safety check, RAII throughout</w:t>
            </w:r>
          </w:p>
        </w:tc>
      </w:tr>
    </w:tbl>
    <w:p w14:paraId="0211D2D6" w14:textId="77777777" w:rsidR="00B4081C" w:rsidRDefault="00B4081C"/>
    <w:p w14:paraId="00D20FAC" w14:textId="77777777" w:rsidR="00B4081C" w:rsidRDefault="00000000">
      <w:pPr>
        <w:pStyle w:val="Heading2"/>
      </w:pPr>
      <w:r>
        <w:t>3.9 Security Architecture</w:t>
      </w:r>
    </w:p>
    <w:p w14:paraId="15AFE83F" w14:textId="77777777" w:rsidR="00B4081C" w:rsidRDefault="00000000">
      <w:r>
        <w:t>The system is a local, standalone, single-user simulator, so the main threats come from malformed inputs and misuse of commands. Threat model (STRIDE):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880"/>
        <w:gridCol w:w="3600"/>
        <w:gridCol w:w="1440"/>
      </w:tblGrid>
      <w:tr w:rsidR="00B4081C" w14:paraId="47B42478" w14:textId="77777777">
        <w:tc>
          <w:tcPr>
            <w:tcW w:w="1872" w:type="dxa"/>
            <w:shd w:val="clear" w:color="auto" w:fill="D9E2F3"/>
          </w:tcPr>
          <w:p w14:paraId="186D6A30" w14:textId="77777777" w:rsidR="00B4081C" w:rsidRDefault="00000000">
            <w:r>
              <w:rPr>
                <w:b/>
                <w:sz w:val="18"/>
              </w:rPr>
              <w:t>Threat</w:t>
            </w:r>
          </w:p>
        </w:tc>
        <w:tc>
          <w:tcPr>
            <w:tcW w:w="2880" w:type="dxa"/>
            <w:shd w:val="clear" w:color="auto" w:fill="D9E2F3"/>
          </w:tcPr>
          <w:p w14:paraId="388F67B8" w14:textId="77777777" w:rsidR="00B4081C" w:rsidRDefault="00000000">
            <w:r>
              <w:rPr>
                <w:b/>
                <w:sz w:val="18"/>
              </w:rPr>
              <w:t>Example</w:t>
            </w:r>
          </w:p>
        </w:tc>
        <w:tc>
          <w:tcPr>
            <w:tcW w:w="3600" w:type="dxa"/>
            <w:shd w:val="clear" w:color="auto" w:fill="D9E2F3"/>
          </w:tcPr>
          <w:p w14:paraId="708AD749" w14:textId="77777777" w:rsidR="00B4081C" w:rsidRDefault="00000000">
            <w:r>
              <w:rPr>
                <w:b/>
                <w:sz w:val="18"/>
              </w:rPr>
              <w:t>Control</w:t>
            </w:r>
          </w:p>
        </w:tc>
        <w:tc>
          <w:tcPr>
            <w:tcW w:w="1440" w:type="dxa"/>
            <w:shd w:val="clear" w:color="auto" w:fill="D9E2F3"/>
          </w:tcPr>
          <w:p w14:paraId="19720EF2" w14:textId="77777777" w:rsidR="00B4081C" w:rsidRDefault="00000000">
            <w:r>
              <w:rPr>
                <w:b/>
                <w:sz w:val="18"/>
              </w:rPr>
              <w:t>Req</w:t>
            </w:r>
          </w:p>
        </w:tc>
      </w:tr>
      <w:tr w:rsidR="00B4081C" w14:paraId="11E249C5" w14:textId="77777777">
        <w:tc>
          <w:tcPr>
            <w:tcW w:w="1872" w:type="dxa"/>
          </w:tcPr>
          <w:p w14:paraId="64E7DF2A" w14:textId="77777777" w:rsidR="00B4081C" w:rsidRDefault="00000000">
            <w:r>
              <w:rPr>
                <w:sz w:val="18"/>
              </w:rPr>
              <w:t>Spoofing</w:t>
            </w:r>
          </w:p>
        </w:tc>
        <w:tc>
          <w:tcPr>
            <w:tcW w:w="2880" w:type="dxa"/>
          </w:tcPr>
          <w:p w14:paraId="2E694AB7" w14:textId="77777777" w:rsidR="00B4081C" w:rsidRDefault="00000000">
            <w:r>
              <w:rPr>
                <w:sz w:val="18"/>
              </w:rPr>
              <w:t>Not applicable (no authentication, local use)</w:t>
            </w:r>
          </w:p>
        </w:tc>
        <w:tc>
          <w:tcPr>
            <w:tcW w:w="3600" w:type="dxa"/>
          </w:tcPr>
          <w:p w14:paraId="18641D02" w14:textId="77777777" w:rsidR="00B4081C" w:rsidRDefault="00000000">
            <w:r>
              <w:rPr>
                <w:sz w:val="18"/>
              </w:rPr>
              <w:t>N/A – documented assumption</w:t>
            </w:r>
          </w:p>
        </w:tc>
        <w:tc>
          <w:tcPr>
            <w:tcW w:w="1440" w:type="dxa"/>
          </w:tcPr>
          <w:p w14:paraId="53B996FD" w14:textId="77777777" w:rsidR="00B4081C" w:rsidRDefault="00000000">
            <w:r>
              <w:rPr>
                <w:sz w:val="18"/>
              </w:rPr>
              <w:t>–</w:t>
            </w:r>
          </w:p>
        </w:tc>
      </w:tr>
      <w:tr w:rsidR="00B4081C" w14:paraId="4759CABE" w14:textId="77777777">
        <w:tc>
          <w:tcPr>
            <w:tcW w:w="1872" w:type="dxa"/>
          </w:tcPr>
          <w:p w14:paraId="3134C696" w14:textId="77777777" w:rsidR="00B4081C" w:rsidRDefault="00000000">
            <w:r>
              <w:rPr>
                <w:sz w:val="18"/>
              </w:rPr>
              <w:t>Tampering</w:t>
            </w:r>
          </w:p>
        </w:tc>
        <w:tc>
          <w:tcPr>
            <w:tcW w:w="2880" w:type="dxa"/>
          </w:tcPr>
          <w:p w14:paraId="50B32EED" w14:textId="77777777" w:rsidR="00B4081C" w:rsidRDefault="00000000">
            <w:r>
              <w:rPr>
                <w:sz w:val="18"/>
              </w:rPr>
              <w:t>Edited scenario file with impossible values</w:t>
            </w:r>
          </w:p>
        </w:tc>
        <w:tc>
          <w:tcPr>
            <w:tcW w:w="3600" w:type="dxa"/>
          </w:tcPr>
          <w:p w14:paraId="051C0A0D" w14:textId="77777777" w:rsidR="00B4081C" w:rsidRDefault="00000000">
            <w:r>
              <w:rPr>
                <w:sz w:val="18"/>
              </w:rPr>
              <w:t>Schema and range validation; reject on any error</w:t>
            </w:r>
          </w:p>
        </w:tc>
        <w:tc>
          <w:tcPr>
            <w:tcW w:w="1440" w:type="dxa"/>
          </w:tcPr>
          <w:p w14:paraId="1FBA40EF" w14:textId="77777777" w:rsidR="00B4081C" w:rsidRDefault="00000000">
            <w:r>
              <w:rPr>
                <w:sz w:val="18"/>
              </w:rPr>
              <w:t>SEC-01, SEC-02</w:t>
            </w:r>
          </w:p>
        </w:tc>
      </w:tr>
      <w:tr w:rsidR="00B4081C" w14:paraId="234FB63F" w14:textId="77777777">
        <w:tc>
          <w:tcPr>
            <w:tcW w:w="1872" w:type="dxa"/>
          </w:tcPr>
          <w:p w14:paraId="5AC3C485" w14:textId="77777777" w:rsidR="00B4081C" w:rsidRDefault="00000000">
            <w:r>
              <w:rPr>
                <w:sz w:val="18"/>
              </w:rPr>
              <w:t>Repudiation</w:t>
            </w:r>
          </w:p>
        </w:tc>
        <w:tc>
          <w:tcPr>
            <w:tcW w:w="2880" w:type="dxa"/>
          </w:tcPr>
          <w:p w14:paraId="235718EE" w14:textId="77777777" w:rsidR="00B4081C" w:rsidRDefault="00000000">
            <w:r>
              <w:rPr>
                <w:sz w:val="18"/>
              </w:rPr>
              <w:t>Untraceable run</w:t>
            </w:r>
          </w:p>
        </w:tc>
        <w:tc>
          <w:tcPr>
            <w:tcW w:w="3600" w:type="dxa"/>
          </w:tcPr>
          <w:p w14:paraId="5F642A8A" w14:textId="77777777" w:rsidR="00B4081C" w:rsidRDefault="00000000">
            <w:r>
              <w:rPr>
                <w:sz w:val="18"/>
              </w:rPr>
              <w:t>Log seed and config in every report</w:t>
            </w:r>
          </w:p>
        </w:tc>
        <w:tc>
          <w:tcPr>
            <w:tcW w:w="1440" w:type="dxa"/>
          </w:tcPr>
          <w:p w14:paraId="20C0E64C" w14:textId="77777777" w:rsidR="00B4081C" w:rsidRDefault="00000000">
            <w:r>
              <w:rPr>
                <w:sz w:val="18"/>
              </w:rPr>
              <w:t>NFR-10</w:t>
            </w:r>
          </w:p>
        </w:tc>
      </w:tr>
      <w:tr w:rsidR="00B4081C" w14:paraId="19C1CBF3" w14:textId="77777777">
        <w:tc>
          <w:tcPr>
            <w:tcW w:w="1872" w:type="dxa"/>
          </w:tcPr>
          <w:p w14:paraId="440F510C" w14:textId="77777777" w:rsidR="00B4081C" w:rsidRDefault="00000000">
            <w:r>
              <w:rPr>
                <w:sz w:val="18"/>
              </w:rPr>
              <w:t>Information disclosure</w:t>
            </w:r>
          </w:p>
        </w:tc>
        <w:tc>
          <w:tcPr>
            <w:tcW w:w="2880" w:type="dxa"/>
          </w:tcPr>
          <w:p w14:paraId="1AA5221D" w14:textId="77777777" w:rsidR="00B4081C" w:rsidRDefault="00000000">
            <w:r>
              <w:rPr>
                <w:sz w:val="18"/>
              </w:rPr>
              <w:t>Path leaks in error messages</w:t>
            </w:r>
          </w:p>
        </w:tc>
        <w:tc>
          <w:tcPr>
            <w:tcW w:w="3600" w:type="dxa"/>
          </w:tcPr>
          <w:p w14:paraId="4C1A6377" w14:textId="77777777" w:rsidR="00B4081C" w:rsidRDefault="00000000">
            <w:r>
              <w:rPr>
                <w:sz w:val="18"/>
              </w:rPr>
              <w:t>Messages state cause only, no internal paths/memory</w:t>
            </w:r>
          </w:p>
        </w:tc>
        <w:tc>
          <w:tcPr>
            <w:tcW w:w="1440" w:type="dxa"/>
          </w:tcPr>
          <w:p w14:paraId="2B669729" w14:textId="77777777" w:rsidR="00B4081C" w:rsidRDefault="00000000">
            <w:r>
              <w:rPr>
                <w:sz w:val="18"/>
              </w:rPr>
              <w:t>NFR-06</w:t>
            </w:r>
          </w:p>
        </w:tc>
      </w:tr>
      <w:tr w:rsidR="00B4081C" w14:paraId="42008144" w14:textId="77777777">
        <w:tc>
          <w:tcPr>
            <w:tcW w:w="1872" w:type="dxa"/>
          </w:tcPr>
          <w:p w14:paraId="3AB9EAC4" w14:textId="77777777" w:rsidR="00B4081C" w:rsidRDefault="00000000">
            <w:r>
              <w:rPr>
                <w:sz w:val="18"/>
              </w:rPr>
              <w:t>Denial of service</w:t>
            </w:r>
          </w:p>
        </w:tc>
        <w:tc>
          <w:tcPr>
            <w:tcW w:w="2880" w:type="dxa"/>
          </w:tcPr>
          <w:p w14:paraId="0970319B" w14:textId="77777777" w:rsidR="00B4081C" w:rsidRDefault="00000000">
            <w:r>
              <w:rPr>
                <w:sz w:val="18"/>
              </w:rPr>
              <w:t>Huge file or extreme parameters hang the run</w:t>
            </w:r>
          </w:p>
        </w:tc>
        <w:tc>
          <w:tcPr>
            <w:tcW w:w="3600" w:type="dxa"/>
          </w:tcPr>
          <w:p w14:paraId="302BB6F7" w14:textId="77777777" w:rsidR="00B4081C" w:rsidRDefault="00000000">
            <w:r>
              <w:rPr>
                <w:sz w:val="18"/>
              </w:rPr>
              <w:t>Size and value limits; capacity/duration caps</w:t>
            </w:r>
          </w:p>
        </w:tc>
        <w:tc>
          <w:tcPr>
            <w:tcW w:w="1440" w:type="dxa"/>
          </w:tcPr>
          <w:p w14:paraId="1816E94A" w14:textId="77777777" w:rsidR="00B4081C" w:rsidRDefault="00000000">
            <w:r>
              <w:rPr>
                <w:sz w:val="18"/>
              </w:rPr>
              <w:t>SEC-01, SEC-02</w:t>
            </w:r>
          </w:p>
        </w:tc>
      </w:tr>
      <w:tr w:rsidR="00B4081C" w14:paraId="6D8B13D0" w14:textId="77777777">
        <w:tc>
          <w:tcPr>
            <w:tcW w:w="1872" w:type="dxa"/>
          </w:tcPr>
          <w:p w14:paraId="286BEF30" w14:textId="77777777" w:rsidR="00B4081C" w:rsidRDefault="00000000">
            <w:r>
              <w:rPr>
                <w:sz w:val="18"/>
              </w:rPr>
              <w:t>Elevation of privilege / safety bypass</w:t>
            </w:r>
          </w:p>
        </w:tc>
        <w:tc>
          <w:tcPr>
            <w:tcW w:w="2880" w:type="dxa"/>
          </w:tcPr>
          <w:p w14:paraId="4FC3C3FA" w14:textId="77777777" w:rsidR="00B4081C" w:rsidRDefault="00000000">
            <w:r>
              <w:rPr>
                <w:sz w:val="18"/>
              </w:rPr>
              <w:t>Emergency request forces conflicting greens</w:t>
            </w:r>
          </w:p>
        </w:tc>
        <w:tc>
          <w:tcPr>
            <w:tcW w:w="3600" w:type="dxa"/>
          </w:tcPr>
          <w:p w14:paraId="244228DC" w14:textId="77777777" w:rsidR="00B4081C" w:rsidRDefault="00000000">
            <w:r>
              <w:rPr>
                <w:sz w:val="18"/>
              </w:rPr>
              <w:t>Conflict check inside SignalController, cannot be bypassed by callers</w:t>
            </w:r>
          </w:p>
        </w:tc>
        <w:tc>
          <w:tcPr>
            <w:tcW w:w="1440" w:type="dxa"/>
          </w:tcPr>
          <w:p w14:paraId="19264E00" w14:textId="77777777" w:rsidR="00B4081C" w:rsidRDefault="00000000">
            <w:r>
              <w:rPr>
                <w:sz w:val="18"/>
              </w:rPr>
              <w:t>SEC-04</w:t>
            </w:r>
          </w:p>
        </w:tc>
      </w:tr>
    </w:tbl>
    <w:p w14:paraId="0B840D26" w14:textId="77777777" w:rsidR="00B4081C" w:rsidRDefault="00B4081C"/>
    <w:p w14:paraId="63F92493" w14:textId="77777777" w:rsidR="00B4081C" w:rsidRDefault="00000000">
      <w:r>
        <w:t>Security objectives: SO-1 Integrity, SO-2 Availability, SO-3 Safety. Secure coding: RAII, std::string/std::vector only, no raw owning pointers, compiler warnings and sanitizers in CI (SEC-03).</w:t>
      </w:r>
    </w:p>
    <w:p w14:paraId="67FCF6F6" w14:textId="77777777" w:rsidR="00B4081C" w:rsidRDefault="00000000">
      <w:pPr>
        <w:pStyle w:val="Heading2"/>
      </w:pPr>
      <w:r>
        <w:t>3.10 Division of Work and Module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3744"/>
        <w:gridCol w:w="2016"/>
        <w:gridCol w:w="2736"/>
      </w:tblGrid>
      <w:tr w:rsidR="00B4081C" w14:paraId="55F88A40" w14:textId="77777777">
        <w:tc>
          <w:tcPr>
            <w:tcW w:w="1296" w:type="dxa"/>
            <w:shd w:val="clear" w:color="auto" w:fill="D9E2F3"/>
          </w:tcPr>
          <w:p w14:paraId="6E9B3A38" w14:textId="77777777" w:rsidR="00B4081C" w:rsidRDefault="00000000">
            <w:r>
              <w:rPr>
                <w:b/>
                <w:sz w:val="18"/>
              </w:rPr>
              <w:t>Member</w:t>
            </w:r>
          </w:p>
        </w:tc>
        <w:tc>
          <w:tcPr>
            <w:tcW w:w="3744" w:type="dxa"/>
            <w:shd w:val="clear" w:color="auto" w:fill="D9E2F3"/>
          </w:tcPr>
          <w:p w14:paraId="5415640A" w14:textId="77777777" w:rsidR="00B4081C" w:rsidRDefault="00000000">
            <w:r>
              <w:rPr>
                <w:b/>
                <w:sz w:val="18"/>
              </w:rPr>
              <w:t>Module ownership</w:t>
            </w:r>
          </w:p>
        </w:tc>
        <w:tc>
          <w:tcPr>
            <w:tcW w:w="2016" w:type="dxa"/>
            <w:shd w:val="clear" w:color="auto" w:fill="D9E2F3"/>
          </w:tcPr>
          <w:p w14:paraId="53ABAA79" w14:textId="77777777" w:rsidR="00B4081C" w:rsidRDefault="00000000">
            <w:r>
              <w:rPr>
                <w:b/>
                <w:sz w:val="18"/>
              </w:rPr>
              <w:t>Requirements</w:t>
            </w:r>
          </w:p>
        </w:tc>
        <w:tc>
          <w:tcPr>
            <w:tcW w:w="2736" w:type="dxa"/>
            <w:shd w:val="clear" w:color="auto" w:fill="D9E2F3"/>
          </w:tcPr>
          <w:p w14:paraId="7BB7D1CC" w14:textId="77777777" w:rsidR="00B4081C" w:rsidRDefault="00000000">
            <w:r>
              <w:rPr>
                <w:b/>
                <w:sz w:val="18"/>
              </w:rPr>
              <w:t>Interfaces documented</w:t>
            </w:r>
          </w:p>
        </w:tc>
      </w:tr>
      <w:tr w:rsidR="00B4081C" w14:paraId="1B3B91C7" w14:textId="77777777">
        <w:tc>
          <w:tcPr>
            <w:tcW w:w="1296" w:type="dxa"/>
          </w:tcPr>
          <w:p w14:paraId="3ADC9EEE" w14:textId="77777777" w:rsidR="00B4081C" w:rsidRDefault="00000000">
            <w:r>
              <w:rPr>
                <w:sz w:val="18"/>
              </w:rPr>
              <w:t>Aarya</w:t>
            </w:r>
          </w:p>
        </w:tc>
        <w:tc>
          <w:tcPr>
            <w:tcW w:w="3744" w:type="dxa"/>
          </w:tcPr>
          <w:p w14:paraId="3CC9D698" w14:textId="77777777" w:rsidR="00B4081C" w:rsidRDefault="00000000">
            <w:r>
              <w:rPr>
                <w:sz w:val="18"/>
              </w:rPr>
              <w:t xml:space="preserve">Vehicle, LaneQueue, VehicleManager, input </w:t>
            </w:r>
            <w:r>
              <w:rPr>
                <w:sz w:val="18"/>
              </w:rPr>
              <w:lastRenderedPageBreak/>
              <w:t>validation</w:t>
            </w:r>
          </w:p>
        </w:tc>
        <w:tc>
          <w:tcPr>
            <w:tcW w:w="2016" w:type="dxa"/>
          </w:tcPr>
          <w:p w14:paraId="263A5FA9" w14:textId="77777777" w:rsidR="00B4081C" w:rsidRDefault="00000000">
            <w:r>
              <w:rPr>
                <w:sz w:val="18"/>
              </w:rPr>
              <w:lastRenderedPageBreak/>
              <w:t>FR-01 to FR-04</w:t>
            </w:r>
          </w:p>
        </w:tc>
        <w:tc>
          <w:tcPr>
            <w:tcW w:w="2736" w:type="dxa"/>
          </w:tcPr>
          <w:p w14:paraId="28749317" w14:textId="77777777" w:rsidR="00B4081C" w:rsidRDefault="00000000">
            <w:r>
              <w:rPr>
                <w:sz w:val="18"/>
              </w:rPr>
              <w:t>IVehicleManager</w:t>
            </w:r>
          </w:p>
        </w:tc>
      </w:tr>
      <w:tr w:rsidR="00B4081C" w14:paraId="470D0205" w14:textId="77777777">
        <w:tc>
          <w:tcPr>
            <w:tcW w:w="1296" w:type="dxa"/>
          </w:tcPr>
          <w:p w14:paraId="57545084" w14:textId="77777777" w:rsidR="00B4081C" w:rsidRDefault="00000000">
            <w:r>
              <w:rPr>
                <w:sz w:val="18"/>
              </w:rPr>
              <w:t>Vijeth</w:t>
            </w:r>
          </w:p>
        </w:tc>
        <w:tc>
          <w:tcPr>
            <w:tcW w:w="3744" w:type="dxa"/>
          </w:tcPr>
          <w:p w14:paraId="58A1ADE5" w14:textId="77777777" w:rsidR="00B4081C" w:rsidRDefault="00000000">
            <w:r>
              <w:rPr>
                <w:sz w:val="18"/>
              </w:rPr>
              <w:t>SignalPhase, SignalController, signal policy</w:t>
            </w:r>
          </w:p>
        </w:tc>
        <w:tc>
          <w:tcPr>
            <w:tcW w:w="2016" w:type="dxa"/>
          </w:tcPr>
          <w:p w14:paraId="4D991124" w14:textId="77777777" w:rsidR="00B4081C" w:rsidRDefault="00000000">
            <w:r>
              <w:rPr>
                <w:sz w:val="18"/>
              </w:rPr>
              <w:t>FR-05 to FR-08</w:t>
            </w:r>
          </w:p>
        </w:tc>
        <w:tc>
          <w:tcPr>
            <w:tcW w:w="2736" w:type="dxa"/>
          </w:tcPr>
          <w:p w14:paraId="043381F3" w14:textId="77777777" w:rsidR="00B4081C" w:rsidRDefault="00000000">
            <w:r>
              <w:rPr>
                <w:sz w:val="18"/>
              </w:rPr>
              <w:t>ISignalController</w:t>
            </w:r>
          </w:p>
        </w:tc>
      </w:tr>
      <w:tr w:rsidR="00B4081C" w14:paraId="0B732F9C" w14:textId="77777777">
        <w:tc>
          <w:tcPr>
            <w:tcW w:w="1296" w:type="dxa"/>
          </w:tcPr>
          <w:p w14:paraId="5913633D" w14:textId="77777777" w:rsidR="00B4081C" w:rsidRDefault="00000000">
            <w:r>
              <w:rPr>
                <w:sz w:val="18"/>
              </w:rPr>
              <w:t>Vaibhav</w:t>
            </w:r>
          </w:p>
        </w:tc>
        <w:tc>
          <w:tcPr>
            <w:tcW w:w="3744" w:type="dxa"/>
          </w:tcPr>
          <w:p w14:paraId="57D30ACD" w14:textId="77777777" w:rsidR="00B4081C" w:rsidRDefault="00000000">
            <w:r>
              <w:rPr>
                <w:sz w:val="18"/>
              </w:rPr>
              <w:t>Road, RoadNetwork, Router, MovementEngine</w:t>
            </w:r>
          </w:p>
        </w:tc>
        <w:tc>
          <w:tcPr>
            <w:tcW w:w="2016" w:type="dxa"/>
          </w:tcPr>
          <w:p w14:paraId="56524D09" w14:textId="77777777" w:rsidR="00B4081C" w:rsidRDefault="00000000">
            <w:r>
              <w:rPr>
                <w:sz w:val="18"/>
              </w:rPr>
              <w:t>FR-09 to FR-12</w:t>
            </w:r>
          </w:p>
        </w:tc>
        <w:tc>
          <w:tcPr>
            <w:tcW w:w="2736" w:type="dxa"/>
          </w:tcPr>
          <w:p w14:paraId="2E62480F" w14:textId="77777777" w:rsidR="00B4081C" w:rsidRDefault="00000000">
            <w:r>
              <w:rPr>
                <w:sz w:val="18"/>
              </w:rPr>
              <w:t>IRoadNetwork</w:t>
            </w:r>
          </w:p>
        </w:tc>
      </w:tr>
      <w:tr w:rsidR="00B4081C" w14:paraId="07081099" w14:textId="77777777">
        <w:tc>
          <w:tcPr>
            <w:tcW w:w="1296" w:type="dxa"/>
          </w:tcPr>
          <w:p w14:paraId="5CF62413" w14:textId="77777777" w:rsidR="00B4081C" w:rsidRDefault="00000000">
            <w:r>
              <w:rPr>
                <w:sz w:val="18"/>
              </w:rPr>
              <w:t>Vainik</w:t>
            </w:r>
          </w:p>
        </w:tc>
        <w:tc>
          <w:tcPr>
            <w:tcW w:w="3744" w:type="dxa"/>
          </w:tcPr>
          <w:p w14:paraId="69D2D3C7" w14:textId="77777777" w:rsidR="00B4081C" w:rsidRDefault="00000000">
            <w:r>
              <w:rPr>
                <w:sz w:val="18"/>
              </w:rPr>
              <w:t>IncidentManager, MetricsCollector, ReportWriter</w:t>
            </w:r>
          </w:p>
        </w:tc>
        <w:tc>
          <w:tcPr>
            <w:tcW w:w="2016" w:type="dxa"/>
          </w:tcPr>
          <w:p w14:paraId="58136231" w14:textId="77777777" w:rsidR="00B4081C" w:rsidRDefault="00000000">
            <w:r>
              <w:rPr>
                <w:sz w:val="18"/>
              </w:rPr>
              <w:t>FR-13 to FR-17</w:t>
            </w:r>
          </w:p>
        </w:tc>
        <w:tc>
          <w:tcPr>
            <w:tcW w:w="2736" w:type="dxa"/>
          </w:tcPr>
          <w:p w14:paraId="7AAAD707" w14:textId="77777777" w:rsidR="00B4081C" w:rsidRDefault="00000000">
            <w:r>
              <w:rPr>
                <w:sz w:val="18"/>
              </w:rPr>
              <w:t>IMetricsCollector, IReportWriter</w:t>
            </w:r>
          </w:p>
        </w:tc>
      </w:tr>
      <w:tr w:rsidR="00B4081C" w14:paraId="09BDF17B" w14:textId="77777777">
        <w:tc>
          <w:tcPr>
            <w:tcW w:w="1296" w:type="dxa"/>
          </w:tcPr>
          <w:p w14:paraId="5B71642B" w14:textId="77777777" w:rsidR="00B4081C" w:rsidRDefault="00000000">
            <w:r>
              <w:rPr>
                <w:sz w:val="18"/>
              </w:rPr>
              <w:t>All</w:t>
            </w:r>
          </w:p>
        </w:tc>
        <w:tc>
          <w:tcPr>
            <w:tcW w:w="3744" w:type="dxa"/>
          </w:tcPr>
          <w:p w14:paraId="281CB45E" w14:textId="77777777" w:rsidR="00B4081C" w:rsidRDefault="00000000">
            <w:r>
              <w:rPr>
                <w:sz w:val="18"/>
              </w:rPr>
              <w:t>SimulationController integration, FR-18, NFRs, CI</w:t>
            </w:r>
          </w:p>
        </w:tc>
        <w:tc>
          <w:tcPr>
            <w:tcW w:w="2016" w:type="dxa"/>
          </w:tcPr>
          <w:p w14:paraId="70403F74" w14:textId="77777777" w:rsidR="00B4081C" w:rsidRDefault="00000000">
            <w:r>
              <w:rPr>
                <w:sz w:val="18"/>
              </w:rPr>
              <w:t>FR-18, NFR-01 to NFR-10</w:t>
            </w:r>
          </w:p>
        </w:tc>
        <w:tc>
          <w:tcPr>
            <w:tcW w:w="2736" w:type="dxa"/>
          </w:tcPr>
          <w:p w14:paraId="6BCF4604" w14:textId="77777777" w:rsidR="00B4081C" w:rsidRDefault="00000000">
            <w:r>
              <w:rPr>
                <w:sz w:val="18"/>
              </w:rPr>
              <w:t>Tick-order contract</w:t>
            </w:r>
          </w:p>
        </w:tc>
      </w:tr>
    </w:tbl>
    <w:p w14:paraId="56E5B00F" w14:textId="77777777" w:rsidR="00B4081C" w:rsidRDefault="00B4081C"/>
    <w:p w14:paraId="44A00804" w14:textId="77777777" w:rsidR="00B4081C" w:rsidRDefault="00000000">
      <w:pPr>
        <w:pStyle w:val="Heading2"/>
      </w:pPr>
      <w:r>
        <w:t>3.11 Interface Stability and ABI</w:t>
      </w:r>
    </w:p>
    <w:p w14:paraId="4A604FC1" w14:textId="77777777" w:rsidR="00B4081C" w:rsidRDefault="00000000">
      <w:r>
        <w:t>The TMS builds as a single statically linked C++17 executable (plus test binaries), so there is no shared-library ABI to preserve. Stability is managed at source (API) level: public headers under include/&lt;module&gt;/ are the only cross-module contract; changes to them need a PR approved by the module owner and a reviewer. Interfaces are pure abstract classes (virtual destructor, no data members, no templates in signatures that cross modules) so tests can substitute mocks. If a module is later built as a shared library, only the abstract interfaces and plain value types (ids, Route, Vehicle) would form the ABI, and compiler/standard-library versions would have to match across modules.</w:t>
      </w:r>
    </w:p>
    <w:p w14:paraId="6BE071D5" w14:textId="77777777" w:rsidR="00B4081C" w:rsidRDefault="00000000">
      <w:pPr>
        <w:pStyle w:val="Heading1"/>
      </w:pPr>
      <w:r>
        <w:t>4. Design</w:t>
      </w:r>
    </w:p>
    <w:p w14:paraId="1C7BE69A" w14:textId="77777777" w:rsidR="00B4081C" w:rsidRDefault="00000000">
      <w:pPr>
        <w:pStyle w:val="Heading2"/>
      </w:pPr>
      <w:r>
        <w:t>4.1 Design Overview</w:t>
      </w:r>
    </w:p>
    <w:p w14:paraId="584A5CEA" w14:textId="77777777" w:rsidR="00B4081C" w:rsidRDefault="00000000">
      <w:r>
        <w:t>Each module is a C++ class (or small group) behind an interface in include/&lt;module&gt;/. The SimulationController calls modules in the fixed tick order. Data is exchanged via validated value objects (Vehicle, Road, Phase), not shared globals.</w:t>
      </w:r>
    </w:p>
    <w:p w14:paraId="37DB54F9" w14:textId="77777777" w:rsidR="00B4081C" w:rsidRDefault="00000000">
      <w:pPr>
        <w:pStyle w:val="Heading2"/>
      </w:pPr>
      <w:r>
        <w:t>4.2 UML Sequence Diagrams</w:t>
      </w:r>
    </w:p>
    <w:p w14:paraId="7457B7BC" w14:textId="77777777" w:rsidR="00B4081C" w:rsidRDefault="00000000">
      <w:r>
        <w:t>Figure 2 – Sequence 1 – Normal tick: vehicle generation, signalling and movement (FR-02 to FR-06, FR-10, FR-11, FR-16).</w:t>
      </w:r>
    </w:p>
    <w:p w14:paraId="64309AFC" w14:textId="77777777" w:rsidR="00B4081C" w:rsidRDefault="00000000">
      <w:r>
        <w:rPr>
          <w:noProof/>
        </w:rPr>
        <w:lastRenderedPageBreak/>
        <w:drawing>
          <wp:inline distT="0" distB="0" distL="0" distR="0" wp14:anchorId="527EB5B4" wp14:editId="620D8B3D">
            <wp:extent cx="6126480" cy="4376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A0C5" w14:textId="77777777" w:rsidR="00B4081C" w:rsidRDefault="00000000">
      <w:r>
        <w:t>Figure 3 – Sequence 2 – Incident injection, congestion detection and rerouting (FR-12 to FR-15).</w:t>
      </w:r>
    </w:p>
    <w:p w14:paraId="74427CA1" w14:textId="77777777" w:rsidR="00B4081C" w:rsidRDefault="00000000">
      <w:r>
        <w:rPr>
          <w:noProof/>
        </w:rPr>
        <w:lastRenderedPageBreak/>
        <w:drawing>
          <wp:inline distT="0" distB="0" distL="0" distR="0" wp14:anchorId="3CA37CA0" wp14:editId="66F0DB51">
            <wp:extent cx="6126480" cy="434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2F3D" w14:textId="77777777" w:rsidR="00B4081C" w:rsidRDefault="00000000">
      <w:pPr>
        <w:pStyle w:val="Heading2"/>
      </w:pPr>
      <w:r>
        <w:t>4.3 API Design</w:t>
      </w:r>
    </w:p>
    <w:p w14:paraId="5C850FA6" w14:textId="77777777" w:rsidR="00B4081C" w:rsidRDefault="00000000">
      <w:r>
        <w:t>Because all communication is in-process (see SRS "Communications"), APIs are C++ module interfaces. Two key interfaces: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880"/>
        <w:gridCol w:w="2304"/>
        <w:gridCol w:w="2592"/>
      </w:tblGrid>
      <w:tr w:rsidR="00B4081C" w14:paraId="221E6795" w14:textId="77777777">
        <w:tc>
          <w:tcPr>
            <w:tcW w:w="2016" w:type="dxa"/>
            <w:shd w:val="clear" w:color="auto" w:fill="D9E2F3"/>
          </w:tcPr>
          <w:p w14:paraId="77B640FF" w14:textId="77777777" w:rsidR="00B4081C" w:rsidRDefault="00000000">
            <w:r>
              <w:rPr>
                <w:b/>
                <w:sz w:val="18"/>
              </w:rPr>
              <w:t>Interface</w:t>
            </w:r>
          </w:p>
        </w:tc>
        <w:tc>
          <w:tcPr>
            <w:tcW w:w="2880" w:type="dxa"/>
            <w:shd w:val="clear" w:color="auto" w:fill="D9E2F3"/>
          </w:tcPr>
          <w:p w14:paraId="25E873D8" w14:textId="77777777" w:rsidR="00B4081C" w:rsidRDefault="00000000">
            <w:r>
              <w:rPr>
                <w:b/>
                <w:sz w:val="18"/>
              </w:rPr>
              <w:t>Method</w:t>
            </w:r>
          </w:p>
        </w:tc>
        <w:tc>
          <w:tcPr>
            <w:tcW w:w="2304" w:type="dxa"/>
            <w:shd w:val="clear" w:color="auto" w:fill="D9E2F3"/>
          </w:tcPr>
          <w:p w14:paraId="61B0ED06" w14:textId="77777777" w:rsidR="00B4081C" w:rsidRDefault="00000000">
            <w:r>
              <w:rPr>
                <w:b/>
                <w:sz w:val="18"/>
              </w:rPr>
              <w:t>Inputs</w:t>
            </w:r>
          </w:p>
        </w:tc>
        <w:tc>
          <w:tcPr>
            <w:tcW w:w="2592" w:type="dxa"/>
            <w:shd w:val="clear" w:color="auto" w:fill="D9E2F3"/>
          </w:tcPr>
          <w:p w14:paraId="5B81EAED" w14:textId="77777777" w:rsidR="00B4081C" w:rsidRDefault="00000000">
            <w:r>
              <w:rPr>
                <w:b/>
                <w:sz w:val="18"/>
              </w:rPr>
              <w:t>Returns / Errors</w:t>
            </w:r>
          </w:p>
        </w:tc>
      </w:tr>
      <w:tr w:rsidR="00B4081C" w14:paraId="3FCDAEA6" w14:textId="77777777">
        <w:tc>
          <w:tcPr>
            <w:tcW w:w="2016" w:type="dxa"/>
          </w:tcPr>
          <w:p w14:paraId="03787EAC" w14:textId="77777777" w:rsidR="00B4081C" w:rsidRDefault="00000000">
            <w:r>
              <w:rPr>
                <w:sz w:val="18"/>
              </w:rPr>
              <w:t>IRoadNetwork</w:t>
            </w:r>
          </w:p>
        </w:tc>
        <w:tc>
          <w:tcPr>
            <w:tcW w:w="2880" w:type="dxa"/>
          </w:tcPr>
          <w:p w14:paraId="40A04129" w14:textId="77777777" w:rsidR="00B4081C" w:rsidRDefault="00000000">
            <w:r>
              <w:rPr>
                <w:sz w:val="18"/>
              </w:rPr>
              <w:t>findRoute(src, dst)</w:t>
            </w:r>
          </w:p>
        </w:tc>
        <w:tc>
          <w:tcPr>
            <w:tcW w:w="2304" w:type="dxa"/>
          </w:tcPr>
          <w:p w14:paraId="5EF08FF8" w14:textId="77777777" w:rsidR="00B4081C" w:rsidRDefault="00000000">
            <w:r>
              <w:rPr>
                <w:sz w:val="18"/>
              </w:rPr>
              <w:t>NodeId, NodeId</w:t>
            </w:r>
          </w:p>
        </w:tc>
        <w:tc>
          <w:tcPr>
            <w:tcW w:w="2592" w:type="dxa"/>
          </w:tcPr>
          <w:p w14:paraId="4DD00146" w14:textId="77777777" w:rsidR="00B4081C" w:rsidRDefault="00000000">
            <w:r>
              <w:rPr>
                <w:sz w:val="18"/>
              </w:rPr>
              <w:t>Result&lt;Route&gt; – error NoRoute, UnknownNode</w:t>
            </w:r>
          </w:p>
        </w:tc>
      </w:tr>
      <w:tr w:rsidR="00B4081C" w14:paraId="551EEAE6" w14:textId="77777777">
        <w:tc>
          <w:tcPr>
            <w:tcW w:w="2016" w:type="dxa"/>
          </w:tcPr>
          <w:p w14:paraId="50B1F670" w14:textId="77777777" w:rsidR="00B4081C" w:rsidRDefault="00000000">
            <w:r>
              <w:rPr>
                <w:sz w:val="18"/>
              </w:rPr>
              <w:t>IRoadNetwork</w:t>
            </w:r>
          </w:p>
        </w:tc>
        <w:tc>
          <w:tcPr>
            <w:tcW w:w="2880" w:type="dxa"/>
          </w:tcPr>
          <w:p w14:paraId="56480240" w14:textId="77777777" w:rsidR="00B4081C" w:rsidRDefault="00000000">
            <w:r>
              <w:rPr>
                <w:sz w:val="18"/>
              </w:rPr>
              <w:t>hasCapacity(roadId)</w:t>
            </w:r>
          </w:p>
        </w:tc>
        <w:tc>
          <w:tcPr>
            <w:tcW w:w="2304" w:type="dxa"/>
          </w:tcPr>
          <w:p w14:paraId="238B29BE" w14:textId="77777777" w:rsidR="00B4081C" w:rsidRDefault="00000000">
            <w:r>
              <w:rPr>
                <w:sz w:val="18"/>
              </w:rPr>
              <w:t>RoadId</w:t>
            </w:r>
          </w:p>
        </w:tc>
        <w:tc>
          <w:tcPr>
            <w:tcW w:w="2592" w:type="dxa"/>
          </w:tcPr>
          <w:p w14:paraId="2CCD255B" w14:textId="77777777" w:rsidR="00B4081C" w:rsidRDefault="00000000">
            <w:r>
              <w:rPr>
                <w:sz w:val="18"/>
              </w:rPr>
              <w:t>bool; error UnknownRoad</w:t>
            </w:r>
          </w:p>
        </w:tc>
      </w:tr>
      <w:tr w:rsidR="00B4081C" w14:paraId="2A0CA6AE" w14:textId="77777777">
        <w:tc>
          <w:tcPr>
            <w:tcW w:w="2016" w:type="dxa"/>
          </w:tcPr>
          <w:p w14:paraId="1E266767" w14:textId="77777777" w:rsidR="00B4081C" w:rsidRDefault="00000000">
            <w:r>
              <w:rPr>
                <w:sz w:val="18"/>
              </w:rPr>
              <w:t>IRoadNetwork</w:t>
            </w:r>
          </w:p>
        </w:tc>
        <w:tc>
          <w:tcPr>
            <w:tcW w:w="2880" w:type="dxa"/>
          </w:tcPr>
          <w:p w14:paraId="425998D5" w14:textId="77777777" w:rsidR="00B4081C" w:rsidRDefault="00000000">
            <w:r>
              <w:rPr>
                <w:sz w:val="18"/>
              </w:rPr>
              <w:t>setRoadEnabled(roadId, bool)</w:t>
            </w:r>
          </w:p>
        </w:tc>
        <w:tc>
          <w:tcPr>
            <w:tcW w:w="2304" w:type="dxa"/>
          </w:tcPr>
          <w:p w14:paraId="024908FC" w14:textId="77777777" w:rsidR="00B4081C" w:rsidRDefault="00000000">
            <w:r>
              <w:rPr>
                <w:sz w:val="18"/>
              </w:rPr>
              <w:t>RoadId, bool</w:t>
            </w:r>
          </w:p>
        </w:tc>
        <w:tc>
          <w:tcPr>
            <w:tcW w:w="2592" w:type="dxa"/>
          </w:tcPr>
          <w:p w14:paraId="46EA6AB6" w14:textId="77777777" w:rsidR="00B4081C" w:rsidRDefault="00000000">
            <w:r>
              <w:rPr>
                <w:sz w:val="18"/>
              </w:rPr>
              <w:t>void; error UnknownRoad</w:t>
            </w:r>
          </w:p>
        </w:tc>
      </w:tr>
      <w:tr w:rsidR="00B4081C" w14:paraId="1F964DF4" w14:textId="77777777">
        <w:tc>
          <w:tcPr>
            <w:tcW w:w="2016" w:type="dxa"/>
          </w:tcPr>
          <w:p w14:paraId="42633488" w14:textId="77777777" w:rsidR="00B4081C" w:rsidRDefault="00000000">
            <w:r>
              <w:rPr>
                <w:sz w:val="18"/>
              </w:rPr>
              <w:t>ISignalController</w:t>
            </w:r>
          </w:p>
        </w:tc>
        <w:tc>
          <w:tcPr>
            <w:tcW w:w="2880" w:type="dxa"/>
          </w:tcPr>
          <w:p w14:paraId="72E31EA5" w14:textId="77777777" w:rsidR="00B4081C" w:rsidRDefault="00000000">
            <w:r>
              <w:rPr>
                <w:sz w:val="18"/>
              </w:rPr>
              <w:t>tick()</w:t>
            </w:r>
          </w:p>
        </w:tc>
        <w:tc>
          <w:tcPr>
            <w:tcW w:w="2304" w:type="dxa"/>
          </w:tcPr>
          <w:p w14:paraId="0E1B8699" w14:textId="77777777" w:rsidR="00B4081C" w:rsidRDefault="00000000">
            <w:r>
              <w:rPr>
                <w:sz w:val="18"/>
              </w:rPr>
              <w:t>–</w:t>
            </w:r>
          </w:p>
        </w:tc>
        <w:tc>
          <w:tcPr>
            <w:tcW w:w="2592" w:type="dxa"/>
          </w:tcPr>
          <w:p w14:paraId="5107495D" w14:textId="77777777" w:rsidR="00B4081C" w:rsidRDefault="00000000">
            <w:r>
              <w:rPr>
                <w:sz w:val="18"/>
              </w:rPr>
              <w:t>void</w:t>
            </w:r>
          </w:p>
        </w:tc>
      </w:tr>
      <w:tr w:rsidR="00B4081C" w14:paraId="0267E4FA" w14:textId="77777777">
        <w:tc>
          <w:tcPr>
            <w:tcW w:w="2016" w:type="dxa"/>
          </w:tcPr>
          <w:p w14:paraId="643942F5" w14:textId="77777777" w:rsidR="00B4081C" w:rsidRDefault="00000000">
            <w:r>
              <w:rPr>
                <w:sz w:val="18"/>
              </w:rPr>
              <w:t>ISignalController</w:t>
            </w:r>
          </w:p>
        </w:tc>
        <w:tc>
          <w:tcPr>
            <w:tcW w:w="2880" w:type="dxa"/>
          </w:tcPr>
          <w:p w14:paraId="03CAAF7D" w14:textId="77777777" w:rsidR="00B4081C" w:rsidRDefault="00000000">
            <w:r>
              <w:rPr>
                <w:sz w:val="18"/>
              </w:rPr>
              <w:t>isGreen(intersectionId, laneId)</w:t>
            </w:r>
          </w:p>
        </w:tc>
        <w:tc>
          <w:tcPr>
            <w:tcW w:w="2304" w:type="dxa"/>
          </w:tcPr>
          <w:p w14:paraId="11BAF2E7" w14:textId="77777777" w:rsidR="00B4081C" w:rsidRDefault="00000000">
            <w:r>
              <w:rPr>
                <w:sz w:val="18"/>
              </w:rPr>
              <w:t>ids</w:t>
            </w:r>
          </w:p>
        </w:tc>
        <w:tc>
          <w:tcPr>
            <w:tcW w:w="2592" w:type="dxa"/>
          </w:tcPr>
          <w:p w14:paraId="4C054D00" w14:textId="77777777" w:rsidR="00B4081C" w:rsidRDefault="00000000">
            <w:r>
              <w:rPr>
                <w:sz w:val="18"/>
              </w:rPr>
              <w:t>bool</w:t>
            </w:r>
          </w:p>
        </w:tc>
      </w:tr>
      <w:tr w:rsidR="00B4081C" w14:paraId="6A8E45D6" w14:textId="77777777">
        <w:tc>
          <w:tcPr>
            <w:tcW w:w="2016" w:type="dxa"/>
          </w:tcPr>
          <w:p w14:paraId="66C7F47A" w14:textId="77777777" w:rsidR="00B4081C" w:rsidRDefault="00000000">
            <w:r>
              <w:rPr>
                <w:sz w:val="18"/>
              </w:rPr>
              <w:t>ISignalController</w:t>
            </w:r>
          </w:p>
        </w:tc>
        <w:tc>
          <w:tcPr>
            <w:tcW w:w="2880" w:type="dxa"/>
          </w:tcPr>
          <w:p w14:paraId="1FFAEC3A" w14:textId="77777777" w:rsidR="00B4081C" w:rsidRDefault="00000000">
            <w:r>
              <w:rPr>
                <w:sz w:val="18"/>
              </w:rPr>
              <w:t>requestPriority(intersectionId, approach)</w:t>
            </w:r>
          </w:p>
        </w:tc>
        <w:tc>
          <w:tcPr>
            <w:tcW w:w="2304" w:type="dxa"/>
          </w:tcPr>
          <w:p w14:paraId="784539DE" w14:textId="77777777" w:rsidR="00B4081C" w:rsidRDefault="00000000">
            <w:r>
              <w:rPr>
                <w:sz w:val="18"/>
              </w:rPr>
              <w:t>id, approach</w:t>
            </w:r>
          </w:p>
        </w:tc>
        <w:tc>
          <w:tcPr>
            <w:tcW w:w="2592" w:type="dxa"/>
          </w:tcPr>
          <w:p w14:paraId="12CA00D2" w14:textId="77777777" w:rsidR="00B4081C" w:rsidRDefault="00000000">
            <w:r>
              <w:rPr>
                <w:sz w:val="18"/>
              </w:rPr>
              <w:t>Granted / Rejected(ConflictingPhase)</w:t>
            </w:r>
          </w:p>
        </w:tc>
      </w:tr>
      <w:tr w:rsidR="00B4081C" w14:paraId="479FC6CA" w14:textId="77777777">
        <w:tc>
          <w:tcPr>
            <w:tcW w:w="2016" w:type="dxa"/>
          </w:tcPr>
          <w:p w14:paraId="6F1A22DE" w14:textId="77777777" w:rsidR="00B4081C" w:rsidRDefault="00000000">
            <w:r>
              <w:rPr>
                <w:sz w:val="18"/>
              </w:rPr>
              <w:t>IVehicleManager</w:t>
            </w:r>
          </w:p>
        </w:tc>
        <w:tc>
          <w:tcPr>
            <w:tcW w:w="2880" w:type="dxa"/>
          </w:tcPr>
          <w:p w14:paraId="58B88FB7" w14:textId="77777777" w:rsidR="00B4081C" w:rsidRDefault="00000000">
            <w:r>
              <w:rPr>
                <w:sz w:val="18"/>
              </w:rPr>
              <w:t>generateVehicles(tick)</w:t>
            </w:r>
          </w:p>
        </w:tc>
        <w:tc>
          <w:tcPr>
            <w:tcW w:w="2304" w:type="dxa"/>
          </w:tcPr>
          <w:p w14:paraId="3B6E3D11" w14:textId="77777777" w:rsidR="00B4081C" w:rsidRDefault="00000000">
            <w:r>
              <w:rPr>
                <w:sz w:val="18"/>
              </w:rPr>
              <w:t>tick</w:t>
            </w:r>
          </w:p>
        </w:tc>
        <w:tc>
          <w:tcPr>
            <w:tcW w:w="2592" w:type="dxa"/>
          </w:tcPr>
          <w:p w14:paraId="0F2989FF" w14:textId="77777777" w:rsidR="00B4081C" w:rsidRDefault="00000000">
            <w:r>
              <w:rPr>
                <w:sz w:val="18"/>
              </w:rPr>
              <w:t>vector&lt;VehicleId&gt;</w:t>
            </w:r>
          </w:p>
        </w:tc>
      </w:tr>
      <w:tr w:rsidR="00B4081C" w14:paraId="31BAF54A" w14:textId="77777777">
        <w:tc>
          <w:tcPr>
            <w:tcW w:w="2016" w:type="dxa"/>
          </w:tcPr>
          <w:p w14:paraId="579A1457" w14:textId="77777777" w:rsidR="00B4081C" w:rsidRDefault="00000000">
            <w:r>
              <w:rPr>
                <w:sz w:val="18"/>
              </w:rPr>
              <w:t>IVehicleManager</w:t>
            </w:r>
          </w:p>
        </w:tc>
        <w:tc>
          <w:tcPr>
            <w:tcW w:w="2880" w:type="dxa"/>
          </w:tcPr>
          <w:p w14:paraId="4D0B2918" w14:textId="77777777" w:rsidR="00B4081C" w:rsidRDefault="00000000">
            <w:r>
              <w:rPr>
                <w:sz w:val="18"/>
              </w:rPr>
              <w:t>insertAtEntry(vehicle)</w:t>
            </w:r>
          </w:p>
        </w:tc>
        <w:tc>
          <w:tcPr>
            <w:tcW w:w="2304" w:type="dxa"/>
          </w:tcPr>
          <w:p w14:paraId="40344F3E" w14:textId="77777777" w:rsidR="00B4081C" w:rsidRDefault="00000000">
            <w:r>
              <w:rPr>
                <w:sz w:val="18"/>
              </w:rPr>
              <w:t>Vehicle</w:t>
            </w:r>
          </w:p>
        </w:tc>
        <w:tc>
          <w:tcPr>
            <w:tcW w:w="2592" w:type="dxa"/>
          </w:tcPr>
          <w:p w14:paraId="31D0C8FA" w14:textId="77777777" w:rsidR="00B4081C" w:rsidRDefault="00000000">
            <w:r>
              <w:rPr>
                <w:sz w:val="18"/>
              </w:rPr>
              <w:t>Ok / Rejected(LaneFull)</w:t>
            </w:r>
          </w:p>
        </w:tc>
      </w:tr>
      <w:tr w:rsidR="00B4081C" w14:paraId="67F482AB" w14:textId="77777777">
        <w:tc>
          <w:tcPr>
            <w:tcW w:w="2016" w:type="dxa"/>
          </w:tcPr>
          <w:p w14:paraId="6C60E2E2" w14:textId="77777777" w:rsidR="00B4081C" w:rsidRDefault="00000000">
            <w:r>
              <w:rPr>
                <w:sz w:val="18"/>
              </w:rPr>
              <w:t>IMetricsCollector</w:t>
            </w:r>
          </w:p>
        </w:tc>
        <w:tc>
          <w:tcPr>
            <w:tcW w:w="2880" w:type="dxa"/>
          </w:tcPr>
          <w:p w14:paraId="5BECF17C" w14:textId="77777777" w:rsidR="00B4081C" w:rsidRDefault="00000000">
            <w:r>
              <w:rPr>
                <w:sz w:val="18"/>
              </w:rPr>
              <w:t>recordWait / recordDeparture / buildSummary</w:t>
            </w:r>
          </w:p>
        </w:tc>
        <w:tc>
          <w:tcPr>
            <w:tcW w:w="2304" w:type="dxa"/>
          </w:tcPr>
          <w:p w14:paraId="2BF905C7" w14:textId="77777777" w:rsidR="00B4081C" w:rsidRDefault="00000000">
            <w:r>
              <w:rPr>
                <w:sz w:val="18"/>
              </w:rPr>
              <w:t>vehicleId, tick</w:t>
            </w:r>
          </w:p>
        </w:tc>
        <w:tc>
          <w:tcPr>
            <w:tcW w:w="2592" w:type="dxa"/>
          </w:tcPr>
          <w:p w14:paraId="0B5F7412" w14:textId="77777777" w:rsidR="00B4081C" w:rsidRDefault="00000000">
            <w:r>
              <w:rPr>
                <w:sz w:val="18"/>
              </w:rPr>
              <w:t>Summary</w:t>
            </w:r>
          </w:p>
        </w:tc>
      </w:tr>
      <w:tr w:rsidR="00B4081C" w14:paraId="4BAD0DE0" w14:textId="77777777">
        <w:tc>
          <w:tcPr>
            <w:tcW w:w="2016" w:type="dxa"/>
          </w:tcPr>
          <w:p w14:paraId="2A45D9CD" w14:textId="77777777" w:rsidR="00B4081C" w:rsidRDefault="00000000">
            <w:r>
              <w:rPr>
                <w:sz w:val="18"/>
              </w:rPr>
              <w:t>IReportWriter</w:t>
            </w:r>
          </w:p>
        </w:tc>
        <w:tc>
          <w:tcPr>
            <w:tcW w:w="2880" w:type="dxa"/>
          </w:tcPr>
          <w:p w14:paraId="54C154BB" w14:textId="77777777" w:rsidR="00B4081C" w:rsidRDefault="00000000">
            <w:r>
              <w:rPr>
                <w:sz w:val="18"/>
              </w:rPr>
              <w:t>writeCsv(path, summary)</w:t>
            </w:r>
          </w:p>
        </w:tc>
        <w:tc>
          <w:tcPr>
            <w:tcW w:w="2304" w:type="dxa"/>
          </w:tcPr>
          <w:p w14:paraId="17DC59CF" w14:textId="77777777" w:rsidR="00B4081C" w:rsidRDefault="00000000">
            <w:r>
              <w:rPr>
                <w:sz w:val="18"/>
              </w:rPr>
              <w:t>path, Summary</w:t>
            </w:r>
          </w:p>
        </w:tc>
        <w:tc>
          <w:tcPr>
            <w:tcW w:w="2592" w:type="dxa"/>
          </w:tcPr>
          <w:p w14:paraId="7B6E25CC" w14:textId="77777777" w:rsidR="00B4081C" w:rsidRDefault="00000000">
            <w:r>
              <w:rPr>
                <w:sz w:val="18"/>
              </w:rPr>
              <w:t>Ok / Error(IoFailure)</w:t>
            </w:r>
          </w:p>
        </w:tc>
      </w:tr>
    </w:tbl>
    <w:p w14:paraId="48FA3380" w14:textId="77777777" w:rsidR="00B4081C" w:rsidRDefault="00B4081C"/>
    <w:p w14:paraId="41968945" w14:textId="77777777" w:rsidR="00B4081C" w:rsidRDefault="00000000">
      <w:r>
        <w:t>Console command interface: load &lt;file&gt;, run [ticks], status, incident &lt;road&gt; &lt;tick&gt;, priority &lt;intersection&gt; &lt;approach&gt;, stats, export &lt;path&gt;, quit.</w:t>
      </w:r>
    </w:p>
    <w:p w14:paraId="471CF8C1" w14:textId="77777777" w:rsidR="00B4081C" w:rsidRDefault="00000000">
      <w:pPr>
        <w:pStyle w:val="Heading2"/>
      </w:pPr>
      <w:r>
        <w:lastRenderedPageBreak/>
        <w:t>4.4 Error Handling, Logging &amp; Monitoring</w:t>
      </w:r>
    </w:p>
    <w:p w14:paraId="3D7FD20A" w14:textId="77777777" w:rsidR="00B4081C" w:rsidRDefault="00000000">
      <w:pPr>
        <w:pStyle w:val="ListBullet"/>
      </w:pPr>
      <w:r>
        <w:t>Errors are returned as typed results (e.g. std::variant / custom Result or enum) at module boundaries; exceptions used only for fatal setup failures and caught in main.</w:t>
      </w:r>
    </w:p>
    <w:p w14:paraId="6BA99FDF" w14:textId="77777777" w:rsidR="00B4081C" w:rsidRDefault="00000000">
      <w:pPr>
        <w:pStyle w:val="ListBullet"/>
      </w:pPr>
      <w:r>
        <w:t>Standard error format: [ERROR][Module][Code] message. Example: [ERROR][Scenario][E101] Road R3 capacity must be &gt; 0.</w:t>
      </w:r>
    </w:p>
    <w:p w14:paraId="656730D6" w14:textId="77777777" w:rsidR="00B4081C" w:rsidRDefault="00000000">
      <w:pPr>
        <w:pStyle w:val="ListBullet"/>
      </w:pPr>
      <w:r>
        <w:t>Invalid configuration: reject, leave state unchanged, report cause, exit code non-zero for batch runs (NFR-04).</w:t>
      </w:r>
    </w:p>
    <w:p w14:paraId="42C96147" w14:textId="77777777" w:rsidR="00B4081C" w:rsidRDefault="00000000">
      <w:pPr>
        <w:pStyle w:val="ListBullet"/>
      </w:pPr>
      <w:r>
        <w:t>No-route and full-lane situations are normal outcomes, not crashes (FR-11, FR-15).</w:t>
      </w:r>
    </w:p>
    <w:p w14:paraId="42A5AAF9" w14:textId="77777777" w:rsidR="00B4081C" w:rsidRDefault="00000000">
      <w:pPr>
        <w:pStyle w:val="ListBullet"/>
      </w:pPr>
      <w:r>
        <w:t>Logging: levels INFO/WARN/ERROR to console and optional log file; seed and scenario name logged at start; no sensitive or internal path data.</w:t>
      </w:r>
    </w:p>
    <w:p w14:paraId="689CE58D" w14:textId="77777777" w:rsidR="00B4081C" w:rsidRDefault="00000000">
      <w:pPr>
        <w:pStyle w:val="ListBullet"/>
      </w:pPr>
      <w:r>
        <w:t>Monitoring: per-run counters (vehicles generated, completed, unfinished, max queue, rejected inputs) in the final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4081C" w14:paraId="23A906D6" w14:textId="77777777">
        <w:tc>
          <w:tcPr>
            <w:tcW w:w="4824" w:type="dxa"/>
            <w:shd w:val="clear" w:color="auto" w:fill="D9E2F3"/>
          </w:tcPr>
          <w:p w14:paraId="661F3CEB" w14:textId="77777777" w:rsidR="00B4081C" w:rsidRDefault="00000000">
            <w:r>
              <w:rPr>
                <w:b/>
                <w:sz w:val="18"/>
              </w:rPr>
              <w:t>Code</w:t>
            </w:r>
          </w:p>
        </w:tc>
        <w:tc>
          <w:tcPr>
            <w:tcW w:w="4824" w:type="dxa"/>
            <w:shd w:val="clear" w:color="auto" w:fill="D9E2F3"/>
          </w:tcPr>
          <w:p w14:paraId="5770F663" w14:textId="77777777" w:rsidR="00B4081C" w:rsidRDefault="00000000">
            <w:r>
              <w:rPr>
                <w:b/>
                <w:sz w:val="18"/>
              </w:rPr>
              <w:t>Meaning</w:t>
            </w:r>
          </w:p>
        </w:tc>
      </w:tr>
      <w:tr w:rsidR="00B4081C" w14:paraId="71544DC3" w14:textId="77777777">
        <w:tc>
          <w:tcPr>
            <w:tcW w:w="4824" w:type="dxa"/>
          </w:tcPr>
          <w:p w14:paraId="26781589" w14:textId="77777777" w:rsidR="00B4081C" w:rsidRDefault="00000000">
            <w:r>
              <w:rPr>
                <w:sz w:val="18"/>
              </w:rPr>
              <w:t>E1xx</w:t>
            </w:r>
          </w:p>
        </w:tc>
        <w:tc>
          <w:tcPr>
            <w:tcW w:w="4824" w:type="dxa"/>
          </w:tcPr>
          <w:p w14:paraId="67DF01C8" w14:textId="77777777" w:rsidR="00B4081C" w:rsidRDefault="00000000">
            <w:r>
              <w:rPr>
                <w:sz w:val="18"/>
              </w:rPr>
              <w:t>Scenario/configuration error</w:t>
            </w:r>
          </w:p>
        </w:tc>
      </w:tr>
      <w:tr w:rsidR="00B4081C" w14:paraId="200EB2BE" w14:textId="77777777">
        <w:tc>
          <w:tcPr>
            <w:tcW w:w="4824" w:type="dxa"/>
          </w:tcPr>
          <w:p w14:paraId="4A383890" w14:textId="77777777" w:rsidR="00B4081C" w:rsidRDefault="00000000">
            <w:r>
              <w:rPr>
                <w:sz w:val="18"/>
              </w:rPr>
              <w:t>E2xx</w:t>
            </w:r>
          </w:p>
        </w:tc>
        <w:tc>
          <w:tcPr>
            <w:tcW w:w="4824" w:type="dxa"/>
          </w:tcPr>
          <w:p w14:paraId="69DEB690" w14:textId="77777777" w:rsidR="00B4081C" w:rsidRDefault="00000000">
            <w:r>
              <w:rPr>
                <w:sz w:val="18"/>
              </w:rPr>
              <w:t>Vehicle/queue error (lane full, invalid vehicle)</w:t>
            </w:r>
          </w:p>
        </w:tc>
      </w:tr>
      <w:tr w:rsidR="00B4081C" w14:paraId="4E9EC8C9" w14:textId="77777777">
        <w:tc>
          <w:tcPr>
            <w:tcW w:w="4824" w:type="dxa"/>
          </w:tcPr>
          <w:p w14:paraId="6EEBE33C" w14:textId="77777777" w:rsidR="00B4081C" w:rsidRDefault="00000000">
            <w:r>
              <w:rPr>
                <w:sz w:val="18"/>
              </w:rPr>
              <w:t>E3xx</w:t>
            </w:r>
          </w:p>
        </w:tc>
        <w:tc>
          <w:tcPr>
            <w:tcW w:w="4824" w:type="dxa"/>
          </w:tcPr>
          <w:p w14:paraId="6A79682F" w14:textId="77777777" w:rsidR="00B4081C" w:rsidRDefault="00000000">
            <w:r>
              <w:rPr>
                <w:sz w:val="18"/>
              </w:rPr>
              <w:t>Signal error (conflicting phase request)</w:t>
            </w:r>
          </w:p>
        </w:tc>
      </w:tr>
      <w:tr w:rsidR="00B4081C" w14:paraId="1E1FF79A" w14:textId="77777777">
        <w:tc>
          <w:tcPr>
            <w:tcW w:w="4824" w:type="dxa"/>
          </w:tcPr>
          <w:p w14:paraId="3C89AE92" w14:textId="77777777" w:rsidR="00B4081C" w:rsidRDefault="00000000">
            <w:r>
              <w:rPr>
                <w:sz w:val="18"/>
              </w:rPr>
              <w:t>E4xx</w:t>
            </w:r>
          </w:p>
        </w:tc>
        <w:tc>
          <w:tcPr>
            <w:tcW w:w="4824" w:type="dxa"/>
          </w:tcPr>
          <w:p w14:paraId="08FAF1EE" w14:textId="77777777" w:rsidR="00B4081C" w:rsidRDefault="00000000">
            <w:r>
              <w:rPr>
                <w:sz w:val="18"/>
              </w:rPr>
              <w:t>Routing/network error (no route, unknown id)</w:t>
            </w:r>
          </w:p>
        </w:tc>
      </w:tr>
      <w:tr w:rsidR="00B4081C" w14:paraId="6D89448D" w14:textId="77777777">
        <w:tc>
          <w:tcPr>
            <w:tcW w:w="4824" w:type="dxa"/>
          </w:tcPr>
          <w:p w14:paraId="4B6A9501" w14:textId="77777777" w:rsidR="00B4081C" w:rsidRDefault="00000000">
            <w:r>
              <w:rPr>
                <w:sz w:val="18"/>
              </w:rPr>
              <w:t>E5xx</w:t>
            </w:r>
          </w:p>
        </w:tc>
        <w:tc>
          <w:tcPr>
            <w:tcW w:w="4824" w:type="dxa"/>
          </w:tcPr>
          <w:p w14:paraId="52E31AD5" w14:textId="77777777" w:rsidR="00B4081C" w:rsidRDefault="00000000">
            <w:r>
              <w:rPr>
                <w:sz w:val="18"/>
              </w:rPr>
              <w:t>I/O error (file read/write)</w:t>
            </w:r>
          </w:p>
        </w:tc>
      </w:tr>
    </w:tbl>
    <w:p w14:paraId="4617D9FF" w14:textId="77777777" w:rsidR="00B4081C" w:rsidRDefault="00B4081C"/>
    <w:p w14:paraId="1C12E062" w14:textId="77777777" w:rsidR="00B4081C" w:rsidRDefault="00000000">
      <w:pPr>
        <w:pStyle w:val="Heading2"/>
      </w:pPr>
      <w:r>
        <w:t>4.5 UX Design</w:t>
      </w:r>
    </w:p>
    <w:p w14:paraId="1B36D3CA" w14:textId="77777777" w:rsidR="00B4081C" w:rsidRDefault="00000000">
      <w:r>
        <w:t>Console menu with numbered options, consistent labels, concise error messages and a readable summary table (NFR-06).</w:t>
      </w:r>
    </w:p>
    <w:p w14:paraId="2167AB1A" w14:textId="77777777" w:rsidR="00B4081C" w:rsidRDefault="00000000">
      <w:pPr>
        <w:pStyle w:val="Heading2"/>
      </w:pPr>
      <w:r>
        <w:t>4.6 Module Design: Road Network, Routing and Movement</w:t>
      </w:r>
    </w:p>
    <w:p w14:paraId="211BB932" w14:textId="77777777" w:rsidR="00B4081C" w:rsidRDefault="00000000">
      <w:r>
        <w:t>This module (FR-09 to FR-12) is the core of vehicle progression across the network.</w:t>
      </w:r>
    </w:p>
    <w:p w14:paraId="3F9C8835" w14:textId="77777777" w:rsidR="00B4081C" w:rsidRDefault="00000000">
      <w:r>
        <w:rPr>
          <w:noProof/>
        </w:rPr>
        <w:lastRenderedPageBreak/>
        <w:drawing>
          <wp:inline distT="0" distB="0" distL="0" distR="0" wp14:anchorId="411AA06C" wp14:editId="35891B96">
            <wp:extent cx="5760720" cy="6143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394F" w14:textId="77777777" w:rsidR="00B4081C" w:rsidRDefault="00000000">
      <w:r>
        <w:t>Figure 4: Class diagram of the Road Network and Movement module.</w:t>
      </w:r>
    </w:p>
    <w:p w14:paraId="02FD86A9" w14:textId="77777777" w:rsidR="00B4081C" w:rsidRDefault="00000000">
      <w:pPr>
        <w:pStyle w:val="ListBullet"/>
      </w:pPr>
      <w:r>
        <w:t>Graph: adjacency list (unordered_map&lt;NodeId, vector&lt;RoadId&gt;&gt;), roads stored by id. Sparse graph, O(1) neighbour lookup (FR-09).</w:t>
      </w:r>
    </w:p>
    <w:p w14:paraId="5323B7B7" w14:textId="77777777" w:rsidR="00B4081C" w:rsidRDefault="00000000">
      <w:pPr>
        <w:pStyle w:val="ListBullet"/>
      </w:pPr>
      <w:r>
        <w:t>Routing: Dijkstra with std::priority_queue; edge cost = travelTime (weighted-path policy). Disabled roads are skipped, so blocked roads are avoided automatically. Complexity O((V+E) log V). Unreachable destination returns NoRoute (FR-12, FR-15).</w:t>
      </w:r>
    </w:p>
    <w:p w14:paraId="1C4BDBC6" w14:textId="77777777" w:rsidR="00B4081C" w:rsidRDefault="00000000">
      <w:pPr>
        <w:pStyle w:val="ListBullet"/>
      </w:pPr>
      <w:r>
        <w:t>Movement rule per tick, evaluated in deterministic order (ascending intersection id, then lane id): a vehicle at the front of its lane moves only if (a) its signal is green, (b) the next road on its route is enabled, and (c) the next road occupancy &lt; capacity. Otherwise it waits and its waiting time increases (FR-10, FR-11).</w:t>
      </w:r>
    </w:p>
    <w:p w14:paraId="253B01D0" w14:textId="77777777" w:rsidR="00B4081C" w:rsidRDefault="00000000">
      <w:pPr>
        <w:pStyle w:val="ListBullet"/>
      </w:pPr>
      <w:r>
        <w:lastRenderedPageBreak/>
        <w:t>Trip completion: when a vehicle reaches its destination node it is removed, its trip time is recorded and the completed counter increments.</w:t>
      </w:r>
    </w:p>
    <w:p w14:paraId="63C15BF5" w14:textId="77777777" w:rsidR="00B4081C" w:rsidRDefault="00000000">
      <w:pPr>
        <w:pStyle w:val="ListBullet"/>
      </w:pPr>
      <w:r>
        <w:t>Invariants: occupancy &lt;= capacity for every road and lane at the end of every tick; a vehicle is in exactly one place (lane queue, road or completed).</w:t>
      </w:r>
    </w:p>
    <w:p w14:paraId="0BF1A637" w14:textId="77777777" w:rsidR="00B4081C" w:rsidRDefault="00000000">
      <w:pPr>
        <w:pStyle w:val="Heading2"/>
      </w:pPr>
      <w:r>
        <w:t>4.7 Open Issues &amp; Next Steps</w:t>
      </w:r>
    </w:p>
    <w:p w14:paraId="50824826" w14:textId="77777777" w:rsidR="00B4081C" w:rsidRDefault="00000000">
      <w:pPr>
        <w:pStyle w:val="ListBullet"/>
      </w:pPr>
      <w:r>
        <w:t>Finalise conflict matrix format for signal phases.</w:t>
      </w:r>
    </w:p>
    <w:p w14:paraId="3116AE2D" w14:textId="77777777" w:rsidR="00B4081C" w:rsidRDefault="00000000">
      <w:pPr>
        <w:pStyle w:val="ListBullet"/>
      </w:pPr>
      <w:r>
        <w:t>Agree Result/error type shared by all modules.</w:t>
      </w:r>
    </w:p>
    <w:p w14:paraId="4E24BC0E" w14:textId="77777777" w:rsidR="00B4081C" w:rsidRDefault="00000000">
      <w:pPr>
        <w:pStyle w:val="ListBullet"/>
      </w:pPr>
      <w:r>
        <w:t>Optional: simple ASCII visualisation of queues.</w:t>
      </w:r>
    </w:p>
    <w:p w14:paraId="724F3867" w14:textId="77777777" w:rsidR="00B4081C" w:rsidRDefault="00000000">
      <w:pPr>
        <w:pStyle w:val="Heading1"/>
      </w:pPr>
      <w:r>
        <w:t>5. Appendices</w:t>
      </w:r>
    </w:p>
    <w:p w14:paraId="6433C705" w14:textId="77777777" w:rsidR="00B4081C" w:rsidRDefault="00000000">
      <w:pPr>
        <w:pStyle w:val="Heading2"/>
      </w:pPr>
      <w:r>
        <w:t>5.1 Glossary</w:t>
      </w:r>
    </w:p>
    <w:p w14:paraId="3166F18B" w14:textId="77777777" w:rsidR="00B4081C" w:rsidRDefault="00000000">
      <w:r>
        <w:t>See SRS Definitions and Acronyms.</w:t>
      </w:r>
    </w:p>
    <w:p w14:paraId="554D3C75" w14:textId="77777777" w:rsidR="00B4081C" w:rsidRDefault="00000000">
      <w:pPr>
        <w:pStyle w:val="Heading2"/>
      </w:pPr>
      <w:r>
        <w:t>5.2 References</w:t>
      </w:r>
    </w:p>
    <w:p w14:paraId="0F1541FA" w14:textId="77777777" w:rsidR="00B4081C" w:rsidRDefault="00000000">
      <w:r>
        <w:t>IEEE 42010, IEEE 1016, OWASP Secure Coding Practices, NIST SP 800-160.</w:t>
      </w:r>
    </w:p>
    <w:p w14:paraId="3D90D5C2" w14:textId="77777777" w:rsidR="00B4081C" w:rsidRDefault="00000000">
      <w:pPr>
        <w:pStyle w:val="Heading2"/>
      </w:pPr>
      <w:r>
        <w:t>5.3 Tools</w:t>
      </w:r>
    </w:p>
    <w:p w14:paraId="78654751" w14:textId="77777777" w:rsidR="00B4081C" w:rsidRDefault="00000000">
      <w:r>
        <w:t>Graphviz, Mermaid, draw.io, GoogleTest, CMake, GitHub Actions.</w:t>
      </w:r>
    </w:p>
    <w:sectPr w:rsidR="00B4081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786205">
    <w:abstractNumId w:val="8"/>
  </w:num>
  <w:num w:numId="2" w16cid:durableId="157990">
    <w:abstractNumId w:val="6"/>
  </w:num>
  <w:num w:numId="3" w16cid:durableId="767116422">
    <w:abstractNumId w:val="5"/>
  </w:num>
  <w:num w:numId="4" w16cid:durableId="1207839732">
    <w:abstractNumId w:val="4"/>
  </w:num>
  <w:num w:numId="5" w16cid:durableId="661615873">
    <w:abstractNumId w:val="7"/>
  </w:num>
  <w:num w:numId="6" w16cid:durableId="2087343104">
    <w:abstractNumId w:val="3"/>
  </w:num>
  <w:num w:numId="7" w16cid:durableId="326135064">
    <w:abstractNumId w:val="2"/>
  </w:num>
  <w:num w:numId="8" w16cid:durableId="944339775">
    <w:abstractNumId w:val="1"/>
  </w:num>
  <w:num w:numId="9" w16cid:durableId="1378579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CF4"/>
    <w:rsid w:val="00634520"/>
    <w:rsid w:val="00AA1D8D"/>
    <w:rsid w:val="00B4081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23F2B"/>
  <w14:defaultImageDpi w14:val="300"/>
  <w15:docId w15:val="{661B26BD-6C7B-4A2B-9097-116C966D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1881</Words>
  <Characters>10723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‎</cp:lastModifiedBy>
  <cp:revision>2</cp:revision>
  <dcterms:created xsi:type="dcterms:W3CDTF">2013-12-23T23:15:00Z</dcterms:created>
  <dcterms:modified xsi:type="dcterms:W3CDTF">2026-10-12T16:57:00Z</dcterms:modified>
  <cp:category/>
</cp:coreProperties>
</file>