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SOFTWARE ARCHITECTURE &amp; DESIGN SPECIFICATION</w:t>
      </w:r>
    </w:p>
    <w:p>
      <w:pPr>
        <w:jc w:val="center"/>
      </w:pPr>
      <w:r>
        <w:rPr>
          <w:i/>
          <w:sz w:val="22"/>
        </w:rPr>
        <w:t>Traffic Management System (Simulation)</w:t>
      </w:r>
    </w:p>
    <w:p>
      <w:r>
        <w:t>Project: Traffic Management System (Simulation) | Version 1.0 | Date: 22 October 2026</w:t>
      </w:r>
    </w:p>
    <w:p>
      <w:r>
        <w:t>Document status: Draft for team review — validate against the final implementation before sign-off.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Approval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22-10-2026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Vainik / project team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Initial project-specific architecture and design specification</w:t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Pending team/instructor review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proposed software architecture and module-level design of the Traffic Management System simulation, aligned to the supplied SRS v1.0. It defines components, responsibilities, interactions, interfaces, security/robustness controls, and traceability.</w:t>
      </w:r>
    </w:p>
    <w:p>
      <w:pPr>
        <w:pStyle w:val="Heading2"/>
      </w:pPr>
      <w:r>
        <w:t>1.2 Scope</w:t>
      </w:r>
    </w:p>
    <w:p>
      <w:r>
        <w:t>The system is a standalone C++17/CMake simulation of roads, lanes, intersections, signal phases, vehicles, congestion, incidents, routing, and traffic performance. It does not control physical traffic infrastructure or integrate live GPS/CCTV.</w:t>
      </w:r>
    </w:p>
    <w:p>
      <w:pPr>
        <w:pStyle w:val="Heading2"/>
      </w:pPr>
      <w:r>
        <w:t>1.3 Audience</w:t>
      </w:r>
    </w:p>
    <w:p>
      <w:r>
        <w:t>Developers, testers, integration coordinator, maintainers, and course evaluators.</w:t>
      </w:r>
    </w:p>
    <w:p>
      <w:pPr>
        <w:pStyle w:val="Heading2"/>
      </w:pPr>
      <w: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Tick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One discrete simulation-time step.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Road network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Graph of connected nodes and road edges.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Congestion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Queue/occupancy state meeting configured threshold.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RTM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Requirements Traceability Matrix.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RAII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C++ resource lifetime management pattern.</w:t>
            </w:r>
          </w:p>
        </w:tc>
      </w:tr>
    </w:tbl>
    <w:p/>
    <w:p>
      <w:pPr>
        <w:pStyle w:val="Heading1"/>
      </w:pPr>
      <w:r>
        <w:t>2. Document Overview</w:t>
      </w:r>
    </w:p>
    <w:p>
      <w:pPr>
        <w:pStyle w:val="Heading2"/>
      </w:pPr>
      <w:r>
        <w:t>2.1 How to use this document</w:t>
      </w:r>
    </w:p>
    <w:p>
      <w:r>
        <w:t>Use Section 3 to understand module boundaries and quality/security concerns. Use Section 4 for interaction sequences, interface contracts, error behavior, and implementation guidance. Requirement IDs refer to the supplied SRS.</w:t>
      </w:r>
    </w:p>
    <w:p>
      <w:pPr>
        <w:pStyle w:val="Heading2"/>
      </w:pPr>
      <w:r>
        <w:t>2.2 Related documents</w:t>
      </w:r>
    </w:p>
    <w:p>
      <w:pPr>
        <w:pStyle w:val="ListBullet"/>
      </w:pPr>
      <w:r>
        <w:t>Traffic_Management_SRS.docx (v1.0).</w:t>
      </w:r>
    </w:p>
    <w:p>
      <w:pPr>
        <w:pStyle w:val="ListBullet"/>
      </w:pPr>
      <w:r>
        <w:t>Traffic_Management_Test_Plan.docx (v1.0, companion deliverable).</w:t>
      </w:r>
    </w:p>
    <w:p>
      <w:pPr>
        <w:pStyle w:val="ListBullet"/>
      </w:pPr>
      <w:r>
        <w:t>Project repository: https://github.com/Vijeth-Madhwaraj/Traffic-Management-System-Simulation-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Goals and constraints</w:t>
      </w:r>
    </w:p>
    <w:p>
      <w:pPr>
        <w:pStyle w:val="ListBullet"/>
      </w:pPr>
      <w:r>
        <w:t>Keep simulation modules cohesive and connected through explicit C++ interfaces (NFR-01).</w:t>
      </w:r>
    </w:p>
    <w:p>
      <w:pPr>
        <w:pStyle w:val="ListBullet"/>
      </w:pPr>
      <w:r>
        <w:t>Preserve signal safety and road/lane capacity invariants (FR-05, FR-06, FR-08, FR-11).</w:t>
      </w:r>
    </w:p>
    <w:p>
      <w:pPr>
        <w:pStyle w:val="ListBullet"/>
      </w:pPr>
      <w:r>
        <w:t>Support deterministic scenarios and testable module behavior (FR-18, NFR-02, NFR-10).</w:t>
      </w:r>
    </w:p>
    <w:p>
      <w:pPr>
        <w:pStyle w:val="ListBullet"/>
      </w:pPr>
      <w:r>
        <w:t>Build using C++17 and CMake; avoid compiler-specific extensions (NFR-05).</w:t>
      </w:r>
    </w:p>
    <w:p>
      <w:pPr>
        <w:pStyle w:val="ListBullet"/>
      </w:pPr>
      <w:r>
        <w:t>Use local configuration and local text/CSV outputs; no external traffic-control infrastructure.</w:t>
      </w:r>
    </w:p>
    <w:p>
      <w:pPr>
        <w:pStyle w:val="Heading2"/>
      </w:pPr>
      <w:r>
        <w:t>3.2 Stakeholders and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Primary concern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Scenario designer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Valid configuration and understandable validation errors.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Simulation operator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Stable run controls, visible traffic state and safe incident handling.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Traffic analyst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Correct metrics, congestion detection, comparable runs.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Developer/tester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Modularity, testability, reproducibility, and debuggable errors.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Evaluator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Evidence that requirements are traced to design and tests.</w:t>
            </w:r>
          </w:p>
        </w:tc>
      </w:tr>
    </w:tbl>
    <w:p/>
    <w:p>
      <w:pPr>
        <w:pStyle w:val="Heading2"/>
      </w:pPr>
      <w:r>
        <w:t>3.3 Component diagram</w:t>
      </w:r>
    </w:p>
    <w:p>
      <w:r>
        <w:t>The diagram below shows a logical architecture derived from the SRS interfaces. It is a design proposal; verify component names against actual source files before final sign-off.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_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Logical component diagram for the Traffic Management System.</w:t>
      </w:r>
    </w:p>
    <w:p>
      <w:pPr>
        <w:pStyle w:val="Heading2"/>
      </w:pPr>
      <w:r>
        <w:t>3.4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Key requirements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Scenario / CLI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Read commands and scenario configuration; validate run parameters; display status/errors.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FR-01; NFR-04; NFR-06; NFR-07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Simulation Controller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Own simulation state and tick order; coordinate module calls; start/stop run; apply deterministic seed.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FR-18; NFR-01; NFR-10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Road Network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Represent nodes/edges, connectivity, capacities, travel times, and incident availability.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FR-09; FR-14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Vehicle &amp; Queue Manager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Generate vehicles, assign IDs/classes/routes, maintain queues, move eligible vehicles, enforce capacity.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FR-02–FR-04; FR-10–FR-12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Signal Control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Maintain phases/timers, adapt green duration within bounds, process emergency priority safely.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FR-05–FR-08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Traffic Management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Measure congestion thresholds; respond to incidents; request rerouting and handle no-route outcomes.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FR-13–FR-15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Metrics &amp; Reporting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Aggregate throughput, waiting time, queue statistics and trip completion; export text/CSV.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FR-16–FR-17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Input Validation &amp; Error Handling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Validate config/commands, return explicit errors, prevent invalid state and manage resources safely.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NFR-04; NFR-07</w:t>
            </w:r>
          </w:p>
        </w:tc>
      </w:tr>
    </w:tbl>
    <w:p/>
    <w:p>
      <w:pPr>
        <w:pStyle w:val="Heading2"/>
      </w:pPr>
      <w:r>
        <w:t>3.5 Architecture pattern and rationale</w:t>
      </w:r>
    </w:p>
    <w:p>
      <w:r>
        <w:t>Recommended pattern: modular layered architecture with a central simulation controller. The presentation/input layer receives scenario commands; the orchestration layer advances ticks; domain modules model the road network, vehicles/queues, signals and traffic management; the reporting layer collects and exports results. This keeps dependencies explicit and enables unit/integration tests. A distributed microservice architecture is unnecessary for the standalone, in-process C++ simulation described by the SRS.</w:t>
      </w:r>
    </w:p>
    <w:p>
      <w:pPr>
        <w:pStyle w:val="Heading2"/>
      </w:pPr>
      <w:r>
        <w:t>3.6 Technology stack and data stores</w:t>
      </w:r>
    </w:p>
    <w:p>
      <w:pPr>
        <w:pStyle w:val="ListBullet"/>
      </w:pPr>
      <w:r>
        <w:t>Language: C++17; build configuration: CMake; target operating environment: Linux (SRS).</w:t>
      </w:r>
    </w:p>
    <w:p>
      <w:pPr>
        <w:pStyle w:val="ListBullet"/>
      </w:pPr>
      <w:r>
        <w:t>Data: in-memory graph, queues, signal states, vehicle records, and metrics during a run.</w:t>
      </w:r>
    </w:p>
    <w:p>
      <w:pPr>
        <w:pStyle w:val="ListBullet"/>
      </w:pPr>
      <w:r>
        <w:t>Input/output: local scenario configuration and text/CSV reports as described by SRS; exact file formats must match implementation.</w:t>
      </w:r>
    </w:p>
    <w:p>
      <w:pPr>
        <w:pStyle w:val="ListBullet"/>
      </w:pPr>
      <w:r>
        <w:t>Testing: module-level tests and integration/system scenarios; optional compiler sanitizers/static analysis where available.</w:t>
      </w:r>
    </w:p>
    <w:p>
      <w:pPr>
        <w:pStyle w:val="Heading2"/>
      </w:pPr>
      <w:r>
        <w:t>3.7 Architectural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Tight coupling between modules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Use small interfaces and pass explicit state/inputs rather than uncontrolled globals.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Signal conflict during phase change or emergency request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Centralize phase validation; test all transitions and priority paths.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Capacity race/ordering bug within a tick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Define tick update order and enforce capacity at insertion/movement boundaries.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Incident creates unreachable destination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Return explicit no-route status; keep vehicle state valid and report unresolved trip.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Metrics diverge from vehicle events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Update metrics at well-defined lifecycle events and validate with deterministic scenarios.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Invalid configuration causes undefined behavior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Validate at load time and guard invariants at module boundaries.</w:t>
            </w:r>
          </w:p>
        </w:tc>
      </w:tr>
    </w:tbl>
    <w:p/>
    <w:p>
      <w:pPr>
        <w:pStyle w:val="Heading2"/>
      </w:pPr>
      <w:r>
        <w:t>3.8 Traceability to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SRS requirement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Design component(s)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Test reference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FR-01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Scenario / CLI; Input Validation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TC-01, TC-02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FR-02–FR-04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Vehicle &amp; Queue Manager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TC-03, TC-04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FR-05–FR-08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Signal Control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TC-05, TC-06, TC-07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FR-09–FR-12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Road Network; Vehicle &amp; Queue Manager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TC-04, TC-08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Traffic Management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TC-09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FR-14–FR-15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Traffic Management; Road Network; routing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FR-16–FR-17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Metrics &amp; Reporting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FR-18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Simulation Controller; vehicle generation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TC-03, TC-13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NFR-01–NFR-02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All components / module interfaces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TC-14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NFR-03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Simulation Controller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NFR-04, NFR-07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Input Validation &amp; Error Handling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TC-02, TC-17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NFR-05, NFR-09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Build configuration / codebase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NFR-06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Scenario / CLI and reports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NFR-08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Documentation / RTM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TC-18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NFR-10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Controller / vehicle generation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TC-13</w:t>
            </w:r>
          </w:p>
        </w:tc>
      </w:tr>
    </w:tbl>
    <w:p/>
    <w:p>
      <w:pPr>
        <w:pStyle w:val="Heading2"/>
      </w:pPr>
      <w:r>
        <w:t>3.9 Security architecture and robustness</w:t>
      </w:r>
    </w:p>
    <w:p>
      <w:r>
        <w:t>The SRS describes a local simulation and does not specify user accounts, a remote API, or sensitive personal data. Security architecture therefore focuses on input validation, memory/resource safety, integrity of simulation state, and safe file output rather than inventing authentication or TLS features.</w:t>
      </w:r>
    </w:p>
    <w:p>
      <w:pPr>
        <w:pStyle w:val="ListBullet"/>
      </w:pPr>
      <w:r>
        <w:t>Threat: malformed configuration or command input → validate types, ranges, identifiers, and cross-references before use.</w:t>
      </w:r>
    </w:p>
    <w:p>
      <w:pPr>
        <w:pStyle w:val="ListBullet"/>
      </w:pPr>
      <w:r>
        <w:t>Threat: invalid capacity/timing values corrupt state → enforce invariants at configuration load and at movement/phase transitions.</w:t>
      </w:r>
    </w:p>
    <w:p>
      <w:pPr>
        <w:pStyle w:val="ListBullet"/>
      </w:pPr>
      <w:r>
        <w:t>Threat: unsafe memory/string handling → prefer standard library types, bounds-checked access where appropriate, and RAII.</w:t>
      </w:r>
    </w:p>
    <w:p>
      <w:pPr>
        <w:pStyle w:val="ListBullet"/>
      </w:pPr>
      <w:r>
        <w:t>Threat: report path/write failure → check file open/write/close status and return a clear error without crashing.</w:t>
      </w:r>
    </w:p>
    <w:p>
      <w:pPr>
        <w:pStyle w:val="ListBullet"/>
      </w:pPr>
      <w:r>
        <w:t>Threat: inconsistent signal state → centralize signal transition logic and test emergency-priority paths against conflict rules.</w:t>
      </w:r>
    </w:p>
    <w:p>
      <w:pPr>
        <w:pStyle w:val="ListBullet"/>
      </w:pPr>
      <w:r>
        <w:t>Threat: corrupted or non-repeatable experiment → record configuration and seed where supported; compare same-seed runs.</w:t>
      </w:r>
    </w:p>
    <w:p>
      <w:pPr>
        <w:pStyle w:val="ListBullet"/>
      </w:pPr>
      <w:r>
        <w:t>Optional verification: compiler warnings, address/undefined-behavior sanitizers, and static analysis. No network security controls are claimed unless network interfaces are added.</w:t>
      </w:r>
    </w:p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t>A simulation tick should follow a documented order so results are deterministic: (1) process scheduled arrivals and operator commands; (2) update incident availability and congestion observations; (3) calculate signal decisions and timers; (4) evaluate vehicle movement using route connectivity, signal permission and downstream capacity; (5) update vehicle lifecycle and metrics; (6) emit requested status/report output. The actual implementation order should be checked and documented by the team.</w:t>
      </w:r>
    </w:p>
    <w:p>
      <w:pPr>
        <w:pStyle w:val="Heading2"/>
      </w:pPr>
      <w:r>
        <w:t>4.2 UML sequence diagrams</w:t>
      </w:r>
    </w:p>
    <w:p>
      <w:r>
        <w:t>Sequence A — congestion/incident response.</w:t>
      </w:r>
    </w:p>
    <w:p>
      <w:r>
        <w:drawing>
          <wp:inline xmlns:a="http://schemas.openxmlformats.org/drawingml/2006/main" xmlns:pic="http://schemas.openxmlformats.org/drawingml/2006/picture">
            <wp:extent cx="6217920" cy="2664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_sequence_conges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6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Proposed interaction for detecting congestion, applying an incident, and returning a safe management response.</w:t>
      </w:r>
    </w:p>
    <w:p>
      <w:r>
        <w:t>Sequence B — simulation metrics and report export.</w:t>
      </w:r>
    </w:p>
    <w:p>
      <w:r>
        <w:drawing>
          <wp:inline xmlns:a="http://schemas.openxmlformats.org/drawingml/2006/main" xmlns:pic="http://schemas.openxmlformats.org/drawingml/2006/picture">
            <wp:extent cx="6217920" cy="2664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s_sequence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6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Proposed interaction for finalizing metrics and exporting a report.</w:t>
      </w:r>
    </w:p>
    <w:p>
      <w:pPr>
        <w:pStyle w:val="Heading2"/>
      </w:pPr>
      <w:r>
        <w:t>4.3 API / component interface design</w:t>
      </w:r>
    </w:p>
    <w:p>
      <w:r>
        <w:t>The SRS specifies in-process C++ interfaces rather than REST endpoints. The following are logical interface contracts, not claims that these exact function names already exist in the repository. Adapt names and types to the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Interface / operation (illustrative)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Output / contract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ScenarioLoader::load(path)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Scenario file path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Validated Scenario or structured error; reject unknown references and impossible values.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FR-01; NFR-04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RoadNetwork::isAvailable(edgeId)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Road/edge identifier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Boolean availability; invalid IDs return explicit error/status.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FR-09; FR-14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VehicleManager::generate(config, seed)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Arrival settings, deterministic seed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Generated vehicles with unique IDs and valid attributes.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FR-02; FR-03; FR-18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RoutingService::findRoute(source, destination, policy)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Valid node IDs and route policy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Connected route with cost, or explicit NoRoute result.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FR-12; FR-15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SignalController::advanceTick(queues, requests)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Queue summary and priority requests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Updated phase/timer; must never produce conflicting green phases.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FR-05–FR-08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TrafficManager::evaluate(state)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Queue/occupancy and incident state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Congestion flags and management/rerouting decisions.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FR-13–FR-15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MetricsCollector::record(event)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Simulation event/vehicle state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Updated throughput, waiting, queue and trip metrics.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FR-16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ReportWriter::write(metrics, format, path)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Metrics, text/CSV format, output path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Success result or structured I/O error; never silently report success on failure.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FR-17</w:t>
            </w:r>
          </w:p>
        </w:tc>
      </w:tr>
    </w:tbl>
    <w:p/>
    <w:p>
      <w:pPr>
        <w:pStyle w:val="Heading2"/>
      </w:pPr>
      <w:r>
        <w:t>4.4 Error handling, logging and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Expected handling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Malformed or missing scenario file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Return a clear load error; do not start a partially configured run.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Negative capacity / invalid signal timing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Reject configuration and identify the invalid field/value.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Unknown node, edge or vehicle route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Return validation or no-route status; avoid invalid memory access.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Full downstream lane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Keep vehicle in a safe prior state/queue; do not exceed capacity.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Road blocked by incident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Prevent prohibited movement; request alternate route where supported.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No alternate route exists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Mark route failure/unfinished trip or report the defined safe outcome; do not crash.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Output file cannot be opened/written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Report export failure and preserve simulation result in memory if possible.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Unexpected internal failure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Fail safely, retain useful diagnostic context, and avoid logging unnecessary configuration contents.</w:t>
            </w:r>
          </w:p>
        </w:tc>
      </w:tr>
    </w:tbl>
    <w:p/>
    <w:p>
      <w:r>
        <w:t>Monitoring is simulation-oriented: signal phase/state, queue lengths, congestion flags, incidents, completed/unfinished trips, throughput, waiting time, and report export status. Logs and labels should be consistent and readable (NFR-06).</w:t>
      </w:r>
    </w:p>
    <w:p>
      <w:pPr>
        <w:pStyle w:val="Heading2"/>
      </w:pPr>
      <w:r>
        <w:t>4.5 User interaction design</w:t>
      </w:r>
    </w:p>
    <w:p>
      <w:pPr>
        <w:pStyle w:val="ListBullet"/>
      </w:pPr>
      <w:r>
        <w:t>Console menu/commands should clearly distinguish load/configure, run/stop, inspect status, inject incident, submit emergency priority, view metrics, and export report.</w:t>
      </w:r>
    </w:p>
    <w:p>
      <w:pPr>
        <w:pStyle w:val="ListBullet"/>
      </w:pPr>
      <w:r>
        <w:t>Print validation failures with the parameter name and acceptable constraint where practical.</w:t>
      </w:r>
    </w:p>
    <w:p>
      <w:pPr>
        <w:pStyle w:val="ListBullet"/>
      </w:pPr>
      <w:r>
        <w:t>Use consistent units and metric labels; state whether values are per tick, per vehicle, or total run.</w:t>
      </w:r>
    </w:p>
    <w:p>
      <w:pPr>
        <w:pStyle w:val="ListBullet"/>
      </w:pPr>
      <w:r>
        <w:t>Keep simulation operations separate from physical traffic control; clearly label the application as a simulation.</w:t>
      </w:r>
    </w:p>
    <w:p>
      <w:pPr>
        <w:pStyle w:val="Heading2"/>
      </w:pPr>
      <w:r>
        <w:t>4.6 Open issues and next steps</w:t>
      </w:r>
    </w:p>
    <w:p>
      <w:pPr>
        <w:pStyle w:val="ListBullet"/>
      </w:pPr>
      <w:r>
        <w:t>Confirm actual source filenames, class/function names, and current implemented modules from the repository before final submission; the provided SRS is more detailed than the repository listing currently visible online.</w:t>
      </w:r>
    </w:p>
    <w:p>
      <w:pPr>
        <w:pStyle w:val="ListBullet"/>
      </w:pPr>
      <w:r>
        <w:t>Confirm configuration file format and whether text and CSV reporting are both implemented.</w:t>
      </w:r>
    </w:p>
    <w:p>
      <w:pPr>
        <w:pStyle w:val="ListBullet"/>
      </w:pPr>
      <w:r>
        <w:t>Confirm exact congestion threshold definitions and incident/rerouting policy from code; do not invent numeric thresholds in the final version.</w:t>
      </w:r>
    </w:p>
    <w:p>
      <w:pPr>
        <w:pStyle w:val="ListBullet"/>
      </w:pPr>
      <w:r>
        <w:t>Run and attach test evidence; all test outcomes in the companion Test Plan should remain Pending until executed.</w:t>
      </w:r>
    </w:p>
    <w:p>
      <w:pPr>
        <w:pStyle w:val="ListBullet"/>
      </w:pPr>
      <w:r>
        <w:t>Review component/sequence diagrams with teammates and update them to match actual control flow.</w:t>
      </w:r>
    </w:p>
    <w:p>
      <w:pPr>
        <w:pStyle w:val="Heading1"/>
      </w:pPr>
      <w:r>
        <w:t>5. Appendices</w:t>
      </w:r>
    </w:p>
    <w:p>
      <w:pPr>
        <w:pStyle w:val="Heading2"/>
      </w:pPr>
      <w:r>
        <w:t>5.1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TMS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Traffic Management System.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SRS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Software Requirements Specification.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FR / NFR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Functional / Non-functional Requirement.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RTM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Requirements Traceability Matrix.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Congestion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Queue length or occupancy meeting configured thresholds.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Deterministic seed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Seed that makes pseudo-random generation repeatable under deterministic execution.</w:t>
            </w:r>
          </w:p>
        </w:tc>
      </w:tr>
    </w:tbl>
    <w:p/>
    <w:p>
      <w:pPr>
        <w:pStyle w:val="Heading2"/>
      </w:pPr>
      <w:r>
        <w:t>5.2 References</w:t>
      </w:r>
    </w:p>
    <w:p>
      <w:pPr>
        <w:pStyle w:val="ListBullet"/>
      </w:pPr>
      <w:r>
        <w:t>Traffic_Management_SRS.docx, Version 1.0 (provided project baseline).</w:t>
      </w:r>
    </w:p>
    <w:p>
      <w:pPr>
        <w:pStyle w:val="ListBullet"/>
      </w:pPr>
      <w:r>
        <w:t>IEEE 1016, Software Design Description (reference for design-description structure).</w:t>
      </w:r>
    </w:p>
    <w:p>
      <w:pPr>
        <w:pStyle w:val="ListBullet"/>
      </w:pPr>
      <w:r>
        <w:t>ISO/IEC/IEEE 42010, Architecture Description (reference for architecture concerns and viewpoints).</w:t>
      </w:r>
    </w:p>
    <w:p>
      <w:pPr>
        <w:pStyle w:val="ListBullet"/>
      </w:pPr>
      <w:r>
        <w:t>C++ Core Guidelines (resource safety and RAII guidance; apply as appropriate to implementation).</w:t>
      </w:r>
    </w:p>
    <w:p>
      <w:pPr>
        <w:pStyle w:val="Heading2"/>
      </w:pPr>
      <w:r>
        <w:t>5.3 Tools</w:t>
      </w:r>
    </w:p>
    <w:p>
      <w:pPr>
        <w:pStyle w:val="ListBullet"/>
      </w:pPr>
      <w:r>
        <w:t>Microsoft Word or LibreOffice Writer for document editing.</w:t>
      </w:r>
    </w:p>
    <w:p>
      <w:pPr>
        <w:pStyle w:val="ListBullet"/>
      </w:pPr>
      <w:r>
        <w:t>PlantUML / diagrams.net for revising UML diagrams if the team prefers editable diagrams.</w:t>
      </w:r>
    </w:p>
    <w:p>
      <w:pPr>
        <w:pStyle w:val="ListBullet"/>
      </w:pPr>
      <w:r>
        <w:t>CMake and a C++17 compiler for build verification; sanitizers/static analysis where available.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