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DA2" w:rsidRDefault="00693551" w:rsidP="00693551">
      <w:pPr>
        <w:jc w:val="center"/>
        <w:rPr>
          <w:sz w:val="32"/>
          <w:szCs w:val="32"/>
        </w:rPr>
      </w:pPr>
      <w:r w:rsidRPr="00693551">
        <w:rPr>
          <w:sz w:val="32"/>
          <w:szCs w:val="32"/>
        </w:rPr>
        <w:t>Abstr</w:t>
      </w:r>
      <w:bookmarkStart w:id="0" w:name="_GoBack"/>
      <w:bookmarkEnd w:id="0"/>
      <w:r w:rsidRPr="00693551">
        <w:rPr>
          <w:sz w:val="32"/>
          <w:szCs w:val="32"/>
        </w:rPr>
        <w:t>act</w:t>
      </w:r>
    </w:p>
    <w:p w:rsidR="00693551" w:rsidRDefault="00693551" w:rsidP="00693551">
      <w:pPr>
        <w:jc w:val="center"/>
        <w:rPr>
          <w:sz w:val="32"/>
          <w:szCs w:val="32"/>
        </w:rPr>
      </w:pPr>
    </w:p>
    <w:p w:rsidR="00693551" w:rsidRPr="00693551" w:rsidRDefault="00693551" w:rsidP="00693551">
      <w:pPr>
        <w:jc w:val="both"/>
        <w:rPr>
          <w:sz w:val="24"/>
          <w:szCs w:val="24"/>
        </w:rPr>
      </w:pPr>
      <w:r w:rsidRPr="00693551">
        <w:rPr>
          <w:rFonts w:ascii="Times New Roman" w:hAnsi="Times New Roman" w:cs="Times New Roman"/>
          <w:color w:val="000000" w:themeColor="text1"/>
          <w:sz w:val="24"/>
          <w:szCs w:val="24"/>
          <w:lang w:val="en-IN"/>
        </w:rPr>
        <w:t>Online project report submission and evaluation system</w:t>
      </w:r>
      <w:r w:rsidRPr="00693551">
        <w:rPr>
          <w:rFonts w:ascii="Times New Roman" w:hAnsi="Times New Roman" w:cs="Times New Roman"/>
          <w:color w:val="000000" w:themeColor="text1"/>
          <w:sz w:val="24"/>
          <w:szCs w:val="24"/>
          <w:lang w:val="en-IN"/>
        </w:rPr>
        <w:t xml:space="preserve"> is brought into development to overcome the existing manual transmission process of the project reports. The existing process is very hectic, time consuming and also can inculcate a numerous number of human errors. It will be providing a user friendly platform for the users (students as well as teachers) to interact with each other, share their progress and also maintain the deadlines accordingly. The special “PING” feature will be inculcated in the project that will help to notify the students if he/she is running behind schedule .also the feature of automatic generation of the certificates i.e. the certificates will be provided automatically to the students once the entire process of the project has been completed is also an eye catcher. In all this will overcome the manual and time consuming existing system and will help to make the process speedy and also error free mostly to be implicated at the institutional level.</w:t>
      </w:r>
    </w:p>
    <w:sectPr w:rsidR="00693551" w:rsidRPr="00693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26D5F"/>
    <w:multiLevelType w:val="hybridMultilevel"/>
    <w:tmpl w:val="3C4A6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DA2"/>
    <w:rsid w:val="00431369"/>
    <w:rsid w:val="00693551"/>
    <w:rsid w:val="00F16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28B486-5455-4F84-8EF5-6147D935E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D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877</TotalTime>
  <Pages>1</Pages>
  <Words>149</Words>
  <Characters>851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2018-11-21T10:54:00Z</dcterms:created>
  <dcterms:modified xsi:type="dcterms:W3CDTF">2018-11-22T01:55:00Z</dcterms:modified>
</cp:coreProperties>
</file>