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D44" w:rsidRDefault="00666C55" w:rsidP="008C1681">
      <w:r>
        <w:t>Bike Project:</w:t>
      </w:r>
    </w:p>
    <w:p w:rsidR="00666C55" w:rsidRDefault="00A43F40" w:rsidP="008C1681">
      <w:r>
        <w:t xml:space="preserve">Data Analysis </w:t>
      </w:r>
      <w:proofErr w:type="spellStart"/>
      <w:r>
        <w:t>Wokflow</w:t>
      </w:r>
      <w:proofErr w:type="spellEnd"/>
      <w:r>
        <w:t>:</w:t>
      </w:r>
    </w:p>
    <w:p w:rsidR="00A43F40" w:rsidRDefault="00A43F40" w:rsidP="008C1681">
      <w:r>
        <w:t xml:space="preserve">Developing </w:t>
      </w:r>
      <w:proofErr w:type="spellStart"/>
      <w:r>
        <w:t>Sql</w:t>
      </w:r>
      <w:proofErr w:type="spellEnd"/>
      <w:r>
        <w:t xml:space="preserve"> Queries</w:t>
      </w:r>
    </w:p>
    <w:p w:rsidR="00A43F40" w:rsidRDefault="00A43F40" w:rsidP="008C1681">
      <w:r>
        <w:t>Connecting Powerbi to DB</w:t>
      </w:r>
    </w:p>
    <w:p w:rsidR="00A43F40" w:rsidRDefault="00A43F40" w:rsidP="008C1681">
      <w:r>
        <w:t xml:space="preserve">Building a dashboard in </w:t>
      </w:r>
      <w:proofErr w:type="spellStart"/>
      <w:r>
        <w:t>PowerBi</w:t>
      </w:r>
      <w:proofErr w:type="spellEnd"/>
    </w:p>
    <w:p w:rsidR="00A43F40" w:rsidRDefault="00A43F40" w:rsidP="008C1681">
      <w:r>
        <w:t>Objective:</w:t>
      </w:r>
    </w:p>
    <w:p w:rsidR="00A43F40" w:rsidRDefault="00904E72" w:rsidP="008C1681">
      <w:r>
        <w:t>Developing a</w:t>
      </w:r>
      <w:r w:rsidR="00A43F40">
        <w:t xml:space="preserve"> dashboard that displays key performance metrics for the decision making.</w:t>
      </w:r>
    </w:p>
    <w:p w:rsidR="00A43F40" w:rsidRDefault="00A43F40" w:rsidP="008C1681">
      <w:r>
        <w:t>Requirements:</w:t>
      </w:r>
    </w:p>
    <w:p w:rsidR="00A43F40" w:rsidRDefault="00A43F40" w:rsidP="00A43F40">
      <w:pPr>
        <w:pStyle w:val="ListParagraph"/>
        <w:numPr>
          <w:ilvl w:val="0"/>
          <w:numId w:val="1"/>
        </w:numPr>
      </w:pPr>
      <w:r>
        <w:t>Hourly Revenue Analysis</w:t>
      </w:r>
    </w:p>
    <w:p w:rsidR="00A43F40" w:rsidRDefault="00A43F40" w:rsidP="00A43F40">
      <w:pPr>
        <w:pStyle w:val="ListParagraph"/>
        <w:numPr>
          <w:ilvl w:val="0"/>
          <w:numId w:val="1"/>
        </w:numPr>
      </w:pPr>
      <w:r>
        <w:t>Profit and Revenue Trends</w:t>
      </w:r>
    </w:p>
    <w:p w:rsidR="00A43F40" w:rsidRDefault="00A43F40" w:rsidP="00A43F40">
      <w:pPr>
        <w:pStyle w:val="ListParagraph"/>
        <w:numPr>
          <w:ilvl w:val="0"/>
          <w:numId w:val="1"/>
        </w:numPr>
      </w:pPr>
      <w:r>
        <w:t>Seasonal Revenue</w:t>
      </w:r>
    </w:p>
    <w:p w:rsidR="00904E72" w:rsidRDefault="00A43F40" w:rsidP="00904E72">
      <w:pPr>
        <w:pStyle w:val="ListParagraph"/>
        <w:numPr>
          <w:ilvl w:val="0"/>
          <w:numId w:val="1"/>
        </w:numPr>
      </w:pPr>
      <w:r>
        <w:t>Rider Demographics</w:t>
      </w:r>
    </w:p>
    <w:p w:rsidR="00A43F40" w:rsidRDefault="00A43F40" w:rsidP="00A43F40">
      <w:r>
        <w:t>Recommendations:</w:t>
      </w:r>
    </w:p>
    <w:p w:rsidR="00D7297C" w:rsidRDefault="00D7297C" w:rsidP="00D7297C">
      <w:r>
        <w:t>Considering the substantial increase in pricing last year, it is prudent to adopt a more conservative approach for this year. To avoid significant customer loss while responding to market dynamics, it is advisable to implement a moderate price increase. A suggested increase in the range of 10% to 15% would allow for effective market response without risking substantial loss of customers.</w:t>
      </w:r>
    </w:p>
    <w:p w:rsidR="00D7297C" w:rsidRDefault="00D7297C" w:rsidP="00D7297C">
      <w:r>
        <w:t>For instance,</w:t>
      </w:r>
      <w:r>
        <w:t xml:space="preserve"> if the current price is $4.99:</w:t>
      </w:r>
    </w:p>
    <w:p w:rsidR="00D7297C" w:rsidRDefault="00D7297C" w:rsidP="00D7297C">
      <w:r>
        <w:t>- A 10% increase would adjust the price to approximately $5.49.</w:t>
      </w:r>
    </w:p>
    <w:p w:rsidR="00D7297C" w:rsidRDefault="00D7297C" w:rsidP="00D7297C">
      <w:r>
        <w:t>- A 15% increase would adjust the price to approximately $5.74.</w:t>
      </w:r>
    </w:p>
    <w:p w:rsidR="00D7297C" w:rsidRDefault="00D7297C" w:rsidP="00D7297C">
      <w:r>
        <w:t>Recommended Strategy:</w:t>
      </w:r>
    </w:p>
    <w:p w:rsidR="00D7297C" w:rsidRDefault="00D7297C" w:rsidP="00D7297C">
      <w:r>
        <w:t xml:space="preserve">1. </w:t>
      </w:r>
      <w:r>
        <w:t>Market Analysis:</w:t>
      </w:r>
    </w:p>
    <w:p w:rsidR="00D7297C" w:rsidRDefault="00D7297C" w:rsidP="00D7297C">
      <w:r>
        <w:t xml:space="preserve">   - Conduct further analysis to gauge customer satisfaction, monitor potential competitive changes, and assess the overall economic environment. This will guide whether the increase should lean towards the lower or hig</w:t>
      </w:r>
      <w:r>
        <w:t>her end of the suggested range.</w:t>
      </w:r>
    </w:p>
    <w:p w:rsidR="00D7297C" w:rsidRDefault="00D7297C" w:rsidP="00D7297C">
      <w:r>
        <w:t>2.</w:t>
      </w:r>
      <w:r>
        <w:t xml:space="preserve"> Segmented Pricing Strategy:</w:t>
      </w:r>
    </w:p>
    <w:p w:rsidR="00D7297C" w:rsidRDefault="00D7297C" w:rsidP="00D7297C">
      <w:r>
        <w:t xml:space="preserve">   - Consider implementing different pricing strategies for casual versus registered users, as they may exhibit differe</w:t>
      </w:r>
      <w:r>
        <w:t>nt price sensitivities.</w:t>
      </w:r>
    </w:p>
    <w:p w:rsidR="00D7297C" w:rsidRDefault="00D7297C" w:rsidP="00D7297C">
      <w:r>
        <w:t>3. Implementation and Monitoring:</w:t>
      </w:r>
    </w:p>
    <w:p w:rsidR="00A43F40" w:rsidRDefault="00D7297C" w:rsidP="00D7297C">
      <w:r>
        <w:t xml:space="preserve">   - Introducing</w:t>
      </w:r>
      <w:r>
        <w:t xml:space="preserve"> the new prices, but </w:t>
      </w:r>
      <w:r>
        <w:t xml:space="preserve">we need to </w:t>
      </w:r>
      <w:r>
        <w:t>be prepared to make adjustments based on immediate customer feedback. Closely monitor</w:t>
      </w:r>
      <w:r>
        <w:t>ing</w:t>
      </w:r>
      <w:r>
        <w:t xml:space="preserve"> customer reactions to ensure the pricing strategy is effective and make necessary changes to avoid prices th</w:t>
      </w:r>
      <w:r>
        <w:t>at may turn out to be too high.</w:t>
      </w:r>
    </w:p>
    <w:p w:rsidR="00904E72" w:rsidRDefault="00904E72" w:rsidP="00D7297C">
      <w:r w:rsidRPr="00904E72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vinay\Downloads\WhatsApp Image 2024-07-18 at 10.45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ay\Downloads\WhatsApp Image 2024-07-18 at 10.45.2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72" w:rsidRDefault="00904E72" w:rsidP="00D7297C"/>
    <w:p w:rsidR="00904E72" w:rsidRDefault="00904E72" w:rsidP="00D7297C">
      <w:r w:rsidRPr="00904E72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vinay\Downloads\WhatsApp Image 2024-07-18 at 10.45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\Downloads\WhatsApp Image 2024-07-18 at 10.45.40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72" w:rsidRDefault="00904E72" w:rsidP="00D7297C"/>
    <w:p w:rsidR="00904E72" w:rsidRDefault="00904E72" w:rsidP="00D7297C">
      <w:r w:rsidRPr="00904E72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vinay\Downloads\WhatsApp Image 2024-07-18 at 10.46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ay\Downloads\WhatsApp Image 2024-07-18 at 10.46.02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7B29"/>
    <w:multiLevelType w:val="hybridMultilevel"/>
    <w:tmpl w:val="7028199E"/>
    <w:lvl w:ilvl="0" w:tplc="79227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81"/>
    <w:rsid w:val="00344F54"/>
    <w:rsid w:val="00666C55"/>
    <w:rsid w:val="007C07AF"/>
    <w:rsid w:val="008C1681"/>
    <w:rsid w:val="00904E72"/>
    <w:rsid w:val="00A43F40"/>
    <w:rsid w:val="00BA3D44"/>
    <w:rsid w:val="00D7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15477-7208-446B-AC2C-4E80B10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Varad</dc:creator>
  <cp:keywords/>
  <dc:description/>
  <cp:lastModifiedBy>Vinay Varad</cp:lastModifiedBy>
  <cp:revision>6</cp:revision>
  <dcterms:created xsi:type="dcterms:W3CDTF">2024-07-18T14:30:00Z</dcterms:created>
  <dcterms:modified xsi:type="dcterms:W3CDTF">2024-07-22T15:57:00Z</dcterms:modified>
</cp:coreProperties>
</file>