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Pr="00B25B92" w:rsidR="00A45FE0" w:rsidTr="00EA3C33" w14:paraId="244DEF51" w14:textId="77777777">
        <w:tc>
          <w:tcPr>
            <w:tcW w:w="2263" w:type="dxa"/>
          </w:tcPr>
          <w:p w:rsidRPr="00B25B92" w:rsidR="00A45FE0" w:rsidP="00062E1C" w:rsidRDefault="00A45FE0" w14:paraId="4D613BD3" w14:textId="1F608360">
            <w:pPr>
              <w:rPr>
                <w:rFonts w:ascii="Cambria" w:hAnsi="Cambria"/>
                <w:b/>
                <w:bCs/>
              </w:rPr>
            </w:pPr>
            <w:r w:rsidRPr="00B25B92">
              <w:rPr>
                <w:rFonts w:ascii="Cambria" w:hAnsi="Cambria"/>
                <w:b/>
                <w:bCs/>
              </w:rPr>
              <w:t>EXPT NO:1</w:t>
            </w:r>
          </w:p>
        </w:tc>
        <w:tc>
          <w:tcPr>
            <w:tcW w:w="6753" w:type="dxa"/>
            <w:vMerge w:val="restart"/>
          </w:tcPr>
          <w:p w:rsidRPr="00B25B92" w:rsidR="00A45FE0" w:rsidP="00062E1C" w:rsidRDefault="00A45FE0" w14:paraId="2640F043" w14:textId="28947CC4">
            <w:pPr>
              <w:jc w:val="center"/>
              <w:rPr>
                <w:rFonts w:ascii="Cambria" w:hAnsi="Cambria"/>
                <w:b/>
                <w:bCs/>
              </w:rPr>
            </w:pPr>
            <w:r w:rsidRPr="00B25B92">
              <w:rPr>
                <w:rFonts w:ascii="Cambria" w:hAnsi="Cambria"/>
                <w:b/>
                <w:bCs/>
              </w:rPr>
              <w:t>I</w:t>
            </w:r>
            <w:r w:rsidRPr="00B25B92" w:rsidR="00137853">
              <w:rPr>
                <w:rFonts w:ascii="Cambria" w:hAnsi="Cambria"/>
                <w:b/>
                <w:bCs/>
              </w:rPr>
              <w:t>mplementation of data charts</w:t>
            </w:r>
          </w:p>
        </w:tc>
      </w:tr>
      <w:tr w:rsidRPr="00B25B92" w:rsidR="00880CE3" w:rsidTr="00EA3C33" w14:paraId="7EB76CBC" w14:textId="77777777">
        <w:tc>
          <w:tcPr>
            <w:tcW w:w="2263" w:type="dxa"/>
          </w:tcPr>
          <w:p w:rsidRPr="00B25B92" w:rsidR="00880CE3" w:rsidP="00062E1C" w:rsidRDefault="00880CE3" w14:paraId="5CE2BA02" w14:textId="11F6DADD">
            <w:pPr>
              <w:rPr>
                <w:rFonts w:ascii="Cambria" w:hAnsi="Cambria"/>
                <w:b/>
                <w:bCs/>
              </w:rPr>
            </w:pPr>
            <w:r w:rsidRPr="00B25B92">
              <w:rPr>
                <w:rFonts w:ascii="Cambria" w:hAnsi="Cambria"/>
                <w:b/>
                <w:bCs/>
              </w:rPr>
              <w:t xml:space="preserve">DATE: </w:t>
            </w:r>
            <w:r w:rsidRPr="00B25B92" w:rsidR="00137853">
              <w:rPr>
                <w:rFonts w:ascii="Cambria" w:hAnsi="Cambria"/>
                <w:b/>
                <w:bCs/>
              </w:rPr>
              <w:t>06.01.202</w:t>
            </w:r>
            <w:r w:rsidRPr="00B25B92" w:rsidR="00D76DFB">
              <w:rPr>
                <w:rFonts w:ascii="Cambria" w:hAnsi="Cambria"/>
                <w:b/>
                <w:bCs/>
              </w:rPr>
              <w:t>6</w:t>
            </w:r>
          </w:p>
        </w:tc>
        <w:tc>
          <w:tcPr>
            <w:tcW w:w="6753" w:type="dxa"/>
            <w:vMerge/>
          </w:tcPr>
          <w:p w:rsidRPr="00B25B92" w:rsidR="00880CE3" w:rsidP="00062E1C" w:rsidRDefault="00880CE3" w14:paraId="0106D8CA" w14:textId="77777777">
            <w:pPr>
              <w:jc w:val="center"/>
              <w:rPr>
                <w:rFonts w:ascii="Cambria" w:hAnsi="Cambria"/>
                <w:b/>
                <w:bCs/>
              </w:rPr>
            </w:pPr>
          </w:p>
        </w:tc>
      </w:tr>
    </w:tbl>
    <w:p w:rsidRPr="00B25B92" w:rsidR="00880CE3" w:rsidP="00062E1C" w:rsidRDefault="00880CE3" w14:paraId="5DD360B5" w14:textId="6E9C7B02">
      <w:pPr>
        <w:spacing w:after="0" w:line="240" w:lineRule="auto"/>
        <w:rPr>
          <w:rFonts w:ascii="Cambria" w:hAnsi="Cambria"/>
        </w:rPr>
      </w:pPr>
    </w:p>
    <w:p w:rsidRPr="00B25B92" w:rsidR="00880CE3" w:rsidP="00062E1C" w:rsidRDefault="00880CE3" w14:paraId="4795F1A2" w14:textId="77777777">
      <w:pPr>
        <w:spacing w:after="0" w:line="240" w:lineRule="auto"/>
        <w:rPr>
          <w:rFonts w:ascii="Cambria" w:hAnsi="Cambria"/>
          <w:b/>
          <w:bCs/>
        </w:rPr>
      </w:pPr>
      <w:r w:rsidRPr="00B25B92">
        <w:rPr>
          <w:rFonts w:ascii="Cambria" w:hAnsi="Cambria"/>
          <w:b/>
          <w:bCs/>
        </w:rPr>
        <w:t>PRE-LAB QUESTIONS (PROVIDE BRIEF ANSWERS TO THE FOLLOWING QUESTIONS)</w:t>
      </w:r>
    </w:p>
    <w:p w:rsidRPr="00B25B92" w:rsidR="00880CE3" w:rsidP="00062E1C" w:rsidRDefault="00880CE3" w14:paraId="5E63A73F" w14:textId="77777777">
      <w:pPr>
        <w:spacing w:after="0" w:line="240" w:lineRule="auto"/>
        <w:rPr>
          <w:rFonts w:ascii="Cambria" w:hAnsi="Cambria"/>
          <w:b/>
          <w:bCs/>
        </w:rPr>
      </w:pPr>
    </w:p>
    <w:p w:rsidRPr="00B25B92" w:rsidR="00C80F43" w:rsidP="00062E1C" w:rsidRDefault="00C80F43" w14:paraId="5E2D4645" w14:textId="26DF6CB0">
      <w:pPr>
        <w:pStyle w:val="ListParagraph"/>
        <w:numPr>
          <w:ilvl w:val="0"/>
          <w:numId w:val="259"/>
        </w:numPr>
        <w:spacing w:after="0" w:line="240" w:lineRule="auto"/>
        <w:rPr>
          <w:rFonts w:ascii="Cambria" w:hAnsi="Cambria"/>
        </w:rPr>
      </w:pPr>
      <w:r w:rsidRPr="00B25B92">
        <w:rPr>
          <w:rFonts w:ascii="Cambria" w:hAnsi="Cambria"/>
        </w:rPr>
        <w:t>How can visualization help an academic institution improve student outcomes?</w:t>
      </w:r>
    </w:p>
    <w:p w:rsidRPr="00B25B92" w:rsidR="00412648" w:rsidP="00412648" w:rsidRDefault="00412648" w14:paraId="3E762799" w14:textId="4E68D081">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Visualization helps identify at-risk students early, track performance trends across semesters, and pinpoint difficult subjects, allowing institutions to intervene with targeted support or curriculum adjustments.</w:t>
      </w:r>
    </w:p>
    <w:p w:rsidRPr="00B25B92" w:rsidR="00C80F43" w:rsidP="00062E1C" w:rsidRDefault="00C80F43" w14:paraId="09ED9EAF" w14:textId="6209A3D7">
      <w:pPr>
        <w:pStyle w:val="ListParagraph"/>
        <w:numPr>
          <w:ilvl w:val="0"/>
          <w:numId w:val="259"/>
        </w:numPr>
        <w:spacing w:after="0" w:line="240" w:lineRule="auto"/>
        <w:rPr>
          <w:rFonts w:ascii="Cambria" w:hAnsi="Cambria"/>
        </w:rPr>
      </w:pPr>
      <w:r w:rsidRPr="00B25B92">
        <w:rPr>
          <w:rFonts w:ascii="Cambria" w:hAnsi="Cambria"/>
        </w:rPr>
        <w:t>Which chart types are suitable for comparing subject-wise performance?</w:t>
      </w:r>
    </w:p>
    <w:p w:rsidRPr="00B25B92" w:rsidR="00412648" w:rsidP="00412648" w:rsidRDefault="00412648" w14:paraId="01C3010A" w14:textId="6DFE7DA5">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Bar charts (or column charts) are most suitable as they allow for easy comparison of average marks across different categorical subjects. Box plots are also excellent for showing the spread of marks.</w:t>
      </w:r>
    </w:p>
    <w:p w:rsidRPr="00B25B92" w:rsidR="00C80F43" w:rsidP="00062E1C" w:rsidRDefault="00C80F43" w14:paraId="7BED5C56" w14:textId="62C365D0">
      <w:pPr>
        <w:pStyle w:val="ListParagraph"/>
        <w:numPr>
          <w:ilvl w:val="0"/>
          <w:numId w:val="259"/>
        </w:numPr>
        <w:spacing w:after="0" w:line="240" w:lineRule="auto"/>
        <w:rPr>
          <w:rFonts w:ascii="Cambria" w:hAnsi="Cambria"/>
        </w:rPr>
      </w:pPr>
      <w:r w:rsidRPr="00B25B92">
        <w:rPr>
          <w:rFonts w:ascii="Cambria" w:hAnsi="Cambria"/>
        </w:rPr>
        <w:t>What type of data scale is used for student marks?</w:t>
      </w:r>
    </w:p>
    <w:p w:rsidRPr="00B25B92" w:rsidR="00412648" w:rsidP="00412648" w:rsidRDefault="00412648" w14:paraId="4111AA56" w14:textId="240E4BCF">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Student marks typically use a Ratio scale (0 to 100, where 0 implies a complete absence of marks). Letter grades (A, B, C, D) use an Ordinal scale.</w:t>
      </w:r>
    </w:p>
    <w:p w:rsidRPr="00B25B92" w:rsidR="00C80F43" w:rsidP="00062E1C" w:rsidRDefault="00C80F43" w14:paraId="5BFC5B5B" w14:textId="2B60F9DF">
      <w:pPr>
        <w:pStyle w:val="ListParagraph"/>
        <w:numPr>
          <w:ilvl w:val="0"/>
          <w:numId w:val="259"/>
        </w:numPr>
        <w:spacing w:after="0" w:line="240" w:lineRule="auto"/>
        <w:rPr>
          <w:rFonts w:ascii="Cambria" w:hAnsi="Cambria"/>
        </w:rPr>
      </w:pPr>
      <w:r w:rsidRPr="00B25B92">
        <w:rPr>
          <w:rFonts w:ascii="Cambria" w:hAnsi="Cambria"/>
        </w:rPr>
        <w:t>Why should raw academic data be cleaned before visualization?</w:t>
      </w:r>
    </w:p>
    <w:p w:rsidRPr="00B25B92" w:rsidR="00412648" w:rsidP="00412648" w:rsidRDefault="00412648" w14:paraId="41F1AB40" w14:textId="7B3DF00E">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Raw data often contains errors, missing values, or duplicates (e.g., a student absent for a test recorded as NA or 0). Cleaning ensures the analysis is accurate and preventing outliers or missing data from skewing the averages.</w:t>
      </w:r>
    </w:p>
    <w:p w:rsidRPr="00B25B92" w:rsidR="00412648" w:rsidP="00062E1C" w:rsidRDefault="00C80F43" w14:paraId="491F9CEA" w14:textId="77777777">
      <w:pPr>
        <w:pStyle w:val="ListParagraph"/>
        <w:numPr>
          <w:ilvl w:val="0"/>
          <w:numId w:val="259"/>
        </w:numPr>
        <w:spacing w:after="0" w:line="240" w:lineRule="auto"/>
        <w:rPr>
          <w:rFonts w:ascii="Cambria" w:hAnsi="Cambria"/>
        </w:rPr>
      </w:pPr>
      <w:r w:rsidRPr="00B25B92">
        <w:rPr>
          <w:rFonts w:ascii="Cambria" w:hAnsi="Cambria"/>
        </w:rPr>
        <w:t>How does visualization support evidence-based decision making?</w:t>
      </w:r>
    </w:p>
    <w:p w:rsidRPr="00B25B92" w:rsidR="009A5FBB" w:rsidP="00412648" w:rsidRDefault="00412648" w14:paraId="3FB11A14" w14:textId="79B62468">
      <w:pPr>
        <w:spacing w:after="0" w:line="240" w:lineRule="auto"/>
        <w:ind w:left="360"/>
        <w:rPr>
          <w:rFonts w:ascii="Cambria" w:hAnsi="Cambria"/>
        </w:rPr>
      </w:pPr>
      <w:r w:rsidRPr="00B25B92">
        <w:rPr>
          <w:rFonts w:ascii="Cambria" w:hAnsi="Cambria"/>
          <w:b/>
          <w:bCs/>
        </w:rPr>
        <w:t>Answer:</w:t>
      </w:r>
      <w:r w:rsidRPr="00B25B92" w:rsidR="00C9678E">
        <w:rPr>
          <w:rFonts w:ascii="Cambria" w:hAnsi="Cambria"/>
          <w:b/>
          <w:bCs/>
        </w:rPr>
        <w:t xml:space="preserve"> </w:t>
      </w:r>
      <w:r w:rsidRPr="00B25B92" w:rsidR="00C9678E">
        <w:rPr>
          <w:rFonts w:ascii="Cambria" w:hAnsi="Cambria"/>
        </w:rPr>
        <w:t>It transforms complex spreadsheets into clear visual patterns, allowing faculty to base decisions (like changing a syllabus or scheduling extra classes) on concrete data trends rather than intuition or guesswork.</w:t>
      </w:r>
      <w:r w:rsidRPr="00B25B92" w:rsidR="009A5FBB">
        <w:rPr>
          <w:rFonts w:ascii="Cambria" w:hAnsi="Cambria"/>
        </w:rPr>
        <w:br/>
      </w:r>
    </w:p>
    <w:p w:rsidRPr="00B25B92" w:rsidR="00D6389B" w:rsidRDefault="00D6389B" w14:paraId="4D59E9AC" w14:textId="77777777">
      <w:pPr>
        <w:rPr>
          <w:rFonts w:ascii="Cambria" w:hAnsi="Cambria"/>
          <w:b/>
          <w:bCs/>
        </w:rPr>
      </w:pPr>
      <w:r w:rsidRPr="00B25B92">
        <w:rPr>
          <w:rFonts w:ascii="Cambria" w:hAnsi="Cambria"/>
          <w:b/>
          <w:bCs/>
        </w:rPr>
        <w:br w:type="page"/>
      </w:r>
    </w:p>
    <w:p w:rsidRPr="00B25B92" w:rsidR="009A5FBB" w:rsidP="00062E1C" w:rsidRDefault="009A5FBB" w14:paraId="47968FB8" w14:textId="66F7D958">
      <w:pPr>
        <w:spacing w:after="0" w:line="240" w:lineRule="auto"/>
        <w:rPr>
          <w:rFonts w:ascii="Cambria" w:hAnsi="Cambria"/>
          <w:b/>
          <w:bCs/>
        </w:rPr>
      </w:pPr>
      <w:r w:rsidRPr="00B25B92">
        <w:rPr>
          <w:rFonts w:ascii="Cambria" w:hAnsi="Cambria"/>
          <w:b/>
          <w:bCs/>
        </w:rPr>
        <w:lastRenderedPageBreak/>
        <w:t>IN-LAB EXERCISE:</w:t>
      </w:r>
    </w:p>
    <w:p w:rsidRPr="00B25B92" w:rsidR="00C80F43" w:rsidP="00062E1C" w:rsidRDefault="00C80F43" w14:paraId="181F174E" w14:textId="77777777">
      <w:pPr>
        <w:spacing w:after="0" w:line="240" w:lineRule="auto"/>
        <w:jc w:val="both"/>
        <w:rPr>
          <w:rFonts w:ascii="Cambria" w:hAnsi="Cambria"/>
          <w:b/>
          <w:bCs/>
          <w:lang w:val="en-US"/>
        </w:rPr>
      </w:pPr>
      <w:r w:rsidRPr="00B25B92">
        <w:rPr>
          <w:rFonts w:ascii="Cambria" w:hAnsi="Cambria"/>
          <w:b/>
          <w:bCs/>
        </w:rPr>
        <w:t xml:space="preserve">OBJECTIVE: </w:t>
      </w:r>
    </w:p>
    <w:p w:rsidRPr="00B25B92" w:rsidR="00C80F43" w:rsidP="00062E1C" w:rsidRDefault="00C80F43" w14:paraId="2344C992" w14:textId="00E624D1">
      <w:pPr>
        <w:spacing w:after="0" w:line="240" w:lineRule="auto"/>
        <w:jc w:val="both"/>
        <w:rPr>
          <w:rFonts w:ascii="Cambria" w:hAnsi="Cambria"/>
        </w:rPr>
      </w:pPr>
      <w:r w:rsidRPr="00B25B92">
        <w:rPr>
          <w:rFonts w:ascii="Cambria" w:hAnsi="Cambria"/>
        </w:rPr>
        <w:t xml:space="preserve">To design appropriate data charts to </w:t>
      </w:r>
      <w:proofErr w:type="spellStart"/>
      <w:r w:rsidRPr="00B25B92">
        <w:rPr>
          <w:rFonts w:ascii="Cambria" w:hAnsi="Cambria"/>
        </w:rPr>
        <w:t>analyze</w:t>
      </w:r>
      <w:proofErr w:type="spellEnd"/>
      <w:r w:rsidRPr="00B25B92">
        <w:rPr>
          <w:rFonts w:ascii="Cambria" w:hAnsi="Cambria"/>
        </w:rPr>
        <w:t xml:space="preserve"> and compare academic performance indicators.</w:t>
      </w:r>
    </w:p>
    <w:p w:rsidRPr="00B25B92" w:rsidR="00C80F43" w:rsidP="00062E1C" w:rsidRDefault="00C80F43" w14:paraId="2326004F" w14:textId="77777777">
      <w:pPr>
        <w:spacing w:after="0" w:line="240" w:lineRule="auto"/>
        <w:jc w:val="both"/>
        <w:rPr>
          <w:rFonts w:ascii="Cambria" w:hAnsi="Cambria"/>
          <w:b/>
          <w:bCs/>
        </w:rPr>
      </w:pPr>
      <w:r w:rsidRPr="00B25B92">
        <w:rPr>
          <w:rFonts w:ascii="Cambria" w:hAnsi="Cambria"/>
          <w:b/>
          <w:bCs/>
        </w:rPr>
        <w:t xml:space="preserve">SCENARIO: </w:t>
      </w:r>
    </w:p>
    <w:p w:rsidRPr="00B25B92" w:rsidR="00C80F43" w:rsidP="00062E1C" w:rsidRDefault="00C80F43" w14:paraId="20F5AFFF" w14:textId="7BCDD9B5">
      <w:pPr>
        <w:spacing w:after="0" w:line="240" w:lineRule="auto"/>
        <w:jc w:val="both"/>
        <w:rPr>
          <w:rFonts w:ascii="Cambria" w:hAnsi="Cambria"/>
        </w:rPr>
      </w:pPr>
      <w:r w:rsidRPr="00B25B92">
        <w:rPr>
          <w:rFonts w:ascii="Cambria" w:hAnsi="Cambria"/>
        </w:rPr>
        <w:t xml:space="preserve">An autonomous engineering college wants to </w:t>
      </w:r>
      <w:proofErr w:type="spellStart"/>
      <w:r w:rsidRPr="00B25B92">
        <w:rPr>
          <w:rFonts w:ascii="Cambria" w:hAnsi="Cambria"/>
        </w:rPr>
        <w:t>analyze</w:t>
      </w:r>
      <w:proofErr w:type="spellEnd"/>
      <w:r w:rsidRPr="00B25B92">
        <w:rPr>
          <w:rFonts w:ascii="Cambria" w:hAnsi="Cambria"/>
        </w:rPr>
        <w:t xml:space="preserve"> internal assessment performance of first-year students across five subjects to identify difficult courses and improve teaching strategies.</w:t>
      </w:r>
    </w:p>
    <w:p w:rsidRPr="00B25B92" w:rsidR="00062E1C" w:rsidP="00062E1C" w:rsidRDefault="00C80F43" w14:paraId="6C81991C" w14:textId="77777777">
      <w:pPr>
        <w:spacing w:after="0" w:line="240" w:lineRule="auto"/>
        <w:jc w:val="both"/>
        <w:rPr>
          <w:rFonts w:ascii="Cambria" w:hAnsi="Cambria"/>
          <w:b/>
          <w:bCs/>
        </w:rPr>
      </w:pPr>
      <w:r w:rsidRPr="00B25B92">
        <w:rPr>
          <w:rFonts w:ascii="Cambria" w:hAnsi="Cambria"/>
          <w:b/>
          <w:bCs/>
        </w:rPr>
        <w:t>IN-LAB TASKS (Using R Language)</w:t>
      </w:r>
    </w:p>
    <w:p w:rsidRPr="00B25B92" w:rsidR="00062E1C" w:rsidP="00062E1C" w:rsidRDefault="00C80F43" w14:paraId="15D89C8D" w14:textId="77777777">
      <w:pPr>
        <w:pStyle w:val="ListParagraph"/>
        <w:numPr>
          <w:ilvl w:val="0"/>
          <w:numId w:val="262"/>
        </w:numPr>
        <w:spacing w:after="0" w:line="240" w:lineRule="auto"/>
        <w:jc w:val="both"/>
        <w:rPr>
          <w:rFonts w:ascii="Cambria" w:hAnsi="Cambria"/>
        </w:rPr>
      </w:pPr>
      <w:r w:rsidRPr="00B25B92">
        <w:rPr>
          <w:rFonts w:ascii="Cambria" w:hAnsi="Cambria"/>
        </w:rPr>
        <w:t xml:space="preserve">Load required R libraries (ggplot2, </w:t>
      </w:r>
      <w:proofErr w:type="spellStart"/>
      <w:r w:rsidRPr="00B25B92">
        <w:rPr>
          <w:rFonts w:ascii="Cambria" w:hAnsi="Cambria"/>
        </w:rPr>
        <w:t>dplyr</w:t>
      </w:r>
      <w:proofErr w:type="spellEnd"/>
      <w:r w:rsidRPr="00B25B92">
        <w:rPr>
          <w:rFonts w:ascii="Cambria" w:hAnsi="Cambria"/>
        </w:rPr>
        <w:t>)</w:t>
      </w:r>
    </w:p>
    <w:p w:rsidRPr="00B25B92" w:rsidR="00062E1C" w:rsidP="00062E1C" w:rsidRDefault="00C80F43" w14:paraId="0388C0E9" w14:textId="77777777">
      <w:pPr>
        <w:pStyle w:val="ListParagraph"/>
        <w:numPr>
          <w:ilvl w:val="0"/>
          <w:numId w:val="262"/>
        </w:numPr>
        <w:spacing w:after="0" w:line="240" w:lineRule="auto"/>
        <w:jc w:val="both"/>
        <w:rPr>
          <w:rFonts w:ascii="Cambria" w:hAnsi="Cambria"/>
        </w:rPr>
      </w:pPr>
      <w:r w:rsidRPr="00B25B92">
        <w:rPr>
          <w:rFonts w:ascii="Cambria" w:hAnsi="Cambria"/>
        </w:rPr>
        <w:t>Import dataset using read.csv()</w:t>
      </w:r>
    </w:p>
    <w:p w:rsidRPr="00B25B92" w:rsidR="00062E1C" w:rsidP="00062E1C" w:rsidRDefault="00C80F43" w14:paraId="3CFA75D2" w14:textId="77777777">
      <w:pPr>
        <w:pStyle w:val="ListParagraph"/>
        <w:numPr>
          <w:ilvl w:val="0"/>
          <w:numId w:val="262"/>
        </w:numPr>
        <w:spacing w:after="0" w:line="240" w:lineRule="auto"/>
        <w:jc w:val="both"/>
        <w:rPr>
          <w:rFonts w:ascii="Cambria" w:hAnsi="Cambria"/>
        </w:rPr>
      </w:pPr>
      <w:r w:rsidRPr="00B25B92">
        <w:rPr>
          <w:rFonts w:ascii="Cambria" w:hAnsi="Cambria"/>
        </w:rPr>
        <w:t>Perform basic data preprocessing</w:t>
      </w:r>
    </w:p>
    <w:p w:rsidRPr="00B25B92" w:rsidR="00062E1C" w:rsidP="00062E1C" w:rsidRDefault="00C80F43" w14:paraId="2AB63468" w14:textId="77777777">
      <w:pPr>
        <w:pStyle w:val="ListParagraph"/>
        <w:numPr>
          <w:ilvl w:val="0"/>
          <w:numId w:val="262"/>
        </w:numPr>
        <w:spacing w:after="0" w:line="240" w:lineRule="auto"/>
        <w:jc w:val="both"/>
        <w:rPr>
          <w:rFonts w:ascii="Cambria" w:hAnsi="Cambria"/>
        </w:rPr>
      </w:pPr>
      <w:r w:rsidRPr="00B25B92">
        <w:rPr>
          <w:rFonts w:ascii="Cambria" w:hAnsi="Cambria"/>
        </w:rPr>
        <w:t xml:space="preserve"> Create bar chart for subject-wise average marks</w:t>
      </w:r>
    </w:p>
    <w:p w:rsidRPr="00B25B92" w:rsidR="00062E1C" w:rsidP="00062E1C" w:rsidRDefault="00C80F43" w14:paraId="3D36D949" w14:textId="77777777">
      <w:pPr>
        <w:pStyle w:val="ListParagraph"/>
        <w:numPr>
          <w:ilvl w:val="0"/>
          <w:numId w:val="262"/>
        </w:numPr>
        <w:spacing w:after="0" w:line="240" w:lineRule="auto"/>
        <w:jc w:val="both"/>
        <w:rPr>
          <w:rFonts w:ascii="Cambria" w:hAnsi="Cambria"/>
        </w:rPr>
      </w:pPr>
      <w:r w:rsidRPr="00B25B92">
        <w:rPr>
          <w:rFonts w:ascii="Cambria" w:hAnsi="Cambria"/>
        </w:rPr>
        <w:t>Generate line chart for performance trend across tests</w:t>
      </w:r>
    </w:p>
    <w:p w:rsidRPr="00B25B92" w:rsidR="00C80F43" w:rsidP="00062E1C" w:rsidRDefault="00C80F43" w14:paraId="0C6D87D5" w14:textId="4F2AEF9A">
      <w:pPr>
        <w:pStyle w:val="ListParagraph"/>
        <w:numPr>
          <w:ilvl w:val="0"/>
          <w:numId w:val="262"/>
        </w:numPr>
        <w:spacing w:after="0" w:line="240" w:lineRule="auto"/>
        <w:jc w:val="both"/>
        <w:rPr>
          <w:rFonts w:ascii="Cambria" w:hAnsi="Cambria"/>
        </w:rPr>
      </w:pPr>
      <w:r w:rsidRPr="00B25B92">
        <w:rPr>
          <w:rFonts w:ascii="Cambria" w:hAnsi="Cambria"/>
        </w:rPr>
        <w:t>Plot pie chart for grade distribution</w:t>
      </w:r>
    </w:p>
    <w:p w:rsidRPr="00B25B92" w:rsidR="00C80F43" w:rsidP="00062E1C" w:rsidRDefault="00C80F43" w14:paraId="3ACE9974" w14:textId="77777777">
      <w:pPr>
        <w:spacing w:after="0" w:line="240" w:lineRule="auto"/>
        <w:rPr>
          <w:rFonts w:ascii="Cambria" w:hAnsi="Cambria"/>
        </w:rPr>
      </w:pPr>
    </w:p>
    <w:p w:rsidRPr="00B25B92" w:rsidR="00A45FE0" w:rsidP="00D6389B" w:rsidRDefault="00D6389B" w14:paraId="749AB8CF" w14:textId="28364A8D">
      <w:pPr>
        <w:rPr>
          <w:rFonts w:ascii="Cambria" w:hAnsi="Cambria"/>
          <w:b/>
          <w:bCs/>
        </w:rPr>
      </w:pPr>
      <w:r w:rsidRPr="7B52C3C8" w:rsidR="00D6389B">
        <w:rPr>
          <w:rFonts w:ascii="Cambria" w:hAnsi="Cambria"/>
          <w:b w:val="1"/>
          <w:bCs w:val="1"/>
        </w:rPr>
        <w:t>CODE:</w:t>
      </w:r>
    </w:p>
    <w:p w:rsidRPr="00B25B92" w:rsidR="00D6389B" w:rsidP="7B52C3C8" w:rsidRDefault="00D6389B" w14:paraId="57BEE544" w14:textId="430565B6">
      <w:pPr>
        <w:pStyle w:val="Normal"/>
        <w:spacing w:after="0" w:line="240" w:lineRule="auto"/>
      </w:pPr>
      <w:r w:rsidR="7D9B17EE">
        <w:drawing>
          <wp:inline wp14:editId="6B4B1037" wp14:anchorId="7D2660E0">
            <wp:extent cx="5724525" cy="5076825"/>
            <wp:effectExtent l="0" t="0" r="0" b="0"/>
            <wp:docPr id="1306060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060260" name="Picture 1306060260"/>
                    <pic:cNvPicPr/>
                  </pic:nvPicPr>
                  <pic:blipFill>
                    <a:blip xmlns:r="http://schemas.openxmlformats.org/officeDocument/2006/relationships" r:embed="rId674932191">
                      <a:extLst>
                        <a:ext uri="{28A0092B-C50C-407E-A947-70E740481C1C}">
                          <a14:useLocalDpi xmlns:a14="http://schemas.microsoft.com/office/drawing/2010/main"/>
                        </a:ext>
                      </a:extLst>
                    </a:blip>
                    <a:stretch>
                      <a:fillRect/>
                    </a:stretch>
                  </pic:blipFill>
                  <pic:spPr>
                    <a:xfrm>
                      <a:off x="0" y="0"/>
                      <a:ext cx="5724525" cy="5076825"/>
                    </a:xfrm>
                    <a:prstGeom prst="rect">
                      <a:avLst/>
                    </a:prstGeom>
                  </pic:spPr>
                </pic:pic>
              </a:graphicData>
            </a:graphic>
          </wp:inline>
        </w:drawing>
      </w:r>
    </w:p>
    <w:p w:rsidRPr="00B25B92" w:rsidR="00C86F49" w:rsidP="00062E1C" w:rsidRDefault="00C86F49" w14:paraId="5B1FB4B0" w14:textId="77777777">
      <w:pPr>
        <w:spacing w:after="0" w:line="240" w:lineRule="auto"/>
        <w:rPr>
          <w:rFonts w:ascii="Cambria" w:hAnsi="Cambria"/>
          <w:b/>
          <w:bCs/>
        </w:rPr>
      </w:pPr>
    </w:p>
    <w:p w:rsidRPr="00B25B92" w:rsidR="00D6389B" w:rsidRDefault="00D6389B" w14:paraId="6497760D" w14:textId="77777777">
      <w:pPr>
        <w:rPr>
          <w:rFonts w:ascii="Cambria" w:hAnsi="Cambria"/>
          <w:b/>
          <w:bCs/>
        </w:rPr>
      </w:pPr>
      <w:r w:rsidRPr="00B25B92">
        <w:rPr>
          <w:rFonts w:ascii="Cambria" w:hAnsi="Cambria"/>
          <w:b/>
          <w:bCs/>
        </w:rPr>
        <w:br w:type="page"/>
      </w:r>
    </w:p>
    <w:p w:rsidRPr="00B25B92" w:rsidR="00D6389B" w:rsidRDefault="00D6389B" w14:paraId="59D27B32" w14:textId="2627EC0D">
      <w:pPr>
        <w:rPr>
          <w:rFonts w:ascii="Cambria" w:hAnsi="Cambria"/>
          <w:b/>
          <w:bCs/>
        </w:rPr>
      </w:pPr>
      <w:r w:rsidRPr="00B25B92">
        <w:rPr>
          <w:rFonts w:ascii="Cambria" w:hAnsi="Cambria"/>
          <w:b/>
          <w:bCs/>
        </w:rPr>
        <w:lastRenderedPageBreak/>
        <w:t>OUTPUT:</w:t>
      </w:r>
    </w:p>
    <w:p w:rsidRPr="00B25B92" w:rsidR="00D6389B" w:rsidP="00D6389B" w:rsidRDefault="00D6389B" w14:paraId="733D2B24" w14:textId="6BFE2A18">
      <w:pPr>
        <w:rPr>
          <w:rFonts w:ascii="Cambria" w:hAnsi="Cambria"/>
          <w:b/>
          <w:bCs/>
        </w:rPr>
      </w:pPr>
      <w:r w:rsidRPr="00B25B92">
        <w:rPr>
          <w:rFonts w:ascii="Cambria" w:hAnsi="Cambria"/>
          <w:b/>
          <w:bCs/>
          <w:noProof/>
        </w:rPr>
        <w:drawing>
          <wp:inline distT="0" distB="0" distL="0" distR="0" wp14:anchorId="141E8E13" wp14:editId="00EBAAA5">
            <wp:extent cx="5731510" cy="4013200"/>
            <wp:effectExtent l="0" t="0" r="2540" b="6350"/>
            <wp:docPr id="74555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rsidRPr="00B25B92" w:rsidR="00D6389B" w:rsidP="00D6389B" w:rsidRDefault="00D6389B" w14:paraId="15551EFB" w14:textId="5FD3082C">
      <w:pPr>
        <w:rPr>
          <w:rFonts w:ascii="Cambria" w:hAnsi="Cambria"/>
          <w:b/>
          <w:bCs/>
        </w:rPr>
      </w:pPr>
      <w:r w:rsidRPr="00B25B92">
        <w:rPr>
          <w:rFonts w:ascii="Cambria" w:hAnsi="Cambria"/>
          <w:b/>
          <w:bCs/>
          <w:noProof/>
        </w:rPr>
        <w:drawing>
          <wp:inline distT="0" distB="0" distL="0" distR="0" wp14:anchorId="51E9E724" wp14:editId="61890007">
            <wp:extent cx="5731510" cy="4013200"/>
            <wp:effectExtent l="0" t="0" r="2540" b="6350"/>
            <wp:docPr id="1526395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rsidRPr="00B25B92" w:rsidR="00D6389B" w:rsidP="00D6389B" w:rsidRDefault="00D6389B" w14:paraId="79C3FD60" w14:textId="57BA5C89">
      <w:pPr>
        <w:rPr>
          <w:rFonts w:ascii="Cambria" w:hAnsi="Cambria"/>
          <w:b/>
          <w:bCs/>
        </w:rPr>
      </w:pPr>
      <w:r w:rsidRPr="00B25B92">
        <w:rPr>
          <w:rFonts w:ascii="Cambria" w:hAnsi="Cambria"/>
          <w:b/>
          <w:bCs/>
          <w:noProof/>
        </w:rPr>
        <w:lastRenderedPageBreak/>
        <w:drawing>
          <wp:inline distT="0" distB="0" distL="0" distR="0" wp14:anchorId="25B7083E" wp14:editId="461CBE39">
            <wp:extent cx="5731510" cy="4013200"/>
            <wp:effectExtent l="0" t="0" r="2540" b="6350"/>
            <wp:docPr id="1176637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rsidRPr="00B25B92" w:rsidR="00D6389B" w:rsidRDefault="00D6389B" w14:paraId="04E573E5" w14:textId="719BC4EC">
      <w:pPr>
        <w:rPr>
          <w:rFonts w:ascii="Cambria" w:hAnsi="Cambria"/>
          <w:b/>
          <w:bCs/>
        </w:rPr>
      </w:pPr>
      <w:r w:rsidRPr="00B25B92">
        <w:rPr>
          <w:rFonts w:ascii="Cambria" w:hAnsi="Cambria"/>
          <w:b/>
          <w:bCs/>
        </w:rPr>
        <w:br w:type="page"/>
      </w:r>
    </w:p>
    <w:p w:rsidRPr="00B25B92" w:rsidR="00880CE3" w:rsidP="00062E1C" w:rsidRDefault="00880CE3" w14:paraId="3C83435B" w14:textId="45078B47">
      <w:pPr>
        <w:spacing w:after="0" w:line="240" w:lineRule="auto"/>
        <w:rPr>
          <w:rFonts w:ascii="Cambria" w:hAnsi="Cambria"/>
          <w:b/>
          <w:bCs/>
        </w:rPr>
      </w:pPr>
      <w:r w:rsidRPr="00B25B92">
        <w:rPr>
          <w:rFonts w:ascii="Cambria" w:hAnsi="Cambria"/>
          <w:b/>
          <w:bCs/>
        </w:rPr>
        <w:lastRenderedPageBreak/>
        <w:t>POST-LAB QUESTIONS (PROVIDE BRIEF ANSWERS TO THE FOLLOWING QUESTIONS)</w:t>
      </w:r>
    </w:p>
    <w:p w:rsidRPr="00B25B92" w:rsidR="00062E1C" w:rsidP="00062E1C" w:rsidRDefault="00062E1C" w14:paraId="325C482E" w14:textId="543A3A25">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Which subject shows consistently low performance and why?</w:t>
      </w:r>
    </w:p>
    <w:p w:rsidRPr="00B25B92" w:rsidR="00412648" w:rsidP="00412648" w:rsidRDefault="00412648" w14:paraId="40A20E2C" w14:textId="53447B95">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Pr="00B25B92" w:rsidR="003326DE">
        <w:rPr>
          <w:rFonts w:ascii="Cambria" w:hAnsi="Cambria"/>
          <w:sz w:val="22"/>
          <w:szCs w:val="22"/>
        </w:rPr>
        <w:t>DAA (Design and Analysis of Algorithms) shows the lowest performance with an average of 60.9, as seen in the bar chart. This is likely due to the subject's abstract nature and heavy reliance on complex logic and mathematics compared to more practical subjects like Python (which had the highest average of 70.2).</w:t>
      </w:r>
    </w:p>
    <w:p w:rsidRPr="00B25B92" w:rsidR="00062E1C" w:rsidP="00062E1C" w:rsidRDefault="00062E1C" w14:paraId="1949DCE3" w14:textId="283C450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Why is a line chart suitable for trend analysis?</w:t>
      </w:r>
    </w:p>
    <w:p w:rsidRPr="00B25B92" w:rsidR="00412648" w:rsidP="00412648" w:rsidRDefault="00412648" w14:paraId="6315B2F3" w14:textId="52B39465">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Pr="00B25B92" w:rsidR="003326DE">
        <w:rPr>
          <w:rFonts w:ascii="Cambria" w:hAnsi="Cambria"/>
          <w:sz w:val="22"/>
          <w:szCs w:val="22"/>
        </w:rPr>
        <w:t>A line chart connects data points chronologically (from Test 1 to Test 2), effectively visualizing the direction (improvement vs. decline) and magnitude (steepness) of change. For example, the chart clearly shows a sharp decline in marks for ML and DAA, which would be harder to see in a table.</w:t>
      </w:r>
    </w:p>
    <w:p w:rsidRPr="00B25B92" w:rsidR="00062E1C" w:rsidP="00062E1C" w:rsidRDefault="00062E1C" w14:paraId="41ABB194" w14:textId="77992CF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What limitations does a pie chart have in analytics?</w:t>
      </w:r>
    </w:p>
    <w:p w:rsidRPr="00B25B92" w:rsidR="00412648" w:rsidP="00412648" w:rsidRDefault="00412648" w14:paraId="2E9AF048" w14:textId="0F51151B">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Pr="00B25B92" w:rsidR="003326DE">
        <w:rPr>
          <w:rFonts w:ascii="Cambria" w:hAnsi="Cambria"/>
          <w:sz w:val="22"/>
          <w:szCs w:val="22"/>
        </w:rPr>
        <w:t>Pie charts lack a common axis, making it difficult to visually compare the precise size of similar slices (e.g., distinguishing between the quantity of 'A' grades vs 'B' grades). They also become cluttered and unreadable if the number of categories (slices) increases.</w:t>
      </w:r>
    </w:p>
    <w:p w:rsidRPr="00B25B92" w:rsidR="00062E1C" w:rsidP="00062E1C" w:rsidRDefault="00062E1C" w14:paraId="72C84EAF" w14:textId="49C46859">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How can this analysis help curriculum planning?</w:t>
      </w:r>
    </w:p>
    <w:p w:rsidRPr="00B25B92" w:rsidR="00412648" w:rsidP="00412648" w:rsidRDefault="00412648" w14:paraId="34BDFF0B" w14:textId="56C6E5B9">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Pr="00B25B92" w:rsidR="003326DE">
        <w:rPr>
          <w:rFonts w:ascii="Cambria" w:hAnsi="Cambria"/>
          <w:sz w:val="22"/>
          <w:szCs w:val="22"/>
        </w:rPr>
        <w:t>By identifying underperforming subjects like DAA, the department can make evidence-based decisions, such as allocating extra tutorial hours, revising the syllabus, or organizing remedial classes for specific topics before the final semester exams.</w:t>
      </w:r>
    </w:p>
    <w:p w:rsidRPr="00B25B92" w:rsidR="00880CE3" w:rsidP="00062E1C" w:rsidRDefault="00062E1C" w14:paraId="3D380E95" w14:textId="056A1454">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How can such visualizations be integrated into AI-driven academic analytics</w:t>
      </w:r>
    </w:p>
    <w:p w:rsidRPr="00B25B92" w:rsidR="00412648" w:rsidP="00412648" w:rsidRDefault="00412648" w14:paraId="7FE8D4B7" w14:textId="72A17825">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Pr="00B25B92" w:rsidR="003326DE">
        <w:rPr>
          <w:rFonts w:ascii="Cambria" w:hAnsi="Cambria"/>
          <w:sz w:val="22"/>
          <w:szCs w:val="22"/>
        </w:rPr>
        <w:t xml:space="preserve">These visualizations can serve as the dashboard for an AI predictive model. While the AI </w:t>
      </w:r>
      <w:proofErr w:type="spellStart"/>
      <w:r w:rsidRPr="00B25B92" w:rsidR="003326DE">
        <w:rPr>
          <w:rFonts w:ascii="Cambria" w:hAnsi="Cambria"/>
          <w:sz w:val="22"/>
          <w:szCs w:val="22"/>
        </w:rPr>
        <w:t>analyzes</w:t>
      </w:r>
      <w:proofErr w:type="spellEnd"/>
      <w:r w:rsidRPr="00B25B92" w:rsidR="003326DE">
        <w:rPr>
          <w:rFonts w:ascii="Cambria" w:hAnsi="Cambria"/>
          <w:sz w:val="22"/>
          <w:szCs w:val="22"/>
        </w:rPr>
        <w:t xml:space="preserve"> historical patterns to predict future "at-risk" students, the visualizations provide the real-time interface for faculty to see these alerts and understand the underlying data trends immediately.</w:t>
      </w:r>
    </w:p>
    <w:p w:rsidRPr="00B25B92" w:rsidR="003326DE" w:rsidRDefault="003326DE" w14:paraId="658558FC" w14:textId="393A6054">
      <w:pPr>
        <w:rPr>
          <w:rFonts w:ascii="Cambria" w:hAnsi="Cambria"/>
          <w:b/>
          <w:bCs/>
        </w:rPr>
      </w:pPr>
    </w:p>
    <w:p w:rsidRPr="00B25B92" w:rsidR="003326DE" w:rsidRDefault="003326DE" w14:paraId="5FD05A32" w14:textId="77777777">
      <w:pPr>
        <w:rPr>
          <w:rFonts w:ascii="Cambria" w:hAnsi="Cambria"/>
          <w:b/>
          <w:bCs/>
        </w:rPr>
      </w:pPr>
    </w:p>
    <w:p w:rsidRPr="00B25B92" w:rsidR="003326DE" w:rsidRDefault="003326DE" w14:paraId="2E40E3B8" w14:textId="77777777">
      <w:pPr>
        <w:rPr>
          <w:rFonts w:ascii="Cambria" w:hAnsi="Cambria"/>
          <w:b/>
          <w:bCs/>
        </w:rPr>
      </w:pPr>
    </w:p>
    <w:p w:rsidRPr="00B25B92" w:rsidR="003326DE" w:rsidRDefault="003326DE" w14:paraId="0DA9CAC9" w14:textId="77777777">
      <w:pPr>
        <w:rPr>
          <w:rFonts w:ascii="Cambria" w:hAnsi="Cambria"/>
          <w:b/>
          <w:bCs/>
        </w:rPr>
      </w:pPr>
    </w:p>
    <w:p w:rsidRPr="00B25B92" w:rsidR="003326DE" w:rsidRDefault="003326DE" w14:paraId="1FBEB8A3" w14:textId="77777777">
      <w:pPr>
        <w:rPr>
          <w:rFonts w:ascii="Cambria" w:hAnsi="Cambria"/>
          <w:b/>
          <w:bCs/>
        </w:rPr>
      </w:pPr>
    </w:p>
    <w:p w:rsidRPr="00B25B92" w:rsidR="003326DE" w:rsidRDefault="003326DE" w14:paraId="00F40232" w14:textId="77777777">
      <w:pPr>
        <w:rPr>
          <w:rFonts w:ascii="Cambria" w:hAnsi="Cambria"/>
          <w:b/>
          <w:bCs/>
        </w:rPr>
      </w:pPr>
    </w:p>
    <w:p w:rsidRPr="00B25B92" w:rsidR="003326DE" w:rsidRDefault="003326DE" w14:paraId="539746D6" w14:textId="77777777">
      <w:pPr>
        <w:rPr>
          <w:rFonts w:ascii="Cambria" w:hAnsi="Cambria"/>
          <w:b/>
          <w:bCs/>
        </w:rPr>
      </w:pPr>
    </w:p>
    <w:p w:rsidRPr="00B25B92" w:rsidR="00412648" w:rsidRDefault="00412648" w14:paraId="6062D1BE" w14:textId="77777777">
      <w:pPr>
        <w:rPr>
          <w:rFonts w:ascii="Cambria" w:hAnsi="Cambria" w:eastAsia="Times New Roman" w:cs="Times New Roman"/>
          <w:b/>
          <w:bCs/>
          <w:lang w:eastAsia="en-IN" w:bidi="ta-IN"/>
        </w:rPr>
      </w:pPr>
    </w:p>
    <w:p w:rsidRPr="00B25B92" w:rsidR="00880CE3" w:rsidP="00062E1C" w:rsidRDefault="00880CE3" w14:paraId="33FA80AF" w14:textId="77777777">
      <w:pPr>
        <w:spacing w:after="0" w:line="240" w:lineRule="auto"/>
        <w:jc w:val="center"/>
        <w:rPr>
          <w:rFonts w:ascii="Cambria" w:hAnsi="Cambria"/>
          <w:b/>
          <w:bCs/>
        </w:rPr>
      </w:pPr>
      <w:r w:rsidRPr="00B25B92">
        <w:rPr>
          <w:rFonts w:ascii="Cambria" w:hAnsi="Cambria"/>
          <w:b/>
          <w:bCs/>
        </w:rPr>
        <w:t>ASSESSMENT</w:t>
      </w:r>
    </w:p>
    <w:tbl>
      <w:tblPr>
        <w:tblpPr w:leftFromText="180" w:rightFromText="180" w:vertAnchor="text" w:horzAnchor="margin" w:tblpXSpec="center" w:tblpY="319"/>
        <w:tblW w:w="64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75"/>
        <w:gridCol w:w="1890"/>
        <w:gridCol w:w="1440"/>
      </w:tblGrid>
      <w:tr w:rsidRPr="00B25B92" w:rsidR="00880CE3" w:rsidTr="005D2DA9" w14:paraId="684F89D4" w14:textId="77777777">
        <w:trPr>
          <w:trHeight w:val="417"/>
        </w:trPr>
        <w:tc>
          <w:tcPr>
            <w:tcW w:w="3075" w:type="dxa"/>
          </w:tcPr>
          <w:p w:rsidRPr="00B25B92" w:rsidR="00880CE3" w:rsidP="00062E1C" w:rsidRDefault="00880CE3" w14:paraId="2C27925E" w14:textId="77777777">
            <w:pPr>
              <w:pStyle w:val="TableParagraph"/>
              <w:ind w:right="-15" w:firstLine="360"/>
              <w:rPr>
                <w:rFonts w:cs="Times New Roman"/>
                <w:b/>
              </w:rPr>
            </w:pPr>
            <w:r w:rsidRPr="00B25B92">
              <w:rPr>
                <w:rFonts w:cs="Times New Roman"/>
                <w:b/>
              </w:rPr>
              <w:t>Description</w:t>
            </w:r>
          </w:p>
        </w:tc>
        <w:tc>
          <w:tcPr>
            <w:tcW w:w="1890" w:type="dxa"/>
          </w:tcPr>
          <w:p w:rsidRPr="00B25B92" w:rsidR="00880CE3" w:rsidP="00062E1C" w:rsidRDefault="00880CE3" w14:paraId="0526DCFE" w14:textId="77777777">
            <w:pPr>
              <w:pStyle w:val="TableParagraph"/>
              <w:ind w:right="568"/>
              <w:jc w:val="center"/>
              <w:rPr>
                <w:rFonts w:cs="Times New Roman"/>
                <w:b/>
              </w:rPr>
            </w:pPr>
            <w:r w:rsidRPr="00B25B92">
              <w:rPr>
                <w:rFonts w:cs="Times New Roman"/>
                <w:b/>
              </w:rPr>
              <w:t>Max</w:t>
            </w:r>
            <w:r w:rsidRPr="00B25B92">
              <w:rPr>
                <w:rFonts w:cs="Times New Roman"/>
                <w:b/>
                <w:spacing w:val="-1"/>
              </w:rPr>
              <w:t xml:space="preserve"> </w:t>
            </w:r>
            <w:r w:rsidRPr="00B25B92">
              <w:rPr>
                <w:rFonts w:cs="Times New Roman"/>
                <w:b/>
              </w:rPr>
              <w:t>Marks</w:t>
            </w:r>
          </w:p>
        </w:tc>
        <w:tc>
          <w:tcPr>
            <w:tcW w:w="1440" w:type="dxa"/>
          </w:tcPr>
          <w:p w:rsidRPr="00B25B92" w:rsidR="00880CE3" w:rsidP="00062E1C" w:rsidRDefault="00880CE3" w14:paraId="3EF8C2A2" w14:textId="77777777">
            <w:pPr>
              <w:pStyle w:val="TableParagraph"/>
              <w:jc w:val="center"/>
              <w:rPr>
                <w:rFonts w:cs="Times New Roman"/>
                <w:b/>
              </w:rPr>
            </w:pPr>
            <w:r w:rsidRPr="00B25B92">
              <w:rPr>
                <w:rFonts w:cs="Times New Roman"/>
                <w:b/>
              </w:rPr>
              <w:t>Marks Awarded</w:t>
            </w:r>
          </w:p>
        </w:tc>
      </w:tr>
      <w:tr w:rsidRPr="00B25B92" w:rsidR="00880CE3" w:rsidTr="005D2DA9" w14:paraId="43D18641" w14:textId="77777777">
        <w:trPr>
          <w:trHeight w:val="336"/>
        </w:trPr>
        <w:tc>
          <w:tcPr>
            <w:tcW w:w="3075" w:type="dxa"/>
          </w:tcPr>
          <w:p w:rsidRPr="00B25B92" w:rsidR="00880CE3" w:rsidP="00062E1C" w:rsidRDefault="00880CE3" w14:paraId="4E678712" w14:textId="77777777">
            <w:pPr>
              <w:spacing w:after="0" w:line="240" w:lineRule="auto"/>
              <w:rPr>
                <w:rFonts w:ascii="Cambria" w:hAnsi="Cambria" w:cs="Times New Roman"/>
                <w:bCs/>
              </w:rPr>
            </w:pPr>
            <w:r w:rsidRPr="00B25B92">
              <w:rPr>
                <w:rFonts w:ascii="Cambria" w:hAnsi="Cambria" w:cs="Times New Roman"/>
                <w:bCs/>
              </w:rPr>
              <w:t xml:space="preserve">  Pre Lab Exercise</w:t>
            </w:r>
          </w:p>
        </w:tc>
        <w:tc>
          <w:tcPr>
            <w:tcW w:w="1890" w:type="dxa"/>
            <w:vAlign w:val="center"/>
          </w:tcPr>
          <w:p w:rsidRPr="00B25B92" w:rsidR="00880CE3" w:rsidP="00062E1C" w:rsidRDefault="00880CE3" w14:paraId="74B59D72" w14:textId="77777777">
            <w:pPr>
              <w:spacing w:after="0" w:line="240" w:lineRule="auto"/>
              <w:jc w:val="center"/>
              <w:rPr>
                <w:rFonts w:ascii="Cambria" w:hAnsi="Cambria" w:cs="Times New Roman"/>
                <w:b/>
              </w:rPr>
            </w:pPr>
            <w:r w:rsidRPr="00B25B92">
              <w:rPr>
                <w:rFonts w:ascii="Cambria" w:hAnsi="Cambria" w:cs="Times New Roman"/>
                <w:b/>
              </w:rPr>
              <w:t>5</w:t>
            </w:r>
          </w:p>
        </w:tc>
        <w:tc>
          <w:tcPr>
            <w:tcW w:w="1440" w:type="dxa"/>
          </w:tcPr>
          <w:p w:rsidRPr="00B25B92" w:rsidR="00880CE3" w:rsidP="00062E1C" w:rsidRDefault="00880CE3" w14:paraId="76660B6F" w14:textId="77777777">
            <w:pPr>
              <w:pStyle w:val="TableParagraph"/>
              <w:rPr>
                <w:rFonts w:cs="Times New Roman"/>
              </w:rPr>
            </w:pPr>
          </w:p>
        </w:tc>
      </w:tr>
      <w:tr w:rsidRPr="00B25B92" w:rsidR="00880CE3" w:rsidTr="005D2DA9" w14:paraId="097094CE" w14:textId="77777777">
        <w:trPr>
          <w:trHeight w:val="399"/>
        </w:trPr>
        <w:tc>
          <w:tcPr>
            <w:tcW w:w="3075" w:type="dxa"/>
          </w:tcPr>
          <w:p w:rsidRPr="00B25B92" w:rsidR="00880CE3" w:rsidP="00062E1C" w:rsidRDefault="00880CE3" w14:paraId="581838DD" w14:textId="77777777">
            <w:pPr>
              <w:spacing w:after="0" w:line="240" w:lineRule="auto"/>
              <w:rPr>
                <w:rFonts w:ascii="Cambria" w:hAnsi="Cambria" w:cs="Times New Roman"/>
                <w:bCs/>
              </w:rPr>
            </w:pPr>
            <w:r w:rsidRPr="00B25B92">
              <w:rPr>
                <w:rFonts w:ascii="Cambria" w:hAnsi="Cambria" w:cs="Times New Roman"/>
                <w:bCs/>
              </w:rPr>
              <w:t xml:space="preserve">  In Lab Exercise</w:t>
            </w:r>
          </w:p>
        </w:tc>
        <w:tc>
          <w:tcPr>
            <w:tcW w:w="1890" w:type="dxa"/>
            <w:vAlign w:val="center"/>
          </w:tcPr>
          <w:p w:rsidRPr="00B25B92" w:rsidR="00880CE3" w:rsidP="00062E1C" w:rsidRDefault="00880CE3" w14:paraId="344A5A8A" w14:textId="77777777">
            <w:pPr>
              <w:spacing w:after="0" w:line="240" w:lineRule="auto"/>
              <w:jc w:val="center"/>
              <w:rPr>
                <w:rFonts w:ascii="Cambria" w:hAnsi="Cambria" w:cs="Times New Roman"/>
                <w:b/>
              </w:rPr>
            </w:pPr>
            <w:r w:rsidRPr="00B25B92">
              <w:rPr>
                <w:rFonts w:ascii="Cambria" w:hAnsi="Cambria" w:cs="Times New Roman"/>
                <w:b/>
              </w:rPr>
              <w:t>10</w:t>
            </w:r>
          </w:p>
        </w:tc>
        <w:tc>
          <w:tcPr>
            <w:tcW w:w="1440" w:type="dxa"/>
          </w:tcPr>
          <w:p w:rsidRPr="00B25B92" w:rsidR="00880CE3" w:rsidP="00062E1C" w:rsidRDefault="00880CE3" w14:paraId="23803B53" w14:textId="77777777">
            <w:pPr>
              <w:pStyle w:val="TableParagraph"/>
              <w:rPr>
                <w:rFonts w:cs="Times New Roman"/>
              </w:rPr>
            </w:pPr>
          </w:p>
        </w:tc>
      </w:tr>
      <w:tr w:rsidRPr="00B25B92" w:rsidR="00880CE3" w:rsidTr="005D2DA9" w14:paraId="1D1330D8" w14:textId="77777777">
        <w:trPr>
          <w:trHeight w:val="399"/>
        </w:trPr>
        <w:tc>
          <w:tcPr>
            <w:tcW w:w="3075" w:type="dxa"/>
          </w:tcPr>
          <w:p w:rsidRPr="00B25B92" w:rsidR="00880CE3" w:rsidP="00062E1C" w:rsidRDefault="00880CE3" w14:paraId="3F095869" w14:textId="77777777">
            <w:pPr>
              <w:spacing w:after="0" w:line="240" w:lineRule="auto"/>
              <w:rPr>
                <w:rFonts w:ascii="Cambria" w:hAnsi="Cambria" w:cs="Times New Roman"/>
                <w:bCs/>
              </w:rPr>
            </w:pPr>
            <w:r w:rsidRPr="00B25B92">
              <w:rPr>
                <w:rFonts w:ascii="Cambria" w:hAnsi="Cambria" w:cs="Times New Roman"/>
                <w:bCs/>
              </w:rPr>
              <w:t xml:space="preserve">  Post Lab Exercise</w:t>
            </w:r>
          </w:p>
        </w:tc>
        <w:tc>
          <w:tcPr>
            <w:tcW w:w="1890" w:type="dxa"/>
            <w:vAlign w:val="center"/>
          </w:tcPr>
          <w:p w:rsidRPr="00B25B92" w:rsidR="00880CE3" w:rsidP="00062E1C" w:rsidRDefault="00880CE3" w14:paraId="6491891C" w14:textId="77777777">
            <w:pPr>
              <w:spacing w:after="0" w:line="240" w:lineRule="auto"/>
              <w:rPr>
                <w:rFonts w:ascii="Cambria" w:hAnsi="Cambria" w:cs="Times New Roman"/>
                <w:b/>
              </w:rPr>
            </w:pPr>
            <w:r w:rsidRPr="00B25B92">
              <w:rPr>
                <w:rFonts w:ascii="Cambria" w:hAnsi="Cambria" w:cs="Times New Roman"/>
                <w:b/>
              </w:rPr>
              <w:t xml:space="preserve">                5</w:t>
            </w:r>
          </w:p>
        </w:tc>
        <w:tc>
          <w:tcPr>
            <w:tcW w:w="1440" w:type="dxa"/>
          </w:tcPr>
          <w:p w:rsidRPr="00B25B92" w:rsidR="00880CE3" w:rsidP="00062E1C" w:rsidRDefault="00880CE3" w14:paraId="3E45F6A0" w14:textId="77777777">
            <w:pPr>
              <w:pStyle w:val="TableParagraph"/>
              <w:rPr>
                <w:rFonts w:cs="Times New Roman"/>
              </w:rPr>
            </w:pPr>
          </w:p>
        </w:tc>
      </w:tr>
      <w:tr w:rsidRPr="00B25B92" w:rsidR="00880CE3" w:rsidTr="005D2DA9" w14:paraId="150DDBE5" w14:textId="77777777">
        <w:trPr>
          <w:trHeight w:val="354"/>
        </w:trPr>
        <w:tc>
          <w:tcPr>
            <w:tcW w:w="3075" w:type="dxa"/>
          </w:tcPr>
          <w:p w:rsidRPr="00B25B92" w:rsidR="00880CE3" w:rsidP="00062E1C" w:rsidRDefault="00880CE3" w14:paraId="04458459" w14:textId="77777777">
            <w:pPr>
              <w:spacing w:after="0" w:line="240" w:lineRule="auto"/>
              <w:rPr>
                <w:rFonts w:ascii="Cambria" w:hAnsi="Cambria" w:cs="Times New Roman"/>
                <w:bCs/>
              </w:rPr>
            </w:pPr>
            <w:r w:rsidRPr="00B25B92">
              <w:rPr>
                <w:rFonts w:ascii="Cambria" w:hAnsi="Cambria" w:cs="Times New Roman"/>
                <w:bCs/>
              </w:rPr>
              <w:t xml:space="preserve">  Viva</w:t>
            </w:r>
          </w:p>
        </w:tc>
        <w:tc>
          <w:tcPr>
            <w:tcW w:w="1890" w:type="dxa"/>
            <w:vAlign w:val="center"/>
          </w:tcPr>
          <w:p w:rsidRPr="00B25B92" w:rsidR="00880CE3" w:rsidP="00062E1C" w:rsidRDefault="00880CE3" w14:paraId="79F2EE72" w14:textId="77777777">
            <w:pPr>
              <w:spacing w:after="0" w:line="240" w:lineRule="auto"/>
              <w:jc w:val="center"/>
              <w:rPr>
                <w:rFonts w:ascii="Cambria" w:hAnsi="Cambria" w:cs="Times New Roman"/>
                <w:b/>
              </w:rPr>
            </w:pPr>
            <w:r w:rsidRPr="00B25B92">
              <w:rPr>
                <w:rFonts w:ascii="Cambria" w:hAnsi="Cambria" w:cs="Times New Roman"/>
                <w:b/>
              </w:rPr>
              <w:t>10</w:t>
            </w:r>
          </w:p>
        </w:tc>
        <w:tc>
          <w:tcPr>
            <w:tcW w:w="1440" w:type="dxa"/>
            <w:vAlign w:val="center"/>
          </w:tcPr>
          <w:p w:rsidRPr="00B25B92" w:rsidR="00880CE3" w:rsidP="00062E1C" w:rsidRDefault="00880CE3" w14:paraId="77B27A61" w14:textId="77777777">
            <w:pPr>
              <w:pStyle w:val="TableParagraph"/>
              <w:rPr>
                <w:rFonts w:cs="Times New Roman"/>
              </w:rPr>
            </w:pPr>
          </w:p>
        </w:tc>
      </w:tr>
      <w:tr w:rsidRPr="00B25B92" w:rsidR="00880CE3" w:rsidTr="005D2DA9" w14:paraId="4DA0495E" w14:textId="77777777">
        <w:trPr>
          <w:trHeight w:val="417"/>
        </w:trPr>
        <w:tc>
          <w:tcPr>
            <w:tcW w:w="3075" w:type="dxa"/>
            <w:vAlign w:val="center"/>
          </w:tcPr>
          <w:p w:rsidRPr="00B25B92" w:rsidR="00880CE3" w:rsidP="00062E1C" w:rsidRDefault="00880CE3" w14:paraId="4FB98F05" w14:textId="77777777">
            <w:pPr>
              <w:pStyle w:val="TableParagraph"/>
              <w:ind w:right="95" w:firstLine="360"/>
              <w:jc w:val="right"/>
              <w:rPr>
                <w:rFonts w:cs="Times New Roman"/>
                <w:b/>
              </w:rPr>
            </w:pPr>
            <w:r w:rsidRPr="00B25B92">
              <w:rPr>
                <w:rFonts w:cs="Times New Roman"/>
                <w:b/>
              </w:rPr>
              <w:t>Total</w:t>
            </w:r>
          </w:p>
        </w:tc>
        <w:tc>
          <w:tcPr>
            <w:tcW w:w="1890" w:type="dxa"/>
            <w:vAlign w:val="center"/>
          </w:tcPr>
          <w:p w:rsidRPr="00B25B92" w:rsidR="00880CE3" w:rsidP="00062E1C" w:rsidRDefault="00880CE3" w14:paraId="1CB0A0D0" w14:textId="77777777">
            <w:pPr>
              <w:pStyle w:val="TableParagraph"/>
              <w:ind w:right="568"/>
              <w:jc w:val="center"/>
              <w:rPr>
                <w:rFonts w:cs="Times New Roman"/>
                <w:b/>
              </w:rPr>
            </w:pPr>
            <w:r w:rsidRPr="00B25B92">
              <w:rPr>
                <w:rFonts w:cs="Times New Roman"/>
                <w:b/>
              </w:rPr>
              <w:t xml:space="preserve">          30</w:t>
            </w:r>
          </w:p>
        </w:tc>
        <w:tc>
          <w:tcPr>
            <w:tcW w:w="1440" w:type="dxa"/>
          </w:tcPr>
          <w:p w:rsidRPr="00B25B92" w:rsidR="00880CE3" w:rsidP="00062E1C" w:rsidRDefault="00880CE3" w14:paraId="3F1617EA" w14:textId="77777777">
            <w:pPr>
              <w:pStyle w:val="TableParagraph"/>
              <w:rPr>
                <w:rFonts w:cs="Times New Roman"/>
              </w:rPr>
            </w:pPr>
          </w:p>
        </w:tc>
      </w:tr>
      <w:tr w:rsidRPr="00B25B92" w:rsidR="00880CE3" w:rsidTr="005D2DA9" w14:paraId="336F2E34" w14:textId="77777777">
        <w:trPr>
          <w:trHeight w:val="669"/>
        </w:trPr>
        <w:tc>
          <w:tcPr>
            <w:tcW w:w="4965" w:type="dxa"/>
            <w:gridSpan w:val="2"/>
          </w:tcPr>
          <w:p w:rsidRPr="00B25B92" w:rsidR="00880CE3" w:rsidP="00062E1C" w:rsidRDefault="00880CE3" w14:paraId="192B816E" w14:textId="77777777">
            <w:pPr>
              <w:pStyle w:val="TableParagraph"/>
              <w:rPr>
                <w:rFonts w:cs="Times New Roman"/>
              </w:rPr>
            </w:pPr>
          </w:p>
          <w:p w:rsidRPr="00B25B92" w:rsidR="00880CE3" w:rsidP="00062E1C" w:rsidRDefault="00880CE3" w14:paraId="35110A1D" w14:textId="77777777">
            <w:pPr>
              <w:pStyle w:val="TableParagraph"/>
              <w:ind w:right="95"/>
              <w:jc w:val="right"/>
              <w:rPr>
                <w:rFonts w:cs="Times New Roman"/>
                <w:b/>
                <w:bCs/>
              </w:rPr>
            </w:pPr>
            <w:r w:rsidRPr="00B25B92">
              <w:rPr>
                <w:rFonts w:cs="Times New Roman"/>
                <w:b/>
                <w:bCs/>
              </w:rPr>
              <w:t>Faculty</w:t>
            </w:r>
            <w:r w:rsidRPr="00B25B92">
              <w:rPr>
                <w:rFonts w:cs="Times New Roman"/>
                <w:b/>
                <w:bCs/>
                <w:spacing w:val="-4"/>
              </w:rPr>
              <w:t xml:space="preserve"> </w:t>
            </w:r>
            <w:r w:rsidRPr="00B25B92">
              <w:rPr>
                <w:rFonts w:cs="Times New Roman"/>
                <w:b/>
                <w:bCs/>
              </w:rPr>
              <w:t>Signature</w:t>
            </w:r>
          </w:p>
        </w:tc>
        <w:tc>
          <w:tcPr>
            <w:tcW w:w="1440" w:type="dxa"/>
          </w:tcPr>
          <w:p w:rsidRPr="00B25B92" w:rsidR="00880CE3" w:rsidP="00062E1C" w:rsidRDefault="00880CE3" w14:paraId="69BDDA5E" w14:textId="77777777">
            <w:pPr>
              <w:pStyle w:val="TableParagraph"/>
              <w:rPr>
                <w:rFonts w:cs="Times New Roman"/>
              </w:rPr>
            </w:pPr>
          </w:p>
        </w:tc>
      </w:tr>
    </w:tbl>
    <w:p w:rsidRPr="00B25B92" w:rsidR="00880CE3" w:rsidP="00062E1C" w:rsidRDefault="00880CE3" w14:paraId="4B4C4380" w14:textId="77777777">
      <w:pPr>
        <w:spacing w:after="0" w:line="240" w:lineRule="auto"/>
        <w:rPr>
          <w:rFonts w:ascii="Cambria" w:hAnsi="Cambria"/>
          <w:b/>
          <w:bCs/>
        </w:rPr>
      </w:pPr>
    </w:p>
    <w:p w:rsidRPr="00B25B92" w:rsidR="00880CE3" w:rsidP="00062E1C" w:rsidRDefault="00880CE3" w14:paraId="47C671B2" w14:textId="77777777">
      <w:pPr>
        <w:spacing w:after="0" w:line="240" w:lineRule="auto"/>
        <w:jc w:val="center"/>
        <w:rPr>
          <w:rFonts w:ascii="Cambria" w:hAnsi="Cambria" w:cs="Times New Roman"/>
          <w:b/>
        </w:rPr>
      </w:pPr>
    </w:p>
    <w:p w:rsidRPr="00B25B92" w:rsidR="00880CE3" w:rsidP="00062E1C" w:rsidRDefault="00880CE3" w14:paraId="23049E98" w14:textId="77777777">
      <w:pPr>
        <w:spacing w:after="0" w:line="240" w:lineRule="auto"/>
        <w:jc w:val="center"/>
        <w:rPr>
          <w:rFonts w:ascii="Cambria" w:hAnsi="Cambria" w:cs="Times New Roman"/>
          <w:b/>
        </w:rPr>
      </w:pPr>
    </w:p>
    <w:p w:rsidRPr="00B25B92" w:rsidR="00880CE3" w:rsidP="7B52C3C8" w:rsidRDefault="00880CE3" w14:paraId="6975539A" w14:textId="43D506D5">
      <w:pPr>
        <w:pStyle w:val="Normal"/>
        <w:spacing w:after="0" w:line="240" w:lineRule="auto"/>
        <w:jc w:val="center"/>
        <w:rPr>
          <w:rFonts w:ascii="Cambria" w:hAnsi="Cambria" w:cs="Times New Roman"/>
          <w:b w:val="1"/>
          <w:bCs w:val="1"/>
        </w:rPr>
      </w:pPr>
    </w:p>
    <w:sectPr w:rsidRPr="00B25B92" w:rsidR="00880CE3" w:rsidSect="009A5FBB">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hint="default" w:ascii="Cambria" w:hAnsi="Cambria" w:eastAsia="Times New Roman" w:cs="Times New Roman"/>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hint="default" w:ascii="Cambria" w:hAnsi="Cambria" w:eastAsiaTheme="minorHAnsi" w:cstheme="minorBidi"/>
      </w:rPr>
    </w:lvl>
    <w:lvl w:ilvl="1" w:tplc="40090003" w:tentative="1">
      <w:start w:val="1"/>
      <w:numFmt w:val="bullet"/>
      <w:lvlText w:val="o"/>
      <w:lvlJc w:val="left"/>
      <w:pPr>
        <w:ind w:left="1146" w:hanging="360"/>
      </w:pPr>
      <w:rPr>
        <w:rFonts w:hint="default" w:ascii="Courier New" w:hAnsi="Courier New" w:cs="Courier New"/>
      </w:rPr>
    </w:lvl>
    <w:lvl w:ilvl="2" w:tplc="40090005" w:tentative="1">
      <w:start w:val="1"/>
      <w:numFmt w:val="bullet"/>
      <w:lvlText w:val=""/>
      <w:lvlJc w:val="left"/>
      <w:pPr>
        <w:ind w:left="1866" w:hanging="360"/>
      </w:pPr>
      <w:rPr>
        <w:rFonts w:hint="default" w:ascii="Wingdings" w:hAnsi="Wingdings"/>
      </w:rPr>
    </w:lvl>
    <w:lvl w:ilvl="3" w:tplc="40090001" w:tentative="1">
      <w:start w:val="1"/>
      <w:numFmt w:val="bullet"/>
      <w:lvlText w:val=""/>
      <w:lvlJc w:val="left"/>
      <w:pPr>
        <w:ind w:left="2586" w:hanging="360"/>
      </w:pPr>
      <w:rPr>
        <w:rFonts w:hint="default" w:ascii="Symbol" w:hAnsi="Symbol"/>
      </w:rPr>
    </w:lvl>
    <w:lvl w:ilvl="4" w:tplc="40090003" w:tentative="1">
      <w:start w:val="1"/>
      <w:numFmt w:val="bullet"/>
      <w:lvlText w:val="o"/>
      <w:lvlJc w:val="left"/>
      <w:pPr>
        <w:ind w:left="3306" w:hanging="360"/>
      </w:pPr>
      <w:rPr>
        <w:rFonts w:hint="default" w:ascii="Courier New" w:hAnsi="Courier New" w:cs="Courier New"/>
      </w:rPr>
    </w:lvl>
    <w:lvl w:ilvl="5" w:tplc="40090005" w:tentative="1">
      <w:start w:val="1"/>
      <w:numFmt w:val="bullet"/>
      <w:lvlText w:val=""/>
      <w:lvlJc w:val="left"/>
      <w:pPr>
        <w:ind w:left="4026" w:hanging="360"/>
      </w:pPr>
      <w:rPr>
        <w:rFonts w:hint="default" w:ascii="Wingdings" w:hAnsi="Wingdings"/>
      </w:rPr>
    </w:lvl>
    <w:lvl w:ilvl="6" w:tplc="40090001" w:tentative="1">
      <w:start w:val="1"/>
      <w:numFmt w:val="bullet"/>
      <w:lvlText w:val=""/>
      <w:lvlJc w:val="left"/>
      <w:pPr>
        <w:ind w:left="4746" w:hanging="360"/>
      </w:pPr>
      <w:rPr>
        <w:rFonts w:hint="default" w:ascii="Symbol" w:hAnsi="Symbol"/>
      </w:rPr>
    </w:lvl>
    <w:lvl w:ilvl="7" w:tplc="40090003" w:tentative="1">
      <w:start w:val="1"/>
      <w:numFmt w:val="bullet"/>
      <w:lvlText w:val="o"/>
      <w:lvlJc w:val="left"/>
      <w:pPr>
        <w:ind w:left="5466" w:hanging="360"/>
      </w:pPr>
      <w:rPr>
        <w:rFonts w:hint="default" w:ascii="Courier New" w:hAnsi="Courier New" w:cs="Courier New"/>
      </w:rPr>
    </w:lvl>
    <w:lvl w:ilvl="8" w:tplc="40090005" w:tentative="1">
      <w:start w:val="1"/>
      <w:numFmt w:val="bullet"/>
      <w:lvlText w:val=""/>
      <w:lvlJc w:val="left"/>
      <w:pPr>
        <w:ind w:left="6186" w:hanging="360"/>
      </w:pPr>
      <w:rPr>
        <w:rFonts w:hint="default" w:ascii="Wingdings" w:hAnsi="Wingdings"/>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hint="default" w:ascii="Symbol" w:hAnsi="Symbol"/>
      </w:rPr>
    </w:lvl>
    <w:lvl w:ilvl="1" w:tplc="04090003" w:tentative="1">
      <w:start w:val="1"/>
      <w:numFmt w:val="bullet"/>
      <w:lvlText w:val="o"/>
      <w:lvlJc w:val="left"/>
      <w:pPr>
        <w:ind w:left="2400" w:hanging="360"/>
      </w:pPr>
      <w:rPr>
        <w:rFonts w:hint="default" w:ascii="Courier New" w:hAnsi="Courier New" w:cs="Courier New"/>
      </w:rPr>
    </w:lvl>
    <w:lvl w:ilvl="2" w:tplc="04090005" w:tentative="1">
      <w:start w:val="1"/>
      <w:numFmt w:val="bullet"/>
      <w:lvlText w:val=""/>
      <w:lvlJc w:val="left"/>
      <w:pPr>
        <w:ind w:left="3120" w:hanging="360"/>
      </w:pPr>
      <w:rPr>
        <w:rFonts w:hint="default" w:ascii="Wingdings" w:hAnsi="Wingdings"/>
      </w:rPr>
    </w:lvl>
    <w:lvl w:ilvl="3" w:tplc="04090001" w:tentative="1">
      <w:start w:val="1"/>
      <w:numFmt w:val="bullet"/>
      <w:lvlText w:val=""/>
      <w:lvlJc w:val="left"/>
      <w:pPr>
        <w:ind w:left="3840" w:hanging="360"/>
      </w:pPr>
      <w:rPr>
        <w:rFonts w:hint="default" w:ascii="Symbol" w:hAnsi="Symbol"/>
      </w:rPr>
    </w:lvl>
    <w:lvl w:ilvl="4" w:tplc="04090003" w:tentative="1">
      <w:start w:val="1"/>
      <w:numFmt w:val="bullet"/>
      <w:lvlText w:val="o"/>
      <w:lvlJc w:val="left"/>
      <w:pPr>
        <w:ind w:left="4560" w:hanging="360"/>
      </w:pPr>
      <w:rPr>
        <w:rFonts w:hint="default" w:ascii="Courier New" w:hAnsi="Courier New" w:cs="Courier New"/>
      </w:rPr>
    </w:lvl>
    <w:lvl w:ilvl="5" w:tplc="04090005" w:tentative="1">
      <w:start w:val="1"/>
      <w:numFmt w:val="bullet"/>
      <w:lvlText w:val=""/>
      <w:lvlJc w:val="left"/>
      <w:pPr>
        <w:ind w:left="5280" w:hanging="360"/>
      </w:pPr>
      <w:rPr>
        <w:rFonts w:hint="default" w:ascii="Wingdings" w:hAnsi="Wingdings"/>
      </w:rPr>
    </w:lvl>
    <w:lvl w:ilvl="6" w:tplc="04090001" w:tentative="1">
      <w:start w:val="1"/>
      <w:numFmt w:val="bullet"/>
      <w:lvlText w:val=""/>
      <w:lvlJc w:val="left"/>
      <w:pPr>
        <w:ind w:left="6000" w:hanging="360"/>
      </w:pPr>
      <w:rPr>
        <w:rFonts w:hint="default" w:ascii="Symbol" w:hAnsi="Symbol"/>
      </w:rPr>
    </w:lvl>
    <w:lvl w:ilvl="7" w:tplc="04090003" w:tentative="1">
      <w:start w:val="1"/>
      <w:numFmt w:val="bullet"/>
      <w:lvlText w:val="o"/>
      <w:lvlJc w:val="left"/>
      <w:pPr>
        <w:ind w:left="6720" w:hanging="360"/>
      </w:pPr>
      <w:rPr>
        <w:rFonts w:hint="default" w:ascii="Courier New" w:hAnsi="Courier New" w:cs="Courier New"/>
      </w:rPr>
    </w:lvl>
    <w:lvl w:ilvl="8" w:tplc="04090005" w:tentative="1">
      <w:start w:val="1"/>
      <w:numFmt w:val="bullet"/>
      <w:lvlText w:val=""/>
      <w:lvlJc w:val="left"/>
      <w:pPr>
        <w:ind w:left="7440" w:hanging="360"/>
      </w:pPr>
      <w:rPr>
        <w:rFonts w:hint="default" w:ascii="Wingdings" w:hAnsi="Wingdings"/>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hint="default" w:ascii="Symbol" w:hAnsi="Symbol"/>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hint="default" w:ascii="Symbol" w:hAnsi="Symbol"/>
      </w:rPr>
    </w:lvl>
    <w:lvl w:ilvl="1" w:tplc="40090003" w:tentative="1">
      <w:start w:val="1"/>
      <w:numFmt w:val="bullet"/>
      <w:lvlText w:val="o"/>
      <w:lvlJc w:val="left"/>
      <w:pPr>
        <w:ind w:left="1488" w:hanging="360"/>
      </w:pPr>
      <w:rPr>
        <w:rFonts w:hint="default" w:ascii="Courier New" w:hAnsi="Courier New" w:cs="Courier New"/>
      </w:rPr>
    </w:lvl>
    <w:lvl w:ilvl="2" w:tplc="40090005" w:tentative="1">
      <w:start w:val="1"/>
      <w:numFmt w:val="bullet"/>
      <w:lvlText w:val=""/>
      <w:lvlJc w:val="left"/>
      <w:pPr>
        <w:ind w:left="2208" w:hanging="360"/>
      </w:pPr>
      <w:rPr>
        <w:rFonts w:hint="default" w:ascii="Wingdings" w:hAnsi="Wingdings"/>
      </w:rPr>
    </w:lvl>
    <w:lvl w:ilvl="3" w:tplc="40090001" w:tentative="1">
      <w:start w:val="1"/>
      <w:numFmt w:val="bullet"/>
      <w:lvlText w:val=""/>
      <w:lvlJc w:val="left"/>
      <w:pPr>
        <w:ind w:left="2928" w:hanging="360"/>
      </w:pPr>
      <w:rPr>
        <w:rFonts w:hint="default" w:ascii="Symbol" w:hAnsi="Symbol"/>
      </w:rPr>
    </w:lvl>
    <w:lvl w:ilvl="4" w:tplc="40090003" w:tentative="1">
      <w:start w:val="1"/>
      <w:numFmt w:val="bullet"/>
      <w:lvlText w:val="o"/>
      <w:lvlJc w:val="left"/>
      <w:pPr>
        <w:ind w:left="3648" w:hanging="360"/>
      </w:pPr>
      <w:rPr>
        <w:rFonts w:hint="default" w:ascii="Courier New" w:hAnsi="Courier New" w:cs="Courier New"/>
      </w:rPr>
    </w:lvl>
    <w:lvl w:ilvl="5" w:tplc="40090005" w:tentative="1">
      <w:start w:val="1"/>
      <w:numFmt w:val="bullet"/>
      <w:lvlText w:val=""/>
      <w:lvlJc w:val="left"/>
      <w:pPr>
        <w:ind w:left="4368" w:hanging="360"/>
      </w:pPr>
      <w:rPr>
        <w:rFonts w:hint="default" w:ascii="Wingdings" w:hAnsi="Wingdings"/>
      </w:rPr>
    </w:lvl>
    <w:lvl w:ilvl="6" w:tplc="40090001" w:tentative="1">
      <w:start w:val="1"/>
      <w:numFmt w:val="bullet"/>
      <w:lvlText w:val=""/>
      <w:lvlJc w:val="left"/>
      <w:pPr>
        <w:ind w:left="5088" w:hanging="360"/>
      </w:pPr>
      <w:rPr>
        <w:rFonts w:hint="default" w:ascii="Symbol" w:hAnsi="Symbol"/>
      </w:rPr>
    </w:lvl>
    <w:lvl w:ilvl="7" w:tplc="40090003" w:tentative="1">
      <w:start w:val="1"/>
      <w:numFmt w:val="bullet"/>
      <w:lvlText w:val="o"/>
      <w:lvlJc w:val="left"/>
      <w:pPr>
        <w:ind w:left="5808" w:hanging="360"/>
      </w:pPr>
      <w:rPr>
        <w:rFonts w:hint="default" w:ascii="Courier New" w:hAnsi="Courier New" w:cs="Courier New"/>
      </w:rPr>
    </w:lvl>
    <w:lvl w:ilvl="8" w:tplc="40090005" w:tentative="1">
      <w:start w:val="1"/>
      <w:numFmt w:val="bullet"/>
      <w:lvlText w:val=""/>
      <w:lvlJc w:val="left"/>
      <w:pPr>
        <w:ind w:left="6528" w:hanging="360"/>
      </w:pPr>
      <w:rPr>
        <w:rFonts w:hint="default" w:ascii="Wingdings" w:hAnsi="Wingdings"/>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hint="default" w:ascii="Symbol" w:hAnsi="Symbol"/>
      </w:rPr>
    </w:lvl>
    <w:lvl w:ilvl="1" w:tplc="04090003" w:tentative="1">
      <w:start w:val="1"/>
      <w:numFmt w:val="bullet"/>
      <w:lvlText w:val="o"/>
      <w:lvlJc w:val="left"/>
      <w:pPr>
        <w:ind w:left="3230" w:hanging="360"/>
      </w:pPr>
      <w:rPr>
        <w:rFonts w:hint="default" w:ascii="Courier New" w:hAnsi="Courier New" w:cs="Courier New"/>
      </w:rPr>
    </w:lvl>
    <w:lvl w:ilvl="2" w:tplc="04090005" w:tentative="1">
      <w:start w:val="1"/>
      <w:numFmt w:val="bullet"/>
      <w:lvlText w:val=""/>
      <w:lvlJc w:val="left"/>
      <w:pPr>
        <w:ind w:left="3950" w:hanging="360"/>
      </w:pPr>
      <w:rPr>
        <w:rFonts w:hint="default" w:ascii="Wingdings" w:hAnsi="Wingdings"/>
      </w:rPr>
    </w:lvl>
    <w:lvl w:ilvl="3" w:tplc="04090001" w:tentative="1">
      <w:start w:val="1"/>
      <w:numFmt w:val="bullet"/>
      <w:lvlText w:val=""/>
      <w:lvlJc w:val="left"/>
      <w:pPr>
        <w:ind w:left="4670" w:hanging="360"/>
      </w:pPr>
      <w:rPr>
        <w:rFonts w:hint="default" w:ascii="Symbol" w:hAnsi="Symbol"/>
      </w:rPr>
    </w:lvl>
    <w:lvl w:ilvl="4" w:tplc="04090003" w:tentative="1">
      <w:start w:val="1"/>
      <w:numFmt w:val="bullet"/>
      <w:lvlText w:val="o"/>
      <w:lvlJc w:val="left"/>
      <w:pPr>
        <w:ind w:left="5390" w:hanging="360"/>
      </w:pPr>
      <w:rPr>
        <w:rFonts w:hint="default" w:ascii="Courier New" w:hAnsi="Courier New" w:cs="Courier New"/>
      </w:rPr>
    </w:lvl>
    <w:lvl w:ilvl="5" w:tplc="04090005" w:tentative="1">
      <w:start w:val="1"/>
      <w:numFmt w:val="bullet"/>
      <w:lvlText w:val=""/>
      <w:lvlJc w:val="left"/>
      <w:pPr>
        <w:ind w:left="6110" w:hanging="360"/>
      </w:pPr>
      <w:rPr>
        <w:rFonts w:hint="default" w:ascii="Wingdings" w:hAnsi="Wingdings"/>
      </w:rPr>
    </w:lvl>
    <w:lvl w:ilvl="6" w:tplc="04090001" w:tentative="1">
      <w:start w:val="1"/>
      <w:numFmt w:val="bullet"/>
      <w:lvlText w:val=""/>
      <w:lvlJc w:val="left"/>
      <w:pPr>
        <w:ind w:left="6830" w:hanging="360"/>
      </w:pPr>
      <w:rPr>
        <w:rFonts w:hint="default" w:ascii="Symbol" w:hAnsi="Symbol"/>
      </w:rPr>
    </w:lvl>
    <w:lvl w:ilvl="7" w:tplc="04090003" w:tentative="1">
      <w:start w:val="1"/>
      <w:numFmt w:val="bullet"/>
      <w:lvlText w:val="o"/>
      <w:lvlJc w:val="left"/>
      <w:pPr>
        <w:ind w:left="7550" w:hanging="360"/>
      </w:pPr>
      <w:rPr>
        <w:rFonts w:hint="default" w:ascii="Courier New" w:hAnsi="Courier New" w:cs="Courier New"/>
      </w:rPr>
    </w:lvl>
    <w:lvl w:ilvl="8" w:tplc="04090005" w:tentative="1">
      <w:start w:val="1"/>
      <w:numFmt w:val="bullet"/>
      <w:lvlText w:val=""/>
      <w:lvlJc w:val="left"/>
      <w:pPr>
        <w:ind w:left="8270" w:hanging="360"/>
      </w:pPr>
      <w:rPr>
        <w:rFonts w:hint="default" w:ascii="Wingdings" w:hAnsi="Wingdings"/>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4AED1FDE"/>
    <w:multiLevelType w:val="multilevel"/>
    <w:tmpl w:val="93884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032430"/>
    <w:multiLevelType w:val="multilevel"/>
    <w:tmpl w:val="DB06338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7"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762765"/>
    <w:multiLevelType w:val="hybridMultilevel"/>
    <w:tmpl w:val="19BCA8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9" w15:restartNumberingAfterBreak="0">
    <w:nsid w:val="4FD71E78"/>
    <w:multiLevelType w:val="multilevel"/>
    <w:tmpl w:val="1368C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393535"/>
    <w:multiLevelType w:val="multilevel"/>
    <w:tmpl w:val="C470B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51700843"/>
    <w:multiLevelType w:val="multilevel"/>
    <w:tmpl w:val="21F898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F2194"/>
    <w:multiLevelType w:val="multilevel"/>
    <w:tmpl w:val="D0AA9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52FE153E"/>
    <w:multiLevelType w:val="multilevel"/>
    <w:tmpl w:val="5F243DA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6" w15:restartNumberingAfterBreak="0">
    <w:nsid w:val="5373260B"/>
    <w:multiLevelType w:val="multilevel"/>
    <w:tmpl w:val="53FC6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537873CE"/>
    <w:multiLevelType w:val="multilevel"/>
    <w:tmpl w:val="EC96E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3C37A2"/>
    <w:multiLevelType w:val="multilevel"/>
    <w:tmpl w:val="24288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54CA1804"/>
    <w:multiLevelType w:val="multilevel"/>
    <w:tmpl w:val="2842B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8864FF"/>
    <w:multiLevelType w:val="multilevel"/>
    <w:tmpl w:val="91CA7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56E73338"/>
    <w:multiLevelType w:val="multilevel"/>
    <w:tmpl w:val="4714475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5" w15:restartNumberingAfterBreak="0">
    <w:nsid w:val="579F3E8C"/>
    <w:multiLevelType w:val="hybridMultilevel"/>
    <w:tmpl w:val="24C2A0CC"/>
    <w:lvl w:ilvl="0" w:tplc="D6D2F560">
      <w:numFmt w:val="bullet"/>
      <w:lvlText w:val=""/>
      <w:lvlJc w:val="left"/>
      <w:pPr>
        <w:ind w:left="1080" w:hanging="360"/>
      </w:pPr>
      <w:rPr>
        <w:rFonts w:hint="default" w:ascii="Cambria" w:hAnsi="Cambria" w:eastAsiaTheme="minorHAnsi" w:cstheme="minorBidi"/>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66" w15:restartNumberingAfterBreak="0">
    <w:nsid w:val="57CE5444"/>
    <w:multiLevelType w:val="multilevel"/>
    <w:tmpl w:val="077A5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592822B7"/>
    <w:multiLevelType w:val="multilevel"/>
    <w:tmpl w:val="F860132C"/>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8" w15:restartNumberingAfterBreak="0">
    <w:nsid w:val="594610DB"/>
    <w:multiLevelType w:val="multilevel"/>
    <w:tmpl w:val="C054E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59821AF1"/>
    <w:multiLevelType w:val="multilevel"/>
    <w:tmpl w:val="AD02A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D72620"/>
    <w:multiLevelType w:val="multilevel"/>
    <w:tmpl w:val="9092B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3F3BC4"/>
    <w:multiLevelType w:val="hybridMultilevel"/>
    <w:tmpl w:val="00D898DA"/>
    <w:lvl w:ilvl="0" w:tplc="40090001">
      <w:start w:val="1"/>
      <w:numFmt w:val="bullet"/>
      <w:lvlText w:val=""/>
      <w:lvlJc w:val="left"/>
      <w:pPr>
        <w:ind w:left="2160" w:hanging="360"/>
      </w:pPr>
      <w:rPr>
        <w:rFonts w:hint="default" w:ascii="Symbol" w:hAnsi="Symbol"/>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174"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EB0185"/>
    <w:multiLevelType w:val="multilevel"/>
    <w:tmpl w:val="F4146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5BF05604"/>
    <w:multiLevelType w:val="hybridMultilevel"/>
    <w:tmpl w:val="498833D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7"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D3D284C"/>
    <w:multiLevelType w:val="multilevel"/>
    <w:tmpl w:val="4F364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5D431F53"/>
    <w:multiLevelType w:val="multilevel"/>
    <w:tmpl w:val="C6262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5D4C05DF"/>
    <w:multiLevelType w:val="multilevel"/>
    <w:tmpl w:val="BD5AC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5D5A0F91"/>
    <w:multiLevelType w:val="multilevel"/>
    <w:tmpl w:val="DC380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EF4EBC"/>
    <w:multiLevelType w:val="multilevel"/>
    <w:tmpl w:val="901E6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5EF93C8D"/>
    <w:multiLevelType w:val="multilevel"/>
    <w:tmpl w:val="72F493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64BD8"/>
    <w:multiLevelType w:val="multilevel"/>
    <w:tmpl w:val="E54AE6F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3"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A43276"/>
    <w:multiLevelType w:val="multilevel"/>
    <w:tmpl w:val="464065A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6"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F666BC"/>
    <w:multiLevelType w:val="hybridMultilevel"/>
    <w:tmpl w:val="33800F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9" w15:restartNumberingAfterBreak="0">
    <w:nsid w:val="65F77326"/>
    <w:multiLevelType w:val="multilevel"/>
    <w:tmpl w:val="9174A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66174A2B"/>
    <w:multiLevelType w:val="hybridMultilevel"/>
    <w:tmpl w:val="3F0047FE"/>
    <w:lvl w:ilvl="0" w:tplc="04090001">
      <w:start w:val="1"/>
      <w:numFmt w:val="bullet"/>
      <w:lvlText w:val=""/>
      <w:lvlJc w:val="left"/>
      <w:pPr>
        <w:ind w:left="2170" w:hanging="360"/>
      </w:pPr>
      <w:rPr>
        <w:rFonts w:hint="default" w:ascii="Symbol" w:hAnsi="Symbol"/>
      </w:rPr>
    </w:lvl>
    <w:lvl w:ilvl="1" w:tplc="04090003" w:tentative="1">
      <w:start w:val="1"/>
      <w:numFmt w:val="bullet"/>
      <w:lvlText w:val="o"/>
      <w:lvlJc w:val="left"/>
      <w:pPr>
        <w:ind w:left="2890" w:hanging="360"/>
      </w:pPr>
      <w:rPr>
        <w:rFonts w:hint="default" w:ascii="Courier New" w:hAnsi="Courier New" w:cs="Courier New"/>
      </w:rPr>
    </w:lvl>
    <w:lvl w:ilvl="2" w:tplc="04090005" w:tentative="1">
      <w:start w:val="1"/>
      <w:numFmt w:val="bullet"/>
      <w:lvlText w:val=""/>
      <w:lvlJc w:val="left"/>
      <w:pPr>
        <w:ind w:left="3610" w:hanging="360"/>
      </w:pPr>
      <w:rPr>
        <w:rFonts w:hint="default" w:ascii="Wingdings" w:hAnsi="Wingdings"/>
      </w:rPr>
    </w:lvl>
    <w:lvl w:ilvl="3" w:tplc="04090001" w:tentative="1">
      <w:start w:val="1"/>
      <w:numFmt w:val="bullet"/>
      <w:lvlText w:val=""/>
      <w:lvlJc w:val="left"/>
      <w:pPr>
        <w:ind w:left="4330" w:hanging="360"/>
      </w:pPr>
      <w:rPr>
        <w:rFonts w:hint="default" w:ascii="Symbol" w:hAnsi="Symbol"/>
      </w:rPr>
    </w:lvl>
    <w:lvl w:ilvl="4" w:tplc="04090003" w:tentative="1">
      <w:start w:val="1"/>
      <w:numFmt w:val="bullet"/>
      <w:lvlText w:val="o"/>
      <w:lvlJc w:val="left"/>
      <w:pPr>
        <w:ind w:left="5050" w:hanging="360"/>
      </w:pPr>
      <w:rPr>
        <w:rFonts w:hint="default" w:ascii="Courier New" w:hAnsi="Courier New" w:cs="Courier New"/>
      </w:rPr>
    </w:lvl>
    <w:lvl w:ilvl="5" w:tplc="04090005" w:tentative="1">
      <w:start w:val="1"/>
      <w:numFmt w:val="bullet"/>
      <w:lvlText w:val=""/>
      <w:lvlJc w:val="left"/>
      <w:pPr>
        <w:ind w:left="5770" w:hanging="360"/>
      </w:pPr>
      <w:rPr>
        <w:rFonts w:hint="default" w:ascii="Wingdings" w:hAnsi="Wingdings"/>
      </w:rPr>
    </w:lvl>
    <w:lvl w:ilvl="6" w:tplc="04090001" w:tentative="1">
      <w:start w:val="1"/>
      <w:numFmt w:val="bullet"/>
      <w:lvlText w:val=""/>
      <w:lvlJc w:val="left"/>
      <w:pPr>
        <w:ind w:left="6490" w:hanging="360"/>
      </w:pPr>
      <w:rPr>
        <w:rFonts w:hint="default" w:ascii="Symbol" w:hAnsi="Symbol"/>
      </w:rPr>
    </w:lvl>
    <w:lvl w:ilvl="7" w:tplc="04090003" w:tentative="1">
      <w:start w:val="1"/>
      <w:numFmt w:val="bullet"/>
      <w:lvlText w:val="o"/>
      <w:lvlJc w:val="left"/>
      <w:pPr>
        <w:ind w:left="7210" w:hanging="360"/>
      </w:pPr>
      <w:rPr>
        <w:rFonts w:hint="default" w:ascii="Courier New" w:hAnsi="Courier New" w:cs="Courier New"/>
      </w:rPr>
    </w:lvl>
    <w:lvl w:ilvl="8" w:tplc="04090005" w:tentative="1">
      <w:start w:val="1"/>
      <w:numFmt w:val="bullet"/>
      <w:lvlText w:val=""/>
      <w:lvlJc w:val="left"/>
      <w:pPr>
        <w:ind w:left="7930" w:hanging="360"/>
      </w:pPr>
      <w:rPr>
        <w:rFonts w:hint="default" w:ascii="Wingdings" w:hAnsi="Wingdings"/>
      </w:rPr>
    </w:lvl>
  </w:abstractNum>
  <w:abstractNum w:abstractNumId="201"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950E17"/>
    <w:multiLevelType w:val="multilevel"/>
    <w:tmpl w:val="C4404F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03" w15:restartNumberingAfterBreak="0">
    <w:nsid w:val="682C36A1"/>
    <w:multiLevelType w:val="multilevel"/>
    <w:tmpl w:val="D720A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8D87606"/>
    <w:multiLevelType w:val="multilevel"/>
    <w:tmpl w:val="0D0AB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6" w15:restartNumberingAfterBreak="0">
    <w:nsid w:val="697B6A04"/>
    <w:multiLevelType w:val="multilevel"/>
    <w:tmpl w:val="B95EF9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698E3C69"/>
    <w:multiLevelType w:val="multilevel"/>
    <w:tmpl w:val="96FA9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AC4AA8"/>
    <w:multiLevelType w:val="multilevel"/>
    <w:tmpl w:val="97EA6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69F41558"/>
    <w:multiLevelType w:val="multilevel"/>
    <w:tmpl w:val="11A09C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6A312A66"/>
    <w:multiLevelType w:val="multilevel"/>
    <w:tmpl w:val="AD32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6A557C73"/>
    <w:multiLevelType w:val="multilevel"/>
    <w:tmpl w:val="222EC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415EA1"/>
    <w:multiLevelType w:val="multilevel"/>
    <w:tmpl w:val="8C9246D8"/>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8216C1"/>
    <w:multiLevelType w:val="multilevel"/>
    <w:tmpl w:val="4350B4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6" w15:restartNumberingAfterBreak="0">
    <w:nsid w:val="6C0412D4"/>
    <w:multiLevelType w:val="hybridMultilevel"/>
    <w:tmpl w:val="D59C7BE4"/>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start w:val="1"/>
      <w:numFmt w:val="bullet"/>
      <w:lvlText w:val=""/>
      <w:lvlJc w:val="left"/>
      <w:pPr>
        <w:ind w:left="2520" w:hanging="360"/>
      </w:pPr>
      <w:rPr>
        <w:rFonts w:hint="default" w:ascii="Wingdings" w:hAnsi="Wingdings"/>
      </w:rPr>
    </w:lvl>
    <w:lvl w:ilvl="3" w:tplc="40090001">
      <w:start w:val="1"/>
      <w:numFmt w:val="bullet"/>
      <w:lvlText w:val=""/>
      <w:lvlJc w:val="left"/>
      <w:pPr>
        <w:ind w:left="3240" w:hanging="360"/>
      </w:pPr>
      <w:rPr>
        <w:rFonts w:hint="default" w:ascii="Symbol" w:hAnsi="Symbol"/>
      </w:rPr>
    </w:lvl>
    <w:lvl w:ilvl="4" w:tplc="40090003">
      <w:start w:val="1"/>
      <w:numFmt w:val="bullet"/>
      <w:lvlText w:val="o"/>
      <w:lvlJc w:val="left"/>
      <w:pPr>
        <w:ind w:left="3960" w:hanging="360"/>
      </w:pPr>
      <w:rPr>
        <w:rFonts w:hint="default" w:ascii="Courier New" w:hAnsi="Courier New" w:cs="Courier New"/>
      </w:rPr>
    </w:lvl>
    <w:lvl w:ilvl="5" w:tplc="40090005">
      <w:start w:val="1"/>
      <w:numFmt w:val="bullet"/>
      <w:lvlText w:val=""/>
      <w:lvlJc w:val="left"/>
      <w:pPr>
        <w:ind w:left="4680" w:hanging="360"/>
      </w:pPr>
      <w:rPr>
        <w:rFonts w:hint="default" w:ascii="Wingdings" w:hAnsi="Wingdings"/>
      </w:rPr>
    </w:lvl>
    <w:lvl w:ilvl="6" w:tplc="40090001">
      <w:start w:val="1"/>
      <w:numFmt w:val="bullet"/>
      <w:lvlText w:val=""/>
      <w:lvlJc w:val="left"/>
      <w:pPr>
        <w:ind w:left="5400" w:hanging="360"/>
      </w:pPr>
      <w:rPr>
        <w:rFonts w:hint="default" w:ascii="Symbol" w:hAnsi="Symbol"/>
      </w:rPr>
    </w:lvl>
    <w:lvl w:ilvl="7" w:tplc="40090003">
      <w:start w:val="1"/>
      <w:numFmt w:val="bullet"/>
      <w:lvlText w:val="o"/>
      <w:lvlJc w:val="left"/>
      <w:pPr>
        <w:ind w:left="6120" w:hanging="360"/>
      </w:pPr>
      <w:rPr>
        <w:rFonts w:hint="default" w:ascii="Courier New" w:hAnsi="Courier New" w:cs="Courier New"/>
      </w:rPr>
    </w:lvl>
    <w:lvl w:ilvl="8" w:tplc="40090005">
      <w:start w:val="1"/>
      <w:numFmt w:val="bullet"/>
      <w:lvlText w:val=""/>
      <w:lvlJc w:val="left"/>
      <w:pPr>
        <w:ind w:left="6840" w:hanging="360"/>
      </w:pPr>
      <w:rPr>
        <w:rFonts w:hint="default" w:ascii="Wingdings" w:hAnsi="Wingdings"/>
      </w:rPr>
    </w:lvl>
  </w:abstractNum>
  <w:abstractNum w:abstractNumId="217" w15:restartNumberingAfterBreak="0">
    <w:nsid w:val="6D2568BC"/>
    <w:multiLevelType w:val="multilevel"/>
    <w:tmpl w:val="7C96F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8" w15:restartNumberingAfterBreak="0">
    <w:nsid w:val="6D441384"/>
    <w:multiLevelType w:val="multilevel"/>
    <w:tmpl w:val="C242E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6DB5792B"/>
    <w:multiLevelType w:val="multilevel"/>
    <w:tmpl w:val="6FF21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6E6746B5"/>
    <w:multiLevelType w:val="multilevel"/>
    <w:tmpl w:val="A5D09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BE03A3"/>
    <w:multiLevelType w:val="multilevel"/>
    <w:tmpl w:val="C4404F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23" w15:restartNumberingAfterBreak="0">
    <w:nsid w:val="712D1267"/>
    <w:multiLevelType w:val="multilevel"/>
    <w:tmpl w:val="6F3CE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7255044A"/>
    <w:multiLevelType w:val="multilevel"/>
    <w:tmpl w:val="5066B98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26"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8D3A64"/>
    <w:multiLevelType w:val="multilevel"/>
    <w:tmpl w:val="BC6C3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8" w15:restartNumberingAfterBreak="0">
    <w:nsid w:val="74104BFE"/>
    <w:multiLevelType w:val="multilevel"/>
    <w:tmpl w:val="4E0C7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9" w15:restartNumberingAfterBreak="0">
    <w:nsid w:val="747A4A49"/>
    <w:multiLevelType w:val="multilevel"/>
    <w:tmpl w:val="188C3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74827349"/>
    <w:multiLevelType w:val="multilevel"/>
    <w:tmpl w:val="0FC43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75773AB1"/>
    <w:multiLevelType w:val="multilevel"/>
    <w:tmpl w:val="9F2E4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759E0F22"/>
    <w:multiLevelType w:val="multilevel"/>
    <w:tmpl w:val="81BA5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6E1BEA"/>
    <w:multiLevelType w:val="hybridMultilevel"/>
    <w:tmpl w:val="206A035A"/>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5" w15:restartNumberingAfterBreak="0">
    <w:nsid w:val="76723A03"/>
    <w:multiLevelType w:val="multilevel"/>
    <w:tmpl w:val="64F21C1A"/>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36" w15:restartNumberingAfterBreak="0">
    <w:nsid w:val="76975D88"/>
    <w:multiLevelType w:val="multilevel"/>
    <w:tmpl w:val="C336A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7"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7D27FDD"/>
    <w:multiLevelType w:val="multilevel"/>
    <w:tmpl w:val="0D747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77E97128"/>
    <w:multiLevelType w:val="multilevel"/>
    <w:tmpl w:val="C1628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77F41C15"/>
    <w:multiLevelType w:val="multilevel"/>
    <w:tmpl w:val="28908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1"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7B67C8"/>
    <w:multiLevelType w:val="hybridMultilevel"/>
    <w:tmpl w:val="8072346C"/>
    <w:lvl w:ilvl="0" w:tplc="4009000D">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43" w15:restartNumberingAfterBreak="0">
    <w:nsid w:val="78AA70F3"/>
    <w:multiLevelType w:val="multilevel"/>
    <w:tmpl w:val="E3166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4" w15:restartNumberingAfterBreak="0">
    <w:nsid w:val="78C31298"/>
    <w:multiLevelType w:val="multilevel"/>
    <w:tmpl w:val="E60E5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7958743B"/>
    <w:multiLevelType w:val="multilevel"/>
    <w:tmpl w:val="93141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6" w15:restartNumberingAfterBreak="0">
    <w:nsid w:val="79D067CE"/>
    <w:multiLevelType w:val="multilevel"/>
    <w:tmpl w:val="4E0A3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7A490885"/>
    <w:multiLevelType w:val="multilevel"/>
    <w:tmpl w:val="04429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8" w15:restartNumberingAfterBreak="0">
    <w:nsid w:val="7A54427E"/>
    <w:multiLevelType w:val="multilevel"/>
    <w:tmpl w:val="3A4E2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9" w15:restartNumberingAfterBreak="0">
    <w:nsid w:val="7A6F3575"/>
    <w:multiLevelType w:val="multilevel"/>
    <w:tmpl w:val="0E4AA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0" w15:restartNumberingAfterBreak="0">
    <w:nsid w:val="7AE505CE"/>
    <w:multiLevelType w:val="multilevel"/>
    <w:tmpl w:val="C1625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7CDB2AEE"/>
    <w:multiLevelType w:val="multilevel"/>
    <w:tmpl w:val="370AC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D7A0513"/>
    <w:multiLevelType w:val="hybridMultilevel"/>
    <w:tmpl w:val="8E70CB7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54" w15:restartNumberingAfterBreak="0">
    <w:nsid w:val="7DA503D5"/>
    <w:multiLevelType w:val="hybridMultilevel"/>
    <w:tmpl w:val="465CA0EA"/>
    <w:lvl w:ilvl="0" w:tplc="41E42EB6">
      <w:numFmt w:val="bullet"/>
      <w:lvlText w:val="•"/>
      <w:lvlJc w:val="left"/>
      <w:pPr>
        <w:ind w:left="408" w:hanging="360"/>
      </w:pPr>
      <w:rPr>
        <w:rFonts w:hint="default" w:ascii="Cambria" w:hAnsi="Cambria" w:eastAsiaTheme="minorHAnsi" w:cstheme="minorBidi"/>
      </w:rPr>
    </w:lvl>
    <w:lvl w:ilvl="1" w:tplc="40090003" w:tentative="1">
      <w:start w:val="1"/>
      <w:numFmt w:val="bullet"/>
      <w:lvlText w:val="o"/>
      <w:lvlJc w:val="left"/>
      <w:pPr>
        <w:ind w:left="1128" w:hanging="360"/>
      </w:pPr>
      <w:rPr>
        <w:rFonts w:hint="default" w:ascii="Courier New" w:hAnsi="Courier New" w:cs="Courier New"/>
      </w:rPr>
    </w:lvl>
    <w:lvl w:ilvl="2" w:tplc="40090005" w:tentative="1">
      <w:start w:val="1"/>
      <w:numFmt w:val="bullet"/>
      <w:lvlText w:val=""/>
      <w:lvlJc w:val="left"/>
      <w:pPr>
        <w:ind w:left="1848" w:hanging="360"/>
      </w:pPr>
      <w:rPr>
        <w:rFonts w:hint="default" w:ascii="Wingdings" w:hAnsi="Wingdings"/>
      </w:rPr>
    </w:lvl>
    <w:lvl w:ilvl="3" w:tplc="40090001" w:tentative="1">
      <w:start w:val="1"/>
      <w:numFmt w:val="bullet"/>
      <w:lvlText w:val=""/>
      <w:lvlJc w:val="left"/>
      <w:pPr>
        <w:ind w:left="2568" w:hanging="360"/>
      </w:pPr>
      <w:rPr>
        <w:rFonts w:hint="default" w:ascii="Symbol" w:hAnsi="Symbol"/>
      </w:rPr>
    </w:lvl>
    <w:lvl w:ilvl="4" w:tplc="40090003" w:tentative="1">
      <w:start w:val="1"/>
      <w:numFmt w:val="bullet"/>
      <w:lvlText w:val="o"/>
      <w:lvlJc w:val="left"/>
      <w:pPr>
        <w:ind w:left="3288" w:hanging="360"/>
      </w:pPr>
      <w:rPr>
        <w:rFonts w:hint="default" w:ascii="Courier New" w:hAnsi="Courier New" w:cs="Courier New"/>
      </w:rPr>
    </w:lvl>
    <w:lvl w:ilvl="5" w:tplc="40090005" w:tentative="1">
      <w:start w:val="1"/>
      <w:numFmt w:val="bullet"/>
      <w:lvlText w:val=""/>
      <w:lvlJc w:val="left"/>
      <w:pPr>
        <w:ind w:left="4008" w:hanging="360"/>
      </w:pPr>
      <w:rPr>
        <w:rFonts w:hint="default" w:ascii="Wingdings" w:hAnsi="Wingdings"/>
      </w:rPr>
    </w:lvl>
    <w:lvl w:ilvl="6" w:tplc="40090001" w:tentative="1">
      <w:start w:val="1"/>
      <w:numFmt w:val="bullet"/>
      <w:lvlText w:val=""/>
      <w:lvlJc w:val="left"/>
      <w:pPr>
        <w:ind w:left="4728" w:hanging="360"/>
      </w:pPr>
      <w:rPr>
        <w:rFonts w:hint="default" w:ascii="Symbol" w:hAnsi="Symbol"/>
      </w:rPr>
    </w:lvl>
    <w:lvl w:ilvl="7" w:tplc="40090003" w:tentative="1">
      <w:start w:val="1"/>
      <w:numFmt w:val="bullet"/>
      <w:lvlText w:val="o"/>
      <w:lvlJc w:val="left"/>
      <w:pPr>
        <w:ind w:left="5448" w:hanging="360"/>
      </w:pPr>
      <w:rPr>
        <w:rFonts w:hint="default" w:ascii="Courier New" w:hAnsi="Courier New" w:cs="Courier New"/>
      </w:rPr>
    </w:lvl>
    <w:lvl w:ilvl="8" w:tplc="40090005" w:tentative="1">
      <w:start w:val="1"/>
      <w:numFmt w:val="bullet"/>
      <w:lvlText w:val=""/>
      <w:lvlJc w:val="left"/>
      <w:pPr>
        <w:ind w:left="6168" w:hanging="360"/>
      </w:pPr>
      <w:rPr>
        <w:rFonts w:hint="default" w:ascii="Wingdings" w:hAnsi="Wingdings"/>
      </w:rPr>
    </w:lvl>
  </w:abstractNum>
  <w:abstractNum w:abstractNumId="255" w15:restartNumberingAfterBreak="0">
    <w:nsid w:val="7DD65ACA"/>
    <w:multiLevelType w:val="multilevel"/>
    <w:tmpl w:val="7682D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6"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42039"/>
    <w:multiLevelType w:val="multilevel"/>
    <w:tmpl w:val="D8B63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0"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B62EFF"/>
    <w:multiLevelType w:val="multilevel"/>
    <w:tmpl w:val="4E208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0"/>
  </w:num>
  <w:num w:numId="5" w16cid:durableId="1930582936">
    <w:abstractNumId w:val="255"/>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2"/>
  </w:num>
  <w:num w:numId="11" w16cid:durableId="806896738">
    <w:abstractNumId w:val="21"/>
  </w:num>
  <w:num w:numId="12" w16cid:durableId="876427940">
    <w:abstractNumId w:val="66"/>
  </w:num>
  <w:num w:numId="13" w16cid:durableId="977493311">
    <w:abstractNumId w:val="158"/>
  </w:num>
  <w:num w:numId="14" w16cid:durableId="746726203">
    <w:abstractNumId w:val="31"/>
  </w:num>
  <w:num w:numId="15" w16cid:durableId="466246121">
    <w:abstractNumId w:val="160"/>
  </w:num>
  <w:num w:numId="16" w16cid:durableId="1641031560">
    <w:abstractNumId w:val="6"/>
  </w:num>
  <w:num w:numId="17" w16cid:durableId="1700202425">
    <w:abstractNumId w:val="120"/>
  </w:num>
  <w:num w:numId="18" w16cid:durableId="1208373808">
    <w:abstractNumId w:val="260"/>
  </w:num>
  <w:num w:numId="19" w16cid:durableId="327293181">
    <w:abstractNumId w:val="139"/>
  </w:num>
  <w:num w:numId="20" w16cid:durableId="481892052">
    <w:abstractNumId w:val="169"/>
  </w:num>
  <w:num w:numId="21" w16cid:durableId="1592736579">
    <w:abstractNumId w:val="237"/>
  </w:num>
  <w:num w:numId="22" w16cid:durableId="2068381972">
    <w:abstractNumId w:val="89"/>
  </w:num>
  <w:num w:numId="23" w16cid:durableId="1644237260">
    <w:abstractNumId w:val="11"/>
  </w:num>
  <w:num w:numId="24" w16cid:durableId="236331679">
    <w:abstractNumId w:val="261"/>
  </w:num>
  <w:num w:numId="25" w16cid:durableId="168914676">
    <w:abstractNumId w:val="168"/>
  </w:num>
  <w:num w:numId="26" w16cid:durableId="792477807">
    <w:abstractNumId w:val="145"/>
  </w:num>
  <w:num w:numId="27" w16cid:durableId="1561476054">
    <w:abstractNumId w:val="60"/>
  </w:num>
  <w:num w:numId="28" w16cid:durableId="1031102651">
    <w:abstractNumId w:val="106"/>
  </w:num>
  <w:num w:numId="29" w16cid:durableId="663356564">
    <w:abstractNumId w:val="56"/>
  </w:num>
  <w:num w:numId="30" w16cid:durableId="1481458130">
    <w:abstractNumId w:val="181"/>
  </w:num>
  <w:num w:numId="31" w16cid:durableId="1665740477">
    <w:abstractNumId w:val="161"/>
  </w:num>
  <w:num w:numId="32" w16cid:durableId="1630285367">
    <w:abstractNumId w:val="95"/>
  </w:num>
  <w:num w:numId="33" w16cid:durableId="1787234622">
    <w:abstractNumId w:val="62"/>
  </w:num>
  <w:num w:numId="34" w16cid:durableId="180052921">
    <w:abstractNumId w:val="86"/>
  </w:num>
  <w:num w:numId="35" w16cid:durableId="901719261">
    <w:abstractNumId w:val="238"/>
  </w:num>
  <w:num w:numId="36" w16cid:durableId="979648242">
    <w:abstractNumId w:val="189"/>
  </w:num>
  <w:num w:numId="37" w16cid:durableId="1493446846">
    <w:abstractNumId w:val="12"/>
  </w:num>
  <w:num w:numId="38" w16cid:durableId="1806197563">
    <w:abstractNumId w:val="98"/>
  </w:num>
  <w:num w:numId="39" w16cid:durableId="578249153">
    <w:abstractNumId w:val="44"/>
  </w:num>
  <w:num w:numId="40" w16cid:durableId="521208828">
    <w:abstractNumId w:val="211"/>
  </w:num>
  <w:num w:numId="41" w16cid:durableId="1923373474">
    <w:abstractNumId w:val="1"/>
  </w:num>
  <w:num w:numId="42" w16cid:durableId="807863519">
    <w:abstractNumId w:val="213"/>
  </w:num>
  <w:num w:numId="43" w16cid:durableId="438181018">
    <w:abstractNumId w:val="4"/>
  </w:num>
  <w:num w:numId="44" w16cid:durableId="1595047702">
    <w:abstractNumId w:val="240"/>
  </w:num>
  <w:num w:numId="45" w16cid:durableId="1737781872">
    <w:abstractNumId w:val="157"/>
  </w:num>
  <w:num w:numId="46" w16cid:durableId="1339623419">
    <w:abstractNumId w:val="233"/>
  </w:num>
  <w:num w:numId="47" w16cid:durableId="1238783626">
    <w:abstractNumId w:val="141"/>
  </w:num>
  <w:num w:numId="48" w16cid:durableId="904292828">
    <w:abstractNumId w:val="130"/>
  </w:num>
  <w:num w:numId="49" w16cid:durableId="1802920659">
    <w:abstractNumId w:val="227"/>
  </w:num>
  <w:num w:numId="50" w16cid:durableId="1498037770">
    <w:abstractNumId w:val="29"/>
  </w:num>
  <w:num w:numId="51" w16cid:durableId="1964000995">
    <w:abstractNumId w:val="128"/>
  </w:num>
  <w:num w:numId="52" w16cid:durableId="773482422">
    <w:abstractNumId w:val="131"/>
  </w:num>
  <w:num w:numId="53" w16cid:durableId="1194078698">
    <w:abstractNumId w:val="258"/>
  </w:num>
  <w:num w:numId="54" w16cid:durableId="924535168">
    <w:abstractNumId w:val="54"/>
  </w:num>
  <w:num w:numId="55" w16cid:durableId="1935749355">
    <w:abstractNumId w:val="247"/>
  </w:num>
  <w:num w:numId="56" w16cid:durableId="303433188">
    <w:abstractNumId w:val="221"/>
  </w:num>
  <w:num w:numId="57" w16cid:durableId="455173816">
    <w:abstractNumId w:val="46"/>
  </w:num>
  <w:num w:numId="58" w16cid:durableId="815952736">
    <w:abstractNumId w:val="187"/>
  </w:num>
  <w:num w:numId="59" w16cid:durableId="1463226147">
    <w:abstractNumId w:val="219"/>
  </w:num>
  <w:num w:numId="60" w16cid:durableId="98912994">
    <w:abstractNumId w:val="218"/>
  </w:num>
  <w:num w:numId="61" w16cid:durableId="977685403">
    <w:abstractNumId w:val="256"/>
  </w:num>
  <w:num w:numId="62" w16cid:durableId="840311039">
    <w:abstractNumId w:val="124"/>
  </w:num>
  <w:num w:numId="63" w16cid:durableId="93746636">
    <w:abstractNumId w:val="10"/>
  </w:num>
  <w:num w:numId="64" w16cid:durableId="1081365517">
    <w:abstractNumId w:val="156"/>
  </w:num>
  <w:num w:numId="65" w16cid:durableId="828401053">
    <w:abstractNumId w:val="119"/>
  </w:num>
  <w:num w:numId="66" w16cid:durableId="1261837625">
    <w:abstractNumId w:val="18"/>
  </w:num>
  <w:num w:numId="67" w16cid:durableId="1803693550">
    <w:abstractNumId w:val="150"/>
  </w:num>
  <w:num w:numId="68" w16cid:durableId="587421366">
    <w:abstractNumId w:val="257"/>
  </w:num>
  <w:num w:numId="69" w16cid:durableId="1314599011">
    <w:abstractNumId w:val="159"/>
  </w:num>
  <w:num w:numId="70" w16cid:durableId="49230764">
    <w:abstractNumId w:val="37"/>
  </w:num>
  <w:num w:numId="71" w16cid:durableId="1105734579">
    <w:abstractNumId w:val="24"/>
  </w:num>
  <w:num w:numId="72" w16cid:durableId="1214151740">
    <w:abstractNumId w:val="57"/>
  </w:num>
  <w:num w:numId="73" w16cid:durableId="1007320493">
    <w:abstractNumId w:val="191"/>
  </w:num>
  <w:num w:numId="74" w16cid:durableId="1819303297">
    <w:abstractNumId w:val="61"/>
  </w:num>
  <w:num w:numId="75" w16cid:durableId="841048959">
    <w:abstractNumId w:val="217"/>
  </w:num>
  <w:num w:numId="76" w16cid:durableId="1856067382">
    <w:abstractNumId w:val="174"/>
  </w:num>
  <w:num w:numId="77" w16cid:durableId="630021161">
    <w:abstractNumId w:val="241"/>
  </w:num>
  <w:num w:numId="78" w16cid:durableId="1104377786">
    <w:abstractNumId w:val="208"/>
  </w:num>
  <w:num w:numId="79" w16cid:durableId="783574669">
    <w:abstractNumId w:val="205"/>
  </w:num>
  <w:num w:numId="80" w16cid:durableId="833447319">
    <w:abstractNumId w:val="244"/>
  </w:num>
  <w:num w:numId="81" w16cid:durableId="1161894391">
    <w:abstractNumId w:val="48"/>
  </w:num>
  <w:num w:numId="82" w16cid:durableId="1484275678">
    <w:abstractNumId w:val="129"/>
  </w:num>
  <w:num w:numId="83" w16cid:durableId="520046808">
    <w:abstractNumId w:val="204"/>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3"/>
  </w:num>
  <w:num w:numId="89" w16cid:durableId="275645164">
    <w:abstractNumId w:val="183"/>
  </w:num>
  <w:num w:numId="90" w16cid:durableId="2112629284">
    <w:abstractNumId w:val="94"/>
  </w:num>
  <w:num w:numId="91" w16cid:durableId="1334915347">
    <w:abstractNumId w:val="162"/>
  </w:num>
  <w:num w:numId="92" w16cid:durableId="882595489">
    <w:abstractNumId w:val="197"/>
  </w:num>
  <w:num w:numId="93" w16cid:durableId="1889418490">
    <w:abstractNumId w:val="55"/>
  </w:num>
  <w:num w:numId="94" w16cid:durableId="405733543">
    <w:abstractNumId w:val="34"/>
  </w:num>
  <w:num w:numId="95" w16cid:durableId="1563558966">
    <w:abstractNumId w:val="64"/>
  </w:num>
  <w:num w:numId="96" w16cid:durableId="1931884211">
    <w:abstractNumId w:val="147"/>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4"/>
  </w:num>
  <w:num w:numId="103" w16cid:durableId="1185250562">
    <w:abstractNumId w:val="17"/>
  </w:num>
  <w:num w:numId="104" w16cid:durableId="1575625945">
    <w:abstractNumId w:val="155"/>
  </w:num>
  <w:num w:numId="105" w16cid:durableId="2057511560">
    <w:abstractNumId w:val="167"/>
  </w:num>
  <w:num w:numId="106" w16cid:durableId="767624500">
    <w:abstractNumId w:val="235"/>
  </w:num>
  <w:num w:numId="107" w16cid:durableId="443574609">
    <w:abstractNumId w:val="146"/>
  </w:num>
  <w:num w:numId="108" w16cid:durableId="1896504915">
    <w:abstractNumId w:val="224"/>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8"/>
  </w:num>
  <w:num w:numId="114" w16cid:durableId="1032607118">
    <w:abstractNumId w:val="198"/>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3"/>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2"/>
  </w:num>
  <w:num w:numId="129" w16cid:durableId="2023701768">
    <w:abstractNumId w:val="35"/>
  </w:num>
  <w:num w:numId="130" w16cid:durableId="459347818">
    <w:abstractNumId w:val="234"/>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5"/>
  </w:num>
  <w:num w:numId="136" w16cid:durableId="998770490">
    <w:abstractNumId w:val="186"/>
  </w:num>
  <w:num w:numId="137" w16cid:durableId="60759372">
    <w:abstractNumId w:val="210"/>
  </w:num>
  <w:num w:numId="138" w16cid:durableId="273752552">
    <w:abstractNumId w:val="80"/>
  </w:num>
  <w:num w:numId="139" w16cid:durableId="250167773">
    <w:abstractNumId w:val="206"/>
  </w:num>
  <w:num w:numId="140" w16cid:durableId="326322293">
    <w:abstractNumId w:val="188"/>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8"/>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2"/>
  </w:num>
  <w:num w:numId="151" w16cid:durableId="1796439601">
    <w:abstractNumId w:val="203"/>
  </w:num>
  <w:num w:numId="152" w16cid:durableId="829371694">
    <w:abstractNumId w:val="229"/>
  </w:num>
  <w:num w:numId="153" w16cid:durableId="1282106607">
    <w:abstractNumId w:val="207"/>
  </w:num>
  <w:num w:numId="154" w16cid:durableId="345713508">
    <w:abstractNumId w:val="185"/>
  </w:num>
  <w:num w:numId="155" w16cid:durableId="1046678830">
    <w:abstractNumId w:val="251"/>
  </w:num>
  <w:num w:numId="156" w16cid:durableId="1859925645">
    <w:abstractNumId w:val="190"/>
  </w:num>
  <w:num w:numId="157" w16cid:durableId="1586841063">
    <w:abstractNumId w:val="223"/>
  </w:num>
  <w:num w:numId="158" w16cid:durableId="1460683630">
    <w:abstractNumId w:val="117"/>
  </w:num>
  <w:num w:numId="159" w16cid:durableId="202641579">
    <w:abstractNumId w:val="138"/>
  </w:num>
  <w:num w:numId="160" w16cid:durableId="1522040679">
    <w:abstractNumId w:val="47"/>
  </w:num>
  <w:num w:numId="161" w16cid:durableId="1591961347">
    <w:abstractNumId w:val="209"/>
  </w:num>
  <w:num w:numId="162" w16cid:durableId="848449461">
    <w:abstractNumId w:val="69"/>
  </w:num>
  <w:num w:numId="163" w16cid:durableId="287980545">
    <w:abstractNumId w:val="59"/>
  </w:num>
  <w:num w:numId="164" w16cid:durableId="1896967864">
    <w:abstractNumId w:val="87"/>
  </w:num>
  <w:num w:numId="165" w16cid:durableId="881401089">
    <w:abstractNumId w:val="236"/>
  </w:num>
  <w:num w:numId="166" w16cid:durableId="401097882">
    <w:abstractNumId w:val="239"/>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6"/>
  </w:num>
  <w:num w:numId="172" w16cid:durableId="30232445">
    <w:abstractNumId w:val="43"/>
  </w:num>
  <w:num w:numId="173" w16cid:durableId="276836541">
    <w:abstractNumId w:val="180"/>
  </w:num>
  <w:num w:numId="174" w16cid:durableId="2030059233">
    <w:abstractNumId w:val="151"/>
  </w:num>
  <w:num w:numId="175" w16cid:durableId="1982465636">
    <w:abstractNumId w:val="249"/>
  </w:num>
  <w:num w:numId="176" w16cid:durableId="212544104">
    <w:abstractNumId w:val="171"/>
  </w:num>
  <w:num w:numId="177" w16cid:durableId="1355687980">
    <w:abstractNumId w:val="39"/>
  </w:num>
  <w:num w:numId="178" w16cid:durableId="674259870">
    <w:abstractNumId w:val="163"/>
  </w:num>
  <w:num w:numId="179" w16cid:durableId="1516966736">
    <w:abstractNumId w:val="246"/>
  </w:num>
  <w:num w:numId="180" w16cid:durableId="697202948">
    <w:abstractNumId w:val="58"/>
  </w:num>
  <w:num w:numId="181" w16cid:durableId="1774934680">
    <w:abstractNumId w:val="220"/>
  </w:num>
  <w:num w:numId="182" w16cid:durableId="1948461126">
    <w:abstractNumId w:val="149"/>
  </w:num>
  <w:num w:numId="183" w16cid:durableId="854079795">
    <w:abstractNumId w:val="154"/>
  </w:num>
  <w:num w:numId="184" w16cid:durableId="1284653856">
    <w:abstractNumId w:val="40"/>
  </w:num>
  <w:num w:numId="185" w16cid:durableId="1370884827">
    <w:abstractNumId w:val="175"/>
  </w:num>
  <w:num w:numId="186" w16cid:durableId="57828258">
    <w:abstractNumId w:val="103"/>
  </w:num>
  <w:num w:numId="187" w16cid:durableId="1716198542">
    <w:abstractNumId w:val="245"/>
  </w:num>
  <w:num w:numId="188" w16cid:durableId="917642257">
    <w:abstractNumId w:val="112"/>
  </w:num>
  <w:num w:numId="189" w16cid:durableId="481971156">
    <w:abstractNumId w:val="232"/>
  </w:num>
  <w:num w:numId="190" w16cid:durableId="1249803037">
    <w:abstractNumId w:val="137"/>
  </w:num>
  <w:num w:numId="191" w16cid:durableId="45497283">
    <w:abstractNumId w:val="179"/>
  </w:num>
  <w:num w:numId="192" w16cid:durableId="241914040">
    <w:abstractNumId w:val="216"/>
  </w:num>
  <w:num w:numId="193" w16cid:durableId="1056516221">
    <w:abstractNumId w:val="49"/>
  </w:num>
  <w:num w:numId="194" w16cid:durableId="135218923">
    <w:abstractNumId w:val="78"/>
  </w:num>
  <w:num w:numId="195" w16cid:durableId="1445878995">
    <w:abstractNumId w:val="248"/>
  </w:num>
  <w:num w:numId="196" w16cid:durableId="794904655">
    <w:abstractNumId w:val="182"/>
  </w:num>
  <w:num w:numId="197" w16cid:durableId="1885673646">
    <w:abstractNumId w:val="259"/>
  </w:num>
  <w:num w:numId="198" w16cid:durableId="1015226319">
    <w:abstractNumId w:val="231"/>
  </w:num>
  <w:num w:numId="199" w16cid:durableId="1297641935">
    <w:abstractNumId w:val="144"/>
  </w:num>
  <w:num w:numId="200" w16cid:durableId="1827277807">
    <w:abstractNumId w:val="201"/>
  </w:num>
  <w:num w:numId="201" w16cid:durableId="1599219462">
    <w:abstractNumId w:val="70"/>
  </w:num>
  <w:num w:numId="202" w16cid:durableId="1934896270">
    <w:abstractNumId w:val="199"/>
  </w:num>
  <w:num w:numId="203" w16cid:durableId="2031487920">
    <w:abstractNumId w:val="93"/>
  </w:num>
  <w:num w:numId="204" w16cid:durableId="1729065369">
    <w:abstractNumId w:val="77"/>
  </w:num>
  <w:num w:numId="205" w16cid:durableId="1923023329">
    <w:abstractNumId w:val="226"/>
  </w:num>
  <w:num w:numId="206" w16cid:durableId="1071847180">
    <w:abstractNumId w:val="170"/>
  </w:num>
  <w:num w:numId="207" w16cid:durableId="691957650">
    <w:abstractNumId w:val="72"/>
  </w:num>
  <w:num w:numId="208" w16cid:durableId="384725145">
    <w:abstractNumId w:val="202"/>
  </w:num>
  <w:num w:numId="209" w16cid:durableId="1765031028">
    <w:abstractNumId w:val="101"/>
  </w:num>
  <w:num w:numId="210" w16cid:durableId="1390573263">
    <w:abstractNumId w:val="79"/>
  </w:num>
  <w:num w:numId="211" w16cid:durableId="541788855">
    <w:abstractNumId w:val="164"/>
  </w:num>
  <w:num w:numId="212" w16cid:durableId="1623417566">
    <w:abstractNumId w:val="118"/>
  </w:num>
  <w:num w:numId="213" w16cid:durableId="1793523846">
    <w:abstractNumId w:val="134"/>
  </w:num>
  <w:num w:numId="214" w16cid:durableId="1748645667">
    <w:abstractNumId w:val="222"/>
  </w:num>
  <w:num w:numId="215" w16cid:durableId="938753901">
    <w:abstractNumId w:val="192"/>
  </w:num>
  <w:num w:numId="216" w16cid:durableId="208496639">
    <w:abstractNumId w:val="225"/>
  </w:num>
  <w:num w:numId="217" w16cid:durableId="1677809169">
    <w:abstractNumId w:val="195"/>
  </w:num>
  <w:num w:numId="218" w16cid:durableId="557480011">
    <w:abstractNumId w:val="52"/>
  </w:num>
  <w:num w:numId="219" w16cid:durableId="1906333758">
    <w:abstractNumId w:val="9"/>
  </w:num>
  <w:num w:numId="220" w16cid:durableId="803044751">
    <w:abstractNumId w:val="50"/>
  </w:num>
  <w:num w:numId="221" w16cid:durableId="1524905925">
    <w:abstractNumId w:val="230"/>
  </w:num>
  <w:num w:numId="222" w16cid:durableId="2121990647">
    <w:abstractNumId w:val="142"/>
  </w:num>
  <w:num w:numId="223" w16cid:durableId="2106607084">
    <w:abstractNumId w:val="15"/>
  </w:num>
  <w:num w:numId="224" w16cid:durableId="1446654961">
    <w:abstractNumId w:val="194"/>
  </w:num>
  <w:num w:numId="225" w16cid:durableId="1232041012">
    <w:abstractNumId w:val="178"/>
  </w:num>
  <w:num w:numId="226" w16cid:durableId="48654103">
    <w:abstractNumId w:val="108"/>
  </w:num>
  <w:num w:numId="227" w16cid:durableId="2103447278">
    <w:abstractNumId w:val="200"/>
  </w:num>
  <w:num w:numId="228" w16cid:durableId="132259988">
    <w:abstractNumId w:val="14"/>
  </w:num>
  <w:num w:numId="229" w16cid:durableId="1999452809">
    <w:abstractNumId w:val="140"/>
  </w:num>
  <w:num w:numId="230" w16cid:durableId="824780917">
    <w:abstractNumId w:val="176"/>
  </w:num>
  <w:num w:numId="231" w16cid:durableId="43724647">
    <w:abstractNumId w:val="102"/>
  </w:num>
  <w:num w:numId="232" w16cid:durableId="1884053094">
    <w:abstractNumId w:val="83"/>
  </w:num>
  <w:num w:numId="233" w16cid:durableId="1619290684">
    <w:abstractNumId w:val="105"/>
  </w:num>
  <w:num w:numId="234" w16cid:durableId="124743155">
    <w:abstractNumId w:val="214"/>
  </w:num>
  <w:num w:numId="235" w16cid:durableId="1965429826">
    <w:abstractNumId w:val="53"/>
  </w:num>
  <w:num w:numId="236" w16cid:durableId="1400398789">
    <w:abstractNumId w:val="173"/>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3"/>
  </w:num>
  <w:num w:numId="242" w16cid:durableId="1125545796">
    <w:abstractNumId w:val="76"/>
  </w:num>
  <w:num w:numId="243" w16cid:durableId="838933433">
    <w:abstractNumId w:val="135"/>
  </w:num>
  <w:num w:numId="244" w16cid:durableId="1672561864">
    <w:abstractNumId w:val="165"/>
  </w:num>
  <w:num w:numId="245" w16cid:durableId="114761899">
    <w:abstractNumId w:val="3"/>
  </w:num>
  <w:num w:numId="246" w16cid:durableId="659188428">
    <w:abstractNumId w:val="196"/>
  </w:num>
  <w:num w:numId="247" w16cid:durableId="368338485">
    <w:abstractNumId w:val="172"/>
  </w:num>
  <w:num w:numId="248" w16cid:durableId="388070934">
    <w:abstractNumId w:val="143"/>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7"/>
  </w:num>
  <w:num w:numId="254" w16cid:durableId="2130003376">
    <w:abstractNumId w:val="125"/>
  </w:num>
  <w:num w:numId="255" w16cid:durableId="1024596966">
    <w:abstractNumId w:val="88"/>
  </w:num>
  <w:num w:numId="256" w16cid:durableId="736323139">
    <w:abstractNumId w:val="16"/>
  </w:num>
  <w:num w:numId="257" w16cid:durableId="2110002028">
    <w:abstractNumId w:val="193"/>
  </w:num>
  <w:num w:numId="258" w16cid:durableId="908006351">
    <w:abstractNumId w:val="91"/>
  </w:num>
  <w:num w:numId="259" w16cid:durableId="1676112700">
    <w:abstractNumId w:val="32"/>
  </w:num>
  <w:num w:numId="260" w16cid:durableId="336200858">
    <w:abstractNumId w:val="252"/>
  </w:num>
  <w:num w:numId="261" w16cid:durableId="816390">
    <w:abstractNumId w:val="136"/>
  </w:num>
  <w:num w:numId="262" w16cid:durableId="95428553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137853"/>
    <w:rsid w:val="00236C10"/>
    <w:rsid w:val="003326DE"/>
    <w:rsid w:val="003C5DDB"/>
    <w:rsid w:val="00412648"/>
    <w:rsid w:val="00766BB0"/>
    <w:rsid w:val="00773DB8"/>
    <w:rsid w:val="0083104D"/>
    <w:rsid w:val="00880CE3"/>
    <w:rsid w:val="008F5B45"/>
    <w:rsid w:val="009A5FBB"/>
    <w:rsid w:val="00A13AC9"/>
    <w:rsid w:val="00A45FE0"/>
    <w:rsid w:val="00B25B92"/>
    <w:rsid w:val="00C161C8"/>
    <w:rsid w:val="00C80F43"/>
    <w:rsid w:val="00C86F49"/>
    <w:rsid w:val="00C9678E"/>
    <w:rsid w:val="00D6389B"/>
    <w:rsid w:val="00D66DA1"/>
    <w:rsid w:val="00D76DFB"/>
    <w:rsid w:val="00EA3C33"/>
    <w:rsid w:val="00EF7F1A"/>
    <w:rsid w:val="7B52C3C8"/>
    <w:rsid w:val="7D9B1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0CE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80CE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80CE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80CE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80CE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80CE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80C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styleId="QuoteChar" w:customStyle="1">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sicParagraph" w:customStyle="1">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styleId="ListParagraphChar" w:customStyle="1">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hAnsi="Cambria" w:eastAsia="Cambria" w:cs="Cambria"/>
      <w:sz w:val="24"/>
      <w:szCs w:val="24"/>
      <w:lang w:val="en-US"/>
    </w:rPr>
  </w:style>
  <w:style w:type="character" w:styleId="BodyTextChar" w:customStyle="1">
    <w:name w:val="Body Text Char"/>
    <w:basedOn w:val="DefaultParagraphFont"/>
    <w:link w:val="BodyText"/>
    <w:uiPriority w:val="1"/>
    <w:rsid w:val="00880CE3"/>
    <w:rPr>
      <w:rFonts w:ascii="Cambria" w:hAnsi="Cambria" w:eastAsia="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styleId="HeaderChar" w:customStyle="1">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styleId="FooterChar" w:customStyle="1">
    <w:name w:val="Footer Char"/>
    <w:basedOn w:val="DefaultParagraphFont"/>
    <w:link w:val="Footer"/>
    <w:uiPriority w:val="99"/>
    <w:rsid w:val="00880CE3"/>
    <w:rPr>
      <w:kern w:val="0"/>
      <w14:ligatures w14:val="none"/>
    </w:rPr>
  </w:style>
  <w:style w:type="paragraph" w:styleId="TableParagraph" w:customStyle="1">
    <w:name w:val="Table Paragraph"/>
    <w:basedOn w:val="Normal"/>
    <w:uiPriority w:val="1"/>
    <w:qFormat/>
    <w:rsid w:val="00880CE3"/>
    <w:pPr>
      <w:widowControl w:val="0"/>
      <w:autoSpaceDE w:val="0"/>
      <w:autoSpaceDN w:val="0"/>
      <w:spacing w:after="0" w:line="240" w:lineRule="auto"/>
    </w:pPr>
    <w:rPr>
      <w:rFonts w:ascii="Cambria" w:hAnsi="Cambria" w:eastAsia="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hAnsi="Times New Roman" w:eastAsia="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5.png" Id="rId6749321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2.xml><?xml version="1.0" encoding="utf-8"?>
<ds:datastoreItem xmlns:ds="http://schemas.openxmlformats.org/officeDocument/2006/customXml" ds:itemID="{F78360AF-CFFD-46AA-BAF5-B2FEFEB020DA}"/>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 R S</dc:creator>
  <cp:keywords/>
  <dc:description/>
  <cp:lastModifiedBy>Vijey R S 23BAD126</cp:lastModifiedBy>
  <cp:revision>3</cp:revision>
  <dcterms:created xsi:type="dcterms:W3CDTF">2026-02-06T08:42:00Z</dcterms:created>
  <dcterms:modified xsi:type="dcterms:W3CDTF">2026-02-12T12:56:00Z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