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CB95" w14:textId="081F1E6A" w:rsidR="00B251B5" w:rsidRPr="008A38CF" w:rsidRDefault="008A38CF">
      <w:pPr>
        <w:rPr>
          <w:sz w:val="48"/>
          <w:szCs w:val="48"/>
        </w:rPr>
      </w:pPr>
      <w:r w:rsidRPr="008A38CF">
        <w:rPr>
          <w:sz w:val="48"/>
          <w:szCs w:val="48"/>
        </w:rPr>
        <w:t xml:space="preserve">                                    Bill details </w:t>
      </w:r>
    </w:p>
    <w:sectPr w:rsidR="00B251B5" w:rsidRPr="008A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CF"/>
    <w:rsid w:val="006E4999"/>
    <w:rsid w:val="008A38CF"/>
    <w:rsid w:val="00B2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A6D8"/>
  <w15:chartTrackingRefBased/>
  <w15:docId w15:val="{9145B1E6-6535-4BE3-8474-21B385C0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>Infosys Limited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Vijisha Venugopal</dc:creator>
  <cp:keywords/>
  <dc:description/>
  <cp:lastModifiedBy>Vijisha Venugopal</cp:lastModifiedBy>
  <cp:revision>1</cp:revision>
  <dcterms:created xsi:type="dcterms:W3CDTF">2024-06-11T06:34:00Z</dcterms:created>
  <dcterms:modified xsi:type="dcterms:W3CDTF">2024-06-11T06:36:00Z</dcterms:modified>
</cp:coreProperties>
</file>