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0"/>
        <w:jc w:val="center"/>
        <w:rPr>
          <w:rFonts w:hint="default"/>
          <w:b/>
          <w:bCs/>
          <w:color w:val="775F54"/>
          <w:sz w:val="36"/>
          <w:szCs w:val="36"/>
          <w:u w:val="single"/>
          <w:lang w:val="en-US"/>
        </w:rPr>
      </w:pPr>
      <w:r>
        <w:rPr>
          <w:rFonts w:hint="default"/>
          <w:b/>
          <w:bCs/>
          <w:color w:val="775F54"/>
          <w:sz w:val="36"/>
          <w:szCs w:val="36"/>
          <w:u w:val="single"/>
          <w:lang w:val="en-US"/>
        </w:rPr>
        <w:t>KHELO INDIA PARA GAMES 2023</w:t>
      </w:r>
    </w:p>
    <w:p>
      <w:pPr>
        <w:rPr>
          <w:rFonts w:hint="default" w:asciiTheme="majorAscii"/>
          <w:b/>
          <w:bCs/>
          <w:color w:val="4472C4" w:themeColor="accent1"/>
          <w:sz w:val="36"/>
          <w:szCs w:val="36"/>
          <w:u w:val="single"/>
          <w:lang w:val="en-US"/>
          <w14:textFill>
            <w14:solidFill>
              <w14:schemeClr w14:val="accent1"/>
            </w14:solidFill>
          </w14:textFill>
        </w:rPr>
      </w:pPr>
      <w:r>
        <w:rPr>
          <w:rFonts w:hint="default" w:asciiTheme="majorAscii"/>
          <w:b/>
          <w:bCs/>
          <w:color w:val="4472C4" w:themeColor="accent1"/>
          <w:sz w:val="36"/>
          <w:szCs w:val="36"/>
          <w:u w:val="single"/>
          <w:lang w:val="en-US"/>
          <w14:textFill>
            <w14:solidFill>
              <w14:schemeClr w14:val="accent1"/>
            </w14:solidFill>
          </w14:textFill>
        </w:rPr>
        <w:t>About</w:t>
      </w:r>
    </w:p>
    <w:p>
      <w:pPr>
        <w:rPr>
          <w:rFonts w:hint="default" w:asciiTheme="majorAscii"/>
          <w:b/>
          <w:bCs/>
          <w:color w:val="4472C4" w:themeColor="accent1"/>
          <w:sz w:val="36"/>
          <w:szCs w:val="36"/>
          <w:u w:val="single"/>
          <w:lang w:val="en-US"/>
          <w14:textFill>
            <w14:solidFill>
              <w14:schemeClr w14:val="accent1"/>
            </w14:solidFill>
          </w14:textFill>
        </w:rPr>
      </w:pPr>
    </w:p>
    <w:p>
      <w:pPr>
        <w:rPr>
          <w:rFonts w:hint="default" w:ascii="Arial" w:hAnsi="Arial" w:eastAsia="Arial" w:cs="Arial"/>
          <w:i w:val="0"/>
          <w:caps w:val="0"/>
          <w:color w:val="2D2D2D"/>
          <w:spacing w:val="0"/>
          <w:sz w:val="24"/>
          <w:szCs w:val="24"/>
          <w:shd w:val="clear" w:fill="FFFFFF"/>
        </w:rPr>
      </w:pPr>
      <w:r>
        <w:rPr>
          <w:rStyle w:val="12"/>
          <w:rFonts w:ascii="Arial" w:hAnsi="Arial" w:eastAsia="Arial" w:cs="Arial"/>
          <w:b/>
          <w:i w:val="0"/>
          <w:caps w:val="0"/>
          <w:color w:val="2D2D2D"/>
          <w:spacing w:val="0"/>
          <w:sz w:val="24"/>
          <w:szCs w:val="24"/>
          <w:shd w:val="clear" w:fill="FFFFFF"/>
        </w:rPr>
        <w:t>KIPG 2023</w:t>
      </w:r>
      <w:r>
        <w:rPr>
          <w:rFonts w:hint="default" w:ascii="Arial" w:hAnsi="Arial" w:eastAsia="Arial" w:cs="Arial"/>
          <w:i w:val="0"/>
          <w:caps w:val="0"/>
          <w:color w:val="2D2D2D"/>
          <w:spacing w:val="0"/>
          <w:sz w:val="24"/>
          <w:szCs w:val="24"/>
          <w:shd w:val="clear" w:fill="FFFFFF"/>
        </w:rPr>
        <w:t> is the latest addition to the government of India’s </w:t>
      </w:r>
      <w:r>
        <w:rPr>
          <w:rFonts w:hint="default" w:ascii="Arial" w:hAnsi="Arial" w:eastAsia="Arial" w:cs="Arial"/>
          <w:i w:val="0"/>
          <w:caps w:val="0"/>
          <w:spacing w:val="0"/>
          <w:sz w:val="24"/>
          <w:szCs w:val="24"/>
          <w:u w:val="single"/>
        </w:rPr>
        <w:fldChar w:fldCharType="begin"/>
      </w:r>
      <w:r>
        <w:rPr>
          <w:rFonts w:hint="default" w:ascii="Arial" w:hAnsi="Arial" w:eastAsia="Arial" w:cs="Arial"/>
          <w:i w:val="0"/>
          <w:caps w:val="0"/>
          <w:spacing w:val="0"/>
          <w:sz w:val="24"/>
          <w:szCs w:val="24"/>
          <w:u w:val="single"/>
        </w:rPr>
        <w:instrText xml:space="preserve"> HYPERLINK "https://olympics.com/en/news/khelo-india-games-youth-university-school-history-winners" </w:instrText>
      </w:r>
      <w:r>
        <w:rPr>
          <w:rFonts w:hint="default" w:ascii="Arial" w:hAnsi="Arial" w:eastAsia="Arial" w:cs="Arial"/>
          <w:i w:val="0"/>
          <w:caps w:val="0"/>
          <w:spacing w:val="0"/>
          <w:sz w:val="24"/>
          <w:szCs w:val="24"/>
          <w:u w:val="single"/>
        </w:rPr>
        <w:fldChar w:fldCharType="separate"/>
      </w:r>
      <w:r>
        <w:rPr>
          <w:rStyle w:val="11"/>
          <w:rFonts w:hint="default" w:ascii="Arial" w:hAnsi="Arial" w:eastAsia="Arial" w:cs="Arial"/>
          <w:b/>
          <w:i w:val="0"/>
          <w:caps w:val="0"/>
          <w:spacing w:val="0"/>
          <w:sz w:val="24"/>
          <w:szCs w:val="24"/>
          <w:u w:val="single"/>
        </w:rPr>
        <w:t>Khelo India</w:t>
      </w:r>
      <w:r>
        <w:rPr>
          <w:rFonts w:hint="default" w:ascii="Arial" w:hAnsi="Arial" w:eastAsia="Arial" w:cs="Arial"/>
          <w:i w:val="0"/>
          <w:caps w:val="0"/>
          <w:spacing w:val="0"/>
          <w:sz w:val="24"/>
          <w:szCs w:val="24"/>
          <w:u w:val="single"/>
        </w:rPr>
        <w:fldChar w:fldCharType="end"/>
      </w:r>
      <w:r>
        <w:rPr>
          <w:rFonts w:hint="default" w:ascii="Arial" w:hAnsi="Arial" w:eastAsia="Arial" w:cs="Arial"/>
          <w:i w:val="0"/>
          <w:caps w:val="0"/>
          <w:color w:val="2D2D2D"/>
          <w:spacing w:val="0"/>
          <w:sz w:val="24"/>
          <w:szCs w:val="24"/>
          <w:shd w:val="clear" w:fill="FFFFFF"/>
        </w:rPr>
        <w:t> initiative, which also includes the Khelo India Youth Games, Khelo India University Games and Khelo India Winter Games.</w:t>
      </w:r>
    </w:p>
    <w:p>
      <w:pPr>
        <w:pStyle w:val="8"/>
        <w:keepNext w:val="0"/>
        <w:keepLines w:val="0"/>
        <w:widowControl/>
        <w:suppressLineNumbers w:val="0"/>
        <w:shd w:val="clear" w:fill="FFFFFF"/>
        <w:ind w:left="0" w:right="0" w:firstLine="0"/>
        <w:rPr>
          <w:rFonts w:ascii="Arial" w:hAnsi="Arial" w:eastAsia="Arial" w:cs="Arial"/>
          <w:i w:val="0"/>
          <w:caps w:val="0"/>
          <w:color w:val="2D2D2D"/>
          <w:spacing w:val="0"/>
        </w:rPr>
      </w:pPr>
      <w:r>
        <w:rPr>
          <w:rFonts w:hint="default" w:ascii="Arial" w:hAnsi="Arial" w:eastAsia="Arial" w:cs="Arial"/>
          <w:i w:val="0"/>
          <w:caps w:val="0"/>
          <w:color w:val="2D2D2D"/>
          <w:spacing w:val="0"/>
          <w:shd w:val="clear" w:fill="FFFFFF"/>
        </w:rPr>
        <w:t>Around 1,400 top para athletes from around the country are competing at the </w:t>
      </w:r>
      <w:r>
        <w:rPr>
          <w:rFonts w:hint="default" w:ascii="Arial" w:hAnsi="Arial" w:eastAsia="Arial" w:cs="Arial"/>
          <w:i w:val="0"/>
          <w:caps w:val="0"/>
          <w:spacing w:val="0"/>
          <w:u w:val="single"/>
          <w:shd w:val="clear" w:fill="FFFFFF"/>
        </w:rPr>
        <w:fldChar w:fldCharType="begin"/>
      </w:r>
      <w:r>
        <w:rPr>
          <w:rFonts w:hint="default" w:ascii="Arial" w:hAnsi="Arial" w:eastAsia="Arial" w:cs="Arial"/>
          <w:i w:val="0"/>
          <w:caps w:val="0"/>
          <w:spacing w:val="0"/>
          <w:u w:val="single"/>
          <w:shd w:val="clear" w:fill="FFFFFF"/>
        </w:rPr>
        <w:instrText xml:space="preserve"> HYPERLINK "https://olympics.com/en/news/khelo-india-para-games-2023-kipg-live-streaming-telecast-schedule-venues" </w:instrText>
      </w:r>
      <w:r>
        <w:rPr>
          <w:rFonts w:hint="default" w:ascii="Arial" w:hAnsi="Arial" w:eastAsia="Arial" w:cs="Arial"/>
          <w:i w:val="0"/>
          <w:caps w:val="0"/>
          <w:spacing w:val="0"/>
          <w:u w:val="single"/>
          <w:shd w:val="clear" w:fill="FFFFFF"/>
        </w:rPr>
        <w:fldChar w:fldCharType="separate"/>
      </w:r>
      <w:r>
        <w:rPr>
          <w:rStyle w:val="11"/>
          <w:rFonts w:hint="default" w:ascii="Arial" w:hAnsi="Arial" w:eastAsia="Arial" w:cs="Arial"/>
          <w:b/>
          <w:i w:val="0"/>
          <w:caps w:val="0"/>
          <w:spacing w:val="0"/>
          <w:u w:val="single"/>
          <w:shd w:val="clear" w:fill="FFFFFF"/>
        </w:rPr>
        <w:t>Khelo India Para Games 2023</w:t>
      </w:r>
      <w:r>
        <w:rPr>
          <w:rFonts w:hint="default" w:ascii="Arial" w:hAnsi="Arial" w:eastAsia="Arial" w:cs="Arial"/>
          <w:i w:val="0"/>
          <w:caps w:val="0"/>
          <w:spacing w:val="0"/>
          <w:u w:val="single"/>
          <w:shd w:val="clear" w:fill="FFFFFF"/>
        </w:rPr>
        <w:fldChar w:fldCharType="end"/>
      </w:r>
      <w:r>
        <w:rPr>
          <w:rFonts w:hint="default" w:ascii="Arial" w:hAnsi="Arial" w:eastAsia="Arial" w:cs="Arial"/>
          <w:i w:val="0"/>
          <w:caps w:val="0"/>
          <w:color w:val="2D2D2D"/>
          <w:spacing w:val="0"/>
          <w:shd w:val="clear" w:fill="FFFFFF"/>
        </w:rPr>
        <w:t>, which began in New Delhi on Sunday</w:t>
      </w:r>
      <w:r>
        <w:rPr>
          <w:rFonts w:hint="default" w:ascii="Arial" w:hAnsi="Arial" w:eastAsia="Arial" w:cs="Arial"/>
          <w:i w:val="0"/>
          <w:caps w:val="0"/>
          <w:color w:val="2D2D2D"/>
          <w:spacing w:val="0"/>
          <w:shd w:val="clear" w:fill="FFFFFF"/>
          <w:lang w:val="en-US"/>
        </w:rPr>
        <w:t xml:space="preserve"> (December 10)</w:t>
      </w:r>
      <w:r>
        <w:rPr>
          <w:rFonts w:hint="default" w:ascii="Arial" w:hAnsi="Arial" w:eastAsia="Arial" w:cs="Arial"/>
          <w:i w:val="0"/>
          <w:caps w:val="0"/>
          <w:color w:val="2D2D2D"/>
          <w:spacing w:val="0"/>
          <w:shd w:val="clear" w:fill="FFFFFF"/>
        </w:rPr>
        <w:t>. The inaugural </w:t>
      </w:r>
      <w:r>
        <w:rPr>
          <w:rStyle w:val="12"/>
          <w:rFonts w:hint="default" w:ascii="Arial" w:hAnsi="Arial" w:eastAsia="Arial" w:cs="Arial"/>
          <w:b/>
          <w:i w:val="0"/>
          <w:caps w:val="0"/>
          <w:color w:val="2D2D2D"/>
          <w:spacing w:val="0"/>
          <w:shd w:val="clear" w:fill="FFFFFF"/>
        </w:rPr>
        <w:t>KIPG</w:t>
      </w:r>
      <w:r>
        <w:rPr>
          <w:rFonts w:hint="default" w:ascii="Arial" w:hAnsi="Arial" w:eastAsia="Arial" w:cs="Arial"/>
          <w:i w:val="0"/>
          <w:caps w:val="0"/>
          <w:color w:val="2D2D2D"/>
          <w:spacing w:val="0"/>
          <w:shd w:val="clear" w:fill="FFFFFF"/>
        </w:rPr>
        <w:t> will go on till December 17.</w:t>
      </w:r>
    </w:p>
    <w:p>
      <w:pPr>
        <w:pStyle w:val="8"/>
        <w:keepNext w:val="0"/>
        <w:keepLines w:val="0"/>
        <w:widowControl/>
        <w:suppressLineNumbers w:val="0"/>
        <w:shd w:val="clear" w:fill="FFFFFF"/>
        <w:ind w:left="0" w:right="0" w:firstLine="0"/>
        <w:rPr>
          <w:rFonts w:hint="default" w:ascii="Arial" w:hAnsi="Arial" w:eastAsia="Arial" w:cs="Arial"/>
          <w:i w:val="0"/>
          <w:caps w:val="0"/>
          <w:color w:val="2D2D2D"/>
          <w:spacing w:val="0"/>
          <w:shd w:val="clear" w:fill="FFFFFF"/>
        </w:rPr>
      </w:pPr>
      <w:r>
        <w:rPr>
          <w:rFonts w:hint="default" w:ascii="Arial" w:hAnsi="Arial" w:eastAsia="Arial" w:cs="Arial"/>
          <w:i w:val="0"/>
          <w:caps w:val="0"/>
          <w:color w:val="2D2D2D"/>
          <w:spacing w:val="0"/>
          <w:shd w:val="clear" w:fill="FFFFFF"/>
        </w:rPr>
        <w:t>So far, Haryana top the </w:t>
      </w:r>
      <w:r>
        <w:rPr>
          <w:rStyle w:val="12"/>
          <w:rFonts w:hint="default" w:ascii="Arial" w:hAnsi="Arial" w:eastAsia="Arial" w:cs="Arial"/>
          <w:b/>
          <w:i w:val="0"/>
          <w:caps w:val="0"/>
          <w:color w:val="2D2D2D"/>
          <w:spacing w:val="0"/>
          <w:shd w:val="clear" w:fill="FFFFFF"/>
        </w:rPr>
        <w:t>KIPG 2023 medal tally</w:t>
      </w:r>
      <w:r>
        <w:rPr>
          <w:rFonts w:hint="default" w:ascii="Arial" w:hAnsi="Arial" w:eastAsia="Arial" w:cs="Arial"/>
          <w:i w:val="0"/>
          <w:caps w:val="0"/>
          <w:color w:val="2D2D2D"/>
          <w:spacing w:val="0"/>
          <w:shd w:val="clear" w:fill="FFFFFF"/>
        </w:rPr>
        <w:t> with 23 gold, 29 silver and 10 bronze medals. </w:t>
      </w:r>
    </w:p>
    <w:p>
      <w:pPr>
        <w:pStyle w:val="8"/>
        <w:keepNext w:val="0"/>
        <w:keepLines w:val="0"/>
        <w:widowControl/>
        <w:suppressLineNumbers w:val="0"/>
        <w:shd w:val="clear" w:fill="FFFFFF"/>
        <w:ind w:left="0" w:right="0" w:firstLine="0"/>
        <w:rPr>
          <w:rFonts w:hint="default" w:ascii="Arial" w:hAnsi="Arial" w:eastAsia="Arial" w:cs="Arial"/>
          <w:i w:val="0"/>
          <w:caps w:val="0"/>
          <w:color w:val="2D2D2D"/>
          <w:spacing w:val="0"/>
          <w:shd w:val="clear" w:fill="FFFFFF"/>
          <w:lang w:val="en-US"/>
        </w:rPr>
      </w:pPr>
      <w:r>
        <w:rPr>
          <w:rFonts w:hint="default" w:ascii="Arial" w:hAnsi="Arial" w:eastAsia="Arial" w:cs="Arial"/>
          <w:i w:val="0"/>
          <w:caps w:val="0"/>
          <w:color w:val="2D2D2D"/>
          <w:spacing w:val="0"/>
          <w:shd w:val="clear" w:fill="FFFFFF"/>
          <w:lang w:val="en-US"/>
        </w:rPr>
        <w:drawing>
          <wp:inline distT="0" distB="0" distL="114300" distR="114300">
            <wp:extent cx="5720715" cy="5245100"/>
            <wp:effectExtent l="0" t="0" r="9525" b="12700"/>
            <wp:docPr id="17" name="Picture 17" descr="InShot_20231213_1426092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InShot_20231213_142609270"/>
                    <pic:cNvPicPr>
                      <a:picLocks noChangeAspect="1"/>
                    </pic:cNvPicPr>
                  </pic:nvPicPr>
                  <pic:blipFill>
                    <a:blip r:embed="rId5"/>
                    <a:stretch>
                      <a:fillRect/>
                    </a:stretch>
                  </pic:blipFill>
                  <pic:spPr>
                    <a:xfrm>
                      <a:off x="0" y="0"/>
                      <a:ext cx="5720715" cy="5245100"/>
                    </a:xfrm>
                    <a:prstGeom prst="rect">
                      <a:avLst/>
                    </a:prstGeom>
                  </pic:spPr>
                </pic:pic>
              </a:graphicData>
            </a:graphic>
          </wp:inline>
        </w:drawing>
      </w:r>
    </w:p>
    <w:p>
      <w:pPr>
        <w:pStyle w:val="8"/>
        <w:keepNext w:val="0"/>
        <w:keepLines w:val="0"/>
        <w:widowControl/>
        <w:suppressLineNumbers w:val="0"/>
        <w:shd w:val="clear" w:fill="FFFFFF"/>
        <w:ind w:left="0" w:right="0" w:firstLine="0"/>
        <w:rPr>
          <w:rFonts w:hint="default" w:ascii="Arial" w:hAnsi="Arial" w:eastAsia="Arial" w:cs="Arial"/>
          <w:i w:val="0"/>
          <w:caps w:val="0"/>
          <w:color w:val="2D2D2D"/>
          <w:spacing w:val="0"/>
          <w:shd w:val="clear" w:fill="FFFFFF"/>
        </w:rPr>
      </w:pPr>
    </w:p>
    <w:p>
      <w:pPr>
        <w:pStyle w:val="8"/>
        <w:keepNext w:val="0"/>
        <w:keepLines w:val="0"/>
        <w:widowControl/>
        <w:suppressLineNumbers w:val="0"/>
        <w:shd w:val="clear" w:fill="FFFFFF"/>
        <w:ind w:left="0" w:right="0" w:firstLine="0"/>
        <w:rPr>
          <w:rFonts w:hint="default" w:ascii="Arial" w:hAnsi="Arial" w:eastAsia="Arial" w:cs="Arial"/>
          <w:i w:val="0"/>
          <w:caps w:val="0"/>
          <w:color w:val="2D2D2D"/>
          <w:spacing w:val="0"/>
          <w:shd w:val="clear" w:fill="FFFFFF"/>
          <w:lang w:val="en-US"/>
        </w:rPr>
      </w:pPr>
      <w:r>
        <w:rPr>
          <w:rFonts w:ascii="SimSun" w:hAnsi="SimSun" w:eastAsia="SimSun" w:cs="SimSun"/>
          <w:sz w:val="24"/>
          <w:szCs w:val="24"/>
        </w:rPr>
        <w:drawing>
          <wp:inline distT="0" distB="0" distL="114300" distR="114300">
            <wp:extent cx="304800" cy="304800"/>
            <wp:effectExtent l="0" t="0" r="0" b="0"/>
            <wp:docPr id="7"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descr="IMG_256"/>
                    <pic:cNvPicPr>
                      <a:picLocks noChangeAspect="1"/>
                    </pic:cNvPicPr>
                  </pic:nvPicPr>
                  <pic:blipFill>
                    <a:blip r:embed="rId6"/>
                    <a:stretch>
                      <a:fillRect/>
                    </a:stretch>
                  </pic:blipFill>
                  <pic:spPr>
                    <a:xfrm>
                      <a:off x="0" y="0"/>
                      <a:ext cx="304800" cy="304800"/>
                    </a:xfrm>
                    <a:prstGeom prst="rect">
                      <a:avLst/>
                    </a:prstGeom>
                    <a:noFill/>
                    <a:ln w="9525">
                      <a:noFill/>
                    </a:ln>
                  </pic:spPr>
                </pic:pic>
              </a:graphicData>
            </a:graphic>
          </wp:inline>
        </w:drawing>
      </w:r>
    </w:p>
    <w:p>
      <w:pPr>
        <w:pStyle w:val="8"/>
        <w:keepNext w:val="0"/>
        <w:keepLines w:val="0"/>
        <w:widowControl/>
        <w:suppressLineNumbers w:val="0"/>
        <w:shd w:val="clear" w:fill="FFFFFF"/>
        <w:ind w:right="0" w:firstLine="3061" w:firstLineChars="850"/>
        <w:rPr>
          <w:b/>
          <w:bCs/>
          <w:color w:val="775F54"/>
          <w:sz w:val="36"/>
          <w:szCs w:val="36"/>
          <w:u w:val="single"/>
        </w:rPr>
      </w:pPr>
      <w:r>
        <w:rPr>
          <w:b/>
          <w:bCs/>
          <w:color w:val="775F54"/>
          <w:sz w:val="36"/>
          <w:szCs w:val="36"/>
          <w:u w:val="single"/>
        </w:rPr>
        <w:t>ACCREDITATION</w:t>
      </w:r>
    </w:p>
    <w:p>
      <w:pPr>
        <w:pStyle w:val="2"/>
        <w:ind w:left="0"/>
        <w:rPr>
          <w:b/>
          <w:bCs/>
          <w:color w:val="2F5597" w:themeColor="accent1" w:themeShade="BF"/>
          <w:sz w:val="28"/>
          <w:szCs w:val="28"/>
          <w:u w:val="single"/>
        </w:rPr>
      </w:pPr>
      <w:r>
        <w:rPr>
          <w:b/>
          <w:bCs/>
          <w:color w:val="2F5597" w:themeColor="accent1" w:themeShade="BF"/>
          <w:sz w:val="28"/>
          <w:szCs w:val="28"/>
          <w:u w:val="single"/>
        </w:rPr>
        <w:t>INTRODUCTION</w:t>
      </w:r>
    </w:p>
    <w:p>
      <w:pPr>
        <w:pBdr>
          <w:top w:val="none" w:color="auto" w:sz="0" w:space="0"/>
          <w:left w:val="none" w:color="auto" w:sz="0" w:space="0"/>
          <w:bottom w:val="none" w:color="auto" w:sz="0" w:space="0"/>
          <w:right w:val="none" w:color="auto" w:sz="0" w:space="0"/>
          <w:between w:val="none" w:color="auto" w:sz="0" w:space="0"/>
        </w:pBdr>
        <w:spacing w:before="128" w:line="276" w:lineRule="auto"/>
        <w:ind w:right="872"/>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 xml:space="preserve">Accreditation is the process of registering, producing, distributing, and validating the Khelo India </w:t>
      </w:r>
      <w:r>
        <w:rPr>
          <w:rFonts w:hint="default" w:ascii="Twentieth Century" w:hAnsi="Twentieth Century" w:eastAsia="Twentieth Century" w:cs="Twentieth Century"/>
          <w:color w:val="000000"/>
          <w:sz w:val="23"/>
          <w:szCs w:val="23"/>
          <w:lang w:val="en-US"/>
        </w:rPr>
        <w:t xml:space="preserve">Para </w:t>
      </w:r>
      <w:r>
        <w:rPr>
          <w:rFonts w:ascii="Twentieth Century" w:hAnsi="Twentieth Century" w:eastAsia="Twentieth Century" w:cs="Twentieth Century"/>
          <w:color w:val="000000"/>
          <w:sz w:val="23"/>
          <w:szCs w:val="23"/>
        </w:rPr>
        <w:t xml:space="preserve">Games accreditation card that permits the holder access rights and other privileges at the Khelo India University Games. The organizing committee of the Khelo India </w:t>
      </w:r>
      <w:r>
        <w:rPr>
          <w:rFonts w:hint="default" w:ascii="Twentieth Century" w:hAnsi="Twentieth Century" w:eastAsia="Twentieth Century" w:cs="Twentieth Century"/>
          <w:color w:val="000000"/>
          <w:sz w:val="23"/>
          <w:szCs w:val="23"/>
          <w:lang w:val="en-US"/>
        </w:rPr>
        <w:t>Para</w:t>
      </w:r>
      <w:r>
        <w:rPr>
          <w:rFonts w:ascii="Twentieth Century" w:hAnsi="Twentieth Century" w:eastAsia="Twentieth Century" w:cs="Twentieth Century"/>
          <w:color w:val="000000"/>
          <w:sz w:val="23"/>
          <w:szCs w:val="23"/>
        </w:rPr>
        <w:t xml:space="preserve"> Games 202</w:t>
      </w:r>
      <w:r>
        <w:rPr>
          <w:rFonts w:hint="default" w:ascii="Twentieth Century" w:hAnsi="Twentieth Century" w:eastAsia="Twentieth Century" w:cs="Twentieth Century"/>
          <w:color w:val="000000"/>
          <w:sz w:val="23"/>
          <w:szCs w:val="23"/>
          <w:lang w:val="en-US"/>
        </w:rPr>
        <w:t>3</w:t>
      </w:r>
      <w:r>
        <w:rPr>
          <w:rFonts w:ascii="Twentieth Century" w:hAnsi="Twentieth Century" w:eastAsia="Twentieth Century" w:cs="Twentieth Century"/>
          <w:color w:val="000000"/>
          <w:sz w:val="23"/>
          <w:szCs w:val="23"/>
        </w:rPr>
        <w:t xml:space="preserve"> issued accreditation cards to every individual who was present at the venue for the Khelo India </w:t>
      </w:r>
      <w:r>
        <w:rPr>
          <w:rFonts w:hint="default" w:ascii="Twentieth Century" w:hAnsi="Twentieth Century" w:eastAsia="Twentieth Century" w:cs="Twentieth Century"/>
          <w:color w:val="000000"/>
          <w:sz w:val="23"/>
          <w:szCs w:val="23"/>
          <w:lang w:val="en-US"/>
        </w:rPr>
        <w:t xml:space="preserve">Para </w:t>
      </w:r>
      <w:r>
        <w:rPr>
          <w:rFonts w:ascii="Twentieth Century" w:hAnsi="Twentieth Century" w:eastAsia="Twentieth Century" w:cs="Twentieth Century"/>
          <w:color w:val="000000"/>
          <w:sz w:val="23"/>
          <w:szCs w:val="23"/>
        </w:rPr>
        <w:t>Games.</w:t>
      </w:r>
    </w:p>
    <w:p>
      <w:pPr>
        <w:pBdr>
          <w:top w:val="none" w:color="auto" w:sz="0" w:space="0"/>
          <w:left w:val="none" w:color="auto" w:sz="0" w:space="0"/>
          <w:bottom w:val="none" w:color="auto" w:sz="0" w:space="0"/>
          <w:right w:val="none" w:color="auto" w:sz="0" w:space="0"/>
          <w:between w:val="none" w:color="auto" w:sz="0" w:space="0"/>
        </w:pBdr>
        <w:spacing w:before="202" w:line="278" w:lineRule="auto"/>
        <w:ind w:right="1001"/>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 xml:space="preserve">The purpose of the accreditation card was to identify people and their roles for the Khelo India </w:t>
      </w:r>
      <w:r>
        <w:rPr>
          <w:rFonts w:hint="default" w:ascii="Twentieth Century" w:hAnsi="Twentieth Century" w:eastAsia="Twentieth Century" w:cs="Twentieth Century"/>
          <w:color w:val="000000"/>
          <w:sz w:val="23"/>
          <w:szCs w:val="23"/>
          <w:lang w:val="en-US"/>
        </w:rPr>
        <w:t xml:space="preserve">Para </w:t>
      </w:r>
      <w:r>
        <w:rPr>
          <w:rFonts w:ascii="Twentieth Century" w:hAnsi="Twentieth Century" w:eastAsia="Twentieth Century" w:cs="Twentieth Century"/>
          <w:color w:val="000000"/>
          <w:sz w:val="23"/>
          <w:szCs w:val="23"/>
        </w:rPr>
        <w:t>Games and allow them necessary access to perform their roles. Accreditation Cards limited the access of the holder to areas specified on the card and prevented unauthorized personnel from entering secure zones.</w:t>
      </w:r>
    </w:p>
    <w:p>
      <w:pPr>
        <w:pBdr>
          <w:top w:val="none" w:color="auto" w:sz="0" w:space="0"/>
          <w:left w:val="none" w:color="auto" w:sz="0" w:space="0"/>
          <w:bottom w:val="none" w:color="auto" w:sz="0" w:space="0"/>
          <w:right w:val="none" w:color="auto" w:sz="0" w:space="0"/>
          <w:between w:val="none" w:color="auto" w:sz="0" w:space="0"/>
        </w:pBdr>
        <w:spacing w:before="202" w:line="278" w:lineRule="auto"/>
        <w:ind w:right="1001"/>
        <w:rPr>
          <w:rFonts w:ascii="Twentieth Century" w:hAnsi="Twentieth Century" w:eastAsia="Twentieth Century" w:cs="Twentieth Century"/>
          <w:color w:val="000000"/>
          <w:sz w:val="23"/>
          <w:szCs w:val="23"/>
        </w:rPr>
      </w:pPr>
      <w:r>
        <w:rPr>
          <w:color w:val="355D7D"/>
          <w:sz w:val="32"/>
          <w:szCs w:val="32"/>
        </w:rPr>
        <w:t>Components of Functional Area</w:t>
      </w:r>
    </w:p>
    <w:p>
      <w:pPr>
        <w:pStyle w:val="4"/>
        <w:numPr>
          <w:ilvl w:val="0"/>
          <w:numId w:val="1"/>
        </w:numPr>
        <w:tabs>
          <w:tab w:val="left" w:pos="360"/>
          <w:tab w:val="left" w:pos="1181"/>
        </w:tabs>
        <w:spacing w:before="132"/>
        <w:ind w:left="0" w:hanging="360"/>
        <w:rPr>
          <w:color w:val="4472C4" w:themeColor="accent1"/>
          <w:sz w:val="28"/>
          <w:szCs w:val="28"/>
          <w14:textFill>
            <w14:solidFill>
              <w14:schemeClr w14:val="accent1"/>
            </w14:solidFill>
          </w14:textFill>
        </w:rPr>
      </w:pPr>
      <w:r>
        <w:rPr>
          <w:color w:val="4472C4" w:themeColor="accent1"/>
          <w:sz w:val="28"/>
          <w:szCs w:val="28"/>
          <w14:textFill>
            <w14:solidFill>
              <w14:schemeClr w14:val="accent1"/>
            </w14:solidFill>
          </w14:textFill>
        </w:rPr>
        <w:t>Accreditation Matrix</w:t>
      </w:r>
    </w:p>
    <w:p>
      <w:pPr>
        <w:pBdr>
          <w:top w:val="none" w:color="auto" w:sz="0" w:space="0"/>
          <w:left w:val="none" w:color="auto" w:sz="0" w:space="0"/>
          <w:bottom w:val="none" w:color="auto" w:sz="0" w:space="0"/>
          <w:right w:val="none" w:color="auto" w:sz="0" w:space="0"/>
          <w:between w:val="none" w:color="auto" w:sz="0" w:space="0"/>
        </w:pBdr>
        <w:spacing w:before="1"/>
        <w:rPr>
          <w:rFonts w:ascii="Twentieth Century" w:hAnsi="Twentieth Century" w:eastAsia="Twentieth Century" w:cs="Twentieth Century"/>
          <w:b/>
          <w:color w:val="000000"/>
          <w:sz w:val="21"/>
          <w:szCs w:val="21"/>
        </w:rPr>
      </w:pPr>
    </w:p>
    <w:p>
      <w:pPr>
        <w:pBdr>
          <w:top w:val="none" w:color="auto" w:sz="0" w:space="0"/>
          <w:left w:val="none" w:color="auto" w:sz="0" w:space="0"/>
          <w:bottom w:val="none" w:color="auto" w:sz="0" w:space="0"/>
          <w:right w:val="none" w:color="auto" w:sz="0" w:space="0"/>
          <w:between w:val="none" w:color="auto" w:sz="0" w:space="0"/>
        </w:pBdr>
        <w:spacing w:line="278" w:lineRule="auto"/>
        <w:ind w:right="873"/>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accreditation matrix was a complete grid of the various categories of cards to be created for the different sets of people visiting the Khelo India</w:t>
      </w:r>
      <w:r>
        <w:rPr>
          <w:rFonts w:hint="default" w:ascii="Twentieth Century" w:hAnsi="Twentieth Century" w:eastAsia="Twentieth Century" w:cs="Twentieth Century"/>
          <w:color w:val="000000"/>
          <w:sz w:val="23"/>
          <w:szCs w:val="23"/>
          <w:lang w:val="en-US"/>
        </w:rPr>
        <w:t xml:space="preserve"> Para</w:t>
      </w:r>
      <w:r>
        <w:rPr>
          <w:rFonts w:ascii="Twentieth Century" w:hAnsi="Twentieth Century" w:eastAsia="Twentieth Century" w:cs="Twentieth Century"/>
          <w:color w:val="000000"/>
          <w:sz w:val="23"/>
          <w:szCs w:val="23"/>
        </w:rPr>
        <w:t xml:space="preserve"> Games 202</w:t>
      </w:r>
      <w:r>
        <w:rPr>
          <w:rFonts w:hint="default" w:ascii="Twentieth Century" w:hAnsi="Twentieth Century" w:eastAsia="Twentieth Century" w:cs="Twentieth Century"/>
          <w:color w:val="000000"/>
          <w:sz w:val="23"/>
          <w:szCs w:val="23"/>
          <w:lang w:val="en-US"/>
        </w:rPr>
        <w:t>3</w:t>
      </w:r>
      <w:r>
        <w:rPr>
          <w:rFonts w:ascii="Twentieth Century" w:hAnsi="Twentieth Century" w:eastAsia="Twentieth Century" w:cs="Twentieth Century"/>
          <w:color w:val="000000"/>
          <w:sz w:val="23"/>
          <w:szCs w:val="23"/>
        </w:rPr>
        <w:t xml:space="preserve"> venue. The matrix clearly defined the zones that each person was permitted to access. The matrix created was accompanied by the access zones. This helped each person to understand the designated zones he or she has access to.</w:t>
      </w:r>
    </w:p>
    <w:p>
      <w:pPr>
        <w:tabs>
          <w:tab w:val="left" w:pos="408"/>
        </w:tabs>
        <w:spacing w:before="37"/>
        <w:rPr>
          <w:rFonts w:ascii="Twentieth Century" w:hAnsi="Twentieth Century" w:eastAsia="Twentieth Century" w:cs="Twentieth Century"/>
          <w:color w:val="000000"/>
          <w:sz w:val="23"/>
          <w:szCs w:val="23"/>
        </w:rPr>
      </w:pPr>
    </w:p>
    <w:p>
      <w:pPr>
        <w:numPr>
          <w:ilvl w:val="0"/>
          <w:numId w:val="2"/>
        </w:numPr>
        <w:tabs>
          <w:tab w:val="left" w:pos="408"/>
          <w:tab w:val="clear" w:pos="312"/>
        </w:tabs>
        <w:spacing w:before="37"/>
        <w:rPr>
          <w:b/>
          <w:w w:val="110"/>
          <w:sz w:val="24"/>
          <w:szCs w:val="24"/>
        </w:rPr>
      </w:pPr>
      <w:r>
        <w:rPr>
          <w:b/>
          <w:w w:val="110"/>
          <w:sz w:val="24"/>
          <w:szCs w:val="24"/>
        </w:rPr>
        <w:t>Head/Category</w:t>
      </w:r>
      <w:r>
        <w:rPr>
          <w:b/>
          <w:spacing w:val="29"/>
          <w:w w:val="110"/>
          <w:sz w:val="24"/>
          <w:szCs w:val="24"/>
        </w:rPr>
        <w:t xml:space="preserve"> </w:t>
      </w:r>
      <w:r>
        <w:rPr>
          <w:b/>
          <w:w w:val="110"/>
          <w:sz w:val="24"/>
          <w:szCs w:val="24"/>
        </w:rPr>
        <w:t>(With</w:t>
      </w:r>
      <w:r>
        <w:rPr>
          <w:b/>
          <w:spacing w:val="30"/>
          <w:w w:val="110"/>
          <w:sz w:val="24"/>
          <w:szCs w:val="24"/>
        </w:rPr>
        <w:t xml:space="preserve"> </w:t>
      </w:r>
      <w:r>
        <w:rPr>
          <w:b/>
          <w:w w:val="110"/>
          <w:sz w:val="24"/>
          <w:szCs w:val="24"/>
        </w:rPr>
        <w:t>Colour</w:t>
      </w:r>
      <w:r>
        <w:rPr>
          <w:b/>
          <w:spacing w:val="29"/>
          <w:w w:val="110"/>
          <w:sz w:val="24"/>
          <w:szCs w:val="24"/>
        </w:rPr>
        <w:t xml:space="preserve"> </w:t>
      </w:r>
      <w:r>
        <w:rPr>
          <w:b/>
          <w:w w:val="110"/>
          <w:sz w:val="24"/>
          <w:szCs w:val="24"/>
        </w:rPr>
        <w:t>combination</w:t>
      </w:r>
      <w:r>
        <w:rPr>
          <w:b/>
          <w:spacing w:val="29"/>
          <w:w w:val="110"/>
          <w:sz w:val="24"/>
          <w:szCs w:val="24"/>
        </w:rPr>
        <w:t xml:space="preserve"> </w:t>
      </w:r>
      <w:r>
        <w:rPr>
          <w:b/>
          <w:w w:val="110"/>
          <w:sz w:val="24"/>
          <w:szCs w:val="24"/>
        </w:rPr>
        <w:t>of</w:t>
      </w:r>
      <w:r>
        <w:rPr>
          <w:b/>
          <w:spacing w:val="29"/>
          <w:w w:val="110"/>
          <w:sz w:val="24"/>
          <w:szCs w:val="24"/>
        </w:rPr>
        <w:t xml:space="preserve"> </w:t>
      </w:r>
      <w:r>
        <w:rPr>
          <w:b/>
          <w:w w:val="110"/>
          <w:sz w:val="24"/>
          <w:szCs w:val="24"/>
        </w:rPr>
        <w:t>each</w:t>
      </w:r>
      <w:r>
        <w:rPr>
          <w:b/>
          <w:spacing w:val="30"/>
          <w:w w:val="110"/>
          <w:sz w:val="24"/>
          <w:szCs w:val="24"/>
        </w:rPr>
        <w:t xml:space="preserve"> </w:t>
      </w:r>
      <w:r>
        <w:rPr>
          <w:b/>
          <w:w w:val="110"/>
          <w:sz w:val="24"/>
          <w:szCs w:val="24"/>
        </w:rPr>
        <w:t>Head/category):</w:t>
      </w:r>
    </w:p>
    <w:tbl>
      <w:tblPr>
        <w:tblStyle w:val="13"/>
        <w:tblpPr w:leftFromText="180" w:rightFromText="180" w:vertAnchor="text" w:horzAnchor="page" w:tblpX="1244" w:tblpY="281"/>
        <w:tblOverlap w:val="never"/>
        <w:tblW w:w="0" w:type="auto"/>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975"/>
        <w:gridCol w:w="5487"/>
        <w:gridCol w:w="1805"/>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61" w:hRule="atLeast"/>
        </w:trPr>
        <w:tc>
          <w:tcPr>
            <w:tcW w:w="975" w:type="dxa"/>
          </w:tcPr>
          <w:p>
            <w:pPr>
              <w:pStyle w:val="21"/>
              <w:spacing w:before="203"/>
              <w:ind w:left="157" w:right="139"/>
              <w:rPr>
                <w:rFonts w:hint="default" w:ascii="Carlito"/>
                <w:b/>
                <w:sz w:val="21"/>
                <w:lang w:val="en-US"/>
              </w:rPr>
            </w:pPr>
            <w:r>
              <w:rPr>
                <w:rFonts w:ascii="Carlito"/>
                <w:b/>
                <w:w w:val="105"/>
                <w:sz w:val="21"/>
              </w:rPr>
              <w:t>S.NO</w:t>
            </w:r>
            <w:r>
              <w:rPr>
                <w:rFonts w:hint="default" w:ascii="Carlito"/>
                <w:b/>
                <w:w w:val="105"/>
                <w:sz w:val="21"/>
                <w:lang w:val="en-US"/>
              </w:rPr>
              <w:t>.</w:t>
            </w:r>
          </w:p>
        </w:tc>
        <w:tc>
          <w:tcPr>
            <w:tcW w:w="5487" w:type="dxa"/>
          </w:tcPr>
          <w:p>
            <w:pPr>
              <w:pStyle w:val="21"/>
              <w:spacing w:before="203"/>
              <w:ind w:left="926" w:right="915"/>
              <w:rPr>
                <w:rFonts w:ascii="Carlito"/>
                <w:b/>
                <w:sz w:val="21"/>
              </w:rPr>
            </w:pPr>
            <w:r>
              <w:rPr>
                <w:rFonts w:ascii="Carlito"/>
                <w:b/>
                <w:w w:val="105"/>
                <w:sz w:val="21"/>
              </w:rPr>
              <w:t>HEADS</w:t>
            </w:r>
          </w:p>
        </w:tc>
        <w:tc>
          <w:tcPr>
            <w:tcW w:w="1805" w:type="dxa"/>
          </w:tcPr>
          <w:p>
            <w:pPr>
              <w:pStyle w:val="21"/>
              <w:spacing w:before="203"/>
              <w:ind w:left="234" w:right="225"/>
              <w:rPr>
                <w:rFonts w:ascii="Carlito"/>
                <w:b/>
                <w:sz w:val="21"/>
              </w:rPr>
            </w:pPr>
            <w:r>
              <w:rPr>
                <w:rFonts w:ascii="Carlito"/>
                <w:b/>
                <w:w w:val="105"/>
                <w:sz w:val="21"/>
              </w:rPr>
              <w:t>Colour Coding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1</w:t>
            </w:r>
          </w:p>
        </w:tc>
        <w:tc>
          <w:tcPr>
            <w:tcW w:w="5487" w:type="dxa"/>
            <w:shd w:val="clear" w:color="auto" w:fill="FFC000"/>
          </w:tcPr>
          <w:p>
            <w:pPr>
              <w:pStyle w:val="21"/>
              <w:spacing w:before="47"/>
              <w:ind w:left="926" w:right="915"/>
              <w:rPr>
                <w:sz w:val="21"/>
              </w:rPr>
            </w:pPr>
            <w:r>
              <w:rPr>
                <w:sz w:val="21"/>
              </w:rPr>
              <w:t>VVIP</w:t>
            </w:r>
          </w:p>
        </w:tc>
        <w:tc>
          <w:tcPr>
            <w:tcW w:w="1805" w:type="dxa"/>
            <w:shd w:val="clear" w:color="auto" w:fill="FFC000"/>
          </w:tcPr>
          <w:p>
            <w:pPr>
              <w:pStyle w:val="21"/>
              <w:spacing w:before="47"/>
              <w:ind w:left="234" w:right="224"/>
              <w:rPr>
                <w:sz w:val="21"/>
              </w:rPr>
            </w:pPr>
            <w:r>
              <w:rPr>
                <w:sz w:val="21"/>
              </w:rPr>
              <w:t>Gold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2</w:t>
            </w:r>
          </w:p>
        </w:tc>
        <w:tc>
          <w:tcPr>
            <w:tcW w:w="5487" w:type="dxa"/>
            <w:shd w:val="clear" w:color="auto" w:fill="FFC000"/>
          </w:tcPr>
          <w:p>
            <w:pPr>
              <w:pStyle w:val="21"/>
              <w:spacing w:before="47"/>
              <w:ind w:left="926" w:right="915"/>
              <w:rPr>
                <w:sz w:val="21"/>
              </w:rPr>
            </w:pPr>
            <w:r>
              <w:rPr>
                <w:sz w:val="21"/>
              </w:rPr>
              <w:t>VIP</w:t>
            </w:r>
          </w:p>
        </w:tc>
        <w:tc>
          <w:tcPr>
            <w:tcW w:w="1805" w:type="dxa"/>
            <w:shd w:val="clear" w:color="auto" w:fill="FFC000"/>
          </w:tcPr>
          <w:p>
            <w:pPr>
              <w:pStyle w:val="21"/>
              <w:spacing w:before="47"/>
              <w:ind w:left="234" w:right="224"/>
              <w:rPr>
                <w:sz w:val="21"/>
              </w:rPr>
            </w:pPr>
            <w:r>
              <w:rPr>
                <w:sz w:val="21"/>
              </w:rPr>
              <w:t>Gold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975" w:type="dxa"/>
          </w:tcPr>
          <w:p>
            <w:pPr>
              <w:pStyle w:val="21"/>
              <w:spacing w:before="47"/>
              <w:ind w:left="16"/>
              <w:rPr>
                <w:sz w:val="21"/>
              </w:rPr>
            </w:pPr>
            <w:r>
              <w:rPr>
                <w:w w:val="99"/>
                <w:sz w:val="21"/>
              </w:rPr>
              <w:t>3</w:t>
            </w:r>
          </w:p>
        </w:tc>
        <w:tc>
          <w:tcPr>
            <w:tcW w:w="5487" w:type="dxa"/>
            <w:tcBorders>
              <w:bottom w:val="single" w:color="000000" w:sz="4" w:space="0"/>
              <w:right w:val="single" w:color="000000" w:sz="4" w:space="0"/>
            </w:tcBorders>
            <w:shd w:val="clear" w:color="auto" w:fill="800000"/>
          </w:tcPr>
          <w:p>
            <w:pPr>
              <w:pStyle w:val="21"/>
              <w:spacing w:before="47"/>
              <w:ind w:left="1939" w:right="1933"/>
              <w:rPr>
                <w:sz w:val="21"/>
              </w:rPr>
            </w:pPr>
            <w:r>
              <w:rPr>
                <w:color w:val="FFFFFF"/>
                <w:sz w:val="21"/>
              </w:rPr>
              <w:t>Chef-De- Mission</w:t>
            </w:r>
          </w:p>
        </w:tc>
        <w:tc>
          <w:tcPr>
            <w:tcW w:w="1805" w:type="dxa"/>
            <w:tcBorders>
              <w:left w:val="single" w:color="000000" w:sz="4" w:space="0"/>
            </w:tcBorders>
            <w:shd w:val="clear" w:color="auto" w:fill="800000"/>
          </w:tcPr>
          <w:p>
            <w:pPr>
              <w:pStyle w:val="21"/>
              <w:spacing w:before="47"/>
              <w:ind w:left="590" w:right="575"/>
              <w:rPr>
                <w:sz w:val="21"/>
              </w:rPr>
            </w:pPr>
            <w:r>
              <w:rPr>
                <w:color w:val="FFFFFF"/>
                <w:sz w:val="21"/>
              </w:rPr>
              <w:t>Brown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4" w:hRule="atLeast"/>
        </w:trPr>
        <w:tc>
          <w:tcPr>
            <w:tcW w:w="975" w:type="dxa"/>
          </w:tcPr>
          <w:p>
            <w:pPr>
              <w:pStyle w:val="21"/>
              <w:spacing w:before="52"/>
              <w:ind w:left="16"/>
              <w:rPr>
                <w:sz w:val="21"/>
              </w:rPr>
            </w:pPr>
            <w:r>
              <w:rPr>
                <w:w w:val="99"/>
                <w:sz w:val="21"/>
              </w:rPr>
              <w:t>4</w:t>
            </w:r>
          </w:p>
        </w:tc>
        <w:tc>
          <w:tcPr>
            <w:tcW w:w="5487" w:type="dxa"/>
            <w:tcBorders>
              <w:top w:val="single" w:color="000000" w:sz="4" w:space="0"/>
            </w:tcBorders>
            <w:shd w:val="clear" w:color="auto" w:fill="D8D8D8"/>
          </w:tcPr>
          <w:p>
            <w:pPr>
              <w:pStyle w:val="21"/>
              <w:spacing w:before="52"/>
              <w:ind w:left="925" w:right="915"/>
              <w:rPr>
                <w:sz w:val="21"/>
              </w:rPr>
            </w:pPr>
            <w:r>
              <w:rPr>
                <w:sz w:val="21"/>
              </w:rPr>
              <w:t>COMPETITION MANAGER</w:t>
            </w:r>
          </w:p>
        </w:tc>
        <w:tc>
          <w:tcPr>
            <w:tcW w:w="1805" w:type="dxa"/>
            <w:shd w:val="clear" w:color="auto" w:fill="D8D8D8"/>
          </w:tcPr>
          <w:p>
            <w:pPr>
              <w:pStyle w:val="21"/>
              <w:spacing w:before="52"/>
              <w:ind w:left="234" w:right="221"/>
              <w:rPr>
                <w:sz w:val="21"/>
              </w:rPr>
            </w:pPr>
            <w:r>
              <w:rPr>
                <w:sz w:val="21"/>
              </w:rPr>
              <w:t>Silver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5</w:t>
            </w:r>
          </w:p>
        </w:tc>
        <w:tc>
          <w:tcPr>
            <w:tcW w:w="5487" w:type="dxa"/>
            <w:shd w:val="clear" w:color="auto" w:fill="D8D8D8"/>
          </w:tcPr>
          <w:p>
            <w:pPr>
              <w:pStyle w:val="21"/>
              <w:spacing w:before="47"/>
              <w:ind w:left="926" w:right="915"/>
              <w:rPr>
                <w:sz w:val="21"/>
              </w:rPr>
            </w:pPr>
            <w:r>
              <w:rPr>
                <w:sz w:val="21"/>
              </w:rPr>
              <w:t>Broadcast</w:t>
            </w:r>
          </w:p>
        </w:tc>
        <w:tc>
          <w:tcPr>
            <w:tcW w:w="1805" w:type="dxa"/>
            <w:shd w:val="clear" w:color="auto" w:fill="D8D8D8"/>
          </w:tcPr>
          <w:p>
            <w:pPr>
              <w:pStyle w:val="21"/>
              <w:spacing w:before="47"/>
              <w:ind w:left="234" w:right="221"/>
              <w:rPr>
                <w:sz w:val="21"/>
              </w:rPr>
            </w:pPr>
            <w:r>
              <w:rPr>
                <w:sz w:val="21"/>
              </w:rPr>
              <w:t>Silver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6</w:t>
            </w:r>
          </w:p>
        </w:tc>
        <w:tc>
          <w:tcPr>
            <w:tcW w:w="5487" w:type="dxa"/>
            <w:shd w:val="clear" w:color="auto" w:fill="D8D8D8"/>
          </w:tcPr>
          <w:p>
            <w:pPr>
              <w:pStyle w:val="21"/>
              <w:spacing w:before="47"/>
              <w:ind w:left="926" w:right="914"/>
              <w:rPr>
                <w:sz w:val="21"/>
              </w:rPr>
            </w:pPr>
            <w:r>
              <w:rPr>
                <w:sz w:val="21"/>
              </w:rPr>
              <w:t>SPONSORS AND PARTNERS (SPS)</w:t>
            </w:r>
          </w:p>
        </w:tc>
        <w:tc>
          <w:tcPr>
            <w:tcW w:w="1805" w:type="dxa"/>
            <w:shd w:val="clear" w:color="auto" w:fill="D8D8D8"/>
          </w:tcPr>
          <w:p>
            <w:pPr>
              <w:pStyle w:val="21"/>
              <w:spacing w:before="47"/>
              <w:ind w:left="234" w:right="221"/>
              <w:rPr>
                <w:sz w:val="21"/>
              </w:rPr>
            </w:pPr>
            <w:r>
              <w:rPr>
                <w:sz w:val="21"/>
              </w:rPr>
              <w:t>Silver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7</w:t>
            </w:r>
          </w:p>
        </w:tc>
        <w:tc>
          <w:tcPr>
            <w:tcW w:w="5487" w:type="dxa"/>
            <w:shd w:val="clear" w:color="auto" w:fill="00B050"/>
          </w:tcPr>
          <w:p>
            <w:pPr>
              <w:pStyle w:val="21"/>
              <w:spacing w:before="47"/>
              <w:ind w:left="926" w:right="915"/>
              <w:rPr>
                <w:sz w:val="21"/>
              </w:rPr>
            </w:pPr>
            <w:r>
              <w:rPr>
                <w:sz w:val="21"/>
              </w:rPr>
              <w:t>ATHLETE</w:t>
            </w:r>
          </w:p>
        </w:tc>
        <w:tc>
          <w:tcPr>
            <w:tcW w:w="1805" w:type="dxa"/>
            <w:shd w:val="clear" w:color="auto" w:fill="00B050"/>
          </w:tcPr>
          <w:p>
            <w:pPr>
              <w:pStyle w:val="21"/>
              <w:spacing w:before="47"/>
              <w:ind w:left="234" w:right="224"/>
              <w:rPr>
                <w:sz w:val="21"/>
              </w:rPr>
            </w:pPr>
            <w:r>
              <w:rPr>
                <w:sz w:val="21"/>
              </w:rPr>
              <w:t>Green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8</w:t>
            </w:r>
          </w:p>
        </w:tc>
        <w:tc>
          <w:tcPr>
            <w:tcW w:w="5487" w:type="dxa"/>
            <w:shd w:val="clear" w:color="auto" w:fill="00B050"/>
          </w:tcPr>
          <w:p>
            <w:pPr>
              <w:pStyle w:val="21"/>
              <w:spacing w:before="47"/>
              <w:ind w:left="926" w:right="914"/>
              <w:rPr>
                <w:sz w:val="21"/>
              </w:rPr>
            </w:pPr>
            <w:r>
              <w:rPr>
                <w:sz w:val="21"/>
              </w:rPr>
              <w:t>TEAM OFFICIALS</w:t>
            </w:r>
          </w:p>
        </w:tc>
        <w:tc>
          <w:tcPr>
            <w:tcW w:w="1805" w:type="dxa"/>
            <w:shd w:val="clear" w:color="auto" w:fill="00B050"/>
          </w:tcPr>
          <w:p>
            <w:pPr>
              <w:pStyle w:val="21"/>
              <w:spacing w:before="47"/>
              <w:ind w:left="234" w:right="224"/>
              <w:rPr>
                <w:sz w:val="21"/>
              </w:rPr>
            </w:pPr>
            <w:r>
              <w:rPr>
                <w:sz w:val="21"/>
              </w:rPr>
              <w:t>Green</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6"/>
              <w:rPr>
                <w:sz w:val="21"/>
              </w:rPr>
            </w:pPr>
            <w:r>
              <w:rPr>
                <w:w w:val="99"/>
                <w:sz w:val="21"/>
              </w:rPr>
              <w:t>9</w:t>
            </w:r>
          </w:p>
        </w:tc>
        <w:tc>
          <w:tcPr>
            <w:tcW w:w="5487" w:type="dxa"/>
            <w:shd w:val="clear" w:color="auto" w:fill="00B0F0"/>
          </w:tcPr>
          <w:p>
            <w:pPr>
              <w:pStyle w:val="21"/>
              <w:spacing w:before="47"/>
              <w:ind w:left="926" w:right="915"/>
              <w:rPr>
                <w:sz w:val="21"/>
              </w:rPr>
            </w:pPr>
            <w:r>
              <w:rPr>
                <w:sz w:val="21"/>
              </w:rPr>
              <w:t>TECHNICAL OFFICIALS</w:t>
            </w:r>
          </w:p>
        </w:tc>
        <w:tc>
          <w:tcPr>
            <w:tcW w:w="1805" w:type="dxa"/>
            <w:shd w:val="clear" w:color="auto" w:fill="00B0F0"/>
          </w:tcPr>
          <w:p>
            <w:pPr>
              <w:pStyle w:val="21"/>
              <w:spacing w:before="47"/>
              <w:ind w:left="234" w:right="222"/>
              <w:rPr>
                <w:sz w:val="21"/>
              </w:rPr>
            </w:pPr>
            <w:r>
              <w:rPr>
                <w:sz w:val="21"/>
              </w:rPr>
              <w:t>Blue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10</w:t>
            </w:r>
          </w:p>
        </w:tc>
        <w:tc>
          <w:tcPr>
            <w:tcW w:w="5487" w:type="dxa"/>
            <w:shd w:val="clear" w:color="auto" w:fill="FFFF00"/>
          </w:tcPr>
          <w:p>
            <w:pPr>
              <w:pStyle w:val="21"/>
              <w:spacing w:before="47"/>
              <w:ind w:left="925" w:right="915"/>
              <w:rPr>
                <w:sz w:val="21"/>
              </w:rPr>
            </w:pPr>
            <w:r>
              <w:rPr>
                <w:sz w:val="21"/>
              </w:rPr>
              <w:t>MEDIA PARTNER</w:t>
            </w:r>
          </w:p>
        </w:tc>
        <w:tc>
          <w:tcPr>
            <w:tcW w:w="1805" w:type="dxa"/>
            <w:shd w:val="clear" w:color="auto" w:fill="FFFF00"/>
          </w:tcPr>
          <w:p>
            <w:pPr>
              <w:pStyle w:val="21"/>
              <w:spacing w:before="47"/>
              <w:ind w:left="234" w:right="225"/>
              <w:rPr>
                <w:sz w:val="21"/>
              </w:rPr>
            </w:pPr>
            <w:r>
              <w:rPr>
                <w:sz w:val="21"/>
              </w:rPr>
              <w:t>Yellow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11</w:t>
            </w:r>
          </w:p>
        </w:tc>
        <w:tc>
          <w:tcPr>
            <w:tcW w:w="5487" w:type="dxa"/>
            <w:shd w:val="clear" w:color="auto" w:fill="FFFF00"/>
          </w:tcPr>
          <w:p>
            <w:pPr>
              <w:pStyle w:val="21"/>
              <w:spacing w:before="47"/>
              <w:ind w:left="926" w:right="915"/>
              <w:rPr>
                <w:sz w:val="21"/>
              </w:rPr>
            </w:pPr>
            <w:r>
              <w:rPr>
                <w:w w:val="105"/>
                <w:sz w:val="21"/>
              </w:rPr>
              <w:t>MEDIA</w:t>
            </w:r>
          </w:p>
        </w:tc>
        <w:tc>
          <w:tcPr>
            <w:tcW w:w="1805" w:type="dxa"/>
            <w:shd w:val="clear" w:color="auto" w:fill="FFFF00"/>
          </w:tcPr>
          <w:p>
            <w:pPr>
              <w:pStyle w:val="21"/>
              <w:spacing w:before="47"/>
              <w:ind w:left="234" w:right="225"/>
              <w:rPr>
                <w:sz w:val="21"/>
              </w:rPr>
            </w:pPr>
            <w:r>
              <w:rPr>
                <w:sz w:val="21"/>
              </w:rPr>
              <w:t>Yellow</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12</w:t>
            </w:r>
          </w:p>
        </w:tc>
        <w:tc>
          <w:tcPr>
            <w:tcW w:w="5487" w:type="dxa"/>
          </w:tcPr>
          <w:p>
            <w:pPr>
              <w:pStyle w:val="21"/>
              <w:spacing w:before="47"/>
              <w:ind w:left="926" w:right="915"/>
              <w:rPr>
                <w:sz w:val="21"/>
              </w:rPr>
            </w:pPr>
            <w:r>
              <w:rPr>
                <w:sz w:val="21"/>
              </w:rPr>
              <w:t>VOLUNTEERS</w:t>
            </w:r>
          </w:p>
        </w:tc>
        <w:tc>
          <w:tcPr>
            <w:tcW w:w="1805" w:type="dxa"/>
          </w:tcPr>
          <w:p>
            <w:pPr>
              <w:pStyle w:val="21"/>
              <w:spacing w:before="47"/>
              <w:ind w:left="234" w:right="224"/>
              <w:rPr>
                <w:sz w:val="21"/>
              </w:rPr>
            </w:pPr>
            <w:r>
              <w:rPr>
                <w:sz w:val="21"/>
              </w:rPr>
              <w:t>White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13</w:t>
            </w:r>
          </w:p>
        </w:tc>
        <w:tc>
          <w:tcPr>
            <w:tcW w:w="5487" w:type="dxa"/>
            <w:shd w:val="clear" w:color="auto" w:fill="FF0000"/>
          </w:tcPr>
          <w:p>
            <w:pPr>
              <w:pStyle w:val="21"/>
              <w:spacing w:before="47"/>
              <w:ind w:left="926" w:right="915"/>
              <w:rPr>
                <w:sz w:val="21"/>
              </w:rPr>
            </w:pPr>
            <w:r>
              <w:rPr>
                <w:sz w:val="21"/>
              </w:rPr>
              <w:t>LOCAL ORGANIZING COMMITTEE (LOC)</w:t>
            </w:r>
          </w:p>
        </w:tc>
        <w:tc>
          <w:tcPr>
            <w:tcW w:w="1805" w:type="dxa"/>
            <w:shd w:val="clear" w:color="auto" w:fill="FF0000"/>
          </w:tcPr>
          <w:p>
            <w:pPr>
              <w:pStyle w:val="21"/>
              <w:spacing w:before="47"/>
              <w:ind w:left="234" w:right="224"/>
              <w:rPr>
                <w:sz w:val="21"/>
              </w:rPr>
            </w:pPr>
            <w:r>
              <w:rPr>
                <w:sz w:val="21"/>
              </w:rPr>
              <w:t>Red</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14</w:t>
            </w:r>
          </w:p>
        </w:tc>
        <w:tc>
          <w:tcPr>
            <w:tcW w:w="5487" w:type="dxa"/>
            <w:shd w:val="clear" w:color="auto" w:fill="E46D0A"/>
          </w:tcPr>
          <w:p>
            <w:pPr>
              <w:pStyle w:val="21"/>
              <w:spacing w:before="47"/>
              <w:ind w:left="926" w:right="915"/>
              <w:rPr>
                <w:sz w:val="21"/>
              </w:rPr>
            </w:pPr>
            <w:r>
              <w:rPr>
                <w:sz w:val="21"/>
              </w:rPr>
              <w:t>EVENT MANAGEMENT AGENCY (EMA)</w:t>
            </w:r>
          </w:p>
        </w:tc>
        <w:tc>
          <w:tcPr>
            <w:tcW w:w="1805" w:type="dxa"/>
            <w:shd w:val="clear" w:color="auto" w:fill="E46D0A"/>
          </w:tcPr>
          <w:p>
            <w:pPr>
              <w:pStyle w:val="21"/>
              <w:spacing w:before="47"/>
              <w:ind w:left="234" w:right="224"/>
              <w:rPr>
                <w:sz w:val="21"/>
              </w:rPr>
            </w:pPr>
            <w:r>
              <w:rPr>
                <w:sz w:val="21"/>
              </w:rPr>
              <w:t>Orange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Pr>
          <w:p>
            <w:pPr>
              <w:pStyle w:val="21"/>
              <w:spacing w:before="47"/>
              <w:ind w:left="157" w:right="139"/>
              <w:rPr>
                <w:sz w:val="21"/>
              </w:rPr>
            </w:pPr>
            <w:r>
              <w:rPr>
                <w:sz w:val="21"/>
              </w:rPr>
              <w:t>15</w:t>
            </w:r>
          </w:p>
        </w:tc>
        <w:tc>
          <w:tcPr>
            <w:tcW w:w="5487" w:type="dxa"/>
            <w:shd w:val="clear" w:color="auto" w:fill="660066"/>
          </w:tcPr>
          <w:p>
            <w:pPr>
              <w:pStyle w:val="21"/>
              <w:spacing w:before="47"/>
              <w:ind w:left="926" w:right="913"/>
              <w:rPr>
                <w:sz w:val="21"/>
              </w:rPr>
            </w:pPr>
            <w:r>
              <w:rPr>
                <w:color w:val="FFFFFF"/>
                <w:sz w:val="21"/>
              </w:rPr>
              <w:t>SERVICE PROVIDERS (SVP)</w:t>
            </w:r>
          </w:p>
        </w:tc>
        <w:tc>
          <w:tcPr>
            <w:tcW w:w="1805" w:type="dxa"/>
            <w:shd w:val="clear" w:color="auto" w:fill="660066"/>
          </w:tcPr>
          <w:p>
            <w:pPr>
              <w:pStyle w:val="21"/>
              <w:spacing w:before="47"/>
              <w:ind w:left="234" w:right="224"/>
              <w:rPr>
                <w:sz w:val="21"/>
              </w:rPr>
            </w:pPr>
            <w:r>
              <w:rPr>
                <w:color w:val="FFFFFF"/>
                <w:sz w:val="21"/>
              </w:rPr>
              <w:t>Purple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Borders>
              <w:bottom w:val="single" w:color="000000" w:sz="4" w:space="0"/>
            </w:tcBorders>
          </w:tcPr>
          <w:p>
            <w:pPr>
              <w:pStyle w:val="21"/>
              <w:spacing w:before="47"/>
              <w:ind w:left="157" w:right="139"/>
              <w:rPr>
                <w:sz w:val="21"/>
              </w:rPr>
            </w:pPr>
            <w:r>
              <w:rPr>
                <w:sz w:val="21"/>
              </w:rPr>
              <w:t>16</w:t>
            </w:r>
          </w:p>
        </w:tc>
        <w:tc>
          <w:tcPr>
            <w:tcW w:w="5487" w:type="dxa"/>
            <w:tcBorders>
              <w:bottom w:val="single" w:color="000000" w:sz="4" w:space="0"/>
            </w:tcBorders>
            <w:shd w:val="clear" w:color="auto" w:fill="FF6666"/>
          </w:tcPr>
          <w:p>
            <w:pPr>
              <w:pStyle w:val="21"/>
              <w:spacing w:before="47"/>
              <w:ind w:left="926" w:right="914"/>
              <w:rPr>
                <w:sz w:val="21"/>
              </w:rPr>
            </w:pPr>
            <w:r>
              <w:rPr>
                <w:color w:val="FFFFFF"/>
                <w:sz w:val="21"/>
              </w:rPr>
              <w:t>Medical</w:t>
            </w:r>
          </w:p>
        </w:tc>
        <w:tc>
          <w:tcPr>
            <w:tcW w:w="1805" w:type="dxa"/>
            <w:tcBorders>
              <w:bottom w:val="single" w:color="000000" w:sz="4" w:space="0"/>
            </w:tcBorders>
            <w:shd w:val="clear" w:color="auto" w:fill="FF6666"/>
          </w:tcPr>
          <w:p>
            <w:pPr>
              <w:pStyle w:val="21"/>
              <w:spacing w:before="47"/>
              <w:ind w:left="234" w:right="224"/>
              <w:rPr>
                <w:sz w:val="21"/>
              </w:rPr>
            </w:pPr>
            <w:r>
              <w:rPr>
                <w:color w:val="FFFFFF"/>
                <w:sz w:val="21"/>
              </w:rPr>
              <w:t>Pink</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975" w:type="dxa"/>
            <w:tcBorders>
              <w:top w:val="single" w:color="000000" w:sz="4" w:space="0"/>
              <w:left w:val="single" w:color="000000" w:sz="4" w:space="0"/>
              <w:bottom w:val="single" w:color="000000" w:sz="4" w:space="0"/>
              <w:right w:val="nil"/>
            </w:tcBorders>
          </w:tcPr>
          <w:p>
            <w:pPr>
              <w:pStyle w:val="21"/>
              <w:spacing w:before="47"/>
              <w:ind w:left="310" w:right="297"/>
              <w:rPr>
                <w:sz w:val="21"/>
              </w:rPr>
            </w:pPr>
            <w:r>
              <w:rPr>
                <w:sz w:val="21"/>
              </w:rPr>
              <w:t>17</w:t>
            </w:r>
          </w:p>
        </w:tc>
        <w:tc>
          <w:tcPr>
            <w:tcW w:w="7292" w:type="dxa"/>
            <w:gridSpan w:val="2"/>
            <w:tcBorders>
              <w:top w:val="nil"/>
              <w:left w:val="nil"/>
              <w:bottom w:val="nil"/>
              <w:right w:val="nil"/>
            </w:tcBorders>
            <w:shd w:val="clear" w:color="auto" w:fill="000000"/>
          </w:tcPr>
          <w:p>
            <w:pPr>
              <w:pStyle w:val="21"/>
              <w:tabs>
                <w:tab w:val="left" w:pos="6161"/>
              </w:tabs>
              <w:spacing w:before="47"/>
              <w:ind w:left="2390"/>
              <w:jc w:val="left"/>
              <w:rPr>
                <w:sz w:val="21"/>
              </w:rPr>
            </w:pPr>
            <w:r>
              <w:rPr>
                <w:color w:val="FFFFFF"/>
                <w:sz w:val="21"/>
              </w:rPr>
              <w:t>Security</w:t>
            </w:r>
            <w:r>
              <w:rPr>
                <w:color w:val="FFFFFF"/>
                <w:sz w:val="21"/>
              </w:rPr>
              <w:tab/>
            </w:r>
            <w:r>
              <w:rPr>
                <w:color w:val="FFFFFF"/>
                <w:sz w:val="21"/>
              </w:rPr>
              <w:t>Black</w:t>
            </w:r>
          </w:p>
        </w:tc>
      </w:tr>
    </w:tbl>
    <w:p>
      <w:pPr>
        <w:numPr>
          <w:ilvl w:val="0"/>
          <w:numId w:val="0"/>
        </w:numPr>
        <w:tabs>
          <w:tab w:val="left" w:pos="408"/>
        </w:tabs>
        <w:spacing w:before="37"/>
        <w:rPr>
          <w:b/>
          <w:w w:val="110"/>
          <w:sz w:val="24"/>
          <w:szCs w:val="24"/>
        </w:rPr>
      </w:pPr>
    </w:p>
    <w:p>
      <w:pPr>
        <w:spacing w:after="1"/>
        <w:rPr>
          <w:b/>
        </w:rPr>
      </w:pPr>
    </w:p>
    <w:p>
      <w:pPr>
        <w:spacing w:before="10"/>
        <w:rPr>
          <w:b/>
          <w:sz w:val="21"/>
        </w:rPr>
      </w:pPr>
    </w:p>
    <w:p>
      <w:pPr>
        <w:spacing w:before="10"/>
        <w:rPr>
          <w:b/>
          <w:sz w:val="21"/>
        </w:rPr>
      </w:pPr>
    </w:p>
    <w:p>
      <w:pPr>
        <w:spacing w:before="10"/>
        <w:rPr>
          <w:b/>
          <w:sz w:val="21"/>
        </w:rPr>
      </w:pPr>
    </w:p>
    <w:p>
      <w:pPr>
        <w:spacing w:before="10"/>
        <w:rPr>
          <w:b/>
          <w:sz w:val="21"/>
        </w:rPr>
      </w:pPr>
    </w:p>
    <w:p>
      <w:pPr>
        <w:widowControl/>
        <w:spacing w:after="160" w:line="259" w:lineRule="auto"/>
        <w:rPr>
          <w:b/>
          <w:w w:val="115"/>
          <w:sz w:val="24"/>
          <w:szCs w:val="24"/>
        </w:rPr>
      </w:pPr>
    </w:p>
    <w:p>
      <w:pPr>
        <w:widowControl/>
        <w:spacing w:after="160" w:line="259" w:lineRule="auto"/>
        <w:rPr>
          <w:b/>
          <w:w w:val="115"/>
          <w:sz w:val="24"/>
          <w:szCs w:val="24"/>
        </w:rPr>
      </w:pPr>
    </w:p>
    <w:p>
      <w:pPr>
        <w:widowControl/>
        <w:spacing w:after="160" w:line="259" w:lineRule="auto"/>
        <w:rPr>
          <w:rFonts w:ascii="Cambria" w:hAnsi="Cambria" w:eastAsia="Cambria" w:cs="Cambria"/>
          <w:b/>
          <w:w w:val="115"/>
          <w:sz w:val="24"/>
          <w:szCs w:val="24"/>
          <w:u w:val="single" w:color="000000"/>
          <w:lang w:eastAsia="en-US" w:bidi="ar-SA"/>
        </w:rPr>
      </w:pPr>
      <w:r>
        <w:rPr>
          <w:b/>
          <w:w w:val="115"/>
          <w:sz w:val="24"/>
          <w:szCs w:val="24"/>
        </w:rPr>
        <w:t>Access</w:t>
      </w:r>
      <w:r>
        <w:rPr>
          <w:b/>
          <w:spacing w:val="10"/>
          <w:w w:val="115"/>
          <w:sz w:val="24"/>
          <w:szCs w:val="24"/>
        </w:rPr>
        <w:t xml:space="preserve"> </w:t>
      </w:r>
      <w:r>
        <w:rPr>
          <w:b/>
          <w:w w:val="115"/>
          <w:sz w:val="24"/>
          <w:szCs w:val="24"/>
        </w:rPr>
        <w:t>Zone:</w:t>
      </w:r>
    </w:p>
    <w:p>
      <w:pPr>
        <w:pBdr>
          <w:top w:val="none" w:color="auto" w:sz="0" w:space="0"/>
          <w:left w:val="none" w:color="auto" w:sz="0" w:space="0"/>
          <w:bottom w:val="none" w:color="auto" w:sz="0" w:space="0"/>
          <w:right w:val="none" w:color="auto" w:sz="0" w:space="0"/>
          <w:between w:val="none" w:color="auto" w:sz="0" w:space="0"/>
        </w:pBdr>
        <w:spacing w:before="177" w:line="278" w:lineRule="auto"/>
        <w:ind w:right="867"/>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accreditation zones were decided for every person entering the venue. These zones determined the access a person had to the venue depending on the category he or she fell under. The zoning matrix was prepared to keep in mind the people and the organizations they represented. The zoning matrix comprised symbols and color codes marking the various areas across the venue (Annexures 3, 4)</w:t>
      </w:r>
    </w:p>
    <w:p>
      <w:pPr>
        <w:pBdr>
          <w:top w:val="none" w:color="auto" w:sz="0" w:space="0"/>
          <w:left w:val="none" w:color="auto" w:sz="0" w:space="0"/>
          <w:bottom w:val="none" w:color="auto" w:sz="0" w:space="0"/>
          <w:right w:val="none" w:color="auto" w:sz="0" w:space="0"/>
          <w:between w:val="none" w:color="auto" w:sz="0" w:space="0"/>
        </w:pBdr>
        <w:spacing w:before="185" w:line="280" w:lineRule="auto"/>
        <w:ind w:right="874"/>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zoning took place at each venue by mapping out exactly what signage would go where. This helped in the movement of people in an organized manner.</w:t>
      </w:r>
    </w:p>
    <w:p>
      <w:pPr>
        <w:pBdr>
          <w:top w:val="none" w:color="auto" w:sz="0" w:space="0"/>
          <w:left w:val="none" w:color="auto" w:sz="0" w:space="0"/>
          <w:bottom w:val="none" w:color="auto" w:sz="0" w:space="0"/>
          <w:right w:val="none" w:color="auto" w:sz="0" w:space="0"/>
          <w:between w:val="none" w:color="auto" w:sz="0" w:space="0"/>
        </w:pBdr>
        <w:spacing w:before="185" w:line="280" w:lineRule="auto"/>
        <w:ind w:right="874"/>
        <w:jc w:val="both"/>
        <w:rPr>
          <w:rFonts w:ascii="Twentieth Century" w:hAnsi="Twentieth Century" w:eastAsia="Twentieth Century" w:cs="Twentieth Century"/>
          <w:color w:val="000000"/>
          <w:sz w:val="23"/>
          <w:szCs w:val="23"/>
        </w:rPr>
      </w:pPr>
    </w:p>
    <w:tbl>
      <w:tblPr>
        <w:tblStyle w:val="13"/>
        <w:tblW w:w="0" w:type="auto"/>
        <w:tblInd w:w="331"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2644"/>
        <w:gridCol w:w="582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shd w:val="clear" w:color="auto" w:fill="A0BAE1"/>
          </w:tcPr>
          <w:p>
            <w:pPr>
              <w:pStyle w:val="21"/>
              <w:spacing w:before="25"/>
              <w:ind w:left="725" w:right="712"/>
              <w:rPr>
                <w:rFonts w:ascii="Carlito"/>
                <w:b/>
                <w:sz w:val="24"/>
              </w:rPr>
            </w:pPr>
            <w:r>
              <w:rPr>
                <w:rFonts w:ascii="Carlito"/>
                <w:b/>
                <w:sz w:val="24"/>
              </w:rPr>
              <w:t>ZONE</w:t>
            </w:r>
          </w:p>
        </w:tc>
        <w:tc>
          <w:tcPr>
            <w:tcW w:w="5823" w:type="dxa"/>
            <w:shd w:val="clear" w:color="auto" w:fill="A0BAE1"/>
          </w:tcPr>
          <w:p>
            <w:pPr>
              <w:pStyle w:val="21"/>
              <w:spacing w:before="25"/>
              <w:ind w:left="110"/>
              <w:jc w:val="left"/>
              <w:rPr>
                <w:rFonts w:ascii="Carlito"/>
                <w:b/>
                <w:sz w:val="24"/>
              </w:rPr>
            </w:pPr>
            <w:r>
              <w:rPr>
                <w:rFonts w:ascii="Carlito"/>
                <w:b/>
                <w:sz w:val="24"/>
              </w:rPr>
              <w:t>DEDICATED AREAS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AVA</w:t>
            </w:r>
          </w:p>
        </w:tc>
        <w:tc>
          <w:tcPr>
            <w:tcW w:w="5823" w:type="dxa"/>
          </w:tcPr>
          <w:p>
            <w:pPr>
              <w:pStyle w:val="21"/>
              <w:spacing w:before="29"/>
              <w:ind w:left="110"/>
              <w:jc w:val="left"/>
              <w:rPr>
                <w:sz w:val="24"/>
              </w:rPr>
            </w:pPr>
            <w:r>
              <w:rPr>
                <w:sz w:val="24"/>
              </w:rPr>
              <w:t>ALL VENUE ACCESS (EXCEPT FOP)</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FOP</w:t>
            </w:r>
          </w:p>
        </w:tc>
        <w:tc>
          <w:tcPr>
            <w:tcW w:w="5823" w:type="dxa"/>
          </w:tcPr>
          <w:p>
            <w:pPr>
              <w:pStyle w:val="21"/>
              <w:spacing w:before="29"/>
              <w:ind w:left="110"/>
              <w:jc w:val="left"/>
              <w:rPr>
                <w:sz w:val="24"/>
              </w:rPr>
            </w:pPr>
            <w:r>
              <w:rPr>
                <w:sz w:val="24"/>
              </w:rPr>
              <w:t>FIELD OF PLAY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ZONE 1</w:t>
            </w:r>
          </w:p>
        </w:tc>
        <w:tc>
          <w:tcPr>
            <w:tcW w:w="5823" w:type="dxa"/>
          </w:tcPr>
          <w:p>
            <w:pPr>
              <w:pStyle w:val="21"/>
              <w:spacing w:before="29"/>
              <w:ind w:left="110"/>
              <w:jc w:val="left"/>
              <w:rPr>
                <w:sz w:val="24"/>
              </w:rPr>
            </w:pPr>
            <w:r>
              <w:rPr>
                <w:sz w:val="24"/>
              </w:rPr>
              <w:t>ATHLETE PREPRATION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ZONE 2</w:t>
            </w:r>
          </w:p>
        </w:tc>
        <w:tc>
          <w:tcPr>
            <w:tcW w:w="5823" w:type="dxa"/>
          </w:tcPr>
          <w:p>
            <w:pPr>
              <w:pStyle w:val="21"/>
              <w:spacing w:before="29"/>
              <w:ind w:left="110"/>
              <w:jc w:val="left"/>
              <w:rPr>
                <w:sz w:val="24"/>
              </w:rPr>
            </w:pPr>
            <w:r>
              <w:rPr>
                <w:sz w:val="24"/>
              </w:rPr>
              <w:t>TECHNICAL OFFICIALS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81" w:hRule="atLeast"/>
        </w:trPr>
        <w:tc>
          <w:tcPr>
            <w:tcW w:w="2644" w:type="dxa"/>
          </w:tcPr>
          <w:p>
            <w:pPr>
              <w:pStyle w:val="21"/>
              <w:spacing w:before="197"/>
              <w:ind w:left="725" w:right="712"/>
              <w:rPr>
                <w:sz w:val="24"/>
              </w:rPr>
            </w:pPr>
            <w:r>
              <w:rPr>
                <w:sz w:val="24"/>
              </w:rPr>
              <w:t>ZONE 3</w:t>
            </w:r>
          </w:p>
        </w:tc>
        <w:tc>
          <w:tcPr>
            <w:tcW w:w="5823" w:type="dxa"/>
          </w:tcPr>
          <w:p>
            <w:pPr>
              <w:pStyle w:val="21"/>
              <w:spacing w:before="53" w:line="252" w:lineRule="auto"/>
              <w:ind w:left="110" w:right="211"/>
              <w:jc w:val="left"/>
              <w:rPr>
                <w:sz w:val="24"/>
              </w:rPr>
            </w:pPr>
            <w:r>
              <w:rPr>
                <w:w w:val="95"/>
                <w:sz w:val="24"/>
              </w:rPr>
              <w:t>PRESS</w:t>
            </w:r>
            <w:r>
              <w:rPr>
                <w:spacing w:val="-29"/>
                <w:w w:val="95"/>
                <w:sz w:val="24"/>
              </w:rPr>
              <w:t xml:space="preserve"> </w:t>
            </w:r>
            <w:r>
              <w:rPr>
                <w:w w:val="95"/>
                <w:sz w:val="24"/>
              </w:rPr>
              <w:t>AREA,</w:t>
            </w:r>
            <w:r>
              <w:rPr>
                <w:spacing w:val="-28"/>
                <w:w w:val="95"/>
                <w:sz w:val="24"/>
              </w:rPr>
              <w:t xml:space="preserve"> </w:t>
            </w:r>
            <w:r>
              <w:rPr>
                <w:w w:val="95"/>
                <w:sz w:val="24"/>
              </w:rPr>
              <w:t>MEDIA</w:t>
            </w:r>
            <w:r>
              <w:rPr>
                <w:spacing w:val="-28"/>
                <w:w w:val="95"/>
                <w:sz w:val="24"/>
              </w:rPr>
              <w:t xml:space="preserve"> </w:t>
            </w:r>
            <w:r>
              <w:rPr>
                <w:w w:val="95"/>
                <w:sz w:val="24"/>
              </w:rPr>
              <w:t>TRIBUNE/LOUNGE,</w:t>
            </w:r>
            <w:r>
              <w:rPr>
                <w:spacing w:val="-29"/>
                <w:w w:val="95"/>
                <w:sz w:val="24"/>
              </w:rPr>
              <w:t xml:space="preserve"> </w:t>
            </w:r>
            <w:r>
              <w:rPr>
                <w:w w:val="95"/>
                <w:sz w:val="24"/>
              </w:rPr>
              <w:t xml:space="preserve">BROADCASTING </w:t>
            </w:r>
            <w:r>
              <w:rPr>
                <w:sz w:val="24"/>
              </w:rPr>
              <w:t>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35" w:hRule="atLeast"/>
        </w:trPr>
        <w:tc>
          <w:tcPr>
            <w:tcW w:w="2644" w:type="dxa"/>
          </w:tcPr>
          <w:p>
            <w:pPr>
              <w:pStyle w:val="21"/>
              <w:spacing w:before="29"/>
              <w:ind w:left="725" w:right="712"/>
              <w:rPr>
                <w:sz w:val="24"/>
              </w:rPr>
            </w:pPr>
            <w:r>
              <w:rPr>
                <w:sz w:val="24"/>
              </w:rPr>
              <w:t>ZONE 4</w:t>
            </w:r>
          </w:p>
        </w:tc>
        <w:tc>
          <w:tcPr>
            <w:tcW w:w="5823" w:type="dxa"/>
          </w:tcPr>
          <w:p>
            <w:pPr>
              <w:pStyle w:val="21"/>
              <w:spacing w:before="29"/>
              <w:ind w:left="110"/>
              <w:jc w:val="left"/>
              <w:rPr>
                <w:sz w:val="24"/>
              </w:rPr>
            </w:pPr>
            <w:r>
              <w:rPr>
                <w:sz w:val="24"/>
              </w:rPr>
              <w:t>OPERATION AREA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ZONE 5</w:t>
            </w:r>
          </w:p>
        </w:tc>
        <w:tc>
          <w:tcPr>
            <w:tcW w:w="5823" w:type="dxa"/>
          </w:tcPr>
          <w:p>
            <w:pPr>
              <w:pStyle w:val="21"/>
              <w:spacing w:before="29"/>
              <w:ind w:left="110"/>
              <w:jc w:val="left"/>
              <w:rPr>
                <w:sz w:val="24"/>
              </w:rPr>
            </w:pPr>
            <w:r>
              <w:rPr>
                <w:sz w:val="24"/>
              </w:rPr>
              <w:t>VIP/ GAMES FAMILY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T1</w:t>
            </w:r>
          </w:p>
        </w:tc>
        <w:tc>
          <w:tcPr>
            <w:tcW w:w="5823" w:type="dxa"/>
          </w:tcPr>
          <w:p>
            <w:pPr>
              <w:pStyle w:val="21"/>
              <w:spacing w:before="29"/>
              <w:ind w:left="110"/>
              <w:jc w:val="left"/>
              <w:rPr>
                <w:sz w:val="24"/>
              </w:rPr>
            </w:pPr>
            <w:r>
              <w:rPr>
                <w:sz w:val="24"/>
              </w:rPr>
              <w:t>DEDICATED CAR WITH DRIVER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T2</w:t>
            </w:r>
          </w:p>
        </w:tc>
        <w:tc>
          <w:tcPr>
            <w:tcW w:w="5823" w:type="dxa"/>
          </w:tcPr>
          <w:p>
            <w:pPr>
              <w:pStyle w:val="21"/>
              <w:spacing w:before="29"/>
              <w:ind w:left="110"/>
              <w:jc w:val="left"/>
              <w:rPr>
                <w:sz w:val="24"/>
              </w:rPr>
            </w:pPr>
            <w:r>
              <w:rPr>
                <w:sz w:val="24"/>
              </w:rPr>
              <w:t>ON CALL FLEET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T3</w:t>
            </w:r>
          </w:p>
        </w:tc>
        <w:tc>
          <w:tcPr>
            <w:tcW w:w="5823" w:type="dxa"/>
          </w:tcPr>
          <w:p>
            <w:pPr>
              <w:pStyle w:val="21"/>
              <w:spacing w:before="29"/>
              <w:ind w:left="110"/>
              <w:jc w:val="left"/>
              <w:rPr>
                <w:sz w:val="24"/>
              </w:rPr>
            </w:pPr>
            <w:r>
              <w:rPr>
                <w:sz w:val="24"/>
              </w:rPr>
              <w:t>ATHLETE SHUTTLE BUS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40" w:hRule="atLeast"/>
        </w:trPr>
        <w:tc>
          <w:tcPr>
            <w:tcW w:w="2644" w:type="dxa"/>
          </w:tcPr>
          <w:p>
            <w:pPr>
              <w:pStyle w:val="21"/>
              <w:spacing w:before="29"/>
              <w:ind w:left="725" w:right="712"/>
              <w:rPr>
                <w:sz w:val="24"/>
              </w:rPr>
            </w:pPr>
            <w:r>
              <w:rPr>
                <w:sz w:val="24"/>
              </w:rPr>
              <w:t>T4</w:t>
            </w:r>
          </w:p>
        </w:tc>
        <w:tc>
          <w:tcPr>
            <w:tcW w:w="5823" w:type="dxa"/>
          </w:tcPr>
          <w:p>
            <w:pPr>
              <w:pStyle w:val="21"/>
              <w:spacing w:before="29"/>
              <w:ind w:left="110"/>
              <w:jc w:val="left"/>
              <w:rPr>
                <w:sz w:val="24"/>
              </w:rPr>
            </w:pPr>
            <w:r>
              <w:rPr>
                <w:sz w:val="24"/>
              </w:rPr>
              <w:t>TECHNICAL OFFICIALS, MEDIA SHUTTLE BUS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479" w:hRule="atLeast"/>
        </w:trPr>
        <w:tc>
          <w:tcPr>
            <w:tcW w:w="2644" w:type="dxa"/>
          </w:tcPr>
          <w:p>
            <w:pPr>
              <w:pStyle w:val="21"/>
              <w:ind w:left="842"/>
              <w:jc w:val="left"/>
              <w:rPr>
                <w:sz w:val="20"/>
              </w:rPr>
            </w:pPr>
            <w:r>
              <w:rPr>
                <w:sz w:val="20"/>
              </w:rPr>
              <w:drawing>
                <wp:inline distT="0" distB="0" distL="0" distR="0">
                  <wp:extent cx="368935" cy="302895"/>
                  <wp:effectExtent l="0" t="0" r="12065" b="1905"/>
                  <wp:docPr id="12"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jpeg"/>
                          <pic:cNvPicPr>
                            <a:picLocks noChangeAspect="1"/>
                          </pic:cNvPicPr>
                        </pic:nvPicPr>
                        <pic:blipFill>
                          <a:blip r:embed="rId7" cstate="print"/>
                          <a:stretch>
                            <a:fillRect/>
                          </a:stretch>
                        </pic:blipFill>
                        <pic:spPr>
                          <a:xfrm>
                            <a:off x="0" y="0"/>
                            <a:ext cx="369100" cy="303085"/>
                          </a:xfrm>
                          <a:prstGeom prst="rect">
                            <a:avLst/>
                          </a:prstGeom>
                        </pic:spPr>
                      </pic:pic>
                    </a:graphicData>
                  </a:graphic>
                </wp:inline>
              </w:drawing>
            </w:r>
          </w:p>
        </w:tc>
        <w:tc>
          <w:tcPr>
            <w:tcW w:w="5823" w:type="dxa"/>
          </w:tcPr>
          <w:p>
            <w:pPr>
              <w:pStyle w:val="21"/>
              <w:spacing w:before="101"/>
              <w:ind w:left="110"/>
              <w:jc w:val="left"/>
              <w:rPr>
                <w:sz w:val="24"/>
              </w:rPr>
            </w:pPr>
            <w:r>
              <w:rPr>
                <w:sz w:val="24"/>
              </w:rPr>
              <w:t>VVIP/VIP LOUNGE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8" w:hRule="atLeast"/>
        </w:trPr>
        <w:tc>
          <w:tcPr>
            <w:tcW w:w="2644" w:type="dxa"/>
          </w:tcPr>
          <w:p>
            <w:pPr>
              <w:pStyle w:val="21"/>
              <w:ind w:left="1007"/>
              <w:jc w:val="left"/>
              <w:rPr>
                <w:sz w:val="20"/>
              </w:rPr>
            </w:pPr>
            <w:r>
              <w:rPr>
                <w:sz w:val="20"/>
              </w:rPr>
              <w:drawing>
                <wp:inline distT="0" distB="0" distL="0" distR="0">
                  <wp:extent cx="253365" cy="339090"/>
                  <wp:effectExtent l="0" t="0" r="5715" b="11430"/>
                  <wp:docPr id="1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2.jpeg"/>
                          <pic:cNvPicPr>
                            <a:picLocks noChangeAspect="1"/>
                          </pic:cNvPicPr>
                        </pic:nvPicPr>
                        <pic:blipFill>
                          <a:blip r:embed="rId8" cstate="print"/>
                          <a:stretch>
                            <a:fillRect/>
                          </a:stretch>
                        </pic:blipFill>
                        <pic:spPr>
                          <a:xfrm>
                            <a:off x="0" y="0"/>
                            <a:ext cx="253887" cy="339471"/>
                          </a:xfrm>
                          <a:prstGeom prst="rect">
                            <a:avLst/>
                          </a:prstGeom>
                        </pic:spPr>
                      </pic:pic>
                    </a:graphicData>
                  </a:graphic>
                </wp:inline>
              </w:drawing>
            </w:r>
          </w:p>
        </w:tc>
        <w:tc>
          <w:tcPr>
            <w:tcW w:w="5823" w:type="dxa"/>
          </w:tcPr>
          <w:p>
            <w:pPr>
              <w:pStyle w:val="21"/>
              <w:spacing w:before="129"/>
              <w:ind w:left="110"/>
              <w:jc w:val="left"/>
              <w:rPr>
                <w:sz w:val="24"/>
              </w:rPr>
            </w:pPr>
            <w:r>
              <w:rPr>
                <w:sz w:val="24"/>
              </w:rPr>
              <w:t>Dinning as per Category</w:t>
            </w:r>
          </w:p>
        </w:tc>
      </w:tr>
    </w:tbl>
    <w:p>
      <w:pPr>
        <w:spacing w:before="3"/>
        <w:rPr>
          <w:b/>
        </w:rPr>
      </w:pPr>
    </w:p>
    <w:p>
      <w:pPr>
        <w:spacing w:before="10"/>
        <w:rPr>
          <w:b/>
          <w:sz w:val="21"/>
        </w:rPr>
      </w:pPr>
    </w:p>
    <w:p>
      <w:pPr>
        <w:spacing w:before="10"/>
        <w:rPr>
          <w:b/>
          <w:sz w:val="21"/>
        </w:rPr>
      </w:pPr>
    </w:p>
    <w:p>
      <w:pPr>
        <w:pStyle w:val="4"/>
        <w:numPr>
          <w:ilvl w:val="0"/>
          <w:numId w:val="1"/>
        </w:numPr>
        <w:tabs>
          <w:tab w:val="left" w:pos="360"/>
          <w:tab w:val="left" w:pos="1181"/>
        </w:tabs>
        <w:spacing w:before="194"/>
        <w:ind w:left="0" w:hanging="360"/>
        <w:rPr>
          <w:sz w:val="28"/>
          <w:szCs w:val="28"/>
        </w:rPr>
      </w:pPr>
      <w:r>
        <w:rPr>
          <w:color w:val="2F5597" w:themeColor="accent1" w:themeShade="BF"/>
          <w:sz w:val="28"/>
          <w:szCs w:val="28"/>
        </w:rPr>
        <w:t>Accreditation Cards</w:t>
      </w:r>
    </w:p>
    <w:p>
      <w:pPr>
        <w:pBdr>
          <w:top w:val="none" w:color="auto" w:sz="0" w:space="0"/>
          <w:left w:val="none" w:color="auto" w:sz="0" w:space="0"/>
          <w:bottom w:val="none" w:color="auto" w:sz="0" w:space="0"/>
          <w:right w:val="none" w:color="auto" w:sz="0" w:space="0"/>
          <w:between w:val="none" w:color="auto" w:sz="0" w:space="0"/>
        </w:pBdr>
        <w:spacing w:before="6"/>
        <w:rPr>
          <w:rFonts w:ascii="Twentieth Century" w:hAnsi="Twentieth Century" w:eastAsia="Twentieth Century" w:cs="Twentieth Century"/>
          <w:b/>
          <w:color w:val="000000"/>
          <w:sz w:val="21"/>
          <w:szCs w:val="21"/>
        </w:rPr>
      </w:pPr>
    </w:p>
    <w:p>
      <w:pPr>
        <w:pBdr>
          <w:top w:val="none" w:color="auto" w:sz="0" w:space="0"/>
          <w:left w:val="none" w:color="auto" w:sz="0" w:space="0"/>
          <w:bottom w:val="none" w:color="auto" w:sz="0" w:space="0"/>
          <w:right w:val="none" w:color="auto" w:sz="0" w:space="0"/>
          <w:between w:val="none" w:color="auto" w:sz="0" w:space="0"/>
        </w:pBdr>
        <w:spacing w:line="278" w:lineRule="auto"/>
        <w:ind w:right="881"/>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accreditation cards created were according to the various categories decided in the matrix. These cards were categorized via different colors for different categories. The accreditation cards created for the Khelo India University Games 2022 included information such as:</w:t>
      </w:r>
    </w:p>
    <w:p>
      <w:pPr>
        <w:pBdr>
          <w:top w:val="none" w:color="auto" w:sz="0" w:space="0"/>
          <w:left w:val="none" w:color="auto" w:sz="0" w:space="0"/>
          <w:bottom w:val="none" w:color="auto" w:sz="0" w:space="0"/>
          <w:right w:val="none" w:color="auto" w:sz="0" w:space="0"/>
          <w:between w:val="none" w:color="auto" w:sz="0" w:space="0"/>
        </w:pBdr>
        <w:spacing w:before="189"/>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Name of the Person:</w:t>
      </w:r>
    </w:p>
    <w:p>
      <w:pPr>
        <w:pBdr>
          <w:top w:val="none" w:color="auto" w:sz="0" w:space="0"/>
          <w:left w:val="none" w:color="auto" w:sz="0" w:space="0"/>
          <w:bottom w:val="none" w:color="auto" w:sz="0" w:space="0"/>
          <w:right w:val="none" w:color="auto" w:sz="0" w:space="0"/>
          <w:between w:val="none" w:color="auto" w:sz="0" w:space="0"/>
        </w:pBdr>
        <w:spacing w:before="4" w:line="250" w:lineRule="auto"/>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Category:</w:t>
      </w:r>
    </w:p>
    <w:p>
      <w:pPr>
        <w:pBdr>
          <w:top w:val="none" w:color="auto" w:sz="0" w:space="0"/>
          <w:left w:val="none" w:color="auto" w:sz="0" w:space="0"/>
          <w:bottom w:val="none" w:color="auto" w:sz="0" w:space="0"/>
          <w:right w:val="none" w:color="auto" w:sz="0" w:space="0"/>
          <w:between w:val="none" w:color="auto" w:sz="0" w:space="0"/>
        </w:pBdr>
        <w:spacing w:line="250" w:lineRule="auto"/>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Responsible Organization:</w:t>
      </w:r>
    </w:p>
    <w:p>
      <w:pPr>
        <w:pBdr>
          <w:top w:val="none" w:color="auto" w:sz="0" w:space="0"/>
          <w:left w:val="none" w:color="auto" w:sz="0" w:space="0"/>
          <w:bottom w:val="none" w:color="auto" w:sz="0" w:space="0"/>
          <w:right w:val="none" w:color="auto" w:sz="0" w:space="0"/>
          <w:between w:val="none" w:color="auto" w:sz="0" w:space="0"/>
        </w:pBdr>
        <w:spacing w:line="250" w:lineRule="auto"/>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Designation:</w:t>
      </w:r>
    </w:p>
    <w:p>
      <w:pPr>
        <w:pBdr>
          <w:top w:val="none" w:color="auto" w:sz="0" w:space="0"/>
          <w:left w:val="none" w:color="auto" w:sz="0" w:space="0"/>
          <w:bottom w:val="none" w:color="auto" w:sz="0" w:space="0"/>
          <w:right w:val="none" w:color="auto" w:sz="0" w:space="0"/>
          <w:between w:val="none" w:color="auto" w:sz="0" w:space="0"/>
        </w:pBdr>
        <w:spacing w:line="250" w:lineRule="auto"/>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Access:</w:t>
      </w:r>
    </w:p>
    <w:p>
      <w:pPr>
        <w:pBdr>
          <w:top w:val="none" w:color="auto" w:sz="0" w:space="0"/>
          <w:left w:val="none" w:color="auto" w:sz="0" w:space="0"/>
          <w:bottom w:val="none" w:color="auto" w:sz="0" w:space="0"/>
          <w:right w:val="none" w:color="auto" w:sz="0" w:space="0"/>
          <w:between w:val="none" w:color="auto" w:sz="0" w:space="0"/>
        </w:pBdr>
        <w:spacing w:before="3"/>
        <w:rPr>
          <w:rFonts w:ascii="Twentieth Century" w:hAnsi="Twentieth Century" w:eastAsia="Twentieth Century" w:cs="Twentieth Century"/>
          <w:color w:val="000000"/>
          <w:sz w:val="23"/>
          <w:szCs w:val="23"/>
        </w:rPr>
      </w:pPr>
    </w:p>
    <w:p>
      <w:pPr>
        <w:pBdr>
          <w:top w:val="none" w:color="auto" w:sz="0" w:space="0"/>
          <w:left w:val="none" w:color="auto" w:sz="0" w:space="0"/>
          <w:bottom w:val="none" w:color="auto" w:sz="0" w:space="0"/>
          <w:right w:val="none" w:color="auto" w:sz="0" w:space="0"/>
          <w:between w:val="none" w:color="auto" w:sz="0" w:space="0"/>
        </w:pBdr>
        <w:spacing w:before="3"/>
        <w:rPr>
          <w:rFonts w:hint="default" w:ascii="Twentieth Century" w:hAnsi="Twentieth Century" w:eastAsia="Twentieth Century" w:cs="Twentieth Century"/>
          <w:color w:val="000000"/>
          <w:sz w:val="23"/>
          <w:szCs w:val="23"/>
          <w:lang w:val="en-US"/>
        </w:rPr>
      </w:pPr>
      <w:r>
        <w:rPr>
          <w:rFonts w:hint="default" w:ascii="Twentieth Century" w:hAnsi="Twentieth Century" w:eastAsia="Twentieth Century" w:cs="Twentieth Century"/>
          <w:color w:val="000000"/>
          <w:sz w:val="23"/>
          <w:szCs w:val="23"/>
          <w:lang w:val="en-US"/>
        </w:rPr>
        <w:drawing>
          <wp:anchor distT="0" distB="0" distL="114300" distR="114300" simplePos="0" relativeHeight="251660288" behindDoc="1" locked="0" layoutInCell="1" allowOverlap="1">
            <wp:simplePos x="0" y="0"/>
            <wp:positionH relativeFrom="column">
              <wp:posOffset>3384550</wp:posOffset>
            </wp:positionH>
            <wp:positionV relativeFrom="paragraph">
              <wp:posOffset>10160</wp:posOffset>
            </wp:positionV>
            <wp:extent cx="2827655" cy="1945640"/>
            <wp:effectExtent l="0" t="0" r="6985" b="35560"/>
            <wp:wrapTight wrapText="bothSides">
              <wp:wrapPolygon>
                <wp:start x="0" y="0"/>
                <wp:lineTo x="0" y="21487"/>
                <wp:lineTo x="21537" y="21487"/>
                <wp:lineTo x="21537" y="0"/>
                <wp:lineTo x="0" y="0"/>
              </wp:wrapPolygon>
            </wp:wrapTight>
            <wp:docPr id="15" name="Picture 15" descr="acred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cred2"/>
                    <pic:cNvPicPr>
                      <a:picLocks noChangeAspect="1"/>
                    </pic:cNvPicPr>
                  </pic:nvPicPr>
                  <pic:blipFill>
                    <a:blip r:embed="rId9"/>
                    <a:stretch>
                      <a:fillRect/>
                    </a:stretch>
                  </pic:blipFill>
                  <pic:spPr>
                    <a:xfrm>
                      <a:off x="0" y="0"/>
                      <a:ext cx="2827655" cy="1945640"/>
                    </a:xfrm>
                    <a:prstGeom prst="rect">
                      <a:avLst/>
                    </a:prstGeom>
                  </pic:spPr>
                </pic:pic>
              </a:graphicData>
            </a:graphic>
          </wp:anchor>
        </w:drawing>
      </w:r>
      <w:r>
        <w:rPr>
          <w:rFonts w:hint="default" w:ascii="Twentieth Century" w:hAnsi="Twentieth Century" w:eastAsia="Twentieth Century" w:cs="Twentieth Century"/>
          <w:color w:val="000000"/>
          <w:sz w:val="23"/>
          <w:szCs w:val="23"/>
          <w:lang w:val="en-US"/>
        </w:rPr>
        <w:drawing>
          <wp:inline distT="0" distB="0" distL="114300" distR="114300">
            <wp:extent cx="3070225" cy="1958340"/>
            <wp:effectExtent l="0" t="0" r="8255" b="7620"/>
            <wp:docPr id="14" name="Picture 14" descr="ac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acred"/>
                    <pic:cNvPicPr>
                      <a:picLocks noChangeAspect="1"/>
                    </pic:cNvPicPr>
                  </pic:nvPicPr>
                  <pic:blipFill>
                    <a:blip r:embed="rId10"/>
                    <a:stretch>
                      <a:fillRect/>
                    </a:stretch>
                  </pic:blipFill>
                  <pic:spPr>
                    <a:xfrm>
                      <a:off x="0" y="0"/>
                      <a:ext cx="3070225" cy="1958340"/>
                    </a:xfrm>
                    <a:prstGeom prst="rect">
                      <a:avLst/>
                    </a:prstGeom>
                  </pic:spPr>
                </pic:pic>
              </a:graphicData>
            </a:graphic>
          </wp:inline>
        </w:drawing>
      </w:r>
    </w:p>
    <w:p>
      <w:pPr>
        <w:pStyle w:val="4"/>
        <w:tabs>
          <w:tab w:val="left" w:pos="1181"/>
        </w:tabs>
        <w:ind w:left="0" w:firstLine="0"/>
      </w:pPr>
    </w:p>
    <w:p>
      <w:pPr>
        <w:pStyle w:val="4"/>
        <w:tabs>
          <w:tab w:val="left" w:pos="1181"/>
        </w:tabs>
        <w:ind w:left="0" w:firstLine="0"/>
        <w:rPr>
          <w:color w:val="2F5597" w:themeColor="accent1" w:themeShade="BF"/>
          <w:sz w:val="28"/>
          <w:szCs w:val="28"/>
        </w:rPr>
      </w:pPr>
      <w:r>
        <w:rPr>
          <w:color w:val="2F5597" w:themeColor="accent1" w:themeShade="BF"/>
          <w:sz w:val="28"/>
          <w:szCs w:val="28"/>
        </w:rPr>
        <w:t>C. Lanyards</w:t>
      </w: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b/>
          <w:color w:val="000000"/>
        </w:rPr>
      </w:pP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 xml:space="preserve">The lanyard for the Khelo India </w:t>
      </w:r>
      <w:r>
        <w:rPr>
          <w:rFonts w:hint="default" w:ascii="Twentieth Century" w:hAnsi="Twentieth Century" w:eastAsia="Twentieth Century" w:cs="Twentieth Century"/>
          <w:color w:val="000000"/>
          <w:sz w:val="23"/>
          <w:szCs w:val="23"/>
          <w:lang w:val="en-US"/>
        </w:rPr>
        <w:t>Para</w:t>
      </w:r>
      <w:r>
        <w:rPr>
          <w:rFonts w:ascii="Twentieth Century" w:hAnsi="Twentieth Century" w:eastAsia="Twentieth Century" w:cs="Twentieth Century"/>
          <w:color w:val="000000"/>
          <w:sz w:val="23"/>
          <w:szCs w:val="23"/>
        </w:rPr>
        <w:t xml:space="preserve"> Games 202</w:t>
      </w:r>
      <w:r>
        <w:rPr>
          <w:rFonts w:hint="default" w:ascii="Twentieth Century" w:hAnsi="Twentieth Century" w:eastAsia="Twentieth Century" w:cs="Twentieth Century"/>
          <w:color w:val="000000"/>
          <w:sz w:val="23"/>
          <w:szCs w:val="23"/>
          <w:lang w:val="en-US"/>
        </w:rPr>
        <w:t>3</w:t>
      </w:r>
      <w:r>
        <w:rPr>
          <w:rFonts w:ascii="Twentieth Century" w:hAnsi="Twentieth Century" w:eastAsia="Twentieth Century" w:cs="Twentieth Century"/>
          <w:color w:val="000000"/>
          <w:sz w:val="23"/>
          <w:szCs w:val="23"/>
        </w:rPr>
        <w:t xml:space="preserve"> was of a single color (white) for all </w:t>
      </w: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categories.</w:t>
      </w: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color w:val="000000"/>
          <w:sz w:val="23"/>
          <w:szCs w:val="23"/>
        </w:rPr>
      </w:pPr>
    </w:p>
    <w:p>
      <w:pPr>
        <w:widowControl/>
        <w:spacing w:after="0" w:line="240" w:lineRule="auto"/>
        <w:rPr>
          <w:rFonts w:ascii="Twentieth Century" w:hAnsi="Twentieth Century" w:eastAsia="Twentieth Century" w:cs="Twentieth Century"/>
          <w:color w:val="000000"/>
          <w:sz w:val="24"/>
          <w:szCs w:val="24"/>
        </w:rPr>
      </w:pPr>
      <w:r>
        <w:drawing>
          <wp:anchor distT="0" distB="0" distL="114300" distR="114300" simplePos="0" relativeHeight="251661312" behindDoc="1" locked="0" layoutInCell="1" allowOverlap="1">
            <wp:simplePos x="0" y="0"/>
            <wp:positionH relativeFrom="column">
              <wp:posOffset>-676910</wp:posOffset>
            </wp:positionH>
            <wp:positionV relativeFrom="paragraph">
              <wp:posOffset>15240</wp:posOffset>
            </wp:positionV>
            <wp:extent cx="7163435" cy="336550"/>
            <wp:effectExtent l="0" t="0" r="14605" b="0"/>
            <wp:wrapTight wrapText="bothSides">
              <wp:wrapPolygon>
                <wp:start x="21600" y="20540"/>
                <wp:lineTo x="21600" y="0"/>
                <wp:lineTo x="48" y="0"/>
                <wp:lineTo x="48" y="20540"/>
                <wp:lineTo x="21600" y="20540"/>
              </wp:wrapPolygon>
            </wp:wrapTight>
            <wp:docPr id="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6"/>
                    <pic:cNvPicPr>
                      <a:picLocks noChangeAspect="1"/>
                    </pic:cNvPicPr>
                  </pic:nvPicPr>
                  <pic:blipFill>
                    <a:blip r:embed="rId11"/>
                    <a:stretch>
                      <a:fillRect/>
                    </a:stretch>
                  </pic:blipFill>
                  <pic:spPr>
                    <a:xfrm rot="10800000" flipV="1">
                      <a:off x="0" y="0"/>
                      <a:ext cx="7163435" cy="336550"/>
                    </a:xfrm>
                    <a:prstGeom prst="rect">
                      <a:avLst/>
                    </a:prstGeom>
                  </pic:spPr>
                </pic:pic>
              </a:graphicData>
            </a:graphic>
          </wp:anchor>
        </w:drawing>
      </w:r>
    </w:p>
    <w:p>
      <w:pPr>
        <w:pStyle w:val="3"/>
        <w:ind w:left="0" w:firstLine="820"/>
        <w:rPr>
          <w:color w:val="355D7D"/>
        </w:rPr>
      </w:pPr>
      <w:r>
        <w:drawing>
          <wp:anchor distT="0" distB="0" distL="114300" distR="114300" simplePos="0" relativeHeight="251662336" behindDoc="1" locked="0" layoutInCell="1" allowOverlap="1">
            <wp:simplePos x="0" y="0"/>
            <wp:positionH relativeFrom="column">
              <wp:posOffset>-615950</wp:posOffset>
            </wp:positionH>
            <wp:positionV relativeFrom="paragraph">
              <wp:posOffset>46990</wp:posOffset>
            </wp:positionV>
            <wp:extent cx="6990715" cy="273685"/>
            <wp:effectExtent l="0" t="0" r="50165" b="15875"/>
            <wp:wrapTight wrapText="bothSides">
              <wp:wrapPolygon>
                <wp:start x="21600" y="21600"/>
                <wp:lineTo x="21600" y="1153"/>
                <wp:lineTo x="33" y="1153"/>
                <wp:lineTo x="33" y="21600"/>
                <wp:lineTo x="21600" y="21600"/>
              </wp:wrapPolygon>
            </wp:wrapTight>
            <wp:docPr id="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6"/>
                    <pic:cNvPicPr>
                      <a:picLocks noChangeAspect="1"/>
                    </pic:cNvPicPr>
                  </pic:nvPicPr>
                  <pic:blipFill>
                    <a:blip r:embed="rId11"/>
                    <a:stretch>
                      <a:fillRect/>
                    </a:stretch>
                  </pic:blipFill>
                  <pic:spPr>
                    <a:xfrm rot="10800000">
                      <a:off x="0" y="0"/>
                      <a:ext cx="6990715" cy="273685"/>
                    </a:xfrm>
                    <a:prstGeom prst="rect">
                      <a:avLst/>
                    </a:prstGeom>
                  </pic:spPr>
                </pic:pic>
              </a:graphicData>
            </a:graphic>
          </wp:anchor>
        </w:drawing>
      </w:r>
      <w:r>
        <w:rPr>
          <w:color w:val="355D7D"/>
        </w:rPr>
        <w:t xml:space="preserve">                  </w:t>
      </w:r>
    </w:p>
    <w:p>
      <w:pPr>
        <w:pStyle w:val="3"/>
        <w:ind w:left="0" w:leftChars="0" w:firstLine="0" w:firstLineChars="0"/>
        <w:rPr>
          <w:color w:val="355D7D"/>
        </w:rPr>
      </w:pPr>
    </w:p>
    <w:p>
      <w:pPr>
        <w:pStyle w:val="3"/>
        <w:ind w:left="0" w:leftChars="0" w:firstLine="0" w:firstLineChars="0"/>
        <w:rPr>
          <w:color w:val="355D7D"/>
        </w:rPr>
      </w:pPr>
      <w:r>
        <w:rPr>
          <w:color w:val="355D7D"/>
        </w:rPr>
        <w:t>Standard Operating Procedure (SOP)</w:t>
      </w:r>
    </w:p>
    <w:p>
      <w:pPr>
        <w:pStyle w:val="3"/>
        <w:ind w:left="0" w:firstLine="820"/>
      </w:pPr>
    </w:p>
    <w:p>
      <w:pPr>
        <w:pBdr>
          <w:top w:val="none" w:color="auto" w:sz="0" w:space="0"/>
          <w:left w:val="none" w:color="auto" w:sz="0" w:space="0"/>
          <w:bottom w:val="none" w:color="auto" w:sz="0" w:space="0"/>
          <w:right w:val="none" w:color="auto" w:sz="0" w:space="0"/>
          <w:between w:val="none" w:color="auto" w:sz="0" w:space="0"/>
        </w:pBdr>
        <w:spacing w:before="132"/>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standard operating procedure for accreditation was as below:</w:t>
      </w: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color w:val="000000"/>
        </w:rPr>
      </w:pPr>
    </w:p>
    <w:p>
      <w:pPr>
        <w:pStyle w:val="4"/>
        <w:numPr>
          <w:ilvl w:val="0"/>
          <w:numId w:val="3"/>
        </w:numPr>
        <w:tabs>
          <w:tab w:val="left" w:pos="360"/>
          <w:tab w:val="left" w:pos="1181"/>
        </w:tabs>
        <w:ind w:left="0" w:hanging="360"/>
        <w:rPr>
          <w:color w:val="4472C4" w:themeColor="accent1"/>
          <w14:textFill>
            <w14:solidFill>
              <w14:schemeClr w14:val="accent1"/>
            </w14:solidFill>
          </w14:textFill>
        </w:rPr>
      </w:pPr>
      <w:r>
        <w:rPr>
          <w:color w:val="4472C4" w:themeColor="accent1"/>
          <w14:textFill>
            <w14:solidFill>
              <w14:schemeClr w14:val="accent1"/>
            </w14:solidFill>
          </w14:textFill>
        </w:rPr>
        <w:t>Accreditation List</w:t>
      </w:r>
    </w:p>
    <w:p>
      <w:pPr>
        <w:pBdr>
          <w:top w:val="none" w:color="auto" w:sz="0" w:space="0"/>
          <w:left w:val="none" w:color="auto" w:sz="0" w:space="0"/>
          <w:bottom w:val="none" w:color="auto" w:sz="0" w:space="0"/>
          <w:right w:val="none" w:color="auto" w:sz="0" w:space="0"/>
          <w:between w:val="none" w:color="auto" w:sz="0" w:space="0"/>
        </w:pBdr>
        <w:spacing w:before="172" w:line="280" w:lineRule="auto"/>
        <w:ind w:right="875"/>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FA head received the list of people for whom accreditations needed to be prepared. This list comprised people across the following categories:</w:t>
      </w:r>
    </w:p>
    <w:p>
      <w:pPr>
        <w:pBdr>
          <w:top w:val="none" w:color="auto" w:sz="0" w:space="0"/>
          <w:left w:val="none" w:color="auto" w:sz="0" w:space="0"/>
          <w:bottom w:val="none" w:color="auto" w:sz="0" w:space="0"/>
          <w:right w:val="none" w:color="auto" w:sz="0" w:space="0"/>
          <w:between w:val="none" w:color="auto" w:sz="0" w:space="0"/>
        </w:pBdr>
        <w:spacing w:before="172" w:line="280" w:lineRule="auto"/>
        <w:ind w:right="875"/>
        <w:jc w:val="both"/>
        <w:rPr>
          <w:rFonts w:ascii="Twentieth Century" w:hAnsi="Twentieth Century" w:eastAsia="Twentieth Century" w:cs="Twentieth Century"/>
          <w:color w:val="000000"/>
          <w:sz w:val="23"/>
          <w:szCs w:val="23"/>
        </w:rPr>
      </w:pPr>
    </w:p>
    <w:tbl>
      <w:tblPr>
        <w:tblStyle w:val="13"/>
        <w:tblW w:w="9820"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134"/>
        <w:gridCol w:w="4253"/>
        <w:gridCol w:w="443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5" w:hRule="atLeast"/>
        </w:trPr>
        <w:tc>
          <w:tcPr>
            <w:tcW w:w="1134"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line="242" w:lineRule="auto"/>
              <w:ind w:left="90" w:right="91"/>
              <w:jc w:val="center"/>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Sr. No</w:t>
            </w:r>
          </w:p>
        </w:tc>
        <w:tc>
          <w:tcPr>
            <w:tcW w:w="4253"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661" w:right="1662"/>
              <w:jc w:val="center"/>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Head</w:t>
            </w:r>
          </w:p>
        </w:tc>
        <w:tc>
          <w:tcPr>
            <w:tcW w:w="4433"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54"/>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To be Received From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88"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1.</w:t>
            </w:r>
          </w:p>
        </w:tc>
        <w:tc>
          <w:tcPr>
            <w:tcW w:w="4253" w:type="dxa"/>
            <w:shd w:val="clear" w:color="auto" w:fill="70AD47" w:themeFill="accent6"/>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Athletes</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hint="default" w:ascii="Twentieth Century" w:hAnsi="Twentieth Century" w:eastAsia="Twentieth Century" w:cs="Twentieth Century"/>
                <w:color w:val="000000"/>
                <w:sz w:val="24"/>
                <w:szCs w:val="24"/>
                <w:lang w:val="en-US"/>
              </w:rPr>
              <w:t>CD</w:t>
            </w:r>
            <w:r>
              <w:rPr>
                <w:rFonts w:ascii="Twentieth Century" w:hAnsi="Twentieth Century" w:eastAsia="Twentieth Century" w:cs="Twentieth Century"/>
                <w:color w:val="0000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2"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2.</w:t>
            </w:r>
          </w:p>
        </w:tc>
        <w:tc>
          <w:tcPr>
            <w:tcW w:w="4253" w:type="dxa"/>
            <w:shd w:val="clear" w:color="auto" w:fill="ED7D31" w:themeFill="accent2"/>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Team Official</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hint="default" w:ascii="Twentieth Century" w:hAnsi="Twentieth Century" w:eastAsia="Twentieth Century" w:cs="Twentieth Century"/>
                <w:color w:val="000000"/>
                <w:sz w:val="24"/>
                <w:szCs w:val="24"/>
                <w:lang w:val="en-US"/>
              </w:rPr>
              <w:t>CD</w:t>
            </w:r>
            <w:r>
              <w:rPr>
                <w:rFonts w:ascii="Twentieth Century" w:hAnsi="Twentieth Century" w:eastAsia="Twentieth Century" w:cs="Twentieth Century"/>
                <w:color w:val="0000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58"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3.</w:t>
            </w:r>
          </w:p>
        </w:tc>
        <w:tc>
          <w:tcPr>
            <w:tcW w:w="4253" w:type="dxa"/>
            <w:shd w:val="clear" w:color="auto" w:fill="8EAADB" w:themeFill="accent1" w:themeFillTint="99"/>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Technical Officials</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GTCC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9"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4.</w:t>
            </w:r>
          </w:p>
        </w:tc>
        <w:tc>
          <w:tcPr>
            <w:tcW w:w="4253"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Volunteers/ SSV</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Volunteer Operations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8"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4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5.</w:t>
            </w:r>
          </w:p>
        </w:tc>
        <w:tc>
          <w:tcPr>
            <w:tcW w:w="4253" w:type="dxa"/>
            <w:shd w:val="clear" w:color="auto" w:fill="BE8F00" w:themeFill="accent4" w:themeFillShade="BF"/>
          </w:tcPr>
          <w:p>
            <w:pPr>
              <w:pBdr>
                <w:top w:val="none" w:color="auto" w:sz="0" w:space="0"/>
                <w:left w:val="none" w:color="auto" w:sz="0" w:space="0"/>
                <w:bottom w:val="none" w:color="auto" w:sz="0" w:space="0"/>
                <w:right w:val="none" w:color="auto" w:sz="0" w:space="0"/>
                <w:between w:val="none" w:color="auto" w:sz="0" w:space="0"/>
              </w:pBdr>
              <w:spacing w:before="240" w:line="24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VIPs &amp; VVIPSs</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4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Protocol Team (State &amp; Central)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0"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6.</w:t>
            </w:r>
          </w:p>
        </w:tc>
        <w:tc>
          <w:tcPr>
            <w:tcW w:w="4253" w:type="dxa"/>
            <w:shd w:val="clear" w:color="auto" w:fill="FF0000"/>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LOC</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TSC Committee / 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4" w:hRule="atLeast"/>
        </w:trPr>
        <w:tc>
          <w:tcPr>
            <w:tcW w:w="1134" w:type="dxa"/>
            <w:tcBorders>
              <w:bottom w:val="single" w:color="000000" w:sz="4" w:space="0"/>
            </w:tcBorders>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7.</w:t>
            </w:r>
          </w:p>
        </w:tc>
        <w:tc>
          <w:tcPr>
            <w:tcW w:w="4253" w:type="dxa"/>
            <w:tcBorders>
              <w:bottom w:val="single" w:color="000000" w:sz="4" w:space="0"/>
            </w:tcBorders>
            <w:shd w:val="clear" w:color="auto" w:fill="FF990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Workforce</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EMA / Host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8.</w:t>
            </w:r>
          </w:p>
        </w:tc>
        <w:tc>
          <w:tcPr>
            <w:tcW w:w="4253" w:type="dxa"/>
            <w:shd w:val="clear" w:color="auto" w:fill="FFFF00"/>
          </w:tcPr>
          <w:p>
            <w:pPr>
              <w:pBdr>
                <w:top w:val="none" w:color="auto" w:sz="0" w:space="0"/>
                <w:left w:val="none" w:color="auto" w:sz="0" w:space="0"/>
                <w:bottom w:val="none" w:color="auto" w:sz="0" w:space="0"/>
                <w:right w:val="none" w:color="auto" w:sz="0" w:space="0"/>
                <w:between w:val="none" w:color="auto" w:sz="0" w:space="0"/>
              </w:pBdr>
              <w:shd w:val="clear" w:color="auto" w:fill="FFFF00"/>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Media</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Media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2" w:hRule="atLeast"/>
        </w:trPr>
        <w:tc>
          <w:tcPr>
            <w:tcW w:w="113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9.</w:t>
            </w:r>
          </w:p>
        </w:tc>
        <w:tc>
          <w:tcPr>
            <w:tcW w:w="4253" w:type="dxa"/>
            <w:shd w:val="clear" w:color="auto" w:fill="FBE4D5" w:themeFill="accent2" w:themeFillTint="33"/>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Medical</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Medical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0" w:hRule="atLeast"/>
        </w:trPr>
        <w:tc>
          <w:tcPr>
            <w:tcW w:w="1134" w:type="dxa"/>
            <w:tcBorders>
              <w:bottom w:val="single" w:color="auto" w:sz="4" w:space="0"/>
            </w:tcBorders>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90" w:right="89"/>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10.</w:t>
            </w:r>
          </w:p>
        </w:tc>
        <w:tc>
          <w:tcPr>
            <w:tcW w:w="4253" w:type="dxa"/>
            <w:tcBorders>
              <w:bottom w:val="single" w:color="auto" w:sz="4" w:space="0"/>
            </w:tcBorders>
            <w:shd w:val="clear" w:color="auto" w:fill="D8D8D8" w:themeFill="background1" w:themeFillShade="D9"/>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Broadcasting</w:t>
            </w:r>
          </w:p>
        </w:tc>
        <w:tc>
          <w:tcPr>
            <w:tcW w:w="4433"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4"/>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Broadcasting Team</w:t>
            </w:r>
          </w:p>
        </w:tc>
      </w:tr>
    </w:tbl>
    <w:p>
      <w:pPr>
        <w:pStyle w:val="4"/>
        <w:tabs>
          <w:tab w:val="left" w:pos="1181"/>
        </w:tabs>
      </w:pPr>
    </w:p>
    <w:p>
      <w:pPr>
        <w:pStyle w:val="4"/>
        <w:tabs>
          <w:tab w:val="left" w:pos="1181"/>
        </w:tabs>
        <w:ind w:firstLine="0"/>
      </w:pPr>
    </w:p>
    <w:p>
      <w:pPr>
        <w:pStyle w:val="4"/>
        <w:numPr>
          <w:ilvl w:val="0"/>
          <w:numId w:val="3"/>
        </w:numPr>
        <w:tabs>
          <w:tab w:val="left" w:pos="1181"/>
        </w:tabs>
        <w:spacing w:before="192"/>
        <w:ind w:hanging="360"/>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No. of Accreditation Passes to be Printed</w:t>
      </w:r>
    </w:p>
    <w:p>
      <w:pPr>
        <w:pBdr>
          <w:top w:val="none" w:color="auto" w:sz="0" w:space="0"/>
          <w:left w:val="none" w:color="auto" w:sz="0" w:space="0"/>
          <w:bottom w:val="none" w:color="auto" w:sz="0" w:space="0"/>
          <w:right w:val="none" w:color="auto" w:sz="0" w:space="0"/>
          <w:between w:val="none" w:color="auto" w:sz="0" w:space="0"/>
        </w:pBdr>
        <w:spacing w:before="8"/>
        <w:rPr>
          <w:rFonts w:ascii="Twentieth Century" w:hAnsi="Twentieth Century" w:eastAsia="Twentieth Century" w:cs="Twentieth Century"/>
          <w:b/>
          <w:color w:val="000000"/>
          <w:sz w:val="26"/>
          <w:szCs w:val="26"/>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8"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 designated number of accreditations were pre-printed based on lists shared by the various verticals. This number was decided in advance and was mentioned in the BOQ.</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hanging="360"/>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BOQ also mentioned the number of accreditations to be printed as daily passes and were supposed to be kept ready for personnel attending the games</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rPr>
          <w:rFonts w:ascii="Twentieth Century" w:hAnsi="Twentieth Century" w:eastAsia="Twentieth Century" w:cs="Twentieth Century"/>
          <w:color w:val="000000"/>
          <w:sz w:val="23"/>
          <w:szCs w:val="23"/>
        </w:rPr>
      </w:pP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rPr>
          <w:rFonts w:ascii="Twentieth Century" w:hAnsi="Twentieth Century" w:eastAsia="Twentieth Century" w:cs="Twentieth Century"/>
          <w:color w:val="000000"/>
          <w:sz w:val="23"/>
          <w:szCs w:val="23"/>
        </w:rPr>
      </w:pP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rPr>
          <w:rFonts w:ascii="Twentieth Century" w:hAnsi="Twentieth Century" w:eastAsia="Twentieth Century" w:cs="Twentieth Century"/>
          <w:color w:val="000000"/>
          <w:sz w:val="23"/>
          <w:szCs w:val="23"/>
        </w:rPr>
      </w:pP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rPr>
          <w:rFonts w:ascii="Twentieth Century" w:hAnsi="Twentieth Century" w:eastAsia="Twentieth Century" w:cs="Twentieth Century"/>
          <w:color w:val="000000"/>
          <w:sz w:val="23"/>
          <w:szCs w:val="23"/>
        </w:rPr>
      </w:pPr>
    </w:p>
    <w:p>
      <w:pPr>
        <w:widowControl/>
        <w:spacing w:after="160" w:line="259" w:lineRule="auto"/>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br w:type="page"/>
      </w:r>
    </w:p>
    <w:p>
      <w:pPr>
        <w:pStyle w:val="4"/>
        <w:numPr>
          <w:ilvl w:val="0"/>
          <w:numId w:val="3"/>
        </w:numPr>
        <w:tabs>
          <w:tab w:val="left" w:pos="1181"/>
        </w:tabs>
        <w:ind w:hanging="360"/>
        <w:rPr>
          <w:color w:val="4472C4" w:themeColor="accent1"/>
          <w14:textFill>
            <w14:solidFill>
              <w14:schemeClr w14:val="accent1"/>
            </w14:solidFill>
          </w14:textFill>
        </w:rPr>
      </w:pPr>
      <w:r>
        <w:rPr>
          <w:color w:val="4472C4" w:themeColor="accent1"/>
          <w14:textFill>
            <w14:solidFill>
              <w14:schemeClr w14:val="accent1"/>
            </w14:solidFill>
          </w14:textFill>
        </w:rPr>
        <w:t>Accreditation Segregation Process</w:t>
      </w:r>
    </w:p>
    <w:p>
      <w:pPr>
        <w:pBdr>
          <w:top w:val="none" w:color="auto" w:sz="0" w:space="0"/>
          <w:left w:val="none" w:color="auto" w:sz="0" w:space="0"/>
          <w:bottom w:val="none" w:color="auto" w:sz="0" w:space="0"/>
          <w:right w:val="none" w:color="auto" w:sz="0" w:space="0"/>
          <w:between w:val="none" w:color="auto" w:sz="0" w:space="0"/>
        </w:pBdr>
        <w:tabs>
          <w:tab w:val="left" w:pos="8205"/>
        </w:tabs>
        <w:spacing w:before="9"/>
        <w:rPr>
          <w:rFonts w:ascii="Twentieth Century" w:hAnsi="Twentieth Century" w:eastAsia="Twentieth Century" w:cs="Twentieth Century"/>
          <w:b/>
          <w:color w:val="000000"/>
        </w:rPr>
      </w:pPr>
      <w:r>
        <w:rPr>
          <w:rFonts w:ascii="Twentieth Century" w:hAnsi="Twentieth Century" w:eastAsia="Twentieth Century" w:cs="Twentieth Century"/>
          <w:b/>
          <w:color w:val="000000"/>
        </w:rPr>
        <w:tab/>
      </w:r>
    </w:p>
    <w:p>
      <w:pPr>
        <w:pBdr>
          <w:top w:val="none" w:color="auto" w:sz="0" w:space="0"/>
          <w:left w:val="none" w:color="auto" w:sz="0" w:space="0"/>
          <w:bottom w:val="none" w:color="auto" w:sz="0" w:space="0"/>
          <w:right w:val="none" w:color="auto" w:sz="0" w:space="0"/>
          <w:between w:val="none" w:color="auto" w:sz="0" w:space="0"/>
        </w:pBdr>
        <w:spacing w:line="242" w:lineRule="auto"/>
        <w:ind w:left="820" w:right="876"/>
        <w:jc w:val="both"/>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accreditations once printed were segregated before being distributed. Each vertical had a separate segregation process which enabled the team to distribute the accreditations in a smooth manner.</w:t>
      </w:r>
    </w:p>
    <w:p>
      <w:pPr>
        <w:pBdr>
          <w:top w:val="none" w:color="auto" w:sz="0" w:space="0"/>
          <w:left w:val="none" w:color="auto" w:sz="0" w:space="0"/>
          <w:bottom w:val="none" w:color="auto" w:sz="0" w:space="0"/>
          <w:right w:val="none" w:color="auto" w:sz="0" w:space="0"/>
          <w:between w:val="none" w:color="auto" w:sz="0" w:space="0"/>
        </w:pBdr>
        <w:spacing w:before="5"/>
        <w:rPr>
          <w:rFonts w:ascii="Twentieth Century" w:hAnsi="Twentieth Century" w:eastAsia="Twentieth Century" w:cs="Twentieth Century"/>
          <w:color w:val="00000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Accreditation going to players and support staff was segregated in the following sequence.</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before="249" w:line="260" w:lineRule="auto"/>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State wise</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Sports wise</w:t>
      </w:r>
    </w:p>
    <w:p>
      <w:p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ind w:left="1920"/>
        <w:rPr>
          <w:rFonts w:ascii="Courier New" w:hAnsi="Courier New" w:eastAsia="Courier New" w:cs="Courier New"/>
          <w:color w:val="000000"/>
          <w:sz w:val="23"/>
          <w:szCs w:val="23"/>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75" w:lineRule="auto"/>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Players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Supporting Staff</w:t>
      </w:r>
    </w:p>
    <w:p>
      <w:pPr>
        <w:pBdr>
          <w:top w:val="none" w:color="auto" w:sz="0" w:space="0"/>
          <w:left w:val="none" w:color="auto" w:sz="0" w:space="0"/>
          <w:bottom w:val="none" w:color="auto" w:sz="0" w:space="0"/>
          <w:right w:val="none" w:color="auto" w:sz="0" w:space="0"/>
          <w:between w:val="none" w:color="auto" w:sz="0" w:space="0"/>
        </w:pBdr>
        <w:spacing w:before="2"/>
        <w:rPr>
          <w:rFonts w:ascii="Twentieth Century" w:hAnsi="Twentieth Century" w:eastAsia="Twentieth Century" w:cs="Twentieth Century"/>
          <w:color w:val="000000"/>
          <w:sz w:val="23"/>
          <w:szCs w:val="23"/>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Accreditation going to technical officials</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66" w:lineRule="auto"/>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Sports-wise segregation</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233"/>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Accreditation going to volunteers</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before="4"/>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It was segregated either FA-wise or coordinator wise</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361"/>
        </w:tabs>
        <w:spacing w:before="233" w:line="284" w:lineRule="auto"/>
        <w:ind w:left="1276" w:right="4348" w:hanging="1181"/>
        <w:jc w:val="right"/>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Accreditation going to media agencies</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360"/>
        </w:tabs>
        <w:spacing w:line="266" w:lineRule="auto"/>
        <w:ind w:right="4348" w:hanging="1901"/>
        <w:jc w:val="right"/>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It was segregated agency wise</w:t>
      </w:r>
    </w:p>
    <w:p>
      <w:pPr>
        <w:pBdr>
          <w:top w:val="none" w:color="auto" w:sz="0" w:space="0"/>
          <w:left w:val="none" w:color="auto" w:sz="0" w:space="0"/>
          <w:bottom w:val="none" w:color="auto" w:sz="0" w:space="0"/>
          <w:right w:val="none" w:color="auto" w:sz="0" w:space="0"/>
          <w:between w:val="none" w:color="auto" w:sz="0" w:space="0"/>
        </w:pBdr>
        <w:spacing w:before="8"/>
        <w:rPr>
          <w:rFonts w:ascii="Twentieth Century" w:hAnsi="Twentieth Century" w:eastAsia="Twentieth Century" w:cs="Twentieth Century"/>
          <w:color w:val="000000"/>
          <w:sz w:val="21"/>
          <w:szCs w:val="21"/>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000000"/>
          <w:sz w:val="23"/>
          <w:szCs w:val="23"/>
        </w:rPr>
      </w:pPr>
      <w:r>
        <w:rPr>
          <w:rFonts w:ascii="Twentieth Century" w:hAnsi="Twentieth Century" w:eastAsia="Twentieth Century" w:cs="Twentieth Century"/>
          <w:color w:val="000000"/>
          <w:sz w:val="23"/>
          <w:szCs w:val="23"/>
        </w:rPr>
        <w:t>Accreditation going to the event management agency</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66" w:lineRule="auto"/>
        <w:rPr>
          <w:rFonts w:ascii="Courier New" w:hAnsi="Courier New" w:eastAsia="Courier New" w:cs="Courier New"/>
          <w:color w:val="000000"/>
          <w:sz w:val="23"/>
          <w:szCs w:val="23"/>
        </w:rPr>
      </w:pPr>
      <w:r>
        <w:rPr>
          <w:rFonts w:ascii="Twentieth Century" w:hAnsi="Twentieth Century" w:eastAsia="Twentieth Century" w:cs="Twentieth Century"/>
          <w:color w:val="000000"/>
          <w:sz w:val="23"/>
          <w:szCs w:val="23"/>
        </w:rPr>
        <w:t>It was segregated FA-wise.</w:t>
      </w:r>
    </w:p>
    <w:p>
      <w:p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66" w:lineRule="auto"/>
        <w:ind w:left="1901"/>
        <w:rPr>
          <w:rFonts w:ascii="Courier New" w:hAnsi="Courier New" w:eastAsia="Courier New" w:cs="Courier New"/>
          <w:color w:val="000000"/>
          <w:sz w:val="23"/>
          <w:szCs w:val="23"/>
        </w:rPr>
      </w:pPr>
    </w:p>
    <w:p>
      <w:pPr>
        <w:pStyle w:val="4"/>
        <w:numPr>
          <w:ilvl w:val="0"/>
          <w:numId w:val="3"/>
        </w:numPr>
        <w:tabs>
          <w:tab w:val="left" w:pos="1181"/>
        </w:tabs>
        <w:ind w:hanging="360"/>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Accreditation Distribution</w:t>
      </w:r>
    </w:p>
    <w:p>
      <w:pPr>
        <w:pBdr>
          <w:top w:val="none" w:color="auto" w:sz="0" w:space="0"/>
          <w:left w:val="none" w:color="auto" w:sz="0" w:space="0"/>
          <w:bottom w:val="none" w:color="auto" w:sz="0" w:space="0"/>
          <w:right w:val="none" w:color="auto" w:sz="0" w:space="0"/>
          <w:between w:val="none" w:color="auto" w:sz="0" w:space="0"/>
        </w:pBdr>
        <w:spacing w:before="181"/>
        <w:ind w:left="820"/>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000000"/>
          <w:sz w:val="23"/>
          <w:szCs w:val="23"/>
        </w:rPr>
        <w:t>The accreditations for the following heads were distributed as below:</w:t>
      </w:r>
    </w:p>
    <w:p>
      <w:pPr>
        <w:pBdr>
          <w:top w:val="none" w:color="auto" w:sz="0" w:space="0"/>
          <w:left w:val="none" w:color="auto" w:sz="0" w:space="0"/>
          <w:bottom w:val="none" w:color="auto" w:sz="0" w:space="0"/>
          <w:right w:val="none" w:color="auto" w:sz="0" w:space="0"/>
          <w:between w:val="none" w:color="auto" w:sz="0" w:space="0"/>
        </w:pBdr>
        <w:spacing w:before="181"/>
        <w:ind w:left="820"/>
        <w:rPr>
          <w:rFonts w:ascii="Twentieth Century" w:hAnsi="Twentieth Century" w:eastAsia="Twentieth Century" w:cs="Twentieth Century"/>
          <w:color w:val="000000"/>
          <w:sz w:val="23"/>
          <w:szCs w:val="23"/>
        </w:rPr>
      </w:pPr>
    </w:p>
    <w:tbl>
      <w:tblPr>
        <w:tblStyle w:val="13"/>
        <w:tblW w:w="9735" w:type="dxa"/>
        <w:tblInd w:w="-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12"/>
        <w:gridCol w:w="3359"/>
        <w:gridCol w:w="546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728" w:hRule="atLeast"/>
        </w:trPr>
        <w:tc>
          <w:tcPr>
            <w:tcW w:w="912"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before="5" w:line="238" w:lineRule="auto"/>
              <w:ind w:left="70" w:right="84"/>
              <w:jc w:val="center"/>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Sr. No</w:t>
            </w:r>
          </w:p>
        </w:tc>
        <w:tc>
          <w:tcPr>
            <w:tcW w:w="3359"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before="5" w:line="238" w:lineRule="auto"/>
              <w:ind w:left="1271" w:right="1268"/>
              <w:jc w:val="center"/>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Head</w:t>
            </w:r>
          </w:p>
        </w:tc>
        <w:tc>
          <w:tcPr>
            <w:tcW w:w="5464" w:type="dxa"/>
            <w:shd w:val="clear" w:color="auto" w:fill="BFE3E5"/>
          </w:tcPr>
          <w:p>
            <w:pPr>
              <w:pBdr>
                <w:top w:val="none" w:color="auto" w:sz="0" w:space="0"/>
                <w:left w:val="none" w:color="auto" w:sz="0" w:space="0"/>
                <w:bottom w:val="none" w:color="auto" w:sz="0" w:space="0"/>
                <w:right w:val="none" w:color="auto" w:sz="0" w:space="0"/>
                <w:between w:val="none" w:color="auto" w:sz="0" w:space="0"/>
              </w:pBdr>
              <w:spacing w:before="5" w:line="238" w:lineRule="auto"/>
              <w:ind w:left="1810" w:right="1816"/>
              <w:jc w:val="center"/>
              <w:rPr>
                <w:rFonts w:ascii="Twentieth Century" w:hAnsi="Twentieth Century" w:eastAsia="Twentieth Century" w:cs="Twentieth Century"/>
                <w:b/>
                <w:color w:val="000000"/>
                <w:sz w:val="24"/>
                <w:szCs w:val="24"/>
              </w:rPr>
            </w:pPr>
            <w:r>
              <w:rPr>
                <w:rFonts w:ascii="Twentieth Century" w:hAnsi="Twentieth Century" w:eastAsia="Twentieth Century" w:cs="Twentieth Century"/>
                <w:b/>
                <w:color w:val="000000"/>
                <w:sz w:val="24"/>
                <w:szCs w:val="24"/>
              </w:rPr>
              <w:t>Distributed To</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78"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1.</w:t>
            </w:r>
          </w:p>
        </w:tc>
        <w:tc>
          <w:tcPr>
            <w:tcW w:w="3359" w:type="dxa"/>
            <w:shd w:val="clear" w:color="auto" w:fill="92D05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Athletes</w:t>
            </w:r>
          </w:p>
        </w:tc>
        <w:tc>
          <w:tcPr>
            <w:tcW w:w="5464" w:type="dxa"/>
            <w:shd w:val="clear" w:color="auto" w:fill="92D05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6"/>
              <w:rPr>
                <w:rFonts w:ascii="Twentieth Century" w:hAnsi="Twentieth Century" w:eastAsia="Twentieth Century" w:cs="Twentieth Century"/>
                <w:color w:val="000000"/>
                <w:sz w:val="24"/>
                <w:szCs w:val="24"/>
              </w:rPr>
            </w:pPr>
            <w:r>
              <w:rPr>
                <w:rFonts w:hint="default" w:ascii="Twentieth Century" w:hAnsi="Twentieth Century" w:eastAsia="Twentieth Century" w:cs="Twentieth Century"/>
                <w:color w:val="000000"/>
                <w:sz w:val="24"/>
                <w:szCs w:val="24"/>
                <w:lang w:val="en-US"/>
              </w:rPr>
              <w:t>CD</w:t>
            </w:r>
            <w:r>
              <w:rPr>
                <w:rFonts w:ascii="Twentieth Century" w:hAnsi="Twentieth Century" w:eastAsia="Twentieth Century" w:cs="Twentieth Century"/>
                <w:color w:val="0000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1137"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2.</w:t>
            </w:r>
          </w:p>
        </w:tc>
        <w:tc>
          <w:tcPr>
            <w:tcW w:w="3359" w:type="dxa"/>
            <w:shd w:val="clear" w:color="auto" w:fill="FFC000" w:themeFill="accent4"/>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Team Official</w:t>
            </w:r>
          </w:p>
        </w:tc>
        <w:tc>
          <w:tcPr>
            <w:tcW w:w="5464" w:type="dxa"/>
            <w:shd w:val="clear" w:color="auto" w:fill="FFC000" w:themeFill="accent4"/>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hint="default" w:ascii="Twentieth Century" w:hAnsi="Twentieth Century" w:eastAsia="Twentieth Century" w:cs="Twentieth Century"/>
                <w:color w:val="000000"/>
                <w:sz w:val="24"/>
                <w:szCs w:val="24"/>
                <w:lang w:val="en-US"/>
              </w:rPr>
              <w:t>CD</w:t>
            </w:r>
            <w:r>
              <w:rPr>
                <w:rFonts w:ascii="Twentieth Century" w:hAnsi="Twentieth Century" w:eastAsia="Twentieth Century" w:cs="Twentieth Century"/>
                <w:color w:val="000000"/>
                <w:sz w:val="24"/>
                <w:szCs w:val="24"/>
              </w:rPr>
              <w:t>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69"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3.</w:t>
            </w:r>
          </w:p>
        </w:tc>
        <w:tc>
          <w:tcPr>
            <w:tcW w:w="3359" w:type="dxa"/>
            <w:shd w:val="clear" w:color="auto" w:fill="00B0F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Technical Official</w:t>
            </w:r>
          </w:p>
        </w:tc>
        <w:tc>
          <w:tcPr>
            <w:tcW w:w="5464" w:type="dxa"/>
            <w:shd w:val="clear" w:color="auto" w:fill="00B0F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GTCC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3"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4.</w:t>
            </w:r>
          </w:p>
        </w:tc>
        <w:tc>
          <w:tcPr>
            <w:tcW w:w="3359"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Volunteers</w:t>
            </w:r>
          </w:p>
        </w:tc>
        <w:tc>
          <w:tcPr>
            <w:tcW w:w="5464" w:type="dxa"/>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Volunteer Operations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3"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5.</w:t>
            </w:r>
          </w:p>
        </w:tc>
        <w:tc>
          <w:tcPr>
            <w:tcW w:w="3359" w:type="dxa"/>
            <w:shd w:val="clear" w:color="auto" w:fill="BE8F00" w:themeFill="accent4" w:themeFillShade="BF"/>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VIPs &amp; VVIPSs</w:t>
            </w:r>
          </w:p>
        </w:tc>
        <w:tc>
          <w:tcPr>
            <w:tcW w:w="5464" w:type="dxa"/>
            <w:shd w:val="clear" w:color="auto" w:fill="BE8F00" w:themeFill="accent4" w:themeFillShade="BF"/>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Protocol Team (State &amp; Central)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841"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6.</w:t>
            </w:r>
          </w:p>
        </w:tc>
        <w:tc>
          <w:tcPr>
            <w:tcW w:w="3359" w:type="dxa"/>
            <w:shd w:val="clear" w:color="auto" w:fill="FF0000"/>
          </w:tcPr>
          <w:p>
            <w:pPr>
              <w:pBdr>
                <w:top w:val="none" w:color="auto" w:sz="0" w:space="0"/>
                <w:left w:val="none" w:color="auto" w:sz="0" w:space="0"/>
                <w:bottom w:val="none" w:color="auto" w:sz="0" w:space="0"/>
                <w:right w:val="none" w:color="auto" w:sz="0" w:space="0"/>
                <w:between w:val="none" w:color="auto" w:sz="0" w:space="0"/>
              </w:pBdr>
              <w:spacing w:before="240" w:line="238" w:lineRule="auto"/>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 xml:space="preserve">  LOC</w:t>
            </w:r>
          </w:p>
        </w:tc>
        <w:tc>
          <w:tcPr>
            <w:tcW w:w="5464" w:type="dxa"/>
            <w:shd w:val="clear" w:color="auto" w:fill="FF0000"/>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TSC Committee / SAI</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80"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7.</w:t>
            </w:r>
          </w:p>
        </w:tc>
        <w:tc>
          <w:tcPr>
            <w:tcW w:w="3359" w:type="dxa"/>
            <w:shd w:val="clear" w:color="auto" w:fill="FF990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Workforce</w:t>
            </w:r>
          </w:p>
        </w:tc>
        <w:tc>
          <w:tcPr>
            <w:tcW w:w="5464" w:type="dxa"/>
            <w:shd w:val="clear" w:color="auto" w:fill="FF9900"/>
          </w:tcPr>
          <w:p>
            <w:pPr>
              <w:pBdr>
                <w:top w:val="none" w:color="auto" w:sz="0" w:space="0"/>
                <w:left w:val="none" w:color="auto" w:sz="0" w:space="0"/>
                <w:bottom w:val="none" w:color="auto" w:sz="0" w:space="0"/>
                <w:right w:val="none" w:color="auto" w:sz="0" w:space="0"/>
                <w:between w:val="none" w:color="auto" w:sz="0" w:space="0"/>
              </w:pBdr>
              <w:spacing w:before="240" w:line="242"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EMA / Host State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2"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8.</w:t>
            </w:r>
          </w:p>
        </w:tc>
        <w:tc>
          <w:tcPr>
            <w:tcW w:w="3359" w:type="dxa"/>
            <w:shd w:val="clear" w:color="auto" w:fill="FFFF00"/>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Media</w:t>
            </w:r>
          </w:p>
        </w:tc>
        <w:tc>
          <w:tcPr>
            <w:tcW w:w="5464" w:type="dxa"/>
            <w:shd w:val="clear" w:color="auto" w:fill="FFFF00"/>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Media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2"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 xml:space="preserve">  9.</w:t>
            </w:r>
          </w:p>
        </w:tc>
        <w:tc>
          <w:tcPr>
            <w:tcW w:w="3359" w:type="dxa"/>
            <w:tcBorders>
              <w:bottom w:val="single" w:color="000000" w:sz="4" w:space="0"/>
            </w:tcBorders>
            <w:shd w:val="clear" w:color="auto" w:fill="FF99CC"/>
          </w:tcPr>
          <w:p>
            <w:pPr>
              <w:pBdr>
                <w:top w:val="none" w:color="auto" w:sz="0" w:space="0"/>
                <w:left w:val="none" w:color="auto" w:sz="0" w:space="0"/>
                <w:bottom w:val="none" w:color="auto" w:sz="0" w:space="0"/>
                <w:right w:val="none" w:color="auto" w:sz="0" w:space="0"/>
                <w:between w:val="none" w:color="auto" w:sz="0" w:space="0"/>
              </w:pBdr>
              <w:tabs>
                <w:tab w:val="left" w:pos="1035"/>
              </w:tabs>
              <w:spacing w:before="240" w:line="238" w:lineRule="auto"/>
              <w:ind w:left="105"/>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Medical</w:t>
            </w:r>
          </w:p>
        </w:tc>
        <w:tc>
          <w:tcPr>
            <w:tcW w:w="5464" w:type="dxa"/>
            <w:shd w:val="clear" w:color="auto" w:fill="FF99CC"/>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Medical Team</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trHeight w:val="992" w:hRule="atLeast"/>
        </w:trPr>
        <w:tc>
          <w:tcPr>
            <w:tcW w:w="912" w:type="dxa"/>
            <w:shd w:val="clear" w:color="auto" w:fill="FFFFFF" w:themeFill="background1"/>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86" w:right="70"/>
              <w:jc w:val="center"/>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10.</w:t>
            </w:r>
          </w:p>
        </w:tc>
        <w:tc>
          <w:tcPr>
            <w:tcW w:w="3359" w:type="dxa"/>
            <w:tcBorders>
              <w:bottom w:val="single" w:color="auto" w:sz="4" w:space="0"/>
            </w:tcBorders>
            <w:shd w:val="clear" w:color="auto" w:fill="D0CECE" w:themeFill="background2" w:themeFillShade="E6"/>
          </w:tcPr>
          <w:p>
            <w:pPr>
              <w:tabs>
                <w:tab w:val="left" w:pos="885"/>
                <w:tab w:val="center" w:pos="1571"/>
              </w:tabs>
              <w:spacing w:before="240"/>
              <w:rPr>
                <w:rFonts w:ascii="Twentieth Century" w:hAnsi="Twentieth Century" w:eastAsia="Twentieth Century" w:cs="Twentieth Century"/>
                <w:sz w:val="24"/>
                <w:szCs w:val="24"/>
              </w:rPr>
            </w:pPr>
            <w:r>
              <w:rPr>
                <w:rFonts w:ascii="Twentieth Century" w:hAnsi="Twentieth Century" w:eastAsia="Twentieth Century" w:cs="Twentieth Century"/>
                <w:sz w:val="24"/>
                <w:szCs w:val="24"/>
              </w:rPr>
              <w:t>Broadcast</w:t>
            </w:r>
          </w:p>
        </w:tc>
        <w:tc>
          <w:tcPr>
            <w:tcW w:w="5464" w:type="dxa"/>
            <w:shd w:val="clear" w:color="auto" w:fill="D0CECE" w:themeFill="background2" w:themeFillShade="E6"/>
          </w:tcPr>
          <w:p>
            <w:pPr>
              <w:pBdr>
                <w:top w:val="none" w:color="auto" w:sz="0" w:space="0"/>
                <w:left w:val="none" w:color="auto" w:sz="0" w:space="0"/>
                <w:bottom w:val="none" w:color="auto" w:sz="0" w:space="0"/>
                <w:right w:val="none" w:color="auto" w:sz="0" w:space="0"/>
                <w:between w:val="none" w:color="auto" w:sz="0" w:space="0"/>
              </w:pBdr>
              <w:spacing w:before="240" w:line="238" w:lineRule="auto"/>
              <w:ind w:left="106"/>
              <w:rPr>
                <w:rFonts w:ascii="Twentieth Century" w:hAnsi="Twentieth Century" w:eastAsia="Twentieth Century" w:cs="Twentieth Century"/>
                <w:color w:val="000000"/>
                <w:sz w:val="24"/>
                <w:szCs w:val="24"/>
              </w:rPr>
            </w:pPr>
            <w:r>
              <w:rPr>
                <w:rFonts w:ascii="Twentieth Century" w:hAnsi="Twentieth Century" w:eastAsia="Twentieth Century" w:cs="Twentieth Century"/>
                <w:color w:val="000000"/>
                <w:sz w:val="24"/>
                <w:szCs w:val="24"/>
              </w:rPr>
              <w:t>Broadcasting Team</w:t>
            </w:r>
          </w:p>
        </w:tc>
      </w:tr>
    </w:tbl>
    <w:p>
      <w:pPr>
        <w:pStyle w:val="4"/>
        <w:tabs>
          <w:tab w:val="left" w:pos="1181"/>
        </w:tabs>
        <w:spacing w:before="4"/>
        <w:ind w:left="0" w:firstLine="0"/>
      </w:pPr>
    </w:p>
    <w:p>
      <w:pPr>
        <w:pStyle w:val="4"/>
        <w:tabs>
          <w:tab w:val="left" w:pos="1181"/>
        </w:tabs>
        <w:spacing w:before="4"/>
        <w:ind w:left="0" w:firstLine="0"/>
      </w:pPr>
    </w:p>
    <w:p>
      <w:pPr>
        <w:pStyle w:val="4"/>
        <w:tabs>
          <w:tab w:val="left" w:pos="1181"/>
        </w:tabs>
        <w:spacing w:before="4"/>
        <w:ind w:left="0" w:firstLine="0"/>
      </w:pPr>
    </w:p>
    <w:p>
      <w:pPr>
        <w:pStyle w:val="4"/>
        <w:numPr>
          <w:ilvl w:val="0"/>
          <w:numId w:val="3"/>
        </w:numPr>
        <w:tabs>
          <w:tab w:val="left" w:pos="1181"/>
        </w:tabs>
        <w:spacing w:before="4"/>
        <w:rPr>
          <w:color w:val="4472C4" w:themeColor="accent1"/>
          <w:sz w:val="24"/>
          <w:szCs w:val="24"/>
          <w14:textFill>
            <w14:solidFill>
              <w14:schemeClr w14:val="accent1"/>
            </w14:solidFill>
          </w14:textFill>
        </w:rPr>
      </w:pPr>
      <w:r>
        <w:rPr>
          <w:color w:val="4472C4" w:themeColor="accent1"/>
          <w:sz w:val="24"/>
          <w:szCs w:val="24"/>
          <w14:textFill>
            <w14:solidFill>
              <w14:schemeClr w14:val="accent1"/>
            </w14:solidFill>
          </w14:textFill>
        </w:rPr>
        <w:t>Players &amp; Support Staff</w:t>
      </w:r>
    </w:p>
    <w:p>
      <w:pPr>
        <w:pBdr>
          <w:top w:val="none" w:color="auto" w:sz="0" w:space="0"/>
          <w:left w:val="none" w:color="auto" w:sz="0" w:space="0"/>
          <w:bottom w:val="none" w:color="auto" w:sz="0" w:space="0"/>
          <w:right w:val="none" w:color="auto" w:sz="0" w:space="0"/>
          <w:between w:val="none" w:color="auto" w:sz="0" w:space="0"/>
        </w:pBdr>
        <w:spacing w:before="178"/>
        <w:ind w:left="820" w:right="993"/>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212121"/>
          <w:sz w:val="23"/>
          <w:szCs w:val="23"/>
        </w:rPr>
        <w:t>For the accreditations to be distributed to the players, below was the process that was followed once we got the confirmation on the time slots for each of the CDMs:</w:t>
      </w:r>
    </w:p>
    <w:p>
      <w:pPr>
        <w:pBdr>
          <w:top w:val="none" w:color="auto" w:sz="0" w:space="0"/>
          <w:left w:val="none" w:color="auto" w:sz="0" w:space="0"/>
          <w:bottom w:val="none" w:color="auto" w:sz="0" w:space="0"/>
          <w:right w:val="none" w:color="auto" w:sz="0" w:space="0"/>
          <w:between w:val="none" w:color="auto" w:sz="0" w:space="0"/>
        </w:pBdr>
        <w:spacing w:before="7"/>
        <w:rPr>
          <w:rFonts w:ascii="Twentieth Century" w:hAnsi="Twentieth Century" w:eastAsia="Twentieth Century" w:cs="Twentieth Century"/>
          <w:color w:val="00000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CDM arrived at the accreditation room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4"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CDM showed her proof of identity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2"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He or she proceeded to the concerned person from the accreditation team for collection of the accreditations for his or her state.</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2"/>
        <w:ind w:right="878"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Accreditations were segregated and kept ready for each state. The CDM was handed the designated accreditations along with three documents (2 copies) -</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6"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Player list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0"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Instruction Sheet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Declaration confirming the receipt of the accreditations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9"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CDM signed off each document. The CDM kept one copy of the document and the second copy was kept by the accreditation team.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69"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CDM then proceeded to the sports kit distribution area to collect the sports kit for his or her state.</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left="1180" w:right="869"/>
        <w:rPr>
          <w:rFonts w:ascii="Noto Sans Symbols" w:hAnsi="Noto Sans Symbols" w:eastAsia="Noto Sans Symbols" w:cs="Noto Sans Symbols"/>
          <w:color w:val="212121"/>
          <w:sz w:val="23"/>
          <w:szCs w:val="23"/>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181"/>
        </w:tabs>
        <w:ind w:left="1069" w:hanging="360"/>
        <w:rPr>
          <w:rFonts w:ascii="Twentieth Century" w:hAnsi="Twentieth Century" w:eastAsia="Twentieth Century" w:cs="Twentieth Century"/>
          <w:b/>
          <w:color w:val="212121"/>
          <w:sz w:val="24"/>
          <w:szCs w:val="24"/>
        </w:rPr>
      </w:pPr>
      <w:r>
        <w:rPr>
          <w:rFonts w:ascii="Twentieth Century" w:hAnsi="Twentieth Century" w:eastAsia="Twentieth Century" w:cs="Twentieth Century"/>
          <w:b/>
          <w:color w:val="4472C4" w:themeColor="accent1"/>
          <w:sz w:val="24"/>
          <w:szCs w:val="24"/>
          <w14:textFill>
            <w14:solidFill>
              <w14:schemeClr w14:val="accent1"/>
            </w14:solidFill>
          </w14:textFill>
        </w:rPr>
        <w:t>Technical Officials</w:t>
      </w:r>
    </w:p>
    <w:p>
      <w:pPr>
        <w:pBdr>
          <w:top w:val="none" w:color="auto" w:sz="0" w:space="0"/>
          <w:left w:val="none" w:color="auto" w:sz="0" w:space="0"/>
          <w:bottom w:val="none" w:color="auto" w:sz="0" w:space="0"/>
          <w:right w:val="none" w:color="auto" w:sz="0" w:space="0"/>
          <w:between w:val="none" w:color="auto" w:sz="0" w:space="0"/>
        </w:pBdr>
        <w:spacing w:before="10"/>
        <w:rPr>
          <w:rFonts w:ascii="Twentieth Century" w:hAnsi="Twentieth Century" w:eastAsia="Twentieth Century" w:cs="Twentieth Century"/>
          <w:b/>
          <w:color w:val="000000"/>
        </w:rPr>
      </w:pPr>
    </w:p>
    <w:p>
      <w:pPr>
        <w:pBdr>
          <w:top w:val="none" w:color="auto" w:sz="0" w:space="0"/>
          <w:left w:val="none" w:color="auto" w:sz="0" w:space="0"/>
          <w:bottom w:val="none" w:color="auto" w:sz="0" w:space="0"/>
          <w:right w:val="none" w:color="auto" w:sz="0" w:space="0"/>
          <w:between w:val="none" w:color="auto" w:sz="0" w:space="0"/>
        </w:pBdr>
        <w:ind w:left="820"/>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212121"/>
          <w:sz w:val="23"/>
          <w:szCs w:val="23"/>
        </w:rPr>
        <w:t>The process we followed for the distribution of accreditations to the technical officials was as follows:</w:t>
      </w:r>
    </w:p>
    <w:p>
      <w:pPr>
        <w:pBdr>
          <w:top w:val="none" w:color="auto" w:sz="0" w:space="0"/>
          <w:left w:val="none" w:color="auto" w:sz="0" w:space="0"/>
          <w:bottom w:val="none" w:color="auto" w:sz="0" w:space="0"/>
          <w:right w:val="none" w:color="auto" w:sz="0" w:space="0"/>
          <w:between w:val="none" w:color="auto" w:sz="0" w:space="0"/>
        </w:pBdr>
        <w:spacing w:before="2"/>
        <w:rPr>
          <w:rFonts w:ascii="Twentieth Century" w:hAnsi="Twentieth Century" w:eastAsia="Twentieth Century" w:cs="Twentieth Century"/>
          <w:color w:val="000000"/>
          <w:sz w:val="23"/>
          <w:szCs w:val="23"/>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respective sports representatives arrived at the accreditation room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3"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sports representatives had to produce their proof of identity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0"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They then proceeded to the concerned person from the accreditation team to collect the accreditations for their sport.</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9"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Accreditations were segregated and kept ready for each sport. They were handed over the designated accreditations along with documents (2 copies) -</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6"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Officials List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Instruction Sheet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Declaration confirming the receipt of the accreditations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8"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Then they had to sign off each document. They kept one copy of the document and the second copy was kept by the accreditation team.</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180" w:right="878"/>
        <w:rPr>
          <w:rFonts w:ascii="Twentieth Century" w:hAnsi="Twentieth Century" w:eastAsia="Twentieth Century" w:cs="Twentieth Century"/>
          <w:color w:val="212121"/>
          <w:sz w:val="23"/>
          <w:szCs w:val="23"/>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181"/>
        </w:tabs>
        <w:ind w:left="1069" w:hanging="360"/>
        <w:rPr>
          <w:rFonts w:ascii="Twentieth Century" w:hAnsi="Twentieth Century" w:eastAsia="Twentieth Century" w:cs="Twentieth Century"/>
          <w:b/>
          <w:color w:val="4472C4" w:themeColor="accent1"/>
          <w:sz w:val="23"/>
          <w:szCs w:val="23"/>
          <w14:textFill>
            <w14:solidFill>
              <w14:schemeClr w14:val="accent1"/>
            </w14:solidFill>
          </w14:textFill>
        </w:rPr>
      </w:pPr>
      <w:r>
        <w:rPr>
          <w:rFonts w:ascii="Twentieth Century" w:hAnsi="Twentieth Century" w:eastAsia="Twentieth Century" w:cs="Twentieth Century"/>
          <w:b/>
          <w:color w:val="4472C4" w:themeColor="accent1"/>
          <w:sz w:val="23"/>
          <w:szCs w:val="23"/>
          <w14:textFill>
            <w14:solidFill>
              <w14:schemeClr w14:val="accent1"/>
            </w14:solidFill>
          </w14:textFill>
        </w:rPr>
        <w:t>Volunteers</w:t>
      </w:r>
    </w:p>
    <w:p>
      <w:pPr>
        <w:pBdr>
          <w:top w:val="none" w:color="auto" w:sz="0" w:space="0"/>
          <w:left w:val="none" w:color="auto" w:sz="0" w:space="0"/>
          <w:bottom w:val="none" w:color="auto" w:sz="0" w:space="0"/>
          <w:right w:val="none" w:color="auto" w:sz="0" w:space="0"/>
          <w:between w:val="none" w:color="auto" w:sz="0" w:space="0"/>
        </w:pBdr>
        <w:tabs>
          <w:tab w:val="left" w:pos="1181"/>
        </w:tabs>
        <w:ind w:left="1069"/>
        <w:rPr>
          <w:rFonts w:ascii="Twentieth Century" w:hAnsi="Twentieth Century" w:eastAsia="Twentieth Century" w:cs="Twentieth Century"/>
          <w:b/>
          <w:color w:val="4472C4" w:themeColor="accent1"/>
          <w:sz w:val="23"/>
          <w:szCs w:val="23"/>
          <w14:textFill>
            <w14:solidFill>
              <w14:schemeClr w14:val="accent1"/>
            </w14:solidFill>
          </w14:textFill>
        </w:rPr>
      </w:pP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180" w:right="878"/>
        <w:rPr>
          <w:rFonts w:ascii="Twentieth Century" w:hAnsi="Twentieth Century" w:eastAsia="Twentieth Century" w:cs="Twentieth Century"/>
          <w:color w:val="212121"/>
          <w:sz w:val="23"/>
          <w:szCs w:val="23"/>
        </w:rPr>
      </w:pPr>
      <w:r>
        <w:rPr>
          <w:rFonts w:ascii="Twentieth Century" w:hAnsi="Twentieth Century" w:eastAsia="Twentieth Century" w:cs="Twentieth Century"/>
          <w:color w:val="212121"/>
          <w:sz w:val="23"/>
          <w:szCs w:val="23"/>
        </w:rPr>
        <w:t>For the accreditations to be distributed to the respective sports heads, below is the process we followed</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101"/>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respective coordinators arrived at the accreditation room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3"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coordinator had to show us their proof of identity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68"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They then proceeded to the concerned person from the accreditation team to collect the accreditations for their group of volunteers.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9"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Accreditations were segregated and kept ready for each coordinator. They were handed over the designated accreditations along with documents (2 copies)-</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6"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Volunteers List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0"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Instruction Sheet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2"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Declaration confirming the receipt of the accreditations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8"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They then signed each document. They kept one copy of the document and the second copy was kept by the accreditation team.</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180" w:right="878"/>
        <w:rPr>
          <w:rFonts w:ascii="Twentieth Century" w:hAnsi="Twentieth Century" w:eastAsia="Twentieth Century" w:cs="Twentieth Century"/>
          <w:color w:val="212121"/>
          <w:sz w:val="23"/>
          <w:szCs w:val="23"/>
        </w:rPr>
      </w:pPr>
      <w:r>
        <w:rPr>
          <w:rFonts w:ascii="Twentieth Century" w:hAnsi="Twentieth Century" w:eastAsia="Twentieth Century" w:cs="Twentieth Century"/>
          <w:color w:val="212121"/>
          <w:sz w:val="23"/>
          <w:szCs w:val="23"/>
        </w:rPr>
        <w:t>They then proceeded to the sports kit distribution area to collect the sports kits for their group of volunteers</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180" w:right="878"/>
        <w:rPr>
          <w:rFonts w:ascii="Noto Sans Symbols" w:hAnsi="Noto Sans Symbols" w:eastAsia="Noto Sans Symbols" w:cs="Noto Sans Symbols"/>
          <w:color w:val="212121"/>
          <w:sz w:val="23"/>
          <w:szCs w:val="23"/>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069" w:hanging="360"/>
        <w:rPr>
          <w:rFonts w:ascii="Twentieth Century" w:hAnsi="Twentieth Century" w:eastAsia="Twentieth Century" w:cs="Twentieth Century"/>
          <w:b/>
          <w:color w:val="4472C4" w:themeColor="accent1"/>
          <w:sz w:val="24"/>
          <w:szCs w:val="24"/>
          <w14:textFill>
            <w14:solidFill>
              <w14:schemeClr w14:val="accent1"/>
            </w14:solidFill>
          </w14:textFill>
        </w:rPr>
      </w:pPr>
      <w:r>
        <w:rPr>
          <w:rFonts w:ascii="Twentieth Century" w:hAnsi="Twentieth Century" w:eastAsia="Twentieth Century" w:cs="Twentieth Century"/>
          <w:b/>
          <w:color w:val="4472C4" w:themeColor="accent1"/>
          <w:sz w:val="24"/>
          <w:szCs w:val="24"/>
          <w14:textFill>
            <w14:solidFill>
              <w14:schemeClr w14:val="accent1"/>
            </w14:solidFill>
          </w14:textFill>
        </w:rPr>
        <w:t>Workforce</w:t>
      </w:r>
    </w:p>
    <w:p>
      <w:pPr>
        <w:pBdr>
          <w:top w:val="none" w:color="auto" w:sz="0" w:space="0"/>
          <w:left w:val="none" w:color="auto" w:sz="0" w:space="0"/>
          <w:bottom w:val="none" w:color="auto" w:sz="0" w:space="0"/>
          <w:right w:val="none" w:color="auto" w:sz="0" w:space="0"/>
          <w:between w:val="none" w:color="auto" w:sz="0" w:space="0"/>
        </w:pBdr>
        <w:spacing w:before="10"/>
        <w:rPr>
          <w:rFonts w:ascii="Twentieth Century" w:hAnsi="Twentieth Century" w:eastAsia="Twentieth Century" w:cs="Twentieth Century"/>
          <w:b/>
          <w:color w:val="000000"/>
        </w:rPr>
      </w:pPr>
    </w:p>
    <w:p>
      <w:pPr>
        <w:pBdr>
          <w:top w:val="none" w:color="auto" w:sz="0" w:space="0"/>
          <w:left w:val="none" w:color="auto" w:sz="0" w:space="0"/>
          <w:bottom w:val="none" w:color="auto" w:sz="0" w:space="0"/>
          <w:right w:val="none" w:color="auto" w:sz="0" w:space="0"/>
          <w:between w:val="none" w:color="auto" w:sz="0" w:space="0"/>
        </w:pBdr>
        <w:ind w:left="820"/>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212121"/>
          <w:sz w:val="23"/>
          <w:szCs w:val="23"/>
        </w:rPr>
        <w:t>The process for the distribution of accreditations to the Event Management Agency was:</w:t>
      </w:r>
    </w:p>
    <w:p>
      <w:pPr>
        <w:pBdr>
          <w:top w:val="none" w:color="auto" w:sz="0" w:space="0"/>
          <w:left w:val="none" w:color="auto" w:sz="0" w:space="0"/>
          <w:bottom w:val="none" w:color="auto" w:sz="0" w:space="0"/>
          <w:right w:val="none" w:color="auto" w:sz="0" w:space="0"/>
          <w:between w:val="none" w:color="auto" w:sz="0" w:space="0"/>
        </w:pBdr>
        <w:spacing w:before="8"/>
        <w:rPr>
          <w:rFonts w:ascii="Twentieth Century" w:hAnsi="Twentieth Century" w:eastAsia="Twentieth Century" w:cs="Twentieth Century"/>
          <w:color w:val="000000"/>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respective EMA heads arrived at the accreditation room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4"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They showed their proof of identity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2"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They then proceeded to the concerned person from the accreditation team for collection of the accreditations for his or her team.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before="2"/>
        <w:ind w:right="880"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Accreditations were segregated and kept ready for each EMA. They were handed over the designated accreditations along with:</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6"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Workforce List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49"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Declaration confirming the receipt of the Accreditations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7"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FA head had to sign off each document. They kept one copy of the document and the second copy was kept by the accreditation team.</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left="1180" w:right="877"/>
        <w:rPr>
          <w:rFonts w:ascii="Twentieth Century" w:hAnsi="Twentieth Century" w:eastAsia="Twentieth Century" w:cs="Twentieth Century"/>
          <w:color w:val="212121"/>
          <w:sz w:val="24"/>
          <w:szCs w:val="24"/>
        </w:rPr>
      </w:pPr>
    </w:p>
    <w:p>
      <w:pPr>
        <w:numPr>
          <w:ilvl w:val="0"/>
          <w:numId w:val="3"/>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left="1069" w:hanging="360"/>
        <w:rPr>
          <w:rFonts w:ascii="Twentieth Century" w:hAnsi="Twentieth Century" w:eastAsia="Twentieth Century" w:cs="Twentieth Century"/>
          <w:b/>
          <w:color w:val="4472C4" w:themeColor="accent1"/>
          <w:sz w:val="24"/>
          <w:szCs w:val="24"/>
          <w14:textFill>
            <w14:solidFill>
              <w14:schemeClr w14:val="accent1"/>
            </w14:solidFill>
          </w14:textFill>
        </w:rPr>
      </w:pPr>
      <w:r>
        <w:rPr>
          <w:rFonts w:ascii="Twentieth Century" w:hAnsi="Twentieth Century" w:eastAsia="Twentieth Century" w:cs="Twentieth Century"/>
          <w:b/>
          <w:color w:val="4472C4" w:themeColor="accent1"/>
          <w:sz w:val="24"/>
          <w:szCs w:val="24"/>
          <w14:textFill>
            <w14:solidFill>
              <w14:schemeClr w14:val="accent1"/>
            </w14:solidFill>
          </w14:textFill>
        </w:rPr>
        <w:t>Media</w:t>
      </w:r>
    </w:p>
    <w:p>
      <w:pPr>
        <w:pBdr>
          <w:top w:val="none" w:color="auto" w:sz="0" w:space="0"/>
          <w:left w:val="none" w:color="auto" w:sz="0" w:space="0"/>
          <w:bottom w:val="none" w:color="auto" w:sz="0" w:space="0"/>
          <w:right w:val="none" w:color="auto" w:sz="0" w:space="0"/>
          <w:between w:val="none" w:color="auto" w:sz="0" w:space="0"/>
        </w:pBdr>
        <w:spacing w:before="9"/>
        <w:rPr>
          <w:rFonts w:ascii="Twentieth Century" w:hAnsi="Twentieth Century" w:eastAsia="Twentieth Century" w:cs="Twentieth Century"/>
          <w:b/>
          <w:color w:val="000000"/>
        </w:rPr>
      </w:pPr>
    </w:p>
    <w:p>
      <w:pPr>
        <w:pBdr>
          <w:top w:val="none" w:color="auto" w:sz="0" w:space="0"/>
          <w:left w:val="none" w:color="auto" w:sz="0" w:space="0"/>
          <w:bottom w:val="none" w:color="auto" w:sz="0" w:space="0"/>
          <w:right w:val="none" w:color="auto" w:sz="0" w:space="0"/>
          <w:between w:val="none" w:color="auto" w:sz="0" w:space="0"/>
        </w:pBdr>
        <w:ind w:left="820"/>
        <w:rPr>
          <w:rFonts w:ascii="Twentieth Century" w:hAnsi="Twentieth Century" w:eastAsia="Twentieth Century" w:cs="Twentieth Century"/>
          <w:color w:val="000000"/>
          <w:sz w:val="23"/>
          <w:szCs w:val="23"/>
        </w:rPr>
      </w:pPr>
      <w:r>
        <w:rPr>
          <w:rFonts w:ascii="Twentieth Century" w:hAnsi="Twentieth Century" w:eastAsia="Twentieth Century" w:cs="Twentieth Century"/>
          <w:color w:val="212121"/>
          <w:sz w:val="23"/>
          <w:szCs w:val="23"/>
        </w:rPr>
        <w:t>The process for the distribution of accreditations to the Media Agency was:</w:t>
      </w:r>
    </w:p>
    <w:p>
      <w:pPr>
        <w:pBdr>
          <w:top w:val="none" w:color="auto" w:sz="0" w:space="0"/>
          <w:left w:val="none" w:color="auto" w:sz="0" w:space="0"/>
          <w:bottom w:val="none" w:color="auto" w:sz="0" w:space="0"/>
          <w:right w:val="none" w:color="auto" w:sz="0" w:space="0"/>
          <w:between w:val="none" w:color="auto" w:sz="0" w:space="0"/>
        </w:pBdr>
        <w:spacing w:before="3"/>
        <w:rPr>
          <w:rFonts w:ascii="Twentieth Century" w:hAnsi="Twentieth Century" w:eastAsia="Twentieth Century" w:cs="Twentieth Century"/>
          <w:color w:val="000000"/>
          <w:sz w:val="23"/>
          <w:szCs w:val="23"/>
        </w:rPr>
      </w:pP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representative arrived at the accreditation room.</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84" w:lineRule="auto"/>
        <w:ind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The representative showed us his/her proof of identity.</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right="871"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He/she then proceeded to the concerned person from the accreditation team for the collection of the accreditations for his or her group of volunteers.</w:t>
      </w:r>
    </w:p>
    <w:p>
      <w:pPr>
        <w:numPr>
          <w:ilvl w:val="0"/>
          <w:numId w:val="4"/>
        </w:numPr>
        <w:pBdr>
          <w:top w:val="none" w:color="auto" w:sz="0" w:space="0"/>
          <w:left w:val="none" w:color="auto" w:sz="0" w:space="0"/>
          <w:bottom w:val="none" w:color="auto" w:sz="0" w:space="0"/>
          <w:right w:val="none" w:color="auto" w:sz="0" w:space="0"/>
          <w:between w:val="none" w:color="auto" w:sz="0" w:space="0"/>
        </w:pBdr>
        <w:tabs>
          <w:tab w:val="left" w:pos="1180"/>
          <w:tab w:val="left" w:pos="1181"/>
        </w:tabs>
        <w:ind w:right="877" w:hanging="360"/>
        <w:rPr>
          <w:rFonts w:ascii="Noto Sans Symbols" w:hAnsi="Noto Sans Symbols" w:eastAsia="Noto Sans Symbols" w:cs="Noto Sans Symbols"/>
          <w:color w:val="212121"/>
          <w:sz w:val="23"/>
          <w:szCs w:val="23"/>
        </w:rPr>
      </w:pPr>
      <w:r>
        <w:rPr>
          <w:rFonts w:ascii="Twentieth Century" w:hAnsi="Twentieth Century" w:eastAsia="Twentieth Century" w:cs="Twentieth Century"/>
          <w:color w:val="212121"/>
          <w:sz w:val="23"/>
          <w:szCs w:val="23"/>
        </w:rPr>
        <w:t>Accreditations were segregated and kept ready for each media agency. They were handed over the designated accreditations along with two documents (2 copies)-</w:t>
      </w:r>
    </w:p>
    <w:p>
      <w:pPr>
        <w:pBdr>
          <w:top w:val="none" w:color="auto" w:sz="0" w:space="0"/>
          <w:left w:val="none" w:color="auto" w:sz="0" w:space="0"/>
          <w:bottom w:val="none" w:color="auto" w:sz="0" w:space="0"/>
          <w:right w:val="none" w:color="auto" w:sz="0" w:space="0"/>
          <w:between w:val="none" w:color="auto" w:sz="0" w:space="0"/>
        </w:pBdr>
        <w:spacing w:before="9"/>
        <w:rPr>
          <w:rFonts w:ascii="Twentieth Century" w:hAnsi="Twentieth Century" w:eastAsia="Twentieth Century" w:cs="Twentieth Century"/>
          <w:color w:val="000000"/>
        </w:rPr>
      </w:pP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before="1" w:line="258"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Media Officials List</w:t>
      </w:r>
    </w:p>
    <w:p>
      <w:pPr>
        <w:numPr>
          <w:ilvl w:val="1"/>
          <w:numId w:val="4"/>
        </w:numPr>
        <w:pBdr>
          <w:top w:val="none" w:color="auto" w:sz="0" w:space="0"/>
          <w:left w:val="none" w:color="auto" w:sz="0" w:space="0"/>
          <w:bottom w:val="none" w:color="auto" w:sz="0" w:space="0"/>
          <w:right w:val="none" w:color="auto" w:sz="0" w:space="0"/>
          <w:between w:val="none" w:color="auto" w:sz="0" w:space="0"/>
        </w:pBdr>
        <w:tabs>
          <w:tab w:val="left" w:pos="1900"/>
          <w:tab w:val="left" w:pos="1901"/>
        </w:tabs>
        <w:spacing w:line="258" w:lineRule="auto"/>
        <w:rPr>
          <w:rFonts w:ascii="Courier New" w:hAnsi="Courier New" w:eastAsia="Courier New" w:cs="Courier New"/>
          <w:color w:val="212121"/>
          <w:sz w:val="23"/>
          <w:szCs w:val="23"/>
        </w:rPr>
      </w:pPr>
      <w:r>
        <w:rPr>
          <w:rFonts w:ascii="Twentieth Century" w:hAnsi="Twentieth Century" w:eastAsia="Twentieth Century" w:cs="Twentieth Century"/>
          <w:color w:val="212121"/>
          <w:sz w:val="23"/>
          <w:szCs w:val="23"/>
        </w:rPr>
        <w:t>Declaration confirming the receipt of the Accreditations</w:t>
      </w:r>
    </w:p>
    <w:p>
      <w:pPr>
        <w:pBdr>
          <w:top w:val="none" w:color="auto" w:sz="0" w:space="0"/>
          <w:left w:val="none" w:color="auto" w:sz="0" w:space="0"/>
          <w:bottom w:val="none" w:color="auto" w:sz="0" w:space="0"/>
          <w:right w:val="none" w:color="auto" w:sz="0" w:space="0"/>
          <w:between w:val="none" w:color="auto" w:sz="0" w:space="0"/>
        </w:pBdr>
        <w:tabs>
          <w:tab w:val="left" w:pos="1180"/>
          <w:tab w:val="left" w:pos="1181"/>
        </w:tabs>
        <w:spacing w:line="242" w:lineRule="auto"/>
        <w:ind w:left="1180" w:right="877"/>
        <w:rPr>
          <w:rFonts w:ascii="Twentieth Century" w:hAnsi="Twentieth Century" w:eastAsia="Twentieth Century" w:cs="Twentieth Century"/>
          <w:color w:val="212121"/>
          <w:sz w:val="23"/>
          <w:szCs w:val="23"/>
        </w:rPr>
      </w:pPr>
      <w:r>
        <w:rPr>
          <w:rFonts w:ascii="Twentieth Century" w:hAnsi="Twentieth Century" w:eastAsia="Twentieth Century" w:cs="Twentieth Century"/>
          <w:color w:val="212121"/>
          <w:sz w:val="23"/>
          <w:szCs w:val="23"/>
        </w:rPr>
        <w:t>The representative had to sign off on each document. They kept one copy of the document and the second copy was kept by the accreditation team.</w:t>
      </w:r>
    </w:p>
    <w:p>
      <w:pPr>
        <w:widowControl/>
        <w:spacing w:after="160" w:line="259" w:lineRule="auto"/>
        <w:rPr>
          <w:rFonts w:ascii="Twentieth Century" w:hAnsi="Twentieth Century" w:eastAsia="Twentieth Century" w:cs="Twentieth Century"/>
          <w:color w:val="212121"/>
          <w:sz w:val="23"/>
          <w:szCs w:val="23"/>
        </w:rPr>
      </w:pPr>
      <w:r>
        <w:rPr>
          <w:rFonts w:ascii="Twentieth Century" w:hAnsi="Twentieth Century" w:eastAsia="Twentieth Century" w:cs="Twentieth Century"/>
          <w:color w:val="212121"/>
          <w:sz w:val="23"/>
          <w:szCs w:val="23"/>
        </w:rPr>
        <w:t xml:space="preserve"> </w:t>
      </w:r>
    </w:p>
    <w:p>
      <w:pPr>
        <w:widowControl/>
        <w:spacing w:after="160" w:line="259" w:lineRule="auto"/>
        <w:rPr>
          <w:rFonts w:ascii="Twentieth Century" w:hAnsi="Twentieth Century" w:eastAsia="Twentieth Century" w:cs="Twentieth Century"/>
          <w:b/>
          <w:bCs/>
          <w:color w:val="4472C4" w:themeColor="accent1"/>
          <w:sz w:val="28"/>
          <w:szCs w:val="28"/>
          <w14:textFill>
            <w14:solidFill>
              <w14:schemeClr w14:val="accent1"/>
            </w14:solidFill>
          </w14:textFill>
        </w:rPr>
      </w:pPr>
      <w:r>
        <w:rPr>
          <w:rFonts w:ascii="Twentieth Century" w:hAnsi="Twentieth Century" w:eastAsia="Twentieth Century" w:cs="Twentieth Century"/>
          <w:b/>
          <w:bCs/>
          <w:color w:val="4472C4" w:themeColor="accent1"/>
          <w:sz w:val="28"/>
          <w:szCs w:val="28"/>
          <w14:textFill>
            <w14:solidFill>
              <w14:schemeClr w14:val="accent1"/>
            </w14:solidFill>
          </w14:textFill>
        </w:rPr>
        <w:t>CITY WISE SAI MANPOWER ATTENDANCE</w:t>
      </w:r>
    </w:p>
    <w:p>
      <w:pPr>
        <w:widowControl/>
        <w:spacing w:after="160" w:line="259" w:lineRule="auto"/>
        <w:rPr>
          <w:rFonts w:ascii="Twentieth Century" w:hAnsi="Twentieth Century" w:eastAsia="Twentieth Century" w:cs="Twentieth Century"/>
          <w:b/>
          <w:bCs/>
          <w:color w:val="4472C4" w:themeColor="accent1"/>
          <w:sz w:val="28"/>
          <w:szCs w:val="28"/>
          <w14:textFill>
            <w14:solidFill>
              <w14:schemeClr w14:val="accent1"/>
            </w14:solidFill>
          </w14:textFill>
        </w:rPr>
      </w:pPr>
      <w:bookmarkStart w:id="0" w:name="_GoBack"/>
      <w:r>
        <w:drawing>
          <wp:inline distT="0" distB="0" distL="114300" distR="114300">
            <wp:extent cx="5727700" cy="3695065"/>
            <wp:effectExtent l="0" t="0" r="2540" b="825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27700" cy="3695065"/>
                    </a:xfrm>
                    <a:prstGeom prst="rect">
                      <a:avLst/>
                    </a:prstGeom>
                    <a:noFill/>
                    <a:ln>
                      <a:noFill/>
                    </a:ln>
                  </pic:spPr>
                </pic:pic>
              </a:graphicData>
            </a:graphic>
          </wp:inline>
        </w:drawing>
      </w:r>
      <w:bookmarkEnd w:id="0"/>
    </w:p>
    <w:p>
      <w:pPr>
        <w:widowControl/>
        <w:spacing w:after="160" w:line="259" w:lineRule="auto"/>
        <w:rPr>
          <w:rFonts w:ascii="Twentieth Century" w:hAnsi="Twentieth Century" w:eastAsia="Twentieth Century" w:cs="Twentieth Century"/>
          <w:b/>
          <w:bCs/>
          <w:color w:val="4472C4" w:themeColor="accent1"/>
          <w:sz w:val="28"/>
          <w:szCs w:val="28"/>
          <w14:textFill>
            <w14:solidFill>
              <w14:schemeClr w14:val="accent1"/>
            </w14:solidFill>
          </w14:textFill>
        </w:rPr>
      </w:pPr>
      <w:r>
        <w:rPr>
          <w:rFonts w:ascii="Twentieth Century" w:hAnsi="Twentieth Century" w:eastAsia="Twentieth Century" w:cs="Twentieth Century"/>
          <w:b/>
          <w:bCs/>
          <w:color w:val="4472C4" w:themeColor="accent1"/>
          <w:sz w:val="28"/>
          <w:szCs w:val="28"/>
          <w14:textFill>
            <w14:solidFill>
              <w14:schemeClr w14:val="accent1"/>
            </w14:solidFill>
          </w14:textFill>
        </w:rPr>
        <w:t>SIGN OFF DOCUMENT</w:t>
      </w:r>
    </w:p>
    <w:p>
      <w:pPr>
        <w:widowControl/>
        <w:spacing w:after="160" w:line="259" w:lineRule="auto"/>
        <w:rPr>
          <w:rFonts w:ascii="Twentieth Century" w:hAnsi="Twentieth Century" w:eastAsia="Twentieth Century" w:cs="Twentieth Century"/>
          <w:b/>
          <w:bCs/>
          <w:color w:val="4472C4" w:themeColor="accent1"/>
          <w:sz w:val="28"/>
          <w:szCs w:val="28"/>
          <w14:textFill>
            <w14:solidFill>
              <w14:schemeClr w14:val="accent1"/>
            </w14:solidFill>
          </w14:textFill>
        </w:rPr>
      </w:pPr>
      <w:r>
        <w:rPr>
          <w:rFonts w:ascii="Twentieth Century" w:hAnsi="Twentieth Century" w:eastAsia="Twentieth Century" w:cs="Twentieth Century"/>
          <w:b/>
          <w:bCs/>
          <w:color w:val="4472C4" w:themeColor="accent1"/>
          <w:sz w:val="28"/>
          <w:szCs w:val="28"/>
          <w14:textFill>
            <w14:solidFill>
              <w14:schemeClr w14:val="accent1"/>
            </w14:solidFill>
          </w14:textFill>
        </w:rPr>
        <w:t xml:space="preserve">         </w:t>
      </w:r>
    </w:p>
    <w:p>
      <w:pPr>
        <w:widowControl/>
        <w:spacing w:after="160" w:line="259" w:lineRule="auto"/>
        <w:rPr>
          <w:b/>
          <w:bCs/>
          <w:sz w:val="28"/>
          <w:szCs w:val="28"/>
          <w:u w:val="single"/>
        </w:rPr>
      </w:pPr>
      <w:r>
        <w:rPr>
          <w:rFonts w:ascii="Twentieth Century" w:hAnsi="Twentieth Century" w:eastAsia="Twentieth Century" w:cs="Twentieth Century"/>
          <w:b/>
          <w:bCs/>
          <w:color w:val="4472C4" w:themeColor="accent1"/>
          <w:sz w:val="28"/>
          <w:szCs w:val="28"/>
          <w14:textFill>
            <w14:solidFill>
              <w14:schemeClr w14:val="accent1"/>
            </w14:solidFill>
          </w14:textFill>
        </w:rPr>
        <w:t xml:space="preserve">      </w:t>
      </w:r>
      <w:r>
        <w:rPr>
          <w:rFonts w:ascii="Twentieth Century" w:hAnsi="Twentieth Century" w:eastAsia="Twentieth Century" w:cs="Twentieth Century"/>
          <w:b/>
          <w:bCs/>
          <w:color w:val="4472C4" w:themeColor="accent1"/>
          <w:sz w:val="28"/>
          <w:szCs w:val="28"/>
          <w:u w:val="single"/>
          <w14:textFill>
            <w14:solidFill>
              <w14:schemeClr w14:val="accent1"/>
            </w14:solidFill>
          </w14:textFill>
        </w:rPr>
        <w:t xml:space="preserve">    </w:t>
      </w:r>
      <w:r>
        <w:rPr>
          <w:b/>
          <w:bCs/>
          <w:sz w:val="28"/>
          <w:szCs w:val="28"/>
          <w:u w:val="single"/>
        </w:rPr>
        <w:t xml:space="preserve">Khelo India </w:t>
      </w:r>
      <w:r>
        <w:rPr>
          <w:rFonts w:hint="default"/>
          <w:b/>
          <w:bCs/>
          <w:sz w:val="28"/>
          <w:szCs w:val="28"/>
          <w:u w:val="single"/>
          <w:lang w:val="en-US"/>
        </w:rPr>
        <w:t>Para</w:t>
      </w:r>
      <w:r>
        <w:rPr>
          <w:b/>
          <w:bCs/>
          <w:sz w:val="28"/>
          <w:szCs w:val="28"/>
          <w:u w:val="single"/>
        </w:rPr>
        <w:t xml:space="preserve"> Games 202</w:t>
      </w:r>
      <w:r>
        <w:rPr>
          <w:rFonts w:hint="default"/>
          <w:b/>
          <w:bCs/>
          <w:sz w:val="28"/>
          <w:szCs w:val="28"/>
          <w:u w:val="single"/>
          <w:lang w:val="en-US"/>
        </w:rPr>
        <w:t>3</w:t>
      </w:r>
      <w:r>
        <w:rPr>
          <w:b/>
          <w:bCs/>
          <w:sz w:val="28"/>
          <w:szCs w:val="28"/>
          <w:u w:val="single"/>
        </w:rPr>
        <w:t xml:space="preserve"> – Accreditation Cards Handover</w:t>
      </w:r>
    </w:p>
    <w:p>
      <w:pPr>
        <w:widowControl/>
        <w:spacing w:after="160" w:line="259" w:lineRule="auto"/>
        <w:rPr>
          <w:rFonts w:ascii="Twentieth Century" w:hAnsi="Twentieth Century" w:eastAsia="Twentieth Century" w:cs="Twentieth Century"/>
          <w:b/>
          <w:bCs/>
          <w:color w:val="4472C4" w:themeColor="accent1"/>
          <w:sz w:val="28"/>
          <w:szCs w:val="28"/>
          <w:u w:val="single"/>
          <w14:textFill>
            <w14:solidFill>
              <w14:schemeClr w14:val="accent1"/>
            </w14:solidFill>
          </w14:textFill>
        </w:rPr>
      </w:pPr>
    </w:p>
    <w:p>
      <w:pPr>
        <w:widowControl/>
        <w:spacing w:after="160" w:line="259" w:lineRule="auto"/>
        <w:rPr>
          <w:rFonts w:ascii="Twentieth Century" w:hAnsi="Twentieth Century" w:eastAsia="Twentieth Century" w:cs="Twentieth Century"/>
          <w:color w:val="212121"/>
          <w:sz w:val="23"/>
          <w:szCs w:val="23"/>
        </w:rPr>
      </w:pPr>
      <w:r>
        <w:t>DATE:</w:t>
      </w:r>
    </w:p>
    <w:p>
      <w:pPr>
        <w:widowControl/>
        <w:spacing w:after="160" w:line="259" w:lineRule="auto"/>
        <w:rPr>
          <w:rFonts w:ascii="Twentieth Century" w:hAnsi="Twentieth Century" w:eastAsia="Twentieth Century" w:cs="Twentieth Century"/>
          <w:color w:val="212121"/>
          <w:sz w:val="23"/>
          <w:szCs w:val="23"/>
        </w:rPr>
      </w:pPr>
      <w:r>
        <w:t>Dear _______________,</w:t>
      </w:r>
    </w:p>
    <w:p>
      <w:pPr>
        <w:widowControl/>
        <w:spacing w:after="160" w:line="259" w:lineRule="auto"/>
        <w:rPr>
          <w:rFonts w:ascii="Twentieth Century" w:hAnsi="Twentieth Century" w:eastAsia="Twentieth Century" w:cs="Twentieth Century"/>
          <w:color w:val="212121"/>
          <w:sz w:val="23"/>
          <w:szCs w:val="23"/>
        </w:rPr>
      </w:pPr>
    </w:p>
    <w:p>
      <w:pPr>
        <w:widowControl/>
        <w:spacing w:after="160" w:line="259" w:lineRule="auto"/>
        <w:rPr>
          <w:sz w:val="24"/>
          <w:szCs w:val="24"/>
        </w:rPr>
      </w:pPr>
      <w:r>
        <w:rPr>
          <w:sz w:val="24"/>
          <w:szCs w:val="24"/>
        </w:rPr>
        <w:t xml:space="preserve">This is to confirm that the following Khelo India </w:t>
      </w:r>
      <w:r>
        <w:rPr>
          <w:rFonts w:hint="default"/>
          <w:sz w:val="24"/>
          <w:szCs w:val="24"/>
          <w:lang w:val="en-US"/>
        </w:rPr>
        <w:t>Para</w:t>
      </w:r>
      <w:r>
        <w:rPr>
          <w:sz w:val="24"/>
          <w:szCs w:val="24"/>
        </w:rPr>
        <w:t xml:space="preserve"> Games 202</w:t>
      </w:r>
      <w:r>
        <w:rPr>
          <w:rFonts w:hint="default"/>
          <w:sz w:val="24"/>
          <w:szCs w:val="24"/>
          <w:lang w:val="en-US"/>
        </w:rPr>
        <w:t>3</w:t>
      </w:r>
      <w:r>
        <w:rPr>
          <w:sz w:val="24"/>
          <w:szCs w:val="24"/>
        </w:rPr>
        <w:t xml:space="preserve"> Accreditation Cards and Lanyards (as per the attached card collection list) have been counted and received. </w:t>
      </w:r>
    </w:p>
    <w:tbl>
      <w:tblPr>
        <w:tblStyle w:val="14"/>
        <w:tblpPr w:leftFromText="180" w:rightFromText="180" w:vertAnchor="text" w:horzAnchor="margin" w:tblpY="34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3080"/>
        <w:gridCol w:w="3081"/>
        <w:gridCol w:w="30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1" w:hRule="atLeast"/>
        </w:trPr>
        <w:tc>
          <w:tcPr>
            <w:tcW w:w="3080" w:type="dxa"/>
          </w:tcPr>
          <w:p>
            <w:pPr>
              <w:widowControl/>
              <w:spacing w:before="240" w:after="160" w:line="259" w:lineRule="auto"/>
              <w:jc w:val="center"/>
              <w:rPr>
                <w:rFonts w:ascii="Twentieth Century" w:hAnsi="Twentieth Century" w:eastAsia="Twentieth Century" w:cs="Twentieth Century"/>
                <w:color w:val="212121"/>
                <w:sz w:val="24"/>
                <w:szCs w:val="24"/>
              </w:rPr>
            </w:pPr>
            <w:r>
              <w:t>Company / Contingent</w:t>
            </w:r>
          </w:p>
        </w:tc>
        <w:tc>
          <w:tcPr>
            <w:tcW w:w="3081" w:type="dxa"/>
          </w:tcPr>
          <w:p>
            <w:pPr>
              <w:widowControl/>
              <w:spacing w:before="240" w:after="160" w:line="259" w:lineRule="auto"/>
              <w:jc w:val="center"/>
              <w:rPr>
                <w:rFonts w:ascii="Twentieth Century" w:hAnsi="Twentieth Century" w:eastAsia="Twentieth Century" w:cs="Twentieth Century"/>
                <w:color w:val="212121"/>
                <w:sz w:val="24"/>
                <w:szCs w:val="24"/>
              </w:rPr>
            </w:pPr>
            <w:r>
              <w:t>Quantity of cards</w:t>
            </w:r>
          </w:p>
        </w:tc>
        <w:tc>
          <w:tcPr>
            <w:tcW w:w="3081" w:type="dxa"/>
          </w:tcPr>
          <w:p>
            <w:pPr>
              <w:widowControl/>
              <w:spacing w:before="240" w:after="160" w:line="259" w:lineRule="auto"/>
              <w:jc w:val="center"/>
              <w:rPr>
                <w:rFonts w:ascii="Twentieth Century" w:hAnsi="Twentieth Century" w:eastAsia="Twentieth Century" w:cs="Twentieth Century"/>
                <w:color w:val="212121"/>
                <w:sz w:val="24"/>
                <w:szCs w:val="24"/>
              </w:rPr>
            </w:pPr>
            <w:r>
              <w:t>Received cards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080"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c>
          <w:tcPr>
            <w:tcW w:w="3081" w:type="dxa"/>
          </w:tcPr>
          <w:p>
            <w:pPr>
              <w:widowControl/>
              <w:spacing w:after="160" w:line="259" w:lineRule="auto"/>
              <w:rPr>
                <w:rFonts w:ascii="Twentieth Century" w:hAnsi="Twentieth Century" w:eastAsia="Twentieth Century" w:cs="Twentieth Century"/>
                <w:color w:val="212121"/>
                <w:sz w:val="24"/>
                <w:szCs w:val="24"/>
              </w:rPr>
            </w:pPr>
          </w:p>
        </w:tc>
      </w:tr>
    </w:tbl>
    <w:p>
      <w:pPr>
        <w:widowControl/>
        <w:spacing w:after="160" w:line="259" w:lineRule="auto"/>
        <w:rPr>
          <w:sz w:val="24"/>
          <w:szCs w:val="24"/>
        </w:rPr>
      </w:pPr>
    </w:p>
    <w:p>
      <w:pPr>
        <w:widowControl/>
        <w:spacing w:after="160" w:line="259" w:lineRule="auto"/>
        <w:rPr>
          <w:rFonts w:ascii="Twentieth Century" w:hAnsi="Twentieth Century" w:eastAsia="Twentieth Century" w:cs="Twentieth Century"/>
          <w:color w:val="212121"/>
          <w:sz w:val="24"/>
          <w:szCs w:val="24"/>
        </w:rPr>
      </w:pPr>
      <w:r>
        <w:rPr>
          <w:sz w:val="24"/>
          <w:szCs w:val="24"/>
        </w:rPr>
        <w:t xml:space="preserve">        </w:t>
      </w:r>
    </w:p>
    <w:p>
      <w:pPr>
        <w:widowControl/>
        <w:spacing w:after="160" w:line="259" w:lineRule="auto"/>
        <w:rPr>
          <w:sz w:val="24"/>
          <w:szCs w:val="24"/>
        </w:rPr>
      </w:pPr>
      <w:r>
        <w:rPr>
          <w:sz w:val="24"/>
          <w:szCs w:val="24"/>
        </w:rPr>
        <w:t>Kindly acknowledge handover of above-mentioned card</w:t>
      </w:r>
    </w:p>
    <w:p>
      <w:pPr>
        <w:widowControl/>
        <w:spacing w:after="160" w:line="259" w:lineRule="auto"/>
        <w:rPr>
          <w:sz w:val="24"/>
          <w:szCs w:val="24"/>
        </w:rPr>
      </w:pPr>
    </w:p>
    <w:p>
      <w:pPr>
        <w:widowControl/>
        <w:spacing w:after="160" w:line="259" w:lineRule="auto"/>
        <w:rPr>
          <w:sz w:val="24"/>
          <w:szCs w:val="24"/>
        </w:rPr>
      </w:pPr>
      <w:r>
        <w:rPr>
          <w:sz w:val="24"/>
          <w:szCs w:val="24"/>
        </w:rPr>
        <w:t xml:space="preserve">Authorised:                                         Distributed:                                     Received: </w:t>
      </w:r>
    </w:p>
    <w:p>
      <w:pPr>
        <w:widowControl/>
        <w:spacing w:after="160" w:line="259" w:lineRule="auto"/>
        <w:rPr>
          <w:sz w:val="24"/>
          <w:szCs w:val="24"/>
        </w:rPr>
      </w:pPr>
    </w:p>
    <w:p>
      <w:pPr>
        <w:widowControl/>
        <w:spacing w:after="160" w:line="259" w:lineRule="auto"/>
        <w:rPr>
          <w:b/>
          <w:bCs/>
          <w:sz w:val="24"/>
          <w:szCs w:val="24"/>
        </w:rPr>
      </w:pPr>
      <w:r>
        <w:rPr>
          <w:b/>
          <w:bCs/>
          <w:sz w:val="24"/>
          <w:szCs w:val="24"/>
        </w:rPr>
        <w:t>______________                           ________________                        _________________</w:t>
      </w:r>
    </w:p>
    <w:p>
      <w:pPr>
        <w:widowControl/>
        <w:spacing w:after="160" w:line="259" w:lineRule="auto"/>
        <w:rPr>
          <w:rFonts w:ascii="Twentieth Century" w:hAnsi="Twentieth Century" w:eastAsia="Twentieth Century" w:cs="Twentieth Century"/>
          <w:b/>
          <w:bCs/>
          <w:color w:val="212121"/>
          <w:sz w:val="24"/>
          <w:szCs w:val="24"/>
        </w:rPr>
      </w:pPr>
    </w:p>
    <w:p>
      <w:pPr>
        <w:widowControl/>
        <w:tabs>
          <w:tab w:val="left" w:pos="3465"/>
          <w:tab w:val="left" w:pos="6975"/>
        </w:tabs>
        <w:spacing w:after="160" w:line="259" w:lineRule="auto"/>
        <w:rPr>
          <w:sz w:val="24"/>
          <w:szCs w:val="24"/>
        </w:rPr>
      </w:pPr>
      <w:r>
        <w:rPr>
          <w:sz w:val="24"/>
          <w:szCs w:val="24"/>
        </w:rPr>
        <w:t>Name:</w:t>
      </w:r>
      <w:r>
        <w:rPr>
          <w:sz w:val="24"/>
          <w:szCs w:val="24"/>
        </w:rPr>
        <w:tab/>
      </w:r>
      <w:r>
        <w:rPr>
          <w:sz w:val="24"/>
          <w:szCs w:val="24"/>
        </w:rPr>
        <w:t>Name:</w:t>
      </w:r>
      <w:r>
        <w:rPr>
          <w:sz w:val="24"/>
          <w:szCs w:val="24"/>
        </w:rPr>
        <w:tab/>
      </w:r>
      <w:r>
        <w:rPr>
          <w:sz w:val="24"/>
          <w:szCs w:val="24"/>
        </w:rPr>
        <w:t>Name:</w:t>
      </w:r>
    </w:p>
    <w:p>
      <w:pPr>
        <w:widowControl/>
        <w:tabs>
          <w:tab w:val="left" w:pos="3465"/>
          <w:tab w:val="left" w:pos="6975"/>
        </w:tabs>
        <w:spacing w:after="160" w:line="259" w:lineRule="auto"/>
        <w:rPr>
          <w:sz w:val="24"/>
          <w:szCs w:val="24"/>
        </w:rPr>
      </w:pPr>
    </w:p>
    <w:p>
      <w:pPr>
        <w:widowControl/>
        <w:tabs>
          <w:tab w:val="left" w:pos="3465"/>
          <w:tab w:val="left" w:pos="6975"/>
        </w:tabs>
        <w:spacing w:after="160" w:line="259" w:lineRule="auto"/>
        <w:rPr>
          <w:rFonts w:ascii="Twentieth Century" w:hAnsi="Twentieth Century" w:eastAsia="Twentieth Century" w:cs="Twentieth Century"/>
          <w:color w:val="212121"/>
          <w:sz w:val="23"/>
          <w:szCs w:val="23"/>
        </w:rPr>
      </w:pPr>
      <w:r>
        <w:rPr>
          <w:sz w:val="24"/>
          <w:szCs w:val="24"/>
        </w:rPr>
        <w:t>Sign:                                              Sign:                                              Sign:</w:t>
      </w:r>
    </w:p>
    <w:p>
      <w:pPr>
        <w:widowControl/>
        <w:spacing w:after="160" w:line="259" w:lineRule="auto"/>
        <w:rPr>
          <w:b/>
          <w:bCs/>
        </w:rPr>
      </w:pPr>
      <w:r>
        <w:rPr>
          <w:rFonts w:ascii="Twentieth Century" w:hAnsi="Twentieth Century" w:eastAsia="Twentieth Century" w:cs="Twentieth Century"/>
          <w:color w:val="212121"/>
          <w:sz w:val="24"/>
          <w:szCs w:val="24"/>
        </w:rPr>
        <w:br w:type="page"/>
      </w:r>
      <w:r>
        <w:rPr>
          <w:b/>
          <w:bCs/>
          <w:color w:val="4472C4" w:themeColor="accent1"/>
          <w:sz w:val="28"/>
          <w:szCs w:val="28"/>
          <w14:textFill>
            <w14:solidFill>
              <w14:schemeClr w14:val="accent1"/>
            </w14:solidFill>
          </w14:textFill>
        </w:rPr>
        <w:t>Work Report</w:t>
      </w:r>
      <w:r>
        <w:rPr>
          <w:b/>
          <w:bCs/>
        </w:rPr>
        <w:t xml:space="preserve"> </w:t>
      </w:r>
    </w:p>
    <w:p>
      <w:pPr>
        <w:widowControl/>
        <w:spacing w:after="160" w:line="259" w:lineRule="auto"/>
      </w:pPr>
    </w:p>
    <w:p>
      <w:pPr>
        <w:widowControl/>
        <w:spacing w:after="160" w:line="259" w:lineRule="auto"/>
      </w:pPr>
      <w:r>
        <w:rPr>
          <w:b/>
          <w:bCs/>
          <w:sz w:val="24"/>
          <w:szCs w:val="24"/>
        </w:rPr>
        <w:t xml:space="preserve">       </w:t>
      </w:r>
      <w:r>
        <w:rPr>
          <w:b/>
          <w:bCs/>
          <w:sz w:val="24"/>
          <w:szCs w:val="24"/>
          <w:u w:val="single"/>
        </w:rPr>
        <w:t xml:space="preserve">ACCREDITATION REPORT – KHELO INDIA </w:t>
      </w:r>
      <w:r>
        <w:rPr>
          <w:rFonts w:hint="default"/>
          <w:b/>
          <w:bCs/>
          <w:sz w:val="24"/>
          <w:szCs w:val="24"/>
          <w:u w:val="single"/>
          <w:lang w:val="en-US"/>
        </w:rPr>
        <w:t xml:space="preserve">PARA </w:t>
      </w:r>
      <w:r>
        <w:rPr>
          <w:b/>
          <w:bCs/>
          <w:sz w:val="24"/>
          <w:szCs w:val="24"/>
          <w:u w:val="single"/>
        </w:rPr>
        <w:t>GAMES 202</w:t>
      </w:r>
      <w:r>
        <w:rPr>
          <w:rFonts w:hint="default"/>
          <w:b/>
          <w:bCs/>
          <w:sz w:val="24"/>
          <w:szCs w:val="24"/>
          <w:u w:val="single"/>
          <w:lang w:val="en-US"/>
        </w:rPr>
        <w:t>3</w:t>
      </w:r>
      <w:r>
        <w:t>,</w:t>
      </w:r>
    </w:p>
    <w:p>
      <w:pPr>
        <w:widowControl/>
        <w:spacing w:after="160" w:line="259" w:lineRule="auto"/>
      </w:pPr>
    </w:p>
    <w:p>
      <w:pPr>
        <w:widowControl/>
        <w:spacing w:after="160" w:line="259" w:lineRule="auto"/>
        <w:rPr>
          <w:b/>
          <w:bCs/>
          <w:color w:val="4472C4" w:themeColor="accent1"/>
          <w:sz w:val="24"/>
          <w:szCs w:val="24"/>
          <w14:textFill>
            <w14:solidFill>
              <w14:schemeClr w14:val="accent1"/>
            </w14:solidFill>
          </w14:textFill>
        </w:rPr>
      </w:pPr>
      <w:r>
        <w:rPr>
          <w:b/>
          <w:bCs/>
          <w:color w:val="4472C4" w:themeColor="accent1"/>
          <w:sz w:val="24"/>
          <w:szCs w:val="24"/>
          <w14:textFill>
            <w14:solidFill>
              <w14:schemeClr w14:val="accent1"/>
            </w14:solidFill>
          </w14:textFill>
        </w:rPr>
        <w:t>Scope of Work</w:t>
      </w:r>
    </w:p>
    <w:p>
      <w:pPr>
        <w:widowControl/>
        <w:spacing w:after="160" w:line="259" w:lineRule="auto"/>
        <w:rPr>
          <w:sz w:val="24"/>
          <w:szCs w:val="24"/>
        </w:rPr>
      </w:pPr>
      <w:r>
        <w:rPr>
          <w:sz w:val="24"/>
          <w:szCs w:val="24"/>
        </w:rPr>
        <w:t xml:space="preserve"> </w:t>
      </w:r>
      <w:r>
        <w:rPr>
          <w:b/>
          <w:bCs/>
          <w:sz w:val="24"/>
          <w:szCs w:val="24"/>
        </w:rPr>
        <w:t>Data entry</w:t>
      </w:r>
      <w:r>
        <w:rPr>
          <w:sz w:val="24"/>
          <w:szCs w:val="24"/>
        </w:rPr>
        <w:t xml:space="preserve">: Close to 2000 offline forms were entered into the GMS portal for data to be recorded on the system and eventually the accreditations were made ready. </w:t>
      </w:r>
    </w:p>
    <w:p>
      <w:pPr>
        <w:widowControl/>
        <w:spacing w:after="160" w:line="259" w:lineRule="auto"/>
        <w:rPr>
          <w:sz w:val="24"/>
          <w:szCs w:val="24"/>
        </w:rPr>
      </w:pPr>
    </w:p>
    <w:p>
      <w:pPr>
        <w:widowControl/>
        <w:spacing w:after="160" w:line="259" w:lineRule="auto"/>
        <w:rPr>
          <w:sz w:val="24"/>
          <w:szCs w:val="24"/>
        </w:rPr>
      </w:pPr>
      <w:r>
        <w:rPr>
          <w:b/>
          <w:bCs/>
          <w:sz w:val="24"/>
          <w:szCs w:val="24"/>
        </w:rPr>
        <w:t>Zoning:</w:t>
      </w:r>
      <w:r>
        <w:rPr>
          <w:sz w:val="24"/>
          <w:szCs w:val="24"/>
        </w:rPr>
        <w:t xml:space="preserve"> Accreditation zoning was planned and implemented across the various sporting venues in Lucknow, Varanasi, Gorakhpur, GB Nagar, and Delhi. The Zones were needed in accordance with the Accreditation matrix prepared for the purpose of ensuring that access to places within the venue was as required. </w:t>
      </w:r>
    </w:p>
    <w:p>
      <w:pPr>
        <w:widowControl/>
        <w:spacing w:after="160" w:line="259" w:lineRule="auto"/>
        <w:rPr>
          <w:sz w:val="24"/>
          <w:szCs w:val="24"/>
        </w:rPr>
      </w:pPr>
    </w:p>
    <w:p>
      <w:pPr>
        <w:widowControl/>
        <w:spacing w:after="160" w:line="259" w:lineRule="auto"/>
        <w:rPr>
          <w:sz w:val="24"/>
          <w:szCs w:val="24"/>
        </w:rPr>
      </w:pPr>
      <w:r>
        <w:rPr>
          <w:b/>
          <w:bCs/>
          <w:sz w:val="24"/>
          <w:szCs w:val="24"/>
        </w:rPr>
        <w:t>Accreditation Printing:</w:t>
      </w:r>
      <w:r>
        <w:rPr>
          <w:sz w:val="24"/>
          <w:szCs w:val="24"/>
        </w:rPr>
        <w:t xml:space="preserve"> Accreditations were printed on high-quality laser print. The technical specifications of the accreditations and the lanyards were as follows: </w:t>
      </w:r>
    </w:p>
    <w:p>
      <w:pPr>
        <w:widowControl/>
        <w:spacing w:after="160" w:line="259" w:lineRule="auto"/>
        <w:rPr>
          <w:sz w:val="24"/>
          <w:szCs w:val="24"/>
        </w:rPr>
      </w:pPr>
      <w:r>
        <w:rPr>
          <w:sz w:val="24"/>
          <w:szCs w:val="24"/>
        </w:rPr>
        <w:sym w:font="Symbol" w:char="F0B7"/>
      </w:r>
      <w:r>
        <w:rPr>
          <w:sz w:val="24"/>
          <w:szCs w:val="24"/>
        </w:rPr>
        <w:t xml:space="preserve"> Material: PVC </w:t>
      </w:r>
    </w:p>
    <w:p>
      <w:pPr>
        <w:widowControl/>
        <w:spacing w:after="160" w:line="259" w:lineRule="auto"/>
        <w:rPr>
          <w:sz w:val="24"/>
          <w:szCs w:val="24"/>
        </w:rPr>
      </w:pPr>
      <w:r>
        <w:rPr>
          <w:sz w:val="24"/>
          <w:szCs w:val="24"/>
        </w:rPr>
        <w:sym w:font="Symbol" w:char="F0B7"/>
      </w:r>
      <w:r>
        <w:rPr>
          <w:sz w:val="24"/>
          <w:szCs w:val="24"/>
        </w:rPr>
        <w:t xml:space="preserve"> Thickness: 30mm</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Size: A6 (88 x 140 mm) </w:t>
      </w:r>
    </w:p>
    <w:p>
      <w:pPr>
        <w:widowControl/>
        <w:spacing w:after="160" w:line="259" w:lineRule="auto"/>
        <w:rPr>
          <w:sz w:val="24"/>
          <w:szCs w:val="24"/>
        </w:rPr>
      </w:pPr>
      <w:r>
        <w:rPr>
          <w:sz w:val="24"/>
          <w:szCs w:val="24"/>
        </w:rPr>
        <w:sym w:font="Symbol" w:char="F0B7"/>
      </w:r>
      <w:r>
        <w:rPr>
          <w:sz w:val="24"/>
          <w:szCs w:val="24"/>
        </w:rPr>
        <w:t xml:space="preserve"> Lanyard fabric: Satin</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Hook: Metal C Double hook </w:t>
      </w:r>
    </w:p>
    <w:p>
      <w:pPr>
        <w:widowControl/>
        <w:spacing w:after="160" w:line="259" w:lineRule="auto"/>
        <w:rPr>
          <w:sz w:val="24"/>
          <w:szCs w:val="24"/>
        </w:rPr>
      </w:pPr>
      <w:r>
        <w:rPr>
          <w:sz w:val="24"/>
          <w:szCs w:val="24"/>
        </w:rPr>
        <w:sym w:font="Symbol" w:char="F0B7"/>
      </w:r>
      <w:r>
        <w:rPr>
          <w:sz w:val="24"/>
          <w:szCs w:val="24"/>
        </w:rPr>
        <w:t xml:space="preserve"> Printed lanyard: Logo and event details </w:t>
      </w:r>
    </w:p>
    <w:p>
      <w:pPr>
        <w:widowControl/>
        <w:spacing w:after="160" w:line="259" w:lineRule="auto"/>
        <w:rPr>
          <w:sz w:val="24"/>
          <w:szCs w:val="24"/>
        </w:rPr>
      </w:pPr>
    </w:p>
    <w:p>
      <w:pPr>
        <w:widowControl/>
        <w:spacing w:after="160" w:line="259" w:lineRule="auto"/>
        <w:rPr>
          <w:sz w:val="24"/>
          <w:szCs w:val="24"/>
        </w:rPr>
      </w:pPr>
      <w:r>
        <w:rPr>
          <w:b/>
          <w:bCs/>
          <w:sz w:val="24"/>
          <w:szCs w:val="24"/>
        </w:rPr>
        <w:t>Daily Passes:</w:t>
      </w:r>
      <w:r>
        <w:rPr>
          <w:sz w:val="24"/>
          <w:szCs w:val="24"/>
        </w:rPr>
        <w:t xml:space="preserve"> Daily passes were printed on a need basis. The specifications of the pouch for the day passes were:</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Material: PET + EVA</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Thickness: 225 microns </w:t>
      </w:r>
    </w:p>
    <w:p>
      <w:pPr>
        <w:widowControl/>
        <w:spacing w:after="160" w:line="259" w:lineRule="auto"/>
        <w:rPr>
          <w:sz w:val="24"/>
          <w:szCs w:val="24"/>
        </w:rPr>
      </w:pPr>
      <w:r>
        <w:rPr>
          <w:sz w:val="24"/>
          <w:szCs w:val="24"/>
        </w:rPr>
        <w:sym w:font="Symbol" w:char="F0B7"/>
      </w:r>
      <w:r>
        <w:rPr>
          <w:sz w:val="24"/>
          <w:szCs w:val="24"/>
        </w:rPr>
        <w:t xml:space="preserve"> Size: For A6 paper passes</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Material of the Day Pass: 120 GSM</w:t>
      </w:r>
    </w:p>
    <w:p>
      <w:pPr>
        <w:widowControl/>
        <w:spacing w:after="160" w:line="259" w:lineRule="auto"/>
        <w:rPr>
          <w:sz w:val="24"/>
          <w:szCs w:val="24"/>
        </w:rPr>
      </w:pPr>
    </w:p>
    <w:p>
      <w:pPr>
        <w:widowControl/>
        <w:spacing w:after="160" w:line="259" w:lineRule="auto"/>
        <w:rPr>
          <w:sz w:val="24"/>
          <w:szCs w:val="24"/>
        </w:rPr>
      </w:pPr>
      <w:r>
        <w:rPr>
          <w:sz w:val="24"/>
          <w:szCs w:val="24"/>
        </w:rPr>
        <w:t xml:space="preserve"> </w:t>
      </w:r>
      <w:r>
        <w:rPr>
          <w:b/>
          <w:bCs/>
          <w:sz w:val="24"/>
          <w:szCs w:val="24"/>
        </w:rPr>
        <w:t xml:space="preserve">Timelines: </w:t>
      </w:r>
      <w:r>
        <w:rPr>
          <w:sz w:val="24"/>
          <w:szCs w:val="24"/>
        </w:rPr>
        <w:t>Time-bound printing, checking, segregating, and distribution of the accreditations.</w:t>
      </w:r>
    </w:p>
    <w:p>
      <w:pPr>
        <w:widowControl/>
        <w:spacing w:after="160" w:line="259" w:lineRule="auto"/>
        <w:rPr>
          <w:sz w:val="24"/>
          <w:szCs w:val="24"/>
        </w:rPr>
      </w:pPr>
    </w:p>
    <w:p>
      <w:pPr>
        <w:widowControl/>
        <w:spacing w:after="160" w:line="259" w:lineRule="auto"/>
        <w:rPr>
          <w:sz w:val="24"/>
          <w:szCs w:val="24"/>
        </w:rPr>
      </w:pPr>
    </w:p>
    <w:p>
      <w:pPr>
        <w:widowControl/>
        <w:spacing w:after="160" w:line="259" w:lineRule="auto"/>
        <w:rPr>
          <w:sz w:val="24"/>
          <w:szCs w:val="24"/>
        </w:rPr>
      </w:pPr>
    </w:p>
    <w:p>
      <w:pPr>
        <w:widowControl/>
        <w:spacing w:after="160" w:line="259" w:lineRule="auto"/>
        <w:rPr>
          <w:sz w:val="24"/>
          <w:szCs w:val="24"/>
        </w:rPr>
      </w:pPr>
      <w:r>
        <w:rPr>
          <w:b/>
          <w:bCs/>
          <w:sz w:val="24"/>
          <w:szCs w:val="24"/>
        </w:rPr>
        <w:t>QR scanning</w:t>
      </w:r>
      <w:r>
        <w:rPr>
          <w:sz w:val="24"/>
          <w:szCs w:val="24"/>
        </w:rPr>
        <w:t xml:space="preserve">: </w:t>
      </w:r>
    </w:p>
    <w:p>
      <w:pPr>
        <w:widowControl/>
        <w:spacing w:after="160" w:line="259" w:lineRule="auto"/>
        <w:rPr>
          <w:sz w:val="24"/>
          <w:szCs w:val="24"/>
        </w:rPr>
      </w:pPr>
      <w:r>
        <w:rPr>
          <w:sz w:val="24"/>
          <w:szCs w:val="24"/>
        </w:rPr>
        <w:t xml:space="preserve">Functioning of QR Scanning: </w:t>
      </w:r>
    </w:p>
    <w:p>
      <w:pPr>
        <w:widowControl/>
        <w:spacing w:after="160" w:line="259" w:lineRule="auto"/>
        <w:rPr>
          <w:sz w:val="24"/>
          <w:szCs w:val="24"/>
        </w:rPr>
      </w:pPr>
      <w:r>
        <w:rPr>
          <w:sz w:val="24"/>
          <w:szCs w:val="24"/>
        </w:rPr>
        <w:sym w:font="Symbol" w:char="F0B7"/>
      </w:r>
      <w:r>
        <w:rPr>
          <w:sz w:val="24"/>
          <w:szCs w:val="24"/>
        </w:rPr>
        <w:t xml:space="preserve"> QR codes were linked to individual forms and were printed accordingly. </w:t>
      </w:r>
    </w:p>
    <w:p>
      <w:pPr>
        <w:widowControl/>
        <w:spacing w:after="160" w:line="259" w:lineRule="auto"/>
        <w:rPr>
          <w:sz w:val="24"/>
          <w:szCs w:val="24"/>
        </w:rPr>
      </w:pPr>
      <w:r>
        <w:rPr>
          <w:sz w:val="24"/>
          <w:szCs w:val="24"/>
        </w:rPr>
        <w:sym w:font="Symbol" w:char="F0B7"/>
      </w:r>
      <w:r>
        <w:rPr>
          <w:sz w:val="24"/>
          <w:szCs w:val="24"/>
        </w:rPr>
        <w:t xml:space="preserve"> Accreditation staff was deployed in each catering venue along with their respective categories i.e. VIP dining/Dining as per the category. </w:t>
      </w:r>
    </w:p>
    <w:p>
      <w:pPr>
        <w:widowControl/>
        <w:spacing w:after="160" w:line="259" w:lineRule="auto"/>
        <w:rPr>
          <w:sz w:val="24"/>
          <w:szCs w:val="24"/>
        </w:rPr>
      </w:pPr>
      <w:r>
        <w:rPr>
          <w:sz w:val="24"/>
          <w:szCs w:val="24"/>
        </w:rPr>
        <w:sym w:font="Symbol" w:char="F0B7"/>
      </w:r>
      <w:r>
        <w:rPr>
          <w:sz w:val="24"/>
          <w:szCs w:val="24"/>
        </w:rPr>
        <w:t xml:space="preserve"> Deployment timings were as per Breakfast, Lunch, High Tea &amp; Dinner</w:t>
      </w:r>
    </w:p>
    <w:p>
      <w:pPr>
        <w:widowControl/>
        <w:spacing w:after="160" w:line="259" w:lineRule="auto"/>
        <w:rPr>
          <w:sz w:val="24"/>
          <w:szCs w:val="24"/>
        </w:rPr>
      </w:pPr>
      <w:r>
        <w:rPr>
          <w:sz w:val="24"/>
          <w:szCs w:val="24"/>
        </w:rPr>
        <w:sym w:font="Symbol" w:char="F0B7"/>
      </w:r>
      <w:r>
        <w:rPr>
          <w:sz w:val="24"/>
          <w:szCs w:val="24"/>
        </w:rPr>
        <w:t xml:space="preserve"> QR codes could only be scanned by the official KIYG 2022 app and all the manpower was trained to use that adequately. </w:t>
      </w:r>
    </w:p>
    <w:p>
      <w:pPr>
        <w:widowControl/>
        <w:spacing w:after="160" w:line="259" w:lineRule="auto"/>
        <w:rPr>
          <w:sz w:val="24"/>
          <w:szCs w:val="24"/>
        </w:rPr>
      </w:pPr>
      <w:r>
        <w:rPr>
          <w:sz w:val="24"/>
          <w:szCs w:val="24"/>
        </w:rPr>
        <w:sym w:font="Symbol" w:char="F0B7"/>
      </w:r>
      <w:r>
        <w:rPr>
          <w:sz w:val="24"/>
          <w:szCs w:val="24"/>
        </w:rPr>
        <w:t xml:space="preserve"> Daily reports were generated at the end of the day and shared with the concerned authority’s city/venue-wise</w:t>
      </w:r>
    </w:p>
    <w:p>
      <w:pPr>
        <w:widowControl/>
        <w:spacing w:after="160" w:line="259" w:lineRule="auto"/>
        <w:rPr>
          <w:sz w:val="24"/>
          <w:szCs w:val="24"/>
        </w:rPr>
      </w:pPr>
    </w:p>
    <w:p>
      <w:pPr>
        <w:widowControl/>
        <w:spacing w:after="160" w:line="259" w:lineRule="auto"/>
        <w:rPr>
          <w:b/>
          <w:bCs/>
          <w:sz w:val="28"/>
          <w:szCs w:val="28"/>
        </w:rPr>
      </w:pPr>
      <w:r>
        <w:rPr>
          <w:b/>
          <w:bCs/>
          <w:sz w:val="28"/>
          <w:szCs w:val="28"/>
        </w:rPr>
        <w:t>ACCREDITATION</w:t>
      </w:r>
    </w:p>
    <w:p>
      <w:pPr>
        <w:widowControl/>
        <w:spacing w:after="160" w:line="259" w:lineRule="auto"/>
        <w:rPr>
          <w:b/>
          <w:bCs/>
          <w:sz w:val="24"/>
          <w:szCs w:val="24"/>
        </w:rPr>
      </w:pPr>
    </w:p>
    <w:p>
      <w:pPr>
        <w:widowControl/>
        <w:spacing w:after="160" w:line="259" w:lineRule="auto"/>
        <w:rPr>
          <w:sz w:val="24"/>
          <w:szCs w:val="24"/>
        </w:rPr>
      </w:pPr>
      <w:r>
        <w:rPr>
          <w:sz w:val="24"/>
          <w:szCs w:val="24"/>
        </w:rPr>
        <w:t>Accreditaion Process</w:t>
      </w:r>
    </w:p>
    <w:p>
      <w:pPr>
        <w:widowControl/>
        <w:spacing w:after="160" w:line="259" w:lineRule="auto"/>
        <w:rPr>
          <w:sz w:val="24"/>
          <w:szCs w:val="24"/>
        </w:rPr>
      </w:pPr>
      <w:r>
        <w:rPr>
          <w:sz w:val="24"/>
          <w:szCs w:val="24"/>
        </w:rPr>
        <w:t>The accredidation process consisted of the following steps:</w:t>
      </w:r>
    </w:p>
    <w:p>
      <w:pPr>
        <w:widowControl/>
        <w:spacing w:after="160" w:line="259" w:lineRule="auto"/>
        <w:rPr>
          <w:sz w:val="24"/>
          <w:szCs w:val="24"/>
        </w:rPr>
      </w:pPr>
      <w:r>
        <w:rPr>
          <w:sz w:val="24"/>
          <w:szCs w:val="24"/>
        </w:rPr>
        <w:t xml:space="preserve"> A. Creation of an Accreditation matrix</w:t>
      </w:r>
    </w:p>
    <w:p>
      <w:pPr>
        <w:widowControl/>
        <w:spacing w:after="160" w:line="259" w:lineRule="auto"/>
        <w:rPr>
          <w:sz w:val="24"/>
          <w:szCs w:val="24"/>
        </w:rPr>
      </w:pPr>
      <w:r>
        <w:rPr>
          <w:sz w:val="24"/>
          <w:szCs w:val="24"/>
        </w:rPr>
        <w:t xml:space="preserve"> B. Venue Zoning</w:t>
      </w:r>
    </w:p>
    <w:p>
      <w:pPr>
        <w:widowControl/>
        <w:spacing w:after="160" w:line="259" w:lineRule="auto"/>
        <w:rPr>
          <w:sz w:val="24"/>
          <w:szCs w:val="24"/>
        </w:rPr>
      </w:pPr>
      <w:r>
        <w:rPr>
          <w:sz w:val="24"/>
          <w:szCs w:val="24"/>
        </w:rPr>
        <w:t xml:space="preserve"> C. Acquisition of Data for Accreditation Purposes</w:t>
      </w:r>
    </w:p>
    <w:p>
      <w:pPr>
        <w:widowControl/>
        <w:spacing w:after="160" w:line="259" w:lineRule="auto"/>
        <w:rPr>
          <w:sz w:val="24"/>
          <w:szCs w:val="24"/>
        </w:rPr>
      </w:pPr>
      <w:r>
        <w:rPr>
          <w:sz w:val="24"/>
          <w:szCs w:val="24"/>
        </w:rPr>
        <w:t xml:space="preserve"> D. Update information in a trusted format</w:t>
      </w:r>
    </w:p>
    <w:p>
      <w:pPr>
        <w:widowControl/>
        <w:spacing w:after="160" w:line="259" w:lineRule="auto"/>
        <w:rPr>
          <w:sz w:val="24"/>
          <w:szCs w:val="24"/>
        </w:rPr>
      </w:pPr>
      <w:r>
        <w:rPr>
          <w:sz w:val="24"/>
          <w:szCs w:val="24"/>
        </w:rPr>
        <w:t xml:space="preserve"> E. Accreditation printing </w:t>
      </w:r>
    </w:p>
    <w:p>
      <w:pPr>
        <w:widowControl/>
        <w:spacing w:after="160" w:line="259" w:lineRule="auto"/>
        <w:rPr>
          <w:color w:val="4472C4" w:themeColor="accent1"/>
          <w:sz w:val="24"/>
          <w:szCs w:val="24"/>
          <w14:textFill>
            <w14:solidFill>
              <w14:schemeClr w14:val="accent1"/>
            </w14:solidFill>
          </w14:textFill>
        </w:rPr>
      </w:pPr>
      <w:r>
        <w:rPr>
          <w:sz w:val="24"/>
          <w:szCs w:val="24"/>
        </w:rPr>
        <w:t xml:space="preserve"> F. Distribution of Accreditation </w:t>
      </w:r>
    </w:p>
    <w:p>
      <w:pPr>
        <w:widowControl/>
        <w:spacing w:after="160" w:line="259" w:lineRule="auto"/>
        <w:rPr>
          <w:color w:val="4472C4" w:themeColor="accent1"/>
          <w:sz w:val="24"/>
          <w:szCs w:val="24"/>
          <w14:textFill>
            <w14:solidFill>
              <w14:schemeClr w14:val="accent1"/>
            </w14:solidFill>
          </w14:textFill>
        </w:rPr>
      </w:pPr>
    </w:p>
    <w:p>
      <w:pPr>
        <w:widowControl/>
        <w:spacing w:after="160" w:line="259" w:lineRule="auto"/>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Accreditation Matrix</w:t>
      </w:r>
    </w:p>
    <w:p>
      <w:pPr>
        <w:widowControl/>
        <w:spacing w:after="160" w:line="259" w:lineRule="auto"/>
        <w:rPr>
          <w:b/>
          <w:bCs/>
          <w:color w:val="4472C4" w:themeColor="accent1"/>
          <w:sz w:val="28"/>
          <w:szCs w:val="28"/>
          <w14:textFill>
            <w14:solidFill>
              <w14:schemeClr w14:val="accent1"/>
            </w14:solidFill>
          </w14:textFill>
        </w:rPr>
      </w:pPr>
    </w:p>
    <w:p>
      <w:pPr>
        <w:widowControl/>
        <w:spacing w:after="160" w:line="259" w:lineRule="auto"/>
        <w:jc w:val="both"/>
        <w:rPr>
          <w:sz w:val="24"/>
          <w:szCs w:val="24"/>
        </w:rPr>
      </w:pPr>
      <w:r>
        <w:rPr>
          <w:sz w:val="24"/>
          <w:szCs w:val="24"/>
        </w:rPr>
        <w:t>The KIUG 2022 Accreditation Matrix was created considering the various personnel who were likely to visit the venue, from VVIPs to service providers. Each group of people received a color code that reflected in their certification, making it easier to identify categories of people. Once the matrix was created, it was released by DDG for further use in creating certification cards. Over 1600 volunteers were dispatched to KUYG 202</w:t>
      </w:r>
      <w:r>
        <w:rPr>
          <w:rFonts w:hint="default"/>
          <w:sz w:val="24"/>
          <w:szCs w:val="24"/>
          <w:lang w:val="en-US"/>
        </w:rPr>
        <w:t>3</w:t>
      </w:r>
      <w:r>
        <w:rPr>
          <w:sz w:val="24"/>
          <w:szCs w:val="24"/>
        </w:rPr>
        <w:t>, and it was essential to create a separate grid for volunteers according to different functional areas assigned for certification purposes. Each volunteer certification had access according to their assigned functional area. KIUG 202</w:t>
      </w:r>
      <w:r>
        <w:rPr>
          <w:rFonts w:hint="default"/>
          <w:sz w:val="24"/>
          <w:szCs w:val="24"/>
          <w:lang w:val="en-US"/>
        </w:rPr>
        <w:t>3</w:t>
      </w:r>
      <w:r>
        <w:rPr>
          <w:sz w:val="24"/>
          <w:szCs w:val="24"/>
        </w:rPr>
        <w:t xml:space="preserve"> included 5 state venues and 21 sports events at different venues in Lucknow, Varanasi, Gorakhpur, GB Nagar, and Delhi. It was essential to create a separate event code for every sporting area to define which sporting venues each person could access. A three-digit code was created for each stadium, which was identified by the accreditation system and then added to the accreditation. </w:t>
      </w:r>
    </w:p>
    <w:p>
      <w:pPr>
        <w:widowControl/>
        <w:spacing w:after="160" w:line="259" w:lineRule="auto"/>
        <w:jc w:val="both"/>
        <w:rPr>
          <w:sz w:val="24"/>
          <w:szCs w:val="24"/>
        </w:rPr>
      </w:pPr>
      <w:r>
        <w:rPr>
          <w:sz w:val="24"/>
          <w:szCs w:val="24"/>
        </w:rPr>
        <w:t>Below are the following for reference:</w:t>
      </w:r>
    </w:p>
    <w:p>
      <w:pPr>
        <w:widowControl/>
        <w:spacing w:after="160" w:line="259" w:lineRule="auto"/>
        <w:jc w:val="both"/>
        <w:rPr>
          <w:sz w:val="24"/>
          <w:szCs w:val="24"/>
        </w:rPr>
      </w:pPr>
      <w:r>
        <w:rPr>
          <w:sz w:val="24"/>
          <w:szCs w:val="24"/>
        </w:rPr>
        <w:sym w:font="Symbol" w:char="F0B7"/>
      </w:r>
      <w:r>
        <w:rPr>
          <w:sz w:val="24"/>
          <w:szCs w:val="24"/>
        </w:rPr>
        <w:t xml:space="preserve"> Accreditation Matrix </w:t>
      </w:r>
    </w:p>
    <w:p>
      <w:pPr>
        <w:widowControl/>
        <w:spacing w:after="160" w:line="259" w:lineRule="auto"/>
        <w:jc w:val="both"/>
        <w:rPr>
          <w:sz w:val="24"/>
          <w:szCs w:val="24"/>
        </w:rPr>
      </w:pPr>
      <w:r>
        <w:rPr>
          <w:sz w:val="24"/>
          <w:szCs w:val="24"/>
        </w:rPr>
        <w:sym w:font="Symbol" w:char="F0B7"/>
      </w:r>
      <w:r>
        <w:rPr>
          <w:sz w:val="24"/>
          <w:szCs w:val="24"/>
        </w:rPr>
        <w:t xml:space="preserve"> Volunteer Codes </w:t>
      </w:r>
    </w:p>
    <w:p>
      <w:pPr>
        <w:widowControl/>
        <w:spacing w:after="160" w:line="259" w:lineRule="auto"/>
        <w:jc w:val="both"/>
        <w:rPr>
          <w:sz w:val="24"/>
          <w:szCs w:val="24"/>
        </w:rPr>
      </w:pPr>
      <w:r>
        <w:rPr>
          <w:sz w:val="24"/>
          <w:szCs w:val="24"/>
        </w:rPr>
        <w:sym w:font="Symbol" w:char="F0B7"/>
      </w:r>
      <w:r>
        <w:rPr>
          <w:sz w:val="24"/>
          <w:szCs w:val="24"/>
        </w:rPr>
        <w:t xml:space="preserve"> Venue Codes</w:t>
      </w:r>
    </w:p>
    <w:p>
      <w:pPr>
        <w:widowControl/>
        <w:spacing w:after="160" w:line="259" w:lineRule="auto"/>
        <w:jc w:val="both"/>
        <w:rPr>
          <w:sz w:val="24"/>
          <w:szCs w:val="24"/>
        </w:rPr>
      </w:pPr>
    </w:p>
    <w:tbl>
      <w:tblPr>
        <w:tblStyle w:val="13"/>
        <w:tblpPr w:leftFromText="180" w:rightFromText="180" w:vertAnchor="text" w:horzAnchor="page" w:tblpX="631" w:tblpY="257"/>
        <w:tblOverlap w:val="never"/>
        <w:tblW w:w="11022"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0" w:type="dxa"/>
          <w:bottom w:w="0" w:type="dxa"/>
          <w:right w:w="0" w:type="dxa"/>
        </w:tblCellMar>
      </w:tblPr>
      <w:tblGrid>
        <w:gridCol w:w="669"/>
        <w:gridCol w:w="1402"/>
        <w:gridCol w:w="1421"/>
        <w:gridCol w:w="2549"/>
        <w:gridCol w:w="711"/>
        <w:gridCol w:w="1417"/>
        <w:gridCol w:w="769"/>
        <w:gridCol w:w="999"/>
        <w:gridCol w:w="10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trHeight w:val="537" w:hRule="atLeast"/>
        </w:trPr>
        <w:tc>
          <w:tcPr>
            <w:tcW w:w="669" w:type="dxa"/>
            <w:vMerge w:val="restart"/>
            <w:shd w:val="clear" w:color="auto" w:fill="B8CCE4"/>
          </w:tcPr>
          <w:p>
            <w:pPr>
              <w:pStyle w:val="21"/>
              <w:spacing w:before="10"/>
              <w:jc w:val="left"/>
              <w:rPr>
                <w:sz w:val="28"/>
              </w:rPr>
            </w:pPr>
          </w:p>
          <w:p>
            <w:pPr>
              <w:pStyle w:val="21"/>
              <w:ind w:left="143"/>
              <w:jc w:val="left"/>
              <w:rPr>
                <w:sz w:val="21"/>
              </w:rPr>
            </w:pPr>
            <w:r>
              <w:rPr>
                <w:w w:val="95"/>
                <w:sz w:val="21"/>
              </w:rPr>
              <w:t>S.</w:t>
            </w:r>
          </w:p>
          <w:p>
            <w:pPr>
              <w:pStyle w:val="21"/>
              <w:spacing w:before="25"/>
              <w:ind w:left="39"/>
              <w:jc w:val="left"/>
              <w:rPr>
                <w:sz w:val="21"/>
              </w:rPr>
            </w:pPr>
            <w:r>
              <w:rPr>
                <w:w w:val="105"/>
                <w:sz w:val="21"/>
              </w:rPr>
              <w:t>No</w:t>
            </w:r>
          </w:p>
        </w:tc>
        <w:tc>
          <w:tcPr>
            <w:tcW w:w="2823" w:type="dxa"/>
            <w:gridSpan w:val="2"/>
            <w:vMerge w:val="restart"/>
            <w:shd w:val="clear" w:color="auto" w:fill="B8CCE4"/>
          </w:tcPr>
          <w:p>
            <w:pPr>
              <w:pStyle w:val="21"/>
              <w:jc w:val="left"/>
              <w:rPr>
                <w:sz w:val="26"/>
              </w:rPr>
            </w:pPr>
          </w:p>
          <w:p>
            <w:pPr>
              <w:pStyle w:val="21"/>
              <w:spacing w:before="168"/>
              <w:ind w:left="967" w:right="967"/>
              <w:rPr>
                <w:sz w:val="21"/>
              </w:rPr>
            </w:pPr>
            <w:r>
              <w:rPr>
                <w:sz w:val="21"/>
              </w:rPr>
              <w:t>Category</w:t>
            </w:r>
          </w:p>
        </w:tc>
        <w:tc>
          <w:tcPr>
            <w:tcW w:w="2549" w:type="dxa"/>
            <w:vMerge w:val="restart"/>
            <w:shd w:val="clear" w:color="auto" w:fill="B8CCE4"/>
          </w:tcPr>
          <w:p>
            <w:pPr>
              <w:pStyle w:val="21"/>
              <w:jc w:val="left"/>
              <w:rPr>
                <w:sz w:val="26"/>
              </w:rPr>
            </w:pPr>
          </w:p>
          <w:p>
            <w:pPr>
              <w:pStyle w:val="21"/>
              <w:spacing w:before="168"/>
              <w:ind w:left="500"/>
              <w:jc w:val="left"/>
              <w:rPr>
                <w:sz w:val="21"/>
              </w:rPr>
            </w:pPr>
            <w:r>
              <w:rPr>
                <w:sz w:val="21"/>
              </w:rPr>
              <w:t>Designation/Role</w:t>
            </w:r>
          </w:p>
        </w:tc>
        <w:tc>
          <w:tcPr>
            <w:tcW w:w="2128" w:type="dxa"/>
            <w:gridSpan w:val="2"/>
            <w:shd w:val="clear" w:color="auto" w:fill="B8CCE4"/>
          </w:tcPr>
          <w:p>
            <w:pPr>
              <w:pStyle w:val="21"/>
              <w:spacing w:before="143"/>
              <w:ind w:left="752" w:right="744"/>
              <w:rPr>
                <w:sz w:val="21"/>
              </w:rPr>
            </w:pPr>
            <w:r>
              <w:rPr>
                <w:sz w:val="21"/>
              </w:rPr>
              <w:t>Venue</w:t>
            </w:r>
          </w:p>
        </w:tc>
        <w:tc>
          <w:tcPr>
            <w:tcW w:w="769" w:type="dxa"/>
            <w:shd w:val="clear" w:color="auto" w:fill="B8CCE4"/>
          </w:tcPr>
          <w:p>
            <w:pPr>
              <w:pStyle w:val="21"/>
              <w:spacing w:line="264" w:lineRule="exact"/>
              <w:ind w:left="236" w:hanging="105"/>
              <w:jc w:val="left"/>
              <w:rPr>
                <w:sz w:val="21"/>
              </w:rPr>
            </w:pPr>
            <w:r>
              <w:rPr>
                <w:w w:val="90"/>
                <w:sz w:val="21"/>
              </w:rPr>
              <w:t xml:space="preserve">VVIP/ </w:t>
            </w:r>
            <w:r>
              <w:rPr>
                <w:sz w:val="21"/>
              </w:rPr>
              <w:t>VIP</w:t>
            </w:r>
          </w:p>
        </w:tc>
        <w:tc>
          <w:tcPr>
            <w:tcW w:w="999" w:type="dxa"/>
            <w:vMerge w:val="restart"/>
            <w:shd w:val="clear" w:color="auto" w:fill="B8CCE4"/>
          </w:tcPr>
          <w:p>
            <w:pPr>
              <w:pStyle w:val="21"/>
              <w:spacing w:before="201" w:line="264" w:lineRule="auto"/>
              <w:ind w:left="106" w:right="104" w:hanging="1"/>
              <w:rPr>
                <w:sz w:val="21"/>
              </w:rPr>
            </w:pPr>
            <w:r>
              <w:rPr>
                <w:sz w:val="21"/>
              </w:rPr>
              <w:t xml:space="preserve">Dinning as per </w:t>
            </w:r>
            <w:r>
              <w:rPr>
                <w:w w:val="90"/>
                <w:sz w:val="21"/>
              </w:rPr>
              <w:t>category</w:t>
            </w:r>
          </w:p>
        </w:tc>
        <w:tc>
          <w:tcPr>
            <w:tcW w:w="1085" w:type="dxa"/>
            <w:vMerge w:val="restart"/>
            <w:shd w:val="clear" w:color="auto" w:fill="B8CCE4"/>
          </w:tcPr>
          <w:p>
            <w:pPr>
              <w:pStyle w:val="21"/>
              <w:jc w:val="left"/>
              <w:rPr>
                <w:sz w:val="26"/>
              </w:rPr>
            </w:pPr>
          </w:p>
          <w:p>
            <w:pPr>
              <w:pStyle w:val="21"/>
              <w:spacing w:before="168"/>
              <w:ind w:left="101"/>
              <w:jc w:val="left"/>
              <w:rPr>
                <w:sz w:val="21"/>
              </w:rPr>
            </w:pPr>
            <w:r>
              <w:rPr>
                <w:sz w:val="21"/>
              </w:rPr>
              <w:t>Transport</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669" w:type="dxa"/>
            <w:vMerge w:val="continue"/>
            <w:tcBorders>
              <w:top w:val="nil"/>
            </w:tcBorders>
            <w:shd w:val="clear" w:color="auto" w:fill="B8CCE4"/>
          </w:tcPr>
          <w:p>
            <w:pPr>
              <w:rPr>
                <w:sz w:val="2"/>
                <w:szCs w:val="2"/>
              </w:rPr>
            </w:pPr>
          </w:p>
        </w:tc>
        <w:tc>
          <w:tcPr>
            <w:tcW w:w="2823" w:type="dxa"/>
            <w:gridSpan w:val="2"/>
            <w:vMerge w:val="continue"/>
            <w:tcBorders>
              <w:top w:val="nil"/>
            </w:tcBorders>
            <w:shd w:val="clear" w:color="auto" w:fill="B8CCE4"/>
          </w:tcPr>
          <w:p>
            <w:pPr>
              <w:rPr>
                <w:sz w:val="2"/>
                <w:szCs w:val="2"/>
              </w:rPr>
            </w:pPr>
          </w:p>
        </w:tc>
        <w:tc>
          <w:tcPr>
            <w:tcW w:w="2549" w:type="dxa"/>
            <w:vMerge w:val="continue"/>
            <w:tcBorders>
              <w:top w:val="nil"/>
            </w:tcBorders>
            <w:shd w:val="clear" w:color="auto" w:fill="B8CCE4"/>
          </w:tcPr>
          <w:p>
            <w:pPr>
              <w:rPr>
                <w:sz w:val="2"/>
                <w:szCs w:val="2"/>
              </w:rPr>
            </w:pPr>
          </w:p>
        </w:tc>
        <w:tc>
          <w:tcPr>
            <w:tcW w:w="711" w:type="dxa"/>
            <w:shd w:val="clear" w:color="auto" w:fill="B8CCE4"/>
          </w:tcPr>
          <w:p>
            <w:pPr>
              <w:pStyle w:val="21"/>
              <w:spacing w:before="196"/>
              <w:ind w:left="113"/>
              <w:jc w:val="left"/>
              <w:rPr>
                <w:sz w:val="21"/>
              </w:rPr>
            </w:pPr>
            <w:r>
              <w:rPr>
                <w:sz w:val="21"/>
              </w:rPr>
              <w:t>Sport</w:t>
            </w:r>
          </w:p>
        </w:tc>
        <w:tc>
          <w:tcPr>
            <w:tcW w:w="1417" w:type="dxa"/>
            <w:shd w:val="clear" w:color="auto" w:fill="B8CCE4"/>
          </w:tcPr>
          <w:p>
            <w:pPr>
              <w:pStyle w:val="21"/>
              <w:spacing w:before="196"/>
              <w:ind w:left="63" w:right="63"/>
              <w:rPr>
                <w:sz w:val="21"/>
              </w:rPr>
            </w:pPr>
            <w:r>
              <w:rPr>
                <w:sz w:val="21"/>
              </w:rPr>
              <w:t>Zone</w:t>
            </w:r>
          </w:p>
        </w:tc>
        <w:tc>
          <w:tcPr>
            <w:tcW w:w="769" w:type="dxa"/>
            <w:shd w:val="clear" w:color="auto" w:fill="B8CCE4"/>
          </w:tcPr>
          <w:p>
            <w:pPr>
              <w:pStyle w:val="21"/>
              <w:spacing w:before="62" w:line="264" w:lineRule="auto"/>
              <w:ind w:left="274" w:right="135" w:hanging="125"/>
              <w:jc w:val="left"/>
              <w:rPr>
                <w:sz w:val="21"/>
              </w:rPr>
            </w:pPr>
            <w:r>
              <w:rPr>
                <w:w w:val="95"/>
                <w:sz w:val="21"/>
              </w:rPr>
              <w:t xml:space="preserve">Dinni </w:t>
            </w:r>
            <w:r>
              <w:rPr>
                <w:sz w:val="21"/>
              </w:rPr>
              <w:t>ng</w:t>
            </w:r>
          </w:p>
        </w:tc>
        <w:tc>
          <w:tcPr>
            <w:tcW w:w="999" w:type="dxa"/>
            <w:vMerge w:val="continue"/>
            <w:tcBorders>
              <w:top w:val="nil"/>
            </w:tcBorders>
            <w:shd w:val="clear" w:color="auto" w:fill="B8CCE4"/>
          </w:tcPr>
          <w:p>
            <w:pPr>
              <w:rPr>
                <w:sz w:val="2"/>
                <w:szCs w:val="2"/>
              </w:rPr>
            </w:pPr>
          </w:p>
        </w:tc>
        <w:tc>
          <w:tcPr>
            <w:tcW w:w="1085" w:type="dxa"/>
            <w:vMerge w:val="continue"/>
            <w:tcBorders>
              <w:top w:val="nil"/>
            </w:tcBorders>
            <w:shd w:val="clear" w:color="auto" w:fill="B8CCE4"/>
          </w:tcPr>
          <w:p>
            <w:pPr>
              <w:rPr>
                <w:sz w:val="2"/>
                <w:szCs w:val="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227"/>
              <w:ind w:left="10"/>
              <w:rPr>
                <w:sz w:val="21"/>
              </w:rPr>
            </w:pPr>
            <w:r>
              <w:rPr>
                <w:w w:val="99"/>
                <w:sz w:val="21"/>
              </w:rPr>
              <w:t>1</w:t>
            </w:r>
          </w:p>
        </w:tc>
        <w:tc>
          <w:tcPr>
            <w:tcW w:w="1402" w:type="dxa"/>
            <w:vMerge w:val="restart"/>
            <w:shd w:val="clear" w:color="auto" w:fill="FFC000"/>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4"/>
              <w:jc w:val="left"/>
              <w:rPr>
                <w:sz w:val="36"/>
              </w:rPr>
            </w:pPr>
          </w:p>
          <w:p>
            <w:pPr>
              <w:pStyle w:val="21"/>
              <w:ind w:left="79" w:right="77"/>
              <w:rPr>
                <w:sz w:val="21"/>
              </w:rPr>
            </w:pPr>
            <w:r>
              <w:rPr>
                <w:sz w:val="21"/>
              </w:rPr>
              <w:t>VVIP</w:t>
            </w:r>
          </w:p>
        </w:tc>
        <w:tc>
          <w:tcPr>
            <w:tcW w:w="1421" w:type="dxa"/>
            <w:vMerge w:val="restart"/>
            <w:shd w:val="clear" w:color="auto" w:fill="FFC000"/>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4"/>
              <w:jc w:val="left"/>
              <w:rPr>
                <w:sz w:val="36"/>
              </w:rPr>
            </w:pPr>
          </w:p>
          <w:p>
            <w:pPr>
              <w:pStyle w:val="21"/>
              <w:ind w:left="185" w:right="178"/>
              <w:rPr>
                <w:sz w:val="21"/>
              </w:rPr>
            </w:pPr>
            <w:r>
              <w:rPr>
                <w:sz w:val="21"/>
              </w:rPr>
              <w:t>VVIP</w:t>
            </w:r>
          </w:p>
        </w:tc>
        <w:tc>
          <w:tcPr>
            <w:tcW w:w="2549" w:type="dxa"/>
          </w:tcPr>
          <w:p>
            <w:pPr>
              <w:pStyle w:val="21"/>
              <w:spacing w:before="33"/>
              <w:ind w:left="36" w:right="34"/>
              <w:rPr>
                <w:sz w:val="21"/>
              </w:rPr>
            </w:pPr>
            <w:r>
              <w:rPr>
                <w:w w:val="105"/>
                <w:sz w:val="21"/>
              </w:rPr>
              <w:t>MoYAS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6" w:right="34"/>
              <w:rPr>
                <w:sz w:val="21"/>
              </w:rPr>
            </w:pPr>
            <w:r>
              <w:rPr>
                <w:sz w:val="21"/>
              </w:rPr>
              <w:t>MoS,YAS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6" w:right="34"/>
              <w:rPr>
                <w:sz w:val="21"/>
              </w:rPr>
            </w:pPr>
            <w:r>
              <w:rPr>
                <w:sz w:val="21"/>
              </w:rPr>
              <w:t>Secretary Sports</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6" w:right="34"/>
              <w:rPr>
                <w:sz w:val="21"/>
              </w:rPr>
            </w:pPr>
            <w:r>
              <w:rPr>
                <w:sz w:val="21"/>
              </w:rPr>
              <w:t>Joint Secretary-MYAS</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Executive Director SAI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9"/>
              <w:ind w:left="37" w:right="34"/>
              <w:rPr>
                <w:sz w:val="21"/>
              </w:rPr>
            </w:pPr>
            <w:r>
              <w:rPr>
                <w:sz w:val="21"/>
              </w:rPr>
              <w:t>Deputy Secretary-</w:t>
            </w:r>
          </w:p>
          <w:p>
            <w:pPr>
              <w:pStyle w:val="21"/>
              <w:spacing w:before="25" w:line="239" w:lineRule="exact"/>
              <w:ind w:left="37" w:right="34"/>
              <w:rPr>
                <w:sz w:val="21"/>
              </w:rPr>
            </w:pPr>
            <w:r>
              <w:rPr>
                <w:sz w:val="21"/>
              </w:rPr>
              <w:t>MYAS/SAI</w:t>
            </w:r>
          </w:p>
        </w:tc>
        <w:tc>
          <w:tcPr>
            <w:tcW w:w="711" w:type="dxa"/>
          </w:tcPr>
          <w:p>
            <w:pPr>
              <w:pStyle w:val="21"/>
              <w:spacing w:before="143"/>
              <w:ind w:left="165"/>
              <w:jc w:val="left"/>
              <w:rPr>
                <w:sz w:val="21"/>
              </w:rPr>
            </w:pPr>
            <w:r>
              <w:rPr>
                <w:sz w:val="21"/>
              </w:rPr>
              <w:t>AVA</w:t>
            </w:r>
          </w:p>
        </w:tc>
        <w:tc>
          <w:tcPr>
            <w:tcW w:w="1417" w:type="dxa"/>
          </w:tcPr>
          <w:p>
            <w:pPr>
              <w:pStyle w:val="21"/>
              <w:spacing w:before="143"/>
              <w:ind w:left="63" w:right="63"/>
              <w:rPr>
                <w:sz w:val="21"/>
              </w:rPr>
            </w:pPr>
            <w:r>
              <w:rPr>
                <w:sz w:val="21"/>
              </w:rPr>
              <w:t>1,2,3,4,5</w:t>
            </w:r>
          </w:p>
        </w:tc>
        <w:tc>
          <w:tcPr>
            <w:tcW w:w="769" w:type="dxa"/>
          </w:tcPr>
          <w:p>
            <w:pPr>
              <w:pStyle w:val="21"/>
              <w:spacing w:before="14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4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Director MYAS/SAI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6" w:right="34"/>
              <w:rPr>
                <w:sz w:val="21"/>
              </w:rPr>
            </w:pPr>
            <w:r>
              <w:rPr>
                <w:sz w:val="21"/>
              </w:rPr>
              <w:t>HPC Members</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OC/EC Members</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President (IOA)</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Treasurer (IOA)</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Sr. Vice-President (IOA)</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Vice-President (IOA)</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Joint</w:t>
            </w:r>
            <w:r>
              <w:rPr>
                <w:spacing w:val="-53"/>
                <w:sz w:val="21"/>
              </w:rPr>
              <w:t xml:space="preserve"> </w:t>
            </w:r>
            <w:r>
              <w:rPr>
                <w:sz w:val="21"/>
              </w:rPr>
              <w:t>Secretary (IOA)</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3"/>
              <w:rPr>
                <w:sz w:val="21"/>
              </w:rPr>
            </w:pPr>
            <w:r>
              <w:rPr>
                <w:sz w:val="21"/>
              </w:rPr>
              <w:t>President (PCI)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1,2,3,4,6</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General Secretary (PCI)</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1,2,3,4,7</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3"/>
              <w:rPr>
                <w:sz w:val="21"/>
              </w:rPr>
            </w:pPr>
            <w:r>
              <w:rPr>
                <w:sz w:val="21"/>
              </w:rPr>
              <w:t>President (CPSFI)</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1,2,3,4,8</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General Secretary (CPSFI)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1,2,3,4,9</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2"/>
              <w:rPr>
                <w:sz w:val="21"/>
              </w:rPr>
            </w:pPr>
            <w:r>
              <w:rPr>
                <w:sz w:val="21"/>
              </w:rPr>
              <w:t>President (NSF)</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2"/>
              <w:rPr>
                <w:sz w:val="21"/>
              </w:rPr>
            </w:pPr>
            <w:r>
              <w:rPr>
                <w:sz w:val="21"/>
              </w:rPr>
              <w:t>Secretary General (NSF)</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Guest</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restart"/>
            <w:shd w:val="clear" w:color="auto" w:fill="FFC000"/>
          </w:tcPr>
          <w:p>
            <w:pPr>
              <w:pStyle w:val="21"/>
              <w:jc w:val="left"/>
              <w:rPr>
                <w:sz w:val="26"/>
              </w:rPr>
            </w:pPr>
          </w:p>
          <w:p>
            <w:pPr>
              <w:pStyle w:val="21"/>
              <w:jc w:val="left"/>
              <w:rPr>
                <w:sz w:val="26"/>
              </w:rPr>
            </w:pPr>
          </w:p>
          <w:p>
            <w:pPr>
              <w:pStyle w:val="21"/>
              <w:jc w:val="left"/>
              <w:rPr>
                <w:sz w:val="26"/>
              </w:rPr>
            </w:pPr>
          </w:p>
          <w:p>
            <w:pPr>
              <w:pStyle w:val="21"/>
              <w:jc w:val="left"/>
              <w:rPr>
                <w:sz w:val="24"/>
              </w:rPr>
            </w:pPr>
          </w:p>
          <w:p>
            <w:pPr>
              <w:pStyle w:val="21"/>
              <w:ind w:left="79" w:right="77"/>
              <w:rPr>
                <w:sz w:val="21"/>
              </w:rPr>
            </w:pPr>
            <w:r>
              <w:rPr>
                <w:sz w:val="21"/>
              </w:rPr>
              <w:t>VIP</w:t>
            </w:r>
          </w:p>
        </w:tc>
        <w:tc>
          <w:tcPr>
            <w:tcW w:w="1421" w:type="dxa"/>
            <w:vMerge w:val="restart"/>
            <w:shd w:val="clear" w:color="auto" w:fill="FFC000"/>
          </w:tcPr>
          <w:p>
            <w:pPr>
              <w:pStyle w:val="21"/>
              <w:jc w:val="left"/>
              <w:rPr>
                <w:sz w:val="26"/>
              </w:rPr>
            </w:pPr>
          </w:p>
          <w:p>
            <w:pPr>
              <w:pStyle w:val="21"/>
              <w:jc w:val="left"/>
              <w:rPr>
                <w:sz w:val="26"/>
              </w:rPr>
            </w:pPr>
          </w:p>
          <w:p>
            <w:pPr>
              <w:pStyle w:val="21"/>
              <w:jc w:val="left"/>
              <w:rPr>
                <w:sz w:val="26"/>
              </w:rPr>
            </w:pPr>
          </w:p>
          <w:p>
            <w:pPr>
              <w:pStyle w:val="21"/>
              <w:jc w:val="left"/>
              <w:rPr>
                <w:sz w:val="24"/>
              </w:rPr>
            </w:pPr>
          </w:p>
          <w:p>
            <w:pPr>
              <w:pStyle w:val="21"/>
              <w:ind w:left="185" w:right="178"/>
              <w:rPr>
                <w:sz w:val="21"/>
              </w:rPr>
            </w:pPr>
            <w:r>
              <w:rPr>
                <w:sz w:val="21"/>
              </w:rPr>
              <w:t>VIP</w:t>
            </w:r>
          </w:p>
        </w:tc>
        <w:tc>
          <w:tcPr>
            <w:tcW w:w="2549" w:type="dxa"/>
          </w:tcPr>
          <w:p>
            <w:pPr>
              <w:pStyle w:val="21"/>
              <w:spacing w:before="33"/>
              <w:ind w:left="37" w:right="34"/>
              <w:rPr>
                <w:sz w:val="21"/>
              </w:rPr>
            </w:pPr>
            <w:r>
              <w:rPr>
                <w:sz w:val="21"/>
              </w:rPr>
              <w:t>Guest</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Executive Member (IOA)</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4"/>
              <w:rPr>
                <w:sz w:val="21"/>
              </w:rPr>
            </w:pPr>
            <w:r>
              <w:rPr>
                <w:sz w:val="21"/>
              </w:rPr>
              <w:t>Under Secretary, MYAS</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8"/>
              <w:ind w:left="37" w:right="32"/>
              <w:rPr>
                <w:sz w:val="21"/>
              </w:rPr>
            </w:pPr>
            <w:r>
              <w:rPr>
                <w:sz w:val="21"/>
              </w:rPr>
              <w:t>Section Officer</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spacing w:before="38"/>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PCI Officials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33"/>
              <w:ind w:left="37" w:right="34"/>
              <w:rPr>
                <w:sz w:val="21"/>
              </w:rPr>
            </w:pPr>
            <w:r>
              <w:rPr>
                <w:sz w:val="21"/>
              </w:rPr>
              <w:t>CPSFI Officials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spacing w:before="3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C000"/>
          </w:tcPr>
          <w:p>
            <w:pPr>
              <w:rPr>
                <w:sz w:val="2"/>
                <w:szCs w:val="2"/>
              </w:rPr>
            </w:pPr>
          </w:p>
        </w:tc>
        <w:tc>
          <w:tcPr>
            <w:tcW w:w="1421" w:type="dxa"/>
            <w:vMerge w:val="continue"/>
            <w:tcBorders>
              <w:top w:val="nil"/>
            </w:tcBorders>
            <w:shd w:val="clear" w:color="auto" w:fill="FFC000"/>
          </w:tcPr>
          <w:p>
            <w:pPr>
              <w:rPr>
                <w:sz w:val="2"/>
                <w:szCs w:val="2"/>
              </w:rPr>
            </w:pPr>
          </w:p>
        </w:tc>
        <w:tc>
          <w:tcPr>
            <w:tcW w:w="2549" w:type="dxa"/>
          </w:tcPr>
          <w:p>
            <w:pPr>
              <w:pStyle w:val="21"/>
              <w:spacing w:before="62" w:line="264" w:lineRule="auto"/>
              <w:ind w:left="418" w:right="167" w:hanging="254"/>
              <w:jc w:val="left"/>
              <w:rPr>
                <w:sz w:val="21"/>
              </w:rPr>
            </w:pPr>
            <w:r>
              <w:rPr>
                <w:w w:val="95"/>
                <w:sz w:val="21"/>
              </w:rPr>
              <w:t xml:space="preserve">Member/Representative </w:t>
            </w:r>
            <w:r>
              <w:rPr>
                <w:sz w:val="21"/>
              </w:rPr>
              <w:t>of PCI, CPSFI &amp; NSF</w:t>
            </w:r>
          </w:p>
        </w:tc>
        <w:tc>
          <w:tcPr>
            <w:tcW w:w="711" w:type="dxa"/>
          </w:tcPr>
          <w:p>
            <w:pPr>
              <w:pStyle w:val="21"/>
              <w:spacing w:before="196"/>
              <w:ind w:left="165"/>
              <w:jc w:val="left"/>
              <w:rPr>
                <w:sz w:val="21"/>
              </w:rPr>
            </w:pPr>
            <w:r>
              <w:rPr>
                <w:sz w:val="21"/>
              </w:rPr>
              <w:t>AVA</w:t>
            </w:r>
          </w:p>
        </w:tc>
        <w:tc>
          <w:tcPr>
            <w:tcW w:w="1417" w:type="dxa"/>
          </w:tcPr>
          <w:p>
            <w:pPr>
              <w:pStyle w:val="21"/>
              <w:spacing w:before="196"/>
              <w:ind w:left="63" w:right="63"/>
              <w:rPr>
                <w:sz w:val="21"/>
              </w:rPr>
            </w:pPr>
            <w:r>
              <w:rPr>
                <w:sz w:val="21"/>
              </w:rPr>
              <w:t>1,2,3,4</w:t>
            </w:r>
          </w:p>
        </w:tc>
        <w:tc>
          <w:tcPr>
            <w:tcW w:w="769" w:type="dxa"/>
          </w:tcPr>
          <w:p>
            <w:pPr>
              <w:pStyle w:val="21"/>
              <w:spacing w:before="196"/>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96"/>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tcPr>
          <w:p>
            <w:pPr>
              <w:pStyle w:val="21"/>
              <w:spacing w:before="143"/>
              <w:ind w:left="10"/>
              <w:rPr>
                <w:sz w:val="21"/>
              </w:rPr>
            </w:pPr>
            <w:r>
              <w:rPr>
                <w:w w:val="99"/>
                <w:sz w:val="21"/>
              </w:rPr>
              <w:t>2</w:t>
            </w:r>
          </w:p>
        </w:tc>
        <w:tc>
          <w:tcPr>
            <w:tcW w:w="1402" w:type="dxa"/>
            <w:shd w:val="clear" w:color="auto" w:fill="800000"/>
          </w:tcPr>
          <w:p>
            <w:pPr>
              <w:pStyle w:val="21"/>
              <w:spacing w:before="9"/>
              <w:ind w:left="303"/>
              <w:jc w:val="left"/>
              <w:rPr>
                <w:sz w:val="21"/>
              </w:rPr>
            </w:pPr>
            <w:r>
              <w:rPr>
                <w:color w:val="FFFFFF"/>
                <w:sz w:val="21"/>
              </w:rPr>
              <w:t>Chef-De-</w:t>
            </w:r>
          </w:p>
          <w:p>
            <w:pPr>
              <w:pStyle w:val="21"/>
              <w:spacing w:before="25" w:line="239" w:lineRule="exact"/>
              <w:ind w:left="352"/>
              <w:jc w:val="left"/>
              <w:rPr>
                <w:sz w:val="21"/>
              </w:rPr>
            </w:pPr>
            <w:r>
              <w:rPr>
                <w:color w:val="FFFFFF"/>
                <w:sz w:val="21"/>
              </w:rPr>
              <w:t>Mission</w:t>
            </w:r>
          </w:p>
        </w:tc>
        <w:tc>
          <w:tcPr>
            <w:tcW w:w="1421" w:type="dxa"/>
            <w:shd w:val="clear" w:color="auto" w:fill="800000"/>
          </w:tcPr>
          <w:p>
            <w:pPr>
              <w:pStyle w:val="21"/>
              <w:spacing w:before="143"/>
              <w:ind w:left="184" w:right="178"/>
              <w:rPr>
                <w:sz w:val="21"/>
              </w:rPr>
            </w:pPr>
            <w:r>
              <w:rPr>
                <w:color w:val="FFFFFF"/>
                <w:w w:val="105"/>
                <w:sz w:val="21"/>
              </w:rPr>
              <w:t>CDM</w:t>
            </w:r>
          </w:p>
        </w:tc>
        <w:tc>
          <w:tcPr>
            <w:tcW w:w="2549" w:type="dxa"/>
          </w:tcPr>
          <w:p>
            <w:pPr>
              <w:pStyle w:val="21"/>
              <w:spacing w:before="143"/>
              <w:ind w:left="36" w:right="34"/>
              <w:rPr>
                <w:sz w:val="21"/>
              </w:rPr>
            </w:pPr>
            <w:r>
              <w:rPr>
                <w:sz w:val="21"/>
              </w:rPr>
              <w:t>Chef-De- Mission</w:t>
            </w:r>
          </w:p>
        </w:tc>
        <w:tc>
          <w:tcPr>
            <w:tcW w:w="711" w:type="dxa"/>
          </w:tcPr>
          <w:p>
            <w:pPr>
              <w:pStyle w:val="21"/>
              <w:spacing w:before="143"/>
              <w:ind w:left="165"/>
              <w:jc w:val="left"/>
              <w:rPr>
                <w:sz w:val="21"/>
              </w:rPr>
            </w:pPr>
            <w:r>
              <w:rPr>
                <w:sz w:val="21"/>
              </w:rPr>
              <w:t>AVA</w:t>
            </w:r>
          </w:p>
        </w:tc>
        <w:tc>
          <w:tcPr>
            <w:tcW w:w="1417" w:type="dxa"/>
          </w:tcPr>
          <w:p>
            <w:pPr>
              <w:pStyle w:val="21"/>
              <w:spacing w:before="143"/>
              <w:ind w:left="63" w:right="63"/>
              <w:rPr>
                <w:sz w:val="21"/>
              </w:rPr>
            </w:pPr>
            <w:r>
              <w:rPr>
                <w:sz w:val="21"/>
              </w:rPr>
              <w:t>1,2,3,4,5</w:t>
            </w:r>
          </w:p>
        </w:tc>
        <w:tc>
          <w:tcPr>
            <w:tcW w:w="769" w:type="dxa"/>
          </w:tcPr>
          <w:p>
            <w:pPr>
              <w:pStyle w:val="21"/>
              <w:spacing w:before="14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4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38" w:hRule="atLeast"/>
        </w:trPr>
        <w:tc>
          <w:tcPr>
            <w:tcW w:w="669" w:type="dxa"/>
          </w:tcPr>
          <w:p>
            <w:pPr>
              <w:pStyle w:val="21"/>
              <w:spacing w:before="191"/>
              <w:ind w:left="10"/>
              <w:rPr>
                <w:sz w:val="21"/>
              </w:rPr>
            </w:pPr>
            <w:r>
              <w:rPr>
                <w:w w:val="99"/>
                <w:sz w:val="21"/>
              </w:rPr>
              <w:t>3</w:t>
            </w:r>
          </w:p>
        </w:tc>
        <w:tc>
          <w:tcPr>
            <w:tcW w:w="1402" w:type="dxa"/>
            <w:shd w:val="clear" w:color="auto" w:fill="EEECE1"/>
          </w:tcPr>
          <w:p>
            <w:pPr>
              <w:pStyle w:val="21"/>
              <w:spacing w:before="62" w:line="259" w:lineRule="auto"/>
              <w:ind w:left="296" w:right="131" w:hanging="155"/>
              <w:jc w:val="left"/>
              <w:rPr>
                <w:sz w:val="21"/>
              </w:rPr>
            </w:pPr>
            <w:r>
              <w:rPr>
                <w:w w:val="95"/>
                <w:sz w:val="21"/>
              </w:rPr>
              <w:t xml:space="preserve">Competition </w:t>
            </w:r>
            <w:r>
              <w:rPr>
                <w:sz w:val="21"/>
              </w:rPr>
              <w:t>Manager</w:t>
            </w:r>
          </w:p>
        </w:tc>
        <w:tc>
          <w:tcPr>
            <w:tcW w:w="1421" w:type="dxa"/>
            <w:shd w:val="clear" w:color="auto" w:fill="EEECE1"/>
          </w:tcPr>
          <w:p>
            <w:pPr>
              <w:pStyle w:val="21"/>
              <w:spacing w:before="62" w:line="259" w:lineRule="auto"/>
              <w:ind w:left="308" w:right="138" w:hanging="155"/>
              <w:jc w:val="left"/>
              <w:rPr>
                <w:sz w:val="21"/>
              </w:rPr>
            </w:pPr>
            <w:r>
              <w:rPr>
                <w:w w:val="95"/>
                <w:sz w:val="21"/>
              </w:rPr>
              <w:t xml:space="preserve">Competition </w:t>
            </w:r>
            <w:r>
              <w:rPr>
                <w:sz w:val="21"/>
              </w:rPr>
              <w:t>Manager</w:t>
            </w:r>
          </w:p>
        </w:tc>
        <w:tc>
          <w:tcPr>
            <w:tcW w:w="2549" w:type="dxa"/>
          </w:tcPr>
          <w:p>
            <w:pPr>
              <w:pStyle w:val="21"/>
              <w:spacing w:before="191"/>
              <w:ind w:left="37" w:right="34"/>
              <w:rPr>
                <w:sz w:val="21"/>
              </w:rPr>
            </w:pPr>
            <w:r>
              <w:rPr>
                <w:sz w:val="21"/>
              </w:rPr>
              <w:t>Competition Manager</w:t>
            </w:r>
          </w:p>
        </w:tc>
        <w:tc>
          <w:tcPr>
            <w:tcW w:w="711" w:type="dxa"/>
          </w:tcPr>
          <w:p>
            <w:pPr>
              <w:pStyle w:val="21"/>
              <w:spacing w:before="191"/>
              <w:ind w:left="165"/>
              <w:jc w:val="left"/>
              <w:rPr>
                <w:sz w:val="21"/>
              </w:rPr>
            </w:pPr>
            <w:r>
              <w:rPr>
                <w:sz w:val="21"/>
              </w:rPr>
              <w:t>AVA</w:t>
            </w:r>
          </w:p>
        </w:tc>
        <w:tc>
          <w:tcPr>
            <w:tcW w:w="1417" w:type="dxa"/>
          </w:tcPr>
          <w:p>
            <w:pPr>
              <w:pStyle w:val="21"/>
              <w:spacing w:before="191"/>
              <w:ind w:left="63" w:right="63"/>
              <w:rPr>
                <w:sz w:val="21"/>
              </w:rPr>
            </w:pPr>
            <w:r>
              <w:rPr>
                <w:w w:val="95"/>
                <w:sz w:val="21"/>
              </w:rPr>
              <w:t>FOP,1,2,3,4,5</w:t>
            </w:r>
          </w:p>
        </w:tc>
        <w:tc>
          <w:tcPr>
            <w:tcW w:w="769" w:type="dxa"/>
          </w:tcPr>
          <w:p>
            <w:pPr>
              <w:pStyle w:val="21"/>
              <w:spacing w:before="191"/>
              <w:ind w:left="131"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91"/>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642" w:hRule="atLeast"/>
        </w:trPr>
        <w:tc>
          <w:tcPr>
            <w:tcW w:w="669" w:type="dxa"/>
          </w:tcPr>
          <w:p>
            <w:pPr>
              <w:pStyle w:val="21"/>
              <w:spacing w:before="196"/>
              <w:ind w:left="10"/>
              <w:rPr>
                <w:sz w:val="21"/>
              </w:rPr>
            </w:pPr>
            <w:r>
              <w:rPr>
                <w:w w:val="99"/>
                <w:sz w:val="21"/>
              </w:rPr>
              <w:t>4</w:t>
            </w:r>
          </w:p>
        </w:tc>
        <w:tc>
          <w:tcPr>
            <w:tcW w:w="1402" w:type="dxa"/>
            <w:shd w:val="clear" w:color="auto" w:fill="EEECE1"/>
          </w:tcPr>
          <w:p>
            <w:pPr>
              <w:pStyle w:val="21"/>
              <w:spacing w:before="196"/>
              <w:ind w:left="252"/>
              <w:jc w:val="left"/>
              <w:rPr>
                <w:sz w:val="21"/>
              </w:rPr>
            </w:pPr>
            <w:r>
              <w:rPr>
                <w:sz w:val="21"/>
              </w:rPr>
              <w:t>Broadcast</w:t>
            </w:r>
          </w:p>
        </w:tc>
        <w:tc>
          <w:tcPr>
            <w:tcW w:w="1421" w:type="dxa"/>
            <w:shd w:val="clear" w:color="auto" w:fill="EEECE1"/>
          </w:tcPr>
          <w:p>
            <w:pPr>
              <w:pStyle w:val="21"/>
              <w:spacing w:before="196"/>
              <w:ind w:left="186" w:right="178"/>
              <w:rPr>
                <w:sz w:val="21"/>
              </w:rPr>
            </w:pPr>
            <w:r>
              <w:rPr>
                <w:sz w:val="21"/>
              </w:rPr>
              <w:t>Broadcast</w:t>
            </w:r>
          </w:p>
        </w:tc>
        <w:tc>
          <w:tcPr>
            <w:tcW w:w="2549" w:type="dxa"/>
          </w:tcPr>
          <w:p>
            <w:pPr>
              <w:pStyle w:val="21"/>
              <w:spacing w:before="62" w:line="264" w:lineRule="auto"/>
              <w:ind w:left="672" w:right="167" w:hanging="498"/>
              <w:jc w:val="left"/>
              <w:rPr>
                <w:sz w:val="21"/>
              </w:rPr>
            </w:pPr>
            <w:r>
              <w:rPr>
                <w:w w:val="95"/>
                <w:sz w:val="21"/>
              </w:rPr>
              <w:t xml:space="preserve">Media Partner Executive </w:t>
            </w:r>
            <w:r>
              <w:rPr>
                <w:sz w:val="21"/>
              </w:rPr>
              <w:t>&amp; Sr, Officials</w:t>
            </w:r>
          </w:p>
        </w:tc>
        <w:tc>
          <w:tcPr>
            <w:tcW w:w="711" w:type="dxa"/>
          </w:tcPr>
          <w:p>
            <w:pPr>
              <w:pStyle w:val="21"/>
              <w:spacing w:before="196"/>
              <w:ind w:left="165"/>
              <w:jc w:val="left"/>
              <w:rPr>
                <w:sz w:val="21"/>
              </w:rPr>
            </w:pPr>
            <w:r>
              <w:rPr>
                <w:sz w:val="21"/>
              </w:rPr>
              <w:t>AVA</w:t>
            </w:r>
          </w:p>
        </w:tc>
        <w:tc>
          <w:tcPr>
            <w:tcW w:w="1417" w:type="dxa"/>
          </w:tcPr>
          <w:p>
            <w:pPr>
              <w:pStyle w:val="21"/>
              <w:spacing w:before="196"/>
              <w:ind w:left="63" w:right="63"/>
              <w:rPr>
                <w:sz w:val="21"/>
              </w:rPr>
            </w:pPr>
            <w:r>
              <w:rPr>
                <w:sz w:val="21"/>
              </w:rPr>
              <w:t>1,2,3,4,5</w:t>
            </w:r>
          </w:p>
        </w:tc>
        <w:tc>
          <w:tcPr>
            <w:tcW w:w="769" w:type="dxa"/>
          </w:tcPr>
          <w:p>
            <w:pPr>
              <w:pStyle w:val="21"/>
              <w:spacing w:before="196"/>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96"/>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tcPr>
          <w:p>
            <w:pPr>
              <w:pStyle w:val="21"/>
              <w:spacing w:before="143"/>
              <w:ind w:left="10"/>
              <w:rPr>
                <w:sz w:val="21"/>
              </w:rPr>
            </w:pPr>
            <w:r>
              <w:rPr>
                <w:w w:val="99"/>
                <w:sz w:val="21"/>
              </w:rPr>
              <w:t>5</w:t>
            </w:r>
          </w:p>
        </w:tc>
        <w:tc>
          <w:tcPr>
            <w:tcW w:w="1402" w:type="dxa"/>
            <w:shd w:val="clear" w:color="auto" w:fill="EEECE1"/>
          </w:tcPr>
          <w:p>
            <w:pPr>
              <w:pStyle w:val="21"/>
              <w:spacing w:before="9"/>
              <w:ind w:left="80" w:right="77"/>
              <w:rPr>
                <w:sz w:val="21"/>
              </w:rPr>
            </w:pPr>
            <w:r>
              <w:rPr>
                <w:sz w:val="21"/>
              </w:rPr>
              <w:t>Sponsors</w:t>
            </w:r>
          </w:p>
          <w:p>
            <w:pPr>
              <w:pStyle w:val="21"/>
              <w:spacing w:before="25" w:line="239" w:lineRule="exact"/>
              <w:ind w:left="80" w:right="77"/>
              <w:rPr>
                <w:sz w:val="21"/>
              </w:rPr>
            </w:pPr>
            <w:r>
              <w:rPr>
                <w:sz w:val="21"/>
              </w:rPr>
              <w:t>and Partners</w:t>
            </w:r>
          </w:p>
        </w:tc>
        <w:tc>
          <w:tcPr>
            <w:tcW w:w="1421" w:type="dxa"/>
            <w:shd w:val="clear" w:color="auto" w:fill="EEECE1"/>
          </w:tcPr>
          <w:p>
            <w:pPr>
              <w:pStyle w:val="21"/>
              <w:spacing w:before="143"/>
              <w:ind w:left="186" w:right="177"/>
              <w:rPr>
                <w:sz w:val="21"/>
              </w:rPr>
            </w:pPr>
            <w:r>
              <w:rPr>
                <w:sz w:val="21"/>
              </w:rPr>
              <w:t>SPs</w:t>
            </w:r>
          </w:p>
        </w:tc>
        <w:tc>
          <w:tcPr>
            <w:tcW w:w="2549" w:type="dxa"/>
          </w:tcPr>
          <w:p>
            <w:pPr>
              <w:pStyle w:val="21"/>
              <w:spacing w:before="9"/>
              <w:ind w:left="37" w:right="32"/>
              <w:rPr>
                <w:sz w:val="21"/>
              </w:rPr>
            </w:pPr>
            <w:r>
              <w:rPr>
                <w:sz w:val="21"/>
              </w:rPr>
              <w:t>Executive of Official</w:t>
            </w:r>
          </w:p>
          <w:p>
            <w:pPr>
              <w:pStyle w:val="21"/>
              <w:spacing w:before="25" w:line="239" w:lineRule="exact"/>
              <w:ind w:left="37" w:right="34"/>
              <w:rPr>
                <w:sz w:val="21"/>
              </w:rPr>
            </w:pPr>
            <w:r>
              <w:rPr>
                <w:sz w:val="21"/>
              </w:rPr>
              <w:t>Sponsor</w:t>
            </w:r>
          </w:p>
        </w:tc>
        <w:tc>
          <w:tcPr>
            <w:tcW w:w="711" w:type="dxa"/>
          </w:tcPr>
          <w:p>
            <w:pPr>
              <w:pStyle w:val="21"/>
              <w:spacing w:before="143"/>
              <w:ind w:left="165"/>
              <w:jc w:val="left"/>
              <w:rPr>
                <w:sz w:val="21"/>
              </w:rPr>
            </w:pPr>
            <w:r>
              <w:rPr>
                <w:sz w:val="21"/>
              </w:rPr>
              <w:t>AVA</w:t>
            </w:r>
          </w:p>
        </w:tc>
        <w:tc>
          <w:tcPr>
            <w:tcW w:w="1417" w:type="dxa"/>
          </w:tcPr>
          <w:p>
            <w:pPr>
              <w:pStyle w:val="21"/>
              <w:spacing w:before="143"/>
              <w:ind w:left="63" w:right="63"/>
              <w:rPr>
                <w:sz w:val="21"/>
              </w:rPr>
            </w:pPr>
            <w:r>
              <w:rPr>
                <w:sz w:val="21"/>
              </w:rPr>
              <w:t>4,5</w:t>
            </w:r>
          </w:p>
        </w:tc>
        <w:tc>
          <w:tcPr>
            <w:tcW w:w="769" w:type="dxa"/>
          </w:tcPr>
          <w:p>
            <w:pPr>
              <w:pStyle w:val="21"/>
              <w:spacing w:before="14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4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restart"/>
            <w:tcBorders>
              <w:top w:val="nil"/>
            </w:tcBorders>
          </w:tcPr>
          <w:p>
            <w:pPr>
              <w:pStyle w:val="21"/>
              <w:jc w:val="left"/>
              <w:rPr>
                <w:rFonts w:ascii="Times New Roman"/>
                <w:sz w:val="20"/>
              </w:rPr>
            </w:pPr>
          </w:p>
        </w:tc>
        <w:tc>
          <w:tcPr>
            <w:tcW w:w="1402" w:type="dxa"/>
            <w:vMerge w:val="restart"/>
            <w:tcBorders>
              <w:top w:val="nil"/>
            </w:tcBorders>
            <w:shd w:val="clear" w:color="auto" w:fill="EEECE1"/>
          </w:tcPr>
          <w:p>
            <w:pPr>
              <w:pStyle w:val="21"/>
              <w:jc w:val="left"/>
              <w:rPr>
                <w:rFonts w:ascii="Times New Roman"/>
                <w:sz w:val="20"/>
              </w:rPr>
            </w:pPr>
          </w:p>
        </w:tc>
        <w:tc>
          <w:tcPr>
            <w:tcW w:w="1421" w:type="dxa"/>
            <w:vMerge w:val="restart"/>
            <w:tcBorders>
              <w:top w:val="nil"/>
            </w:tcBorders>
            <w:shd w:val="clear" w:color="auto" w:fill="EEECE1"/>
          </w:tcPr>
          <w:p>
            <w:pPr>
              <w:pStyle w:val="21"/>
              <w:jc w:val="left"/>
              <w:rPr>
                <w:rFonts w:ascii="Times New Roman"/>
                <w:sz w:val="20"/>
              </w:rPr>
            </w:pPr>
          </w:p>
        </w:tc>
        <w:tc>
          <w:tcPr>
            <w:tcW w:w="2549" w:type="dxa"/>
            <w:tcBorders>
              <w:top w:val="nil"/>
            </w:tcBorders>
          </w:tcPr>
          <w:p>
            <w:pPr>
              <w:pStyle w:val="21"/>
              <w:spacing w:before="9"/>
              <w:ind w:left="37" w:right="34"/>
              <w:rPr>
                <w:sz w:val="21"/>
              </w:rPr>
            </w:pPr>
            <w:r>
              <w:rPr>
                <w:sz w:val="21"/>
              </w:rPr>
              <w:t>Executive of Program</w:t>
            </w:r>
          </w:p>
          <w:p>
            <w:pPr>
              <w:pStyle w:val="21"/>
              <w:spacing w:before="25" w:line="239" w:lineRule="exact"/>
              <w:ind w:left="37" w:right="34"/>
              <w:rPr>
                <w:sz w:val="21"/>
              </w:rPr>
            </w:pPr>
            <w:r>
              <w:rPr>
                <w:sz w:val="21"/>
              </w:rPr>
              <w:t>partner</w:t>
            </w:r>
          </w:p>
        </w:tc>
        <w:tc>
          <w:tcPr>
            <w:tcW w:w="711" w:type="dxa"/>
            <w:tcBorders>
              <w:top w:val="nil"/>
            </w:tcBorders>
          </w:tcPr>
          <w:p>
            <w:pPr>
              <w:pStyle w:val="21"/>
              <w:spacing w:before="143"/>
              <w:ind w:left="165"/>
              <w:jc w:val="left"/>
              <w:rPr>
                <w:sz w:val="21"/>
              </w:rPr>
            </w:pPr>
            <w:r>
              <w:rPr>
                <w:sz w:val="21"/>
              </w:rPr>
              <w:t>AVA</w:t>
            </w:r>
          </w:p>
        </w:tc>
        <w:tc>
          <w:tcPr>
            <w:tcW w:w="1417" w:type="dxa"/>
            <w:tcBorders>
              <w:top w:val="nil"/>
            </w:tcBorders>
          </w:tcPr>
          <w:p>
            <w:pPr>
              <w:pStyle w:val="21"/>
              <w:spacing w:before="143"/>
              <w:ind w:left="63" w:right="63"/>
              <w:rPr>
                <w:sz w:val="21"/>
              </w:rPr>
            </w:pPr>
            <w:r>
              <w:rPr>
                <w:sz w:val="21"/>
              </w:rPr>
              <w:t>4,5</w:t>
            </w:r>
          </w:p>
        </w:tc>
        <w:tc>
          <w:tcPr>
            <w:tcW w:w="769" w:type="dxa"/>
            <w:tcBorders>
              <w:top w:val="nil"/>
            </w:tcBorders>
          </w:tcPr>
          <w:p>
            <w:pPr>
              <w:pStyle w:val="21"/>
              <w:spacing w:before="143"/>
              <w:ind w:left="177" w:right="171"/>
              <w:rPr>
                <w:sz w:val="21"/>
              </w:rPr>
            </w:pPr>
            <w:r>
              <w:rPr>
                <w:sz w:val="21"/>
              </w:rPr>
              <w:t>Yes</w:t>
            </w:r>
          </w:p>
        </w:tc>
        <w:tc>
          <w:tcPr>
            <w:tcW w:w="999" w:type="dxa"/>
            <w:tcBorders>
              <w:top w:val="nil"/>
            </w:tcBorders>
          </w:tcPr>
          <w:p>
            <w:pPr>
              <w:pStyle w:val="21"/>
              <w:jc w:val="left"/>
              <w:rPr>
                <w:rFonts w:ascii="Times New Roman"/>
                <w:sz w:val="20"/>
              </w:rPr>
            </w:pPr>
          </w:p>
        </w:tc>
        <w:tc>
          <w:tcPr>
            <w:tcW w:w="1085" w:type="dxa"/>
            <w:tcBorders>
              <w:top w:val="nil"/>
            </w:tcBorders>
          </w:tcPr>
          <w:p>
            <w:pPr>
              <w:pStyle w:val="21"/>
              <w:spacing w:before="14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EECE1"/>
          </w:tcPr>
          <w:p>
            <w:pPr>
              <w:rPr>
                <w:sz w:val="2"/>
                <w:szCs w:val="2"/>
              </w:rPr>
            </w:pPr>
          </w:p>
        </w:tc>
        <w:tc>
          <w:tcPr>
            <w:tcW w:w="1421" w:type="dxa"/>
            <w:vMerge w:val="continue"/>
            <w:tcBorders>
              <w:top w:val="nil"/>
            </w:tcBorders>
            <w:shd w:val="clear" w:color="auto" w:fill="EEECE1"/>
          </w:tcPr>
          <w:p>
            <w:pPr>
              <w:rPr>
                <w:sz w:val="2"/>
                <w:szCs w:val="2"/>
              </w:rPr>
            </w:pPr>
          </w:p>
        </w:tc>
        <w:tc>
          <w:tcPr>
            <w:tcW w:w="2549" w:type="dxa"/>
          </w:tcPr>
          <w:p>
            <w:pPr>
              <w:pStyle w:val="21"/>
              <w:spacing w:before="9"/>
              <w:ind w:left="37" w:right="34"/>
              <w:rPr>
                <w:sz w:val="21"/>
              </w:rPr>
            </w:pPr>
            <w:r>
              <w:rPr>
                <w:sz w:val="21"/>
              </w:rPr>
              <w:t>Executive of major</w:t>
            </w:r>
          </w:p>
          <w:p>
            <w:pPr>
              <w:pStyle w:val="21"/>
              <w:spacing w:before="25" w:line="239" w:lineRule="exact"/>
              <w:ind w:left="37" w:right="32"/>
              <w:rPr>
                <w:sz w:val="21"/>
              </w:rPr>
            </w:pPr>
            <w:r>
              <w:rPr>
                <w:sz w:val="21"/>
              </w:rPr>
              <w:t>Supplier</w:t>
            </w:r>
          </w:p>
        </w:tc>
        <w:tc>
          <w:tcPr>
            <w:tcW w:w="711" w:type="dxa"/>
          </w:tcPr>
          <w:p>
            <w:pPr>
              <w:pStyle w:val="21"/>
              <w:spacing w:before="143"/>
              <w:ind w:left="165"/>
              <w:jc w:val="left"/>
              <w:rPr>
                <w:sz w:val="21"/>
              </w:rPr>
            </w:pPr>
            <w:r>
              <w:rPr>
                <w:sz w:val="21"/>
              </w:rPr>
              <w:t>AVA</w:t>
            </w:r>
          </w:p>
        </w:tc>
        <w:tc>
          <w:tcPr>
            <w:tcW w:w="1417" w:type="dxa"/>
          </w:tcPr>
          <w:p>
            <w:pPr>
              <w:pStyle w:val="21"/>
              <w:spacing w:before="143"/>
              <w:ind w:left="63" w:right="63"/>
              <w:rPr>
                <w:sz w:val="21"/>
              </w:rPr>
            </w:pPr>
            <w:r>
              <w:rPr>
                <w:sz w:val="21"/>
              </w:rPr>
              <w:t>4,5</w:t>
            </w:r>
          </w:p>
        </w:tc>
        <w:tc>
          <w:tcPr>
            <w:tcW w:w="769" w:type="dxa"/>
          </w:tcPr>
          <w:p>
            <w:pPr>
              <w:pStyle w:val="21"/>
              <w:spacing w:before="143"/>
              <w:ind w:left="177" w:right="171"/>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14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tcPr>
          <w:p>
            <w:pPr>
              <w:pStyle w:val="21"/>
              <w:spacing w:before="38"/>
              <w:ind w:left="10"/>
              <w:rPr>
                <w:sz w:val="21"/>
              </w:rPr>
            </w:pPr>
            <w:r>
              <w:rPr>
                <w:w w:val="99"/>
                <w:sz w:val="21"/>
              </w:rPr>
              <w:t>6</w:t>
            </w:r>
          </w:p>
        </w:tc>
        <w:tc>
          <w:tcPr>
            <w:tcW w:w="1402" w:type="dxa"/>
            <w:shd w:val="clear" w:color="auto" w:fill="00B050"/>
          </w:tcPr>
          <w:p>
            <w:pPr>
              <w:pStyle w:val="21"/>
              <w:spacing w:before="38"/>
              <w:ind w:left="80" w:right="77"/>
              <w:rPr>
                <w:sz w:val="21"/>
              </w:rPr>
            </w:pPr>
            <w:r>
              <w:rPr>
                <w:sz w:val="21"/>
              </w:rPr>
              <w:t>Athlete</w:t>
            </w:r>
          </w:p>
        </w:tc>
        <w:tc>
          <w:tcPr>
            <w:tcW w:w="1421" w:type="dxa"/>
            <w:shd w:val="clear" w:color="auto" w:fill="00B050"/>
          </w:tcPr>
          <w:p>
            <w:pPr>
              <w:pStyle w:val="21"/>
              <w:spacing w:before="38"/>
              <w:ind w:left="185" w:right="178"/>
              <w:rPr>
                <w:sz w:val="21"/>
              </w:rPr>
            </w:pPr>
            <w:r>
              <w:rPr>
                <w:sz w:val="21"/>
              </w:rPr>
              <w:t>Athlete</w:t>
            </w:r>
          </w:p>
        </w:tc>
        <w:tc>
          <w:tcPr>
            <w:tcW w:w="2549" w:type="dxa"/>
          </w:tcPr>
          <w:p>
            <w:pPr>
              <w:pStyle w:val="21"/>
              <w:spacing w:before="38"/>
              <w:ind w:left="37" w:right="34"/>
              <w:rPr>
                <w:sz w:val="21"/>
              </w:rPr>
            </w:pPr>
            <w:r>
              <w:rPr>
                <w:sz w:val="21"/>
              </w:rPr>
              <w:t>Athletes</w:t>
            </w:r>
          </w:p>
        </w:tc>
        <w:tc>
          <w:tcPr>
            <w:tcW w:w="711" w:type="dxa"/>
          </w:tcPr>
          <w:p>
            <w:pPr>
              <w:pStyle w:val="21"/>
              <w:spacing w:before="38"/>
              <w:ind w:left="194"/>
              <w:jc w:val="left"/>
              <w:rPr>
                <w:sz w:val="21"/>
              </w:rPr>
            </w:pPr>
            <w:r>
              <w:rPr>
                <w:sz w:val="21"/>
              </w:rPr>
              <w:t>SPT</w:t>
            </w:r>
          </w:p>
        </w:tc>
        <w:tc>
          <w:tcPr>
            <w:tcW w:w="1417" w:type="dxa"/>
          </w:tcPr>
          <w:p>
            <w:pPr>
              <w:pStyle w:val="21"/>
              <w:spacing w:before="38"/>
              <w:ind w:left="63" w:right="63"/>
              <w:rPr>
                <w:sz w:val="21"/>
              </w:rPr>
            </w:pPr>
            <w:r>
              <w:rPr>
                <w:sz w:val="21"/>
              </w:rPr>
              <w:t>FOP,1,3,4</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Athlete</w:t>
            </w:r>
          </w:p>
        </w:tc>
        <w:tc>
          <w:tcPr>
            <w:tcW w:w="1085" w:type="dxa"/>
          </w:tcPr>
          <w:p>
            <w:pPr>
              <w:pStyle w:val="21"/>
              <w:spacing w:before="38"/>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restart"/>
          </w:tcPr>
          <w:p>
            <w:pPr>
              <w:pStyle w:val="21"/>
              <w:jc w:val="left"/>
              <w:rPr>
                <w:sz w:val="26"/>
              </w:rPr>
            </w:pPr>
          </w:p>
          <w:p>
            <w:pPr>
              <w:pStyle w:val="21"/>
              <w:jc w:val="left"/>
              <w:rPr>
                <w:sz w:val="26"/>
              </w:rPr>
            </w:pPr>
          </w:p>
          <w:p>
            <w:pPr>
              <w:pStyle w:val="21"/>
              <w:spacing w:before="202"/>
              <w:ind w:left="10"/>
              <w:rPr>
                <w:sz w:val="21"/>
              </w:rPr>
            </w:pPr>
            <w:r>
              <w:rPr>
                <w:w w:val="99"/>
                <w:sz w:val="21"/>
              </w:rPr>
              <w:t>7</w:t>
            </w:r>
          </w:p>
        </w:tc>
        <w:tc>
          <w:tcPr>
            <w:tcW w:w="1402" w:type="dxa"/>
            <w:vMerge w:val="restart"/>
            <w:shd w:val="clear" w:color="auto" w:fill="00B050"/>
          </w:tcPr>
          <w:p>
            <w:pPr>
              <w:pStyle w:val="21"/>
              <w:jc w:val="left"/>
              <w:rPr>
                <w:sz w:val="26"/>
              </w:rPr>
            </w:pPr>
          </w:p>
          <w:p>
            <w:pPr>
              <w:pStyle w:val="21"/>
              <w:spacing w:before="9"/>
              <w:jc w:val="left"/>
              <w:rPr>
                <w:sz w:val="31"/>
              </w:rPr>
            </w:pPr>
          </w:p>
          <w:p>
            <w:pPr>
              <w:pStyle w:val="21"/>
              <w:spacing w:line="259" w:lineRule="auto"/>
              <w:ind w:left="340" w:right="332" w:firstLine="109"/>
              <w:jc w:val="left"/>
              <w:rPr>
                <w:sz w:val="21"/>
              </w:rPr>
            </w:pPr>
            <w:r>
              <w:rPr>
                <w:sz w:val="21"/>
              </w:rPr>
              <w:t xml:space="preserve">Team </w:t>
            </w:r>
            <w:r>
              <w:rPr>
                <w:w w:val="90"/>
                <w:sz w:val="21"/>
              </w:rPr>
              <w:t>Officials</w:t>
            </w:r>
          </w:p>
        </w:tc>
        <w:tc>
          <w:tcPr>
            <w:tcW w:w="1421" w:type="dxa"/>
            <w:vMerge w:val="restart"/>
            <w:shd w:val="clear" w:color="auto" w:fill="00B050"/>
          </w:tcPr>
          <w:p>
            <w:pPr>
              <w:pStyle w:val="21"/>
              <w:jc w:val="left"/>
              <w:rPr>
                <w:sz w:val="26"/>
              </w:rPr>
            </w:pPr>
          </w:p>
          <w:p>
            <w:pPr>
              <w:pStyle w:val="21"/>
              <w:spacing w:before="9"/>
              <w:jc w:val="left"/>
              <w:rPr>
                <w:sz w:val="31"/>
              </w:rPr>
            </w:pPr>
          </w:p>
          <w:p>
            <w:pPr>
              <w:pStyle w:val="21"/>
              <w:spacing w:line="259" w:lineRule="auto"/>
              <w:ind w:left="352" w:right="339" w:firstLine="109"/>
              <w:jc w:val="left"/>
              <w:rPr>
                <w:sz w:val="21"/>
              </w:rPr>
            </w:pPr>
            <w:r>
              <w:rPr>
                <w:sz w:val="21"/>
              </w:rPr>
              <w:t xml:space="preserve">Team </w:t>
            </w:r>
            <w:r>
              <w:rPr>
                <w:w w:val="90"/>
                <w:sz w:val="21"/>
              </w:rPr>
              <w:t>Officials</w:t>
            </w:r>
          </w:p>
        </w:tc>
        <w:tc>
          <w:tcPr>
            <w:tcW w:w="2549" w:type="dxa"/>
          </w:tcPr>
          <w:p>
            <w:pPr>
              <w:pStyle w:val="21"/>
              <w:spacing w:before="9"/>
              <w:ind w:left="37" w:right="34"/>
              <w:rPr>
                <w:sz w:val="21"/>
              </w:rPr>
            </w:pPr>
            <w:r>
              <w:rPr>
                <w:sz w:val="21"/>
              </w:rPr>
              <w:t>University Sports</w:t>
            </w:r>
          </w:p>
          <w:p>
            <w:pPr>
              <w:pStyle w:val="21"/>
              <w:spacing w:before="25" w:line="239" w:lineRule="exact"/>
              <w:ind w:left="37" w:right="34"/>
              <w:rPr>
                <w:sz w:val="21"/>
              </w:rPr>
            </w:pPr>
            <w:r>
              <w:rPr>
                <w:sz w:val="21"/>
              </w:rPr>
              <w:t>Manager</w:t>
            </w:r>
          </w:p>
        </w:tc>
        <w:tc>
          <w:tcPr>
            <w:tcW w:w="711" w:type="dxa"/>
          </w:tcPr>
          <w:p>
            <w:pPr>
              <w:pStyle w:val="21"/>
              <w:spacing w:before="143"/>
              <w:ind w:left="194"/>
              <w:jc w:val="left"/>
              <w:rPr>
                <w:sz w:val="21"/>
              </w:rPr>
            </w:pPr>
            <w:r>
              <w:rPr>
                <w:sz w:val="21"/>
              </w:rPr>
              <w:t>SPT</w:t>
            </w:r>
          </w:p>
        </w:tc>
        <w:tc>
          <w:tcPr>
            <w:tcW w:w="1417" w:type="dxa"/>
          </w:tcPr>
          <w:p>
            <w:pPr>
              <w:pStyle w:val="21"/>
              <w:spacing w:before="143"/>
              <w:ind w:left="63" w:right="63"/>
              <w:rPr>
                <w:sz w:val="21"/>
              </w:rPr>
            </w:pPr>
            <w:r>
              <w:rPr>
                <w:sz w:val="21"/>
              </w:rPr>
              <w:t>FOP,1,3,4</w:t>
            </w:r>
          </w:p>
        </w:tc>
        <w:tc>
          <w:tcPr>
            <w:tcW w:w="769" w:type="dxa"/>
          </w:tcPr>
          <w:p>
            <w:pPr>
              <w:pStyle w:val="21"/>
              <w:jc w:val="left"/>
              <w:rPr>
                <w:rFonts w:ascii="Times New Roman"/>
                <w:sz w:val="20"/>
              </w:rPr>
            </w:pPr>
          </w:p>
        </w:tc>
        <w:tc>
          <w:tcPr>
            <w:tcW w:w="999" w:type="dxa"/>
          </w:tcPr>
          <w:p>
            <w:pPr>
              <w:pStyle w:val="21"/>
              <w:spacing w:before="143"/>
              <w:ind w:left="126" w:right="126"/>
              <w:rPr>
                <w:sz w:val="21"/>
              </w:rPr>
            </w:pPr>
            <w:r>
              <w:rPr>
                <w:sz w:val="21"/>
              </w:rPr>
              <w:t>Athlete</w:t>
            </w:r>
          </w:p>
        </w:tc>
        <w:tc>
          <w:tcPr>
            <w:tcW w:w="1085" w:type="dxa"/>
          </w:tcPr>
          <w:p>
            <w:pPr>
              <w:pStyle w:val="21"/>
              <w:spacing w:before="143"/>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50"/>
          </w:tcPr>
          <w:p>
            <w:pPr>
              <w:rPr>
                <w:sz w:val="2"/>
                <w:szCs w:val="2"/>
              </w:rPr>
            </w:pPr>
          </w:p>
        </w:tc>
        <w:tc>
          <w:tcPr>
            <w:tcW w:w="1421" w:type="dxa"/>
            <w:vMerge w:val="continue"/>
            <w:tcBorders>
              <w:top w:val="nil"/>
            </w:tcBorders>
            <w:shd w:val="clear" w:color="auto" w:fill="00B050"/>
          </w:tcPr>
          <w:p>
            <w:pPr>
              <w:rPr>
                <w:sz w:val="2"/>
                <w:szCs w:val="2"/>
              </w:rPr>
            </w:pPr>
          </w:p>
        </w:tc>
        <w:tc>
          <w:tcPr>
            <w:tcW w:w="2549" w:type="dxa"/>
          </w:tcPr>
          <w:p>
            <w:pPr>
              <w:pStyle w:val="21"/>
              <w:spacing w:before="33"/>
              <w:ind w:left="36" w:right="34"/>
              <w:rPr>
                <w:sz w:val="21"/>
              </w:rPr>
            </w:pPr>
            <w:r>
              <w:rPr>
                <w:sz w:val="21"/>
              </w:rPr>
              <w:t>Coach</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FOP,1,3,4</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Athlete</w:t>
            </w:r>
          </w:p>
        </w:tc>
        <w:tc>
          <w:tcPr>
            <w:tcW w:w="1085" w:type="dxa"/>
          </w:tcPr>
          <w:p>
            <w:pPr>
              <w:pStyle w:val="21"/>
              <w:spacing w:before="33"/>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50"/>
          </w:tcPr>
          <w:p>
            <w:pPr>
              <w:rPr>
                <w:sz w:val="2"/>
                <w:szCs w:val="2"/>
              </w:rPr>
            </w:pPr>
          </w:p>
        </w:tc>
        <w:tc>
          <w:tcPr>
            <w:tcW w:w="1421" w:type="dxa"/>
            <w:vMerge w:val="continue"/>
            <w:tcBorders>
              <w:top w:val="nil"/>
            </w:tcBorders>
            <w:shd w:val="clear" w:color="auto" w:fill="00B050"/>
          </w:tcPr>
          <w:p>
            <w:pPr>
              <w:rPr>
                <w:sz w:val="2"/>
                <w:szCs w:val="2"/>
              </w:rPr>
            </w:pPr>
          </w:p>
        </w:tc>
        <w:tc>
          <w:tcPr>
            <w:tcW w:w="2549" w:type="dxa"/>
          </w:tcPr>
          <w:p>
            <w:pPr>
              <w:pStyle w:val="21"/>
              <w:spacing w:before="33"/>
              <w:ind w:left="36" w:right="34"/>
              <w:rPr>
                <w:sz w:val="21"/>
              </w:rPr>
            </w:pPr>
            <w:r>
              <w:rPr>
                <w:sz w:val="21"/>
              </w:rPr>
              <w:t>Medical professionals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FOP,1,3,4</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Athlete</w:t>
            </w:r>
          </w:p>
        </w:tc>
        <w:tc>
          <w:tcPr>
            <w:tcW w:w="1085" w:type="dxa"/>
          </w:tcPr>
          <w:p>
            <w:pPr>
              <w:pStyle w:val="21"/>
              <w:spacing w:before="33"/>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50"/>
          </w:tcPr>
          <w:p>
            <w:pPr>
              <w:rPr>
                <w:sz w:val="2"/>
                <w:szCs w:val="2"/>
              </w:rPr>
            </w:pPr>
          </w:p>
        </w:tc>
        <w:tc>
          <w:tcPr>
            <w:tcW w:w="1421" w:type="dxa"/>
            <w:vMerge w:val="continue"/>
            <w:tcBorders>
              <w:top w:val="nil"/>
            </w:tcBorders>
            <w:shd w:val="clear" w:color="auto" w:fill="00B050"/>
          </w:tcPr>
          <w:p>
            <w:pPr>
              <w:rPr>
                <w:sz w:val="2"/>
                <w:szCs w:val="2"/>
              </w:rPr>
            </w:pPr>
          </w:p>
        </w:tc>
        <w:tc>
          <w:tcPr>
            <w:tcW w:w="2549" w:type="dxa"/>
          </w:tcPr>
          <w:p>
            <w:pPr>
              <w:pStyle w:val="21"/>
              <w:spacing w:before="38"/>
              <w:ind w:left="36" w:right="34"/>
              <w:rPr>
                <w:sz w:val="21"/>
              </w:rPr>
            </w:pPr>
            <w:r>
              <w:rPr>
                <w:sz w:val="21"/>
              </w:rPr>
              <w:t>Extra Officials</w:t>
            </w:r>
          </w:p>
        </w:tc>
        <w:tc>
          <w:tcPr>
            <w:tcW w:w="711" w:type="dxa"/>
          </w:tcPr>
          <w:p>
            <w:pPr>
              <w:pStyle w:val="21"/>
              <w:spacing w:before="38"/>
              <w:ind w:left="194"/>
              <w:jc w:val="left"/>
              <w:rPr>
                <w:sz w:val="21"/>
              </w:rPr>
            </w:pPr>
            <w:r>
              <w:rPr>
                <w:sz w:val="21"/>
              </w:rPr>
              <w:t>SPT</w:t>
            </w:r>
          </w:p>
        </w:tc>
        <w:tc>
          <w:tcPr>
            <w:tcW w:w="1417" w:type="dxa"/>
          </w:tcPr>
          <w:p>
            <w:pPr>
              <w:pStyle w:val="21"/>
              <w:spacing w:before="38"/>
              <w:ind w:left="63" w:right="63"/>
              <w:rPr>
                <w:sz w:val="21"/>
              </w:rPr>
            </w:pPr>
            <w:r>
              <w:rPr>
                <w:sz w:val="21"/>
              </w:rPr>
              <w:t>1,3</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Athlete</w:t>
            </w:r>
          </w:p>
        </w:tc>
        <w:tc>
          <w:tcPr>
            <w:tcW w:w="1085" w:type="dxa"/>
          </w:tcPr>
          <w:p>
            <w:pPr>
              <w:pStyle w:val="21"/>
              <w:spacing w:before="38"/>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50"/>
          </w:tcPr>
          <w:p>
            <w:pPr>
              <w:rPr>
                <w:sz w:val="2"/>
                <w:szCs w:val="2"/>
              </w:rPr>
            </w:pPr>
          </w:p>
        </w:tc>
        <w:tc>
          <w:tcPr>
            <w:tcW w:w="1421" w:type="dxa"/>
            <w:vMerge w:val="continue"/>
            <w:tcBorders>
              <w:top w:val="nil"/>
            </w:tcBorders>
            <w:shd w:val="clear" w:color="auto" w:fill="00B050"/>
          </w:tcPr>
          <w:p>
            <w:pPr>
              <w:rPr>
                <w:sz w:val="2"/>
                <w:szCs w:val="2"/>
              </w:rPr>
            </w:pPr>
          </w:p>
        </w:tc>
        <w:tc>
          <w:tcPr>
            <w:tcW w:w="2549" w:type="dxa"/>
          </w:tcPr>
          <w:p>
            <w:pPr>
              <w:pStyle w:val="21"/>
              <w:spacing w:before="38"/>
              <w:ind w:left="37" w:right="34"/>
              <w:rPr>
                <w:sz w:val="21"/>
              </w:rPr>
            </w:pPr>
            <w:r>
              <w:rPr>
                <w:sz w:val="21"/>
              </w:rPr>
              <w:t>Escorts</w:t>
            </w:r>
          </w:p>
        </w:tc>
        <w:tc>
          <w:tcPr>
            <w:tcW w:w="711" w:type="dxa"/>
          </w:tcPr>
          <w:p>
            <w:pPr>
              <w:pStyle w:val="21"/>
              <w:spacing w:before="38"/>
              <w:ind w:left="194"/>
              <w:jc w:val="left"/>
              <w:rPr>
                <w:sz w:val="21"/>
              </w:rPr>
            </w:pPr>
            <w:r>
              <w:rPr>
                <w:sz w:val="21"/>
              </w:rPr>
              <w:t>SPT</w:t>
            </w:r>
          </w:p>
        </w:tc>
        <w:tc>
          <w:tcPr>
            <w:tcW w:w="1417" w:type="dxa"/>
          </w:tcPr>
          <w:p>
            <w:pPr>
              <w:pStyle w:val="21"/>
              <w:spacing w:before="38"/>
              <w:ind w:left="63" w:right="63"/>
              <w:rPr>
                <w:sz w:val="21"/>
              </w:rPr>
            </w:pPr>
            <w:r>
              <w:rPr>
                <w:sz w:val="21"/>
              </w:rPr>
              <w:t>FOP,1,3,4</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Athlete</w:t>
            </w:r>
          </w:p>
        </w:tc>
        <w:tc>
          <w:tcPr>
            <w:tcW w:w="1085" w:type="dxa"/>
          </w:tcPr>
          <w:p>
            <w:pPr>
              <w:pStyle w:val="21"/>
              <w:spacing w:before="38"/>
              <w:ind w:right="426"/>
              <w:jc w:val="right"/>
              <w:rPr>
                <w:sz w:val="21"/>
              </w:rPr>
            </w:pPr>
            <w:r>
              <w:rPr>
                <w:w w:val="90"/>
                <w:sz w:val="21"/>
              </w:rPr>
              <w:t>T3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Pr>
          <w:p>
            <w:pPr>
              <w:pStyle w:val="21"/>
              <w:jc w:val="left"/>
              <w:rPr>
                <w:sz w:val="26"/>
              </w:rPr>
            </w:pPr>
          </w:p>
          <w:p>
            <w:pPr>
              <w:pStyle w:val="21"/>
              <w:jc w:val="left"/>
              <w:rPr>
                <w:sz w:val="26"/>
              </w:rPr>
            </w:pPr>
          </w:p>
          <w:p>
            <w:pPr>
              <w:pStyle w:val="21"/>
              <w:spacing w:before="11"/>
              <w:jc w:val="left"/>
              <w:rPr>
                <w:sz w:val="21"/>
              </w:rPr>
            </w:pPr>
          </w:p>
          <w:p>
            <w:pPr>
              <w:pStyle w:val="21"/>
              <w:ind w:left="10"/>
              <w:rPr>
                <w:sz w:val="21"/>
              </w:rPr>
            </w:pPr>
            <w:r>
              <w:rPr>
                <w:w w:val="99"/>
                <w:sz w:val="21"/>
              </w:rPr>
              <w:t>8</w:t>
            </w:r>
          </w:p>
        </w:tc>
        <w:tc>
          <w:tcPr>
            <w:tcW w:w="1402" w:type="dxa"/>
            <w:vMerge w:val="restart"/>
            <w:shd w:val="clear" w:color="auto" w:fill="00B0F0"/>
          </w:tcPr>
          <w:p>
            <w:pPr>
              <w:pStyle w:val="21"/>
              <w:jc w:val="left"/>
              <w:rPr>
                <w:sz w:val="26"/>
              </w:rPr>
            </w:pPr>
          </w:p>
          <w:p>
            <w:pPr>
              <w:pStyle w:val="21"/>
              <w:spacing w:before="4"/>
              <w:jc w:val="left"/>
              <w:rPr>
                <w:sz w:val="36"/>
              </w:rPr>
            </w:pPr>
          </w:p>
          <w:p>
            <w:pPr>
              <w:pStyle w:val="21"/>
              <w:spacing w:line="264" w:lineRule="auto"/>
              <w:ind w:left="340" w:hanging="63"/>
              <w:jc w:val="left"/>
              <w:rPr>
                <w:sz w:val="21"/>
              </w:rPr>
            </w:pPr>
            <w:r>
              <w:rPr>
                <w:w w:val="90"/>
                <w:sz w:val="21"/>
              </w:rPr>
              <w:t xml:space="preserve">Technical </w:t>
            </w:r>
            <w:r>
              <w:rPr>
                <w:w w:val="95"/>
                <w:sz w:val="21"/>
              </w:rPr>
              <w:t>Officials</w:t>
            </w:r>
          </w:p>
        </w:tc>
        <w:tc>
          <w:tcPr>
            <w:tcW w:w="1421" w:type="dxa"/>
            <w:vMerge w:val="restart"/>
            <w:shd w:val="clear" w:color="auto" w:fill="00B0F0"/>
          </w:tcPr>
          <w:p>
            <w:pPr>
              <w:pStyle w:val="21"/>
              <w:jc w:val="left"/>
              <w:rPr>
                <w:sz w:val="26"/>
              </w:rPr>
            </w:pPr>
          </w:p>
          <w:p>
            <w:pPr>
              <w:pStyle w:val="21"/>
              <w:spacing w:before="4"/>
              <w:jc w:val="left"/>
              <w:rPr>
                <w:sz w:val="36"/>
              </w:rPr>
            </w:pPr>
          </w:p>
          <w:p>
            <w:pPr>
              <w:pStyle w:val="21"/>
              <w:spacing w:line="264" w:lineRule="auto"/>
              <w:ind w:left="352" w:right="138" w:hanging="63"/>
              <w:jc w:val="left"/>
              <w:rPr>
                <w:sz w:val="21"/>
              </w:rPr>
            </w:pPr>
            <w:r>
              <w:rPr>
                <w:w w:val="90"/>
                <w:sz w:val="21"/>
              </w:rPr>
              <w:t xml:space="preserve">Technical </w:t>
            </w:r>
            <w:r>
              <w:rPr>
                <w:w w:val="95"/>
                <w:sz w:val="21"/>
              </w:rPr>
              <w:t>Officials</w:t>
            </w:r>
          </w:p>
        </w:tc>
        <w:tc>
          <w:tcPr>
            <w:tcW w:w="2549" w:type="dxa"/>
          </w:tcPr>
          <w:p>
            <w:pPr>
              <w:pStyle w:val="21"/>
              <w:spacing w:before="33"/>
              <w:ind w:left="36" w:right="34"/>
              <w:rPr>
                <w:sz w:val="21"/>
              </w:rPr>
            </w:pPr>
            <w:r>
              <w:rPr>
                <w:sz w:val="21"/>
              </w:rPr>
              <w:t>NTO</w:t>
            </w:r>
          </w:p>
        </w:tc>
        <w:tc>
          <w:tcPr>
            <w:tcW w:w="711" w:type="dxa"/>
          </w:tcPr>
          <w:p>
            <w:pPr>
              <w:pStyle w:val="21"/>
              <w:spacing w:before="33"/>
              <w:ind w:left="194"/>
              <w:jc w:val="left"/>
              <w:rPr>
                <w:sz w:val="21"/>
              </w:rPr>
            </w:pPr>
            <w:r>
              <w:rPr>
                <w:sz w:val="21"/>
              </w:rPr>
              <w:t>SPT</w:t>
            </w:r>
          </w:p>
        </w:tc>
        <w:tc>
          <w:tcPr>
            <w:tcW w:w="1417" w:type="dxa"/>
          </w:tcPr>
          <w:p>
            <w:pPr>
              <w:pStyle w:val="21"/>
              <w:spacing w:before="33"/>
              <w:ind w:left="63" w:right="63"/>
              <w:rPr>
                <w:sz w:val="21"/>
              </w:rPr>
            </w:pPr>
            <w:r>
              <w:rPr>
                <w:sz w:val="21"/>
              </w:rPr>
              <w:t>FOP,2,4</w:t>
            </w:r>
          </w:p>
        </w:tc>
        <w:tc>
          <w:tcPr>
            <w:tcW w:w="769" w:type="dxa"/>
          </w:tcPr>
          <w:p>
            <w:pPr>
              <w:pStyle w:val="21"/>
              <w:spacing w:before="33"/>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F0"/>
          </w:tcPr>
          <w:p>
            <w:pPr>
              <w:rPr>
                <w:sz w:val="2"/>
                <w:szCs w:val="2"/>
              </w:rPr>
            </w:pPr>
          </w:p>
        </w:tc>
        <w:tc>
          <w:tcPr>
            <w:tcW w:w="1421" w:type="dxa"/>
            <w:vMerge w:val="continue"/>
            <w:tcBorders>
              <w:top w:val="nil"/>
            </w:tcBorders>
            <w:shd w:val="clear" w:color="auto" w:fill="00B0F0"/>
          </w:tcPr>
          <w:p>
            <w:pPr>
              <w:rPr>
                <w:sz w:val="2"/>
                <w:szCs w:val="2"/>
              </w:rPr>
            </w:pPr>
          </w:p>
        </w:tc>
        <w:tc>
          <w:tcPr>
            <w:tcW w:w="2549" w:type="dxa"/>
          </w:tcPr>
          <w:p>
            <w:pPr>
              <w:pStyle w:val="21"/>
              <w:spacing w:before="33"/>
              <w:ind w:left="36" w:right="34"/>
              <w:rPr>
                <w:sz w:val="21"/>
              </w:rPr>
            </w:pPr>
            <w:r>
              <w:rPr>
                <w:sz w:val="21"/>
              </w:rPr>
              <w:t>ITO</w:t>
            </w:r>
          </w:p>
        </w:tc>
        <w:tc>
          <w:tcPr>
            <w:tcW w:w="711" w:type="dxa"/>
          </w:tcPr>
          <w:p>
            <w:pPr>
              <w:pStyle w:val="21"/>
              <w:spacing w:before="33"/>
              <w:ind w:left="194"/>
              <w:jc w:val="left"/>
              <w:rPr>
                <w:sz w:val="21"/>
              </w:rPr>
            </w:pPr>
            <w:r>
              <w:rPr>
                <w:sz w:val="21"/>
              </w:rPr>
              <w:t>SPT</w:t>
            </w:r>
          </w:p>
        </w:tc>
        <w:tc>
          <w:tcPr>
            <w:tcW w:w="1417" w:type="dxa"/>
          </w:tcPr>
          <w:p>
            <w:pPr>
              <w:pStyle w:val="21"/>
              <w:spacing w:before="33"/>
              <w:ind w:left="63" w:right="63"/>
              <w:rPr>
                <w:sz w:val="21"/>
              </w:rPr>
            </w:pPr>
            <w:r>
              <w:rPr>
                <w:sz w:val="21"/>
              </w:rPr>
              <w:t>FOP,2,4</w:t>
            </w:r>
          </w:p>
        </w:tc>
        <w:tc>
          <w:tcPr>
            <w:tcW w:w="769" w:type="dxa"/>
          </w:tcPr>
          <w:p>
            <w:pPr>
              <w:pStyle w:val="21"/>
              <w:spacing w:before="33"/>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F0"/>
          </w:tcPr>
          <w:p>
            <w:pPr>
              <w:rPr>
                <w:sz w:val="2"/>
                <w:szCs w:val="2"/>
              </w:rPr>
            </w:pPr>
          </w:p>
        </w:tc>
        <w:tc>
          <w:tcPr>
            <w:tcW w:w="1421" w:type="dxa"/>
            <w:vMerge w:val="continue"/>
            <w:tcBorders>
              <w:top w:val="nil"/>
            </w:tcBorders>
            <w:shd w:val="clear" w:color="auto" w:fill="00B0F0"/>
          </w:tcPr>
          <w:p>
            <w:pPr>
              <w:rPr>
                <w:sz w:val="2"/>
                <w:szCs w:val="2"/>
              </w:rPr>
            </w:pPr>
          </w:p>
        </w:tc>
        <w:tc>
          <w:tcPr>
            <w:tcW w:w="2549" w:type="dxa"/>
          </w:tcPr>
          <w:p>
            <w:pPr>
              <w:pStyle w:val="21"/>
              <w:spacing w:before="38"/>
              <w:ind w:left="36" w:right="34"/>
              <w:rPr>
                <w:sz w:val="21"/>
              </w:rPr>
            </w:pPr>
            <w:r>
              <w:rPr>
                <w:sz w:val="21"/>
              </w:rPr>
              <w:t>Referee</w:t>
            </w:r>
          </w:p>
        </w:tc>
        <w:tc>
          <w:tcPr>
            <w:tcW w:w="711" w:type="dxa"/>
          </w:tcPr>
          <w:p>
            <w:pPr>
              <w:pStyle w:val="21"/>
              <w:spacing w:before="38"/>
              <w:ind w:left="194"/>
              <w:jc w:val="left"/>
              <w:rPr>
                <w:sz w:val="21"/>
              </w:rPr>
            </w:pPr>
            <w:r>
              <w:rPr>
                <w:sz w:val="21"/>
              </w:rPr>
              <w:t>SPT</w:t>
            </w:r>
          </w:p>
        </w:tc>
        <w:tc>
          <w:tcPr>
            <w:tcW w:w="1417" w:type="dxa"/>
          </w:tcPr>
          <w:p>
            <w:pPr>
              <w:pStyle w:val="21"/>
              <w:spacing w:before="38"/>
              <w:ind w:left="63" w:right="63"/>
              <w:rPr>
                <w:sz w:val="21"/>
              </w:rPr>
            </w:pPr>
            <w:r>
              <w:rPr>
                <w:sz w:val="21"/>
              </w:rPr>
              <w:t>FOP,2,4</w:t>
            </w:r>
          </w:p>
        </w:tc>
        <w:tc>
          <w:tcPr>
            <w:tcW w:w="769" w:type="dxa"/>
          </w:tcPr>
          <w:p>
            <w:pPr>
              <w:pStyle w:val="21"/>
              <w:spacing w:before="38"/>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F0"/>
          </w:tcPr>
          <w:p>
            <w:pPr>
              <w:rPr>
                <w:sz w:val="2"/>
                <w:szCs w:val="2"/>
              </w:rPr>
            </w:pPr>
          </w:p>
        </w:tc>
        <w:tc>
          <w:tcPr>
            <w:tcW w:w="1421" w:type="dxa"/>
            <w:vMerge w:val="continue"/>
            <w:tcBorders>
              <w:top w:val="nil"/>
            </w:tcBorders>
            <w:shd w:val="clear" w:color="auto" w:fill="00B0F0"/>
          </w:tcPr>
          <w:p>
            <w:pPr>
              <w:rPr>
                <w:sz w:val="2"/>
                <w:szCs w:val="2"/>
              </w:rPr>
            </w:pPr>
          </w:p>
        </w:tc>
        <w:tc>
          <w:tcPr>
            <w:tcW w:w="2549" w:type="dxa"/>
          </w:tcPr>
          <w:p>
            <w:pPr>
              <w:pStyle w:val="21"/>
              <w:spacing w:before="38"/>
              <w:ind w:left="37" w:right="34"/>
              <w:rPr>
                <w:sz w:val="21"/>
              </w:rPr>
            </w:pPr>
            <w:r>
              <w:rPr>
                <w:sz w:val="21"/>
              </w:rPr>
              <w:t>Jury member</w:t>
            </w:r>
          </w:p>
        </w:tc>
        <w:tc>
          <w:tcPr>
            <w:tcW w:w="711" w:type="dxa"/>
          </w:tcPr>
          <w:p>
            <w:pPr>
              <w:pStyle w:val="21"/>
              <w:spacing w:before="38"/>
              <w:ind w:left="194"/>
              <w:jc w:val="left"/>
              <w:rPr>
                <w:sz w:val="21"/>
              </w:rPr>
            </w:pPr>
            <w:r>
              <w:rPr>
                <w:sz w:val="21"/>
              </w:rPr>
              <w:t>SPT</w:t>
            </w:r>
          </w:p>
        </w:tc>
        <w:tc>
          <w:tcPr>
            <w:tcW w:w="1417" w:type="dxa"/>
          </w:tcPr>
          <w:p>
            <w:pPr>
              <w:pStyle w:val="21"/>
              <w:spacing w:before="38"/>
              <w:ind w:left="63" w:right="63"/>
              <w:rPr>
                <w:sz w:val="21"/>
              </w:rPr>
            </w:pPr>
            <w:r>
              <w:rPr>
                <w:sz w:val="21"/>
              </w:rPr>
              <w:t>FOP,2,4</w:t>
            </w:r>
          </w:p>
        </w:tc>
        <w:tc>
          <w:tcPr>
            <w:tcW w:w="769" w:type="dxa"/>
          </w:tcPr>
          <w:p>
            <w:pPr>
              <w:pStyle w:val="21"/>
              <w:spacing w:before="38"/>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8"/>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F0"/>
          </w:tcPr>
          <w:p>
            <w:pPr>
              <w:rPr>
                <w:sz w:val="2"/>
                <w:szCs w:val="2"/>
              </w:rPr>
            </w:pPr>
          </w:p>
        </w:tc>
        <w:tc>
          <w:tcPr>
            <w:tcW w:w="1421" w:type="dxa"/>
            <w:vMerge w:val="continue"/>
            <w:tcBorders>
              <w:top w:val="nil"/>
            </w:tcBorders>
            <w:shd w:val="clear" w:color="auto" w:fill="00B0F0"/>
          </w:tcPr>
          <w:p>
            <w:pPr>
              <w:rPr>
                <w:sz w:val="2"/>
                <w:szCs w:val="2"/>
              </w:rPr>
            </w:pPr>
          </w:p>
        </w:tc>
        <w:tc>
          <w:tcPr>
            <w:tcW w:w="2549" w:type="dxa"/>
          </w:tcPr>
          <w:p>
            <w:pPr>
              <w:pStyle w:val="21"/>
              <w:spacing w:before="33"/>
              <w:ind w:left="37" w:right="34"/>
              <w:rPr>
                <w:sz w:val="21"/>
              </w:rPr>
            </w:pPr>
            <w:r>
              <w:rPr>
                <w:sz w:val="21"/>
              </w:rPr>
              <w:t>Classifiers</w:t>
            </w:r>
          </w:p>
        </w:tc>
        <w:tc>
          <w:tcPr>
            <w:tcW w:w="711" w:type="dxa"/>
          </w:tcPr>
          <w:p>
            <w:pPr>
              <w:pStyle w:val="21"/>
              <w:spacing w:before="33"/>
              <w:ind w:left="194"/>
              <w:jc w:val="left"/>
              <w:rPr>
                <w:sz w:val="21"/>
              </w:rPr>
            </w:pPr>
            <w:r>
              <w:rPr>
                <w:sz w:val="21"/>
              </w:rPr>
              <w:t>SPT</w:t>
            </w:r>
          </w:p>
        </w:tc>
        <w:tc>
          <w:tcPr>
            <w:tcW w:w="1417" w:type="dxa"/>
          </w:tcPr>
          <w:p>
            <w:pPr>
              <w:pStyle w:val="21"/>
              <w:spacing w:before="33"/>
              <w:ind w:left="63" w:right="63"/>
              <w:rPr>
                <w:sz w:val="21"/>
              </w:rPr>
            </w:pPr>
            <w:r>
              <w:rPr>
                <w:sz w:val="21"/>
              </w:rPr>
              <w:t>FOP,2,4</w:t>
            </w:r>
          </w:p>
        </w:tc>
        <w:tc>
          <w:tcPr>
            <w:tcW w:w="769" w:type="dxa"/>
          </w:tcPr>
          <w:p>
            <w:pPr>
              <w:pStyle w:val="21"/>
              <w:spacing w:before="33"/>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00B0F0"/>
          </w:tcPr>
          <w:p>
            <w:pPr>
              <w:rPr>
                <w:sz w:val="2"/>
                <w:szCs w:val="2"/>
              </w:rPr>
            </w:pPr>
          </w:p>
        </w:tc>
        <w:tc>
          <w:tcPr>
            <w:tcW w:w="1421" w:type="dxa"/>
            <w:vMerge w:val="continue"/>
            <w:tcBorders>
              <w:top w:val="nil"/>
            </w:tcBorders>
            <w:shd w:val="clear" w:color="auto" w:fill="00B0F0"/>
          </w:tcPr>
          <w:p>
            <w:pPr>
              <w:rPr>
                <w:sz w:val="2"/>
                <w:szCs w:val="2"/>
              </w:rPr>
            </w:pPr>
          </w:p>
        </w:tc>
        <w:tc>
          <w:tcPr>
            <w:tcW w:w="2549" w:type="dxa"/>
          </w:tcPr>
          <w:p>
            <w:pPr>
              <w:pStyle w:val="21"/>
              <w:spacing w:before="33"/>
              <w:ind w:left="37" w:right="34"/>
              <w:rPr>
                <w:sz w:val="21"/>
              </w:rPr>
            </w:pPr>
            <w:r>
              <w:rPr>
                <w:sz w:val="21"/>
              </w:rPr>
              <w:t>Timer/Scorer</w:t>
            </w:r>
          </w:p>
        </w:tc>
        <w:tc>
          <w:tcPr>
            <w:tcW w:w="711" w:type="dxa"/>
          </w:tcPr>
          <w:p>
            <w:pPr>
              <w:pStyle w:val="21"/>
              <w:spacing w:before="33"/>
              <w:ind w:left="194"/>
              <w:jc w:val="left"/>
              <w:rPr>
                <w:sz w:val="21"/>
              </w:rPr>
            </w:pPr>
            <w:r>
              <w:rPr>
                <w:sz w:val="21"/>
              </w:rPr>
              <w:t>SPT</w:t>
            </w:r>
          </w:p>
        </w:tc>
        <w:tc>
          <w:tcPr>
            <w:tcW w:w="1417" w:type="dxa"/>
          </w:tcPr>
          <w:p>
            <w:pPr>
              <w:pStyle w:val="21"/>
              <w:spacing w:before="33"/>
              <w:ind w:left="63" w:right="63"/>
              <w:rPr>
                <w:sz w:val="21"/>
              </w:rPr>
            </w:pPr>
            <w:r>
              <w:rPr>
                <w:sz w:val="21"/>
              </w:rPr>
              <w:t>FOP,2,4</w:t>
            </w:r>
          </w:p>
        </w:tc>
        <w:tc>
          <w:tcPr>
            <w:tcW w:w="769" w:type="dxa"/>
          </w:tcPr>
          <w:p>
            <w:pPr>
              <w:pStyle w:val="21"/>
              <w:spacing w:before="33"/>
              <w:ind w:left="179" w:right="123"/>
              <w:rPr>
                <w:sz w:val="21"/>
              </w:rPr>
            </w:pPr>
            <w:r>
              <w:rPr>
                <w:sz w:val="21"/>
              </w:rPr>
              <w:t>Yes</w:t>
            </w:r>
          </w:p>
        </w:tc>
        <w:tc>
          <w:tcPr>
            <w:tcW w:w="999" w:type="dxa"/>
          </w:tcPr>
          <w:p>
            <w:pPr>
              <w:pStyle w:val="21"/>
              <w:jc w:val="left"/>
              <w:rPr>
                <w:rFonts w:ascii="Times New Roman"/>
                <w:sz w:val="20"/>
              </w:rPr>
            </w:pPr>
          </w:p>
        </w:tc>
        <w:tc>
          <w:tcPr>
            <w:tcW w:w="1085" w:type="dxa"/>
          </w:tcPr>
          <w:p>
            <w:pPr>
              <w:pStyle w:val="21"/>
              <w:spacing w:before="33"/>
              <w:ind w:right="426"/>
              <w:jc w:val="right"/>
              <w:rPr>
                <w:sz w:val="21"/>
              </w:rPr>
            </w:pPr>
            <w:r>
              <w:rPr>
                <w:w w:val="90"/>
                <w:sz w:val="21"/>
              </w:rPr>
              <w:t>T4</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tcPr>
          <w:p>
            <w:pPr>
              <w:pStyle w:val="21"/>
              <w:spacing w:before="148"/>
              <w:ind w:left="10"/>
              <w:rPr>
                <w:sz w:val="21"/>
              </w:rPr>
            </w:pPr>
            <w:r>
              <w:rPr>
                <w:w w:val="99"/>
                <w:sz w:val="21"/>
              </w:rPr>
              <w:t>9</w:t>
            </w:r>
          </w:p>
        </w:tc>
        <w:tc>
          <w:tcPr>
            <w:tcW w:w="1402" w:type="dxa"/>
            <w:shd w:val="clear" w:color="auto" w:fill="FFFF00"/>
          </w:tcPr>
          <w:p>
            <w:pPr>
              <w:pStyle w:val="21"/>
              <w:spacing w:before="148"/>
              <w:ind w:left="80" w:right="77"/>
              <w:rPr>
                <w:sz w:val="21"/>
              </w:rPr>
            </w:pPr>
            <w:r>
              <w:rPr>
                <w:sz w:val="21"/>
              </w:rPr>
              <w:t>Broadcast</w:t>
            </w:r>
          </w:p>
        </w:tc>
        <w:tc>
          <w:tcPr>
            <w:tcW w:w="1421" w:type="dxa"/>
            <w:shd w:val="clear" w:color="auto" w:fill="FFFF00"/>
          </w:tcPr>
          <w:p>
            <w:pPr>
              <w:pStyle w:val="21"/>
              <w:spacing w:line="264" w:lineRule="exact"/>
              <w:ind w:left="264" w:right="250" w:firstLine="239"/>
              <w:jc w:val="left"/>
              <w:rPr>
                <w:sz w:val="21"/>
              </w:rPr>
            </w:pPr>
            <w:r>
              <w:rPr>
                <w:sz w:val="21"/>
              </w:rPr>
              <w:t xml:space="preserve">Host </w:t>
            </w:r>
            <w:r>
              <w:rPr>
                <w:w w:val="95"/>
                <w:sz w:val="21"/>
              </w:rPr>
              <w:t>Broadcast</w:t>
            </w:r>
          </w:p>
        </w:tc>
        <w:tc>
          <w:tcPr>
            <w:tcW w:w="2549" w:type="dxa"/>
          </w:tcPr>
          <w:p>
            <w:pPr>
              <w:pStyle w:val="21"/>
              <w:spacing w:before="148"/>
              <w:ind w:left="37" w:right="34"/>
              <w:rPr>
                <w:sz w:val="21"/>
              </w:rPr>
            </w:pPr>
            <w:r>
              <w:rPr>
                <w:sz w:val="21"/>
              </w:rPr>
              <w:t>Host Broadcaster</w:t>
            </w:r>
          </w:p>
        </w:tc>
        <w:tc>
          <w:tcPr>
            <w:tcW w:w="711" w:type="dxa"/>
          </w:tcPr>
          <w:p>
            <w:pPr>
              <w:pStyle w:val="21"/>
              <w:spacing w:before="148"/>
              <w:ind w:left="165"/>
              <w:jc w:val="left"/>
              <w:rPr>
                <w:sz w:val="21"/>
              </w:rPr>
            </w:pPr>
            <w:r>
              <w:rPr>
                <w:sz w:val="21"/>
              </w:rPr>
              <w:t>AVA</w:t>
            </w:r>
          </w:p>
        </w:tc>
        <w:tc>
          <w:tcPr>
            <w:tcW w:w="1417" w:type="dxa"/>
          </w:tcPr>
          <w:p>
            <w:pPr>
              <w:pStyle w:val="21"/>
              <w:spacing w:before="148"/>
              <w:ind w:left="63" w:right="63"/>
              <w:rPr>
                <w:sz w:val="21"/>
              </w:rPr>
            </w:pPr>
            <w:r>
              <w:rPr>
                <w:sz w:val="21"/>
              </w:rPr>
              <w:t>FOP,3,4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Pr>
          <w:p>
            <w:pPr>
              <w:pStyle w:val="21"/>
              <w:spacing w:before="201"/>
              <w:ind w:left="110"/>
              <w:jc w:val="left"/>
              <w:rPr>
                <w:sz w:val="21"/>
              </w:rPr>
            </w:pPr>
            <w:r>
              <w:rPr>
                <w:sz w:val="21"/>
              </w:rPr>
              <w:t>10</w:t>
            </w:r>
          </w:p>
        </w:tc>
        <w:tc>
          <w:tcPr>
            <w:tcW w:w="1402" w:type="dxa"/>
            <w:vMerge w:val="restart"/>
            <w:shd w:val="clear" w:color="auto" w:fill="FFFF00"/>
          </w:tcPr>
          <w:p>
            <w:pPr>
              <w:pStyle w:val="21"/>
              <w:spacing w:before="201"/>
              <w:ind w:left="413"/>
              <w:jc w:val="left"/>
              <w:rPr>
                <w:sz w:val="21"/>
              </w:rPr>
            </w:pPr>
            <w:r>
              <w:rPr>
                <w:sz w:val="21"/>
              </w:rPr>
              <w:t>Media</w:t>
            </w:r>
          </w:p>
        </w:tc>
        <w:tc>
          <w:tcPr>
            <w:tcW w:w="1421" w:type="dxa"/>
            <w:vMerge w:val="restart"/>
            <w:shd w:val="clear" w:color="auto" w:fill="FFFF00"/>
          </w:tcPr>
          <w:p>
            <w:pPr>
              <w:pStyle w:val="21"/>
              <w:spacing w:before="201"/>
              <w:ind w:left="425"/>
              <w:jc w:val="left"/>
              <w:rPr>
                <w:sz w:val="21"/>
              </w:rPr>
            </w:pPr>
            <w:r>
              <w:rPr>
                <w:sz w:val="21"/>
              </w:rPr>
              <w:t>Media</w:t>
            </w:r>
          </w:p>
        </w:tc>
        <w:tc>
          <w:tcPr>
            <w:tcW w:w="2549" w:type="dxa"/>
          </w:tcPr>
          <w:p>
            <w:pPr>
              <w:pStyle w:val="21"/>
              <w:spacing w:before="38"/>
              <w:ind w:left="37" w:right="34"/>
              <w:rPr>
                <w:sz w:val="21"/>
              </w:rPr>
            </w:pPr>
            <w:r>
              <w:rPr>
                <w:sz w:val="21"/>
              </w:rPr>
              <w:t>Journalist</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3,4,5</w:t>
            </w:r>
          </w:p>
        </w:tc>
        <w:tc>
          <w:tcPr>
            <w:tcW w:w="769" w:type="dxa"/>
          </w:tcPr>
          <w:p>
            <w:pPr>
              <w:pStyle w:val="21"/>
              <w:jc w:val="left"/>
              <w:rPr>
                <w:rFonts w:ascii="Times New Roman"/>
                <w:sz w:val="20"/>
              </w:rPr>
            </w:pPr>
          </w:p>
        </w:tc>
        <w:tc>
          <w:tcPr>
            <w:tcW w:w="999" w:type="dxa"/>
          </w:tcPr>
          <w:p>
            <w:pPr>
              <w:pStyle w:val="21"/>
              <w:spacing w:before="38"/>
              <w:ind w:left="126" w:right="77"/>
              <w:rPr>
                <w:sz w:val="21"/>
              </w:rPr>
            </w:pPr>
            <w:r>
              <w:rPr>
                <w:sz w:val="21"/>
              </w:rPr>
              <w:t>LOC</w:t>
            </w: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FF00"/>
          </w:tcPr>
          <w:p>
            <w:pPr>
              <w:rPr>
                <w:sz w:val="2"/>
                <w:szCs w:val="2"/>
              </w:rPr>
            </w:pPr>
          </w:p>
        </w:tc>
        <w:tc>
          <w:tcPr>
            <w:tcW w:w="1421" w:type="dxa"/>
            <w:vMerge w:val="continue"/>
            <w:tcBorders>
              <w:top w:val="nil"/>
            </w:tcBorders>
            <w:shd w:val="clear" w:color="auto" w:fill="FFFF00"/>
          </w:tcPr>
          <w:p>
            <w:pPr>
              <w:rPr>
                <w:sz w:val="2"/>
                <w:szCs w:val="2"/>
              </w:rPr>
            </w:pPr>
          </w:p>
        </w:tc>
        <w:tc>
          <w:tcPr>
            <w:tcW w:w="2549" w:type="dxa"/>
          </w:tcPr>
          <w:p>
            <w:pPr>
              <w:pStyle w:val="21"/>
              <w:spacing w:before="38"/>
              <w:ind w:left="37" w:right="32"/>
              <w:rPr>
                <w:sz w:val="21"/>
              </w:rPr>
            </w:pPr>
            <w:r>
              <w:rPr>
                <w:sz w:val="21"/>
              </w:rPr>
              <w:t>Photographer</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FOP,3,4,5</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LOC</w:t>
            </w: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tcPr>
          <w:p>
            <w:pPr>
              <w:pStyle w:val="21"/>
              <w:spacing w:before="33"/>
              <w:ind w:left="91" w:right="79"/>
              <w:rPr>
                <w:sz w:val="21"/>
              </w:rPr>
            </w:pPr>
            <w:r>
              <w:rPr>
                <w:sz w:val="21"/>
              </w:rPr>
              <w:t>11</w:t>
            </w:r>
          </w:p>
        </w:tc>
        <w:tc>
          <w:tcPr>
            <w:tcW w:w="1402" w:type="dxa"/>
          </w:tcPr>
          <w:p>
            <w:pPr>
              <w:pStyle w:val="21"/>
              <w:spacing w:before="33"/>
              <w:ind w:left="80" w:right="77"/>
              <w:rPr>
                <w:sz w:val="21"/>
              </w:rPr>
            </w:pPr>
            <w:r>
              <w:rPr>
                <w:sz w:val="21"/>
              </w:rPr>
              <w:t>Volunteers</w:t>
            </w:r>
          </w:p>
        </w:tc>
        <w:tc>
          <w:tcPr>
            <w:tcW w:w="1421" w:type="dxa"/>
          </w:tcPr>
          <w:p>
            <w:pPr>
              <w:pStyle w:val="21"/>
              <w:spacing w:before="33"/>
              <w:ind w:left="186" w:right="178"/>
              <w:rPr>
                <w:sz w:val="21"/>
              </w:rPr>
            </w:pPr>
            <w:r>
              <w:rPr>
                <w:sz w:val="21"/>
              </w:rPr>
              <w:t>Volunteers</w:t>
            </w:r>
          </w:p>
        </w:tc>
        <w:tc>
          <w:tcPr>
            <w:tcW w:w="2549" w:type="dxa"/>
          </w:tcPr>
          <w:p>
            <w:pPr>
              <w:pStyle w:val="21"/>
              <w:spacing w:before="33"/>
              <w:ind w:left="37" w:right="34"/>
              <w:rPr>
                <w:sz w:val="21"/>
              </w:rPr>
            </w:pPr>
            <w:r>
              <w:rPr>
                <w:sz w:val="21"/>
              </w:rPr>
              <w:t>Volunteer</w:t>
            </w:r>
          </w:p>
        </w:tc>
        <w:tc>
          <w:tcPr>
            <w:tcW w:w="2128" w:type="dxa"/>
            <w:gridSpan w:val="2"/>
          </w:tcPr>
          <w:p>
            <w:pPr>
              <w:pStyle w:val="21"/>
              <w:spacing w:before="33"/>
              <w:ind w:left="501"/>
              <w:jc w:val="left"/>
              <w:rPr>
                <w:sz w:val="21"/>
              </w:rPr>
            </w:pPr>
            <w:r>
              <w:rPr>
                <w:sz w:val="21"/>
              </w:rPr>
              <w:t>Role Specific</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LOC</w:t>
            </w: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restart"/>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165"/>
              <w:ind w:left="110"/>
              <w:jc w:val="left"/>
              <w:rPr>
                <w:sz w:val="21"/>
              </w:rPr>
            </w:pPr>
            <w:r>
              <w:rPr>
                <w:sz w:val="21"/>
              </w:rPr>
              <w:t>12</w:t>
            </w:r>
          </w:p>
        </w:tc>
        <w:tc>
          <w:tcPr>
            <w:tcW w:w="1402" w:type="dxa"/>
            <w:vMerge w:val="restart"/>
            <w:shd w:val="clear" w:color="auto" w:fill="FF0000"/>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165"/>
              <w:ind w:left="79" w:right="77"/>
              <w:rPr>
                <w:sz w:val="21"/>
              </w:rPr>
            </w:pPr>
            <w:r>
              <w:rPr>
                <w:sz w:val="21"/>
              </w:rPr>
              <w:t>LOC</w:t>
            </w:r>
          </w:p>
        </w:tc>
        <w:tc>
          <w:tcPr>
            <w:tcW w:w="1421" w:type="dxa"/>
            <w:vMerge w:val="restart"/>
            <w:shd w:val="clear" w:color="auto" w:fill="FF0000"/>
          </w:tcPr>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jc w:val="left"/>
              <w:rPr>
                <w:sz w:val="26"/>
              </w:rPr>
            </w:pPr>
          </w:p>
          <w:p>
            <w:pPr>
              <w:pStyle w:val="21"/>
              <w:spacing w:before="165"/>
              <w:ind w:left="287"/>
              <w:jc w:val="left"/>
              <w:rPr>
                <w:sz w:val="21"/>
              </w:rPr>
            </w:pPr>
            <w:r>
              <w:rPr>
                <w:sz w:val="21"/>
              </w:rPr>
              <w:t>LOC-KIPG</w:t>
            </w:r>
          </w:p>
        </w:tc>
        <w:tc>
          <w:tcPr>
            <w:tcW w:w="2549" w:type="dxa"/>
          </w:tcPr>
          <w:p>
            <w:pPr>
              <w:pStyle w:val="21"/>
              <w:spacing w:before="33"/>
              <w:ind w:left="37" w:right="34"/>
              <w:rPr>
                <w:sz w:val="21"/>
              </w:rPr>
            </w:pPr>
            <w:r>
              <w:rPr>
                <w:sz w:val="21"/>
              </w:rPr>
              <w:t>Director General SAI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LOC</w:t>
            </w: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8"/>
              <w:ind w:left="37" w:right="34"/>
              <w:rPr>
                <w:sz w:val="21"/>
              </w:rPr>
            </w:pPr>
            <w:r>
              <w:rPr>
                <w:sz w:val="21"/>
              </w:rPr>
              <w:t>Secretary SAI</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LOC</w:t>
            </w: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8"/>
              <w:ind w:left="36" w:right="34"/>
              <w:rPr>
                <w:sz w:val="21"/>
              </w:rPr>
            </w:pPr>
            <w:r>
              <w:rPr>
                <w:sz w:val="21"/>
              </w:rPr>
              <w:t>Deputy Director General</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LOC</w:t>
            </w: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3"/>
              <w:ind w:left="37" w:right="34"/>
              <w:rPr>
                <w:sz w:val="21"/>
              </w:rPr>
            </w:pPr>
            <w:r>
              <w:rPr>
                <w:sz w:val="21"/>
              </w:rPr>
              <w:t>FA Heads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LOC</w:t>
            </w:r>
          </w:p>
        </w:tc>
        <w:tc>
          <w:tcPr>
            <w:tcW w:w="1085" w:type="dxa"/>
          </w:tcPr>
          <w:p>
            <w:pPr>
              <w:pStyle w:val="21"/>
              <w:spacing w:before="33"/>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3"/>
              <w:ind w:left="37" w:right="34"/>
              <w:rPr>
                <w:sz w:val="21"/>
              </w:rPr>
            </w:pPr>
            <w:r>
              <w:rPr>
                <w:sz w:val="21"/>
              </w:rPr>
              <w:t>FA Members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LOC</w:t>
            </w:r>
          </w:p>
        </w:tc>
        <w:tc>
          <w:tcPr>
            <w:tcW w:w="1085" w:type="dxa"/>
          </w:tcPr>
          <w:p>
            <w:pPr>
              <w:pStyle w:val="21"/>
              <w:spacing w:before="33"/>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8"/>
              <w:ind w:left="37" w:right="34"/>
              <w:rPr>
                <w:sz w:val="21"/>
              </w:rPr>
            </w:pPr>
            <w:r>
              <w:rPr>
                <w:sz w:val="21"/>
              </w:rPr>
              <w:t>DD/AD-SAI</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LOC</w:t>
            </w:r>
          </w:p>
        </w:tc>
        <w:tc>
          <w:tcPr>
            <w:tcW w:w="1085" w:type="dxa"/>
          </w:tcPr>
          <w:p>
            <w:pPr>
              <w:pStyle w:val="21"/>
              <w:spacing w:before="38"/>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8"/>
              <w:ind w:left="37" w:right="34"/>
              <w:rPr>
                <w:sz w:val="21"/>
              </w:rPr>
            </w:pPr>
            <w:r>
              <w:rPr>
                <w:sz w:val="21"/>
              </w:rPr>
              <w:t>FA Head-SAI</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8"/>
              <w:ind w:left="126" w:right="126"/>
              <w:rPr>
                <w:sz w:val="21"/>
              </w:rPr>
            </w:pPr>
            <w:r>
              <w:rPr>
                <w:sz w:val="21"/>
              </w:rPr>
              <w:t>LOC</w:t>
            </w:r>
          </w:p>
        </w:tc>
        <w:tc>
          <w:tcPr>
            <w:tcW w:w="1085" w:type="dxa"/>
          </w:tcPr>
          <w:p>
            <w:pPr>
              <w:pStyle w:val="21"/>
              <w:spacing w:before="38"/>
              <w:ind w:right="426"/>
              <w:jc w:val="right"/>
              <w:rPr>
                <w:sz w:val="21"/>
              </w:rPr>
            </w:pPr>
            <w:r>
              <w:rPr>
                <w:w w:val="90"/>
                <w:sz w:val="21"/>
              </w:rPr>
              <w:t>T1</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33"/>
              <w:ind w:left="37" w:right="34"/>
              <w:rPr>
                <w:sz w:val="21"/>
              </w:rPr>
            </w:pPr>
            <w:r>
              <w:rPr>
                <w:sz w:val="21"/>
              </w:rPr>
              <w:t>FA-Member-SAI</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33"/>
              <w:ind w:left="126" w:right="126"/>
              <w:rPr>
                <w:sz w:val="21"/>
              </w:rPr>
            </w:pPr>
            <w:r>
              <w:rPr>
                <w:sz w:val="21"/>
              </w:rPr>
              <w:t>LOC</w:t>
            </w:r>
          </w:p>
        </w:tc>
        <w:tc>
          <w:tcPr>
            <w:tcW w:w="1085" w:type="dxa"/>
          </w:tcPr>
          <w:p>
            <w:pPr>
              <w:pStyle w:val="21"/>
              <w:spacing w:before="33"/>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959"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FF0000"/>
          </w:tcPr>
          <w:p>
            <w:pPr>
              <w:rPr>
                <w:sz w:val="2"/>
                <w:szCs w:val="2"/>
              </w:rPr>
            </w:pPr>
          </w:p>
        </w:tc>
        <w:tc>
          <w:tcPr>
            <w:tcW w:w="1421" w:type="dxa"/>
            <w:vMerge w:val="continue"/>
            <w:tcBorders>
              <w:top w:val="nil"/>
            </w:tcBorders>
            <w:shd w:val="clear" w:color="auto" w:fill="FF0000"/>
          </w:tcPr>
          <w:p>
            <w:pPr>
              <w:rPr>
                <w:sz w:val="2"/>
                <w:szCs w:val="2"/>
              </w:rPr>
            </w:pPr>
          </w:p>
        </w:tc>
        <w:tc>
          <w:tcPr>
            <w:tcW w:w="2549" w:type="dxa"/>
          </w:tcPr>
          <w:p>
            <w:pPr>
              <w:pStyle w:val="21"/>
              <w:spacing w:before="86" w:line="264" w:lineRule="auto"/>
              <w:ind w:left="465" w:right="458" w:firstLine="36"/>
              <w:jc w:val="both"/>
              <w:rPr>
                <w:sz w:val="21"/>
              </w:rPr>
            </w:pPr>
            <w:r>
              <w:rPr>
                <w:w w:val="90"/>
                <w:sz w:val="21"/>
              </w:rPr>
              <w:t xml:space="preserve">Sr. Consultant/Jr. </w:t>
            </w:r>
            <w:r>
              <w:rPr>
                <w:w w:val="95"/>
                <w:sz w:val="21"/>
              </w:rPr>
              <w:t xml:space="preserve">Consultant/Young </w:t>
            </w:r>
            <w:r>
              <w:rPr>
                <w:sz w:val="21"/>
              </w:rPr>
              <w:t>Professional</w:t>
            </w:r>
            <w:r>
              <w:rPr>
                <w:spacing w:val="-30"/>
                <w:sz w:val="21"/>
              </w:rPr>
              <w:t xml:space="preserve"> </w:t>
            </w:r>
            <w:r>
              <w:rPr>
                <w:sz w:val="21"/>
              </w:rPr>
              <w:t>-</w:t>
            </w:r>
            <w:r>
              <w:rPr>
                <w:spacing w:val="-29"/>
                <w:sz w:val="21"/>
              </w:rPr>
              <w:t xml:space="preserve"> </w:t>
            </w:r>
            <w:r>
              <w:rPr>
                <w:sz w:val="21"/>
              </w:rPr>
              <w:t>SAI</w:t>
            </w:r>
          </w:p>
        </w:tc>
        <w:tc>
          <w:tcPr>
            <w:tcW w:w="711" w:type="dxa"/>
          </w:tcPr>
          <w:p>
            <w:pPr>
              <w:pStyle w:val="21"/>
              <w:spacing w:before="6"/>
              <w:jc w:val="left"/>
              <w:rPr>
                <w:sz w:val="30"/>
              </w:rPr>
            </w:pPr>
          </w:p>
          <w:p>
            <w:pPr>
              <w:pStyle w:val="21"/>
              <w:ind w:left="165"/>
              <w:jc w:val="left"/>
              <w:rPr>
                <w:sz w:val="21"/>
              </w:rPr>
            </w:pPr>
            <w:r>
              <w:rPr>
                <w:sz w:val="21"/>
              </w:rPr>
              <w:t>AVA</w:t>
            </w:r>
          </w:p>
        </w:tc>
        <w:tc>
          <w:tcPr>
            <w:tcW w:w="1417" w:type="dxa"/>
          </w:tcPr>
          <w:p>
            <w:pPr>
              <w:pStyle w:val="21"/>
              <w:spacing w:before="6"/>
              <w:jc w:val="left"/>
              <w:rPr>
                <w:sz w:val="30"/>
              </w:rPr>
            </w:pPr>
          </w:p>
          <w:p>
            <w:pPr>
              <w:pStyle w:val="21"/>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spacing w:before="6"/>
              <w:jc w:val="left"/>
              <w:rPr>
                <w:sz w:val="30"/>
              </w:rPr>
            </w:pPr>
          </w:p>
          <w:p>
            <w:pPr>
              <w:pStyle w:val="21"/>
              <w:ind w:left="126" w:right="126"/>
              <w:rPr>
                <w:sz w:val="21"/>
              </w:rPr>
            </w:pPr>
            <w:r>
              <w:rPr>
                <w:sz w:val="21"/>
              </w:rPr>
              <w:t>LOC</w:t>
            </w:r>
          </w:p>
        </w:tc>
        <w:tc>
          <w:tcPr>
            <w:tcW w:w="1085" w:type="dxa"/>
          </w:tcPr>
          <w:p>
            <w:pPr>
              <w:pStyle w:val="21"/>
              <w:spacing w:before="6"/>
              <w:jc w:val="left"/>
              <w:rPr>
                <w:sz w:val="30"/>
              </w:rPr>
            </w:pPr>
          </w:p>
          <w:p>
            <w:pPr>
              <w:pStyle w:val="21"/>
              <w:ind w:right="426"/>
              <w:jc w:val="right"/>
              <w:rPr>
                <w:sz w:val="21"/>
              </w:rPr>
            </w:pPr>
            <w:r>
              <w:rPr>
                <w:w w:val="90"/>
                <w:sz w:val="21"/>
              </w:rPr>
              <w:t>T2</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Pr>
          <w:p>
            <w:pPr>
              <w:pStyle w:val="21"/>
              <w:jc w:val="left"/>
              <w:rPr>
                <w:sz w:val="26"/>
              </w:rPr>
            </w:pPr>
          </w:p>
          <w:p>
            <w:pPr>
              <w:pStyle w:val="21"/>
              <w:jc w:val="left"/>
              <w:rPr>
                <w:sz w:val="26"/>
              </w:rPr>
            </w:pPr>
          </w:p>
          <w:p>
            <w:pPr>
              <w:pStyle w:val="21"/>
              <w:jc w:val="left"/>
              <w:rPr>
                <w:sz w:val="26"/>
              </w:rPr>
            </w:pPr>
          </w:p>
          <w:p>
            <w:pPr>
              <w:pStyle w:val="21"/>
              <w:spacing w:before="6"/>
              <w:jc w:val="left"/>
              <w:rPr>
                <w:sz w:val="33"/>
              </w:rPr>
            </w:pPr>
          </w:p>
          <w:p>
            <w:pPr>
              <w:pStyle w:val="21"/>
              <w:ind w:left="110"/>
              <w:jc w:val="left"/>
              <w:rPr>
                <w:sz w:val="21"/>
              </w:rPr>
            </w:pPr>
            <w:r>
              <w:rPr>
                <w:sz w:val="21"/>
              </w:rPr>
              <w:t>13</w:t>
            </w:r>
          </w:p>
        </w:tc>
        <w:tc>
          <w:tcPr>
            <w:tcW w:w="1402" w:type="dxa"/>
            <w:vMerge w:val="restart"/>
            <w:shd w:val="clear" w:color="auto" w:fill="E26B0A"/>
          </w:tcPr>
          <w:p>
            <w:pPr>
              <w:pStyle w:val="21"/>
              <w:jc w:val="left"/>
              <w:rPr>
                <w:sz w:val="26"/>
              </w:rPr>
            </w:pPr>
          </w:p>
          <w:p>
            <w:pPr>
              <w:pStyle w:val="21"/>
              <w:jc w:val="left"/>
              <w:rPr>
                <w:sz w:val="26"/>
              </w:rPr>
            </w:pPr>
          </w:p>
          <w:p>
            <w:pPr>
              <w:pStyle w:val="21"/>
              <w:spacing w:before="4"/>
              <w:jc w:val="left"/>
              <w:rPr>
                <w:sz w:val="36"/>
              </w:rPr>
            </w:pPr>
          </w:p>
          <w:p>
            <w:pPr>
              <w:pStyle w:val="21"/>
              <w:spacing w:before="1" w:line="264" w:lineRule="auto"/>
              <w:ind w:left="134" w:right="129"/>
              <w:rPr>
                <w:sz w:val="21"/>
              </w:rPr>
            </w:pPr>
            <w:r>
              <w:rPr>
                <w:sz w:val="21"/>
              </w:rPr>
              <w:t>Event Managemen t Agency</w:t>
            </w:r>
          </w:p>
        </w:tc>
        <w:tc>
          <w:tcPr>
            <w:tcW w:w="1421" w:type="dxa"/>
            <w:vMerge w:val="restart"/>
            <w:shd w:val="clear" w:color="auto" w:fill="E26B0A"/>
          </w:tcPr>
          <w:p>
            <w:pPr>
              <w:pStyle w:val="21"/>
              <w:jc w:val="left"/>
              <w:rPr>
                <w:sz w:val="26"/>
              </w:rPr>
            </w:pPr>
          </w:p>
          <w:p>
            <w:pPr>
              <w:pStyle w:val="21"/>
              <w:jc w:val="left"/>
              <w:rPr>
                <w:sz w:val="26"/>
              </w:rPr>
            </w:pPr>
          </w:p>
          <w:p>
            <w:pPr>
              <w:pStyle w:val="21"/>
              <w:jc w:val="left"/>
              <w:rPr>
                <w:sz w:val="26"/>
              </w:rPr>
            </w:pPr>
          </w:p>
          <w:p>
            <w:pPr>
              <w:pStyle w:val="21"/>
              <w:spacing w:before="6"/>
              <w:jc w:val="left"/>
              <w:rPr>
                <w:sz w:val="33"/>
              </w:rPr>
            </w:pPr>
          </w:p>
          <w:p>
            <w:pPr>
              <w:pStyle w:val="21"/>
              <w:ind w:left="185" w:right="178"/>
              <w:rPr>
                <w:sz w:val="21"/>
              </w:rPr>
            </w:pPr>
            <w:r>
              <w:rPr>
                <w:w w:val="110"/>
                <w:sz w:val="21"/>
              </w:rPr>
              <w:t>EMA</w:t>
            </w:r>
          </w:p>
        </w:tc>
        <w:tc>
          <w:tcPr>
            <w:tcW w:w="2549" w:type="dxa"/>
          </w:tcPr>
          <w:p>
            <w:pPr>
              <w:pStyle w:val="21"/>
              <w:spacing w:before="33"/>
              <w:ind w:left="37" w:right="34"/>
              <w:rPr>
                <w:sz w:val="21"/>
              </w:rPr>
            </w:pPr>
            <w:r>
              <w:rPr>
                <w:sz w:val="21"/>
              </w:rPr>
              <w:t>EMA , Sr. Management</w:t>
            </w:r>
          </w:p>
        </w:tc>
        <w:tc>
          <w:tcPr>
            <w:tcW w:w="711" w:type="dxa"/>
          </w:tcPr>
          <w:p>
            <w:pPr>
              <w:pStyle w:val="21"/>
              <w:spacing w:before="33"/>
              <w:ind w:left="165"/>
              <w:jc w:val="left"/>
              <w:rPr>
                <w:sz w:val="21"/>
              </w:rPr>
            </w:pPr>
            <w:r>
              <w:rPr>
                <w:sz w:val="21"/>
              </w:rPr>
              <w:t>AVA</w:t>
            </w:r>
          </w:p>
        </w:tc>
        <w:tc>
          <w:tcPr>
            <w:tcW w:w="1417" w:type="dxa"/>
          </w:tcPr>
          <w:p>
            <w:pPr>
              <w:pStyle w:val="21"/>
              <w:spacing w:before="33"/>
              <w:ind w:left="16" w:right="63"/>
              <w:rPr>
                <w:sz w:val="21"/>
              </w:rPr>
            </w:pPr>
            <w:r>
              <w:rPr>
                <w:sz w:val="21"/>
              </w:rPr>
              <w:t>1,2,3,4,5</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3"/>
              <w:ind w:left="37" w:right="33"/>
              <w:rPr>
                <w:sz w:val="21"/>
              </w:rPr>
            </w:pPr>
            <w:r>
              <w:rPr>
                <w:sz w:val="21"/>
              </w:rPr>
              <w:t>Accommodation</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8"/>
              <w:ind w:left="37" w:right="33"/>
              <w:rPr>
                <w:sz w:val="21"/>
              </w:rPr>
            </w:pPr>
            <w:r>
              <w:rPr>
                <w:sz w:val="21"/>
              </w:rPr>
              <w:t>Accreditation</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3"/>
              <w:ind w:left="37" w:right="34"/>
              <w:rPr>
                <w:sz w:val="21"/>
              </w:rPr>
            </w:pPr>
            <w:r>
              <w:rPr>
                <w:sz w:val="21"/>
              </w:rPr>
              <w:t>Ceremonies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w w:val="95"/>
                <w:sz w:val="21"/>
              </w:rPr>
              <w:t>FOP,1,2,3,4,5</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3"/>
              <w:ind w:left="37" w:right="32"/>
              <w:rPr>
                <w:sz w:val="21"/>
              </w:rPr>
            </w:pPr>
            <w:r>
              <w:rPr>
                <w:sz w:val="21"/>
              </w:rPr>
              <w:t>Communication</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3"/>
              <w:ind w:left="36" w:right="34"/>
              <w:rPr>
                <w:sz w:val="21"/>
              </w:rPr>
            </w:pPr>
            <w:r>
              <w:rPr>
                <w:sz w:val="21"/>
              </w:rPr>
              <w:t>Technology</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w w:val="95"/>
                <w:sz w:val="21"/>
              </w:rPr>
              <w:t>FOP,1,2,3,4,5</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9"/>
              <w:ind w:left="35" w:right="34"/>
              <w:rPr>
                <w:sz w:val="21"/>
              </w:rPr>
            </w:pPr>
            <w:r>
              <w:rPr>
                <w:sz w:val="21"/>
              </w:rPr>
              <w:t>Venue Development &amp;</w:t>
            </w:r>
          </w:p>
          <w:p>
            <w:pPr>
              <w:pStyle w:val="21"/>
              <w:spacing w:before="25" w:line="239" w:lineRule="exact"/>
              <w:ind w:left="37" w:right="34"/>
              <w:rPr>
                <w:sz w:val="21"/>
              </w:rPr>
            </w:pPr>
            <w:r>
              <w:rPr>
                <w:sz w:val="21"/>
              </w:rPr>
              <w:t>Overlays</w:t>
            </w:r>
          </w:p>
        </w:tc>
        <w:tc>
          <w:tcPr>
            <w:tcW w:w="711" w:type="dxa"/>
          </w:tcPr>
          <w:p>
            <w:pPr>
              <w:pStyle w:val="21"/>
              <w:spacing w:before="143"/>
              <w:ind w:left="165"/>
              <w:jc w:val="left"/>
              <w:rPr>
                <w:sz w:val="21"/>
              </w:rPr>
            </w:pPr>
            <w:r>
              <w:rPr>
                <w:sz w:val="21"/>
              </w:rPr>
              <w:t>AVA</w:t>
            </w:r>
          </w:p>
        </w:tc>
        <w:tc>
          <w:tcPr>
            <w:tcW w:w="1417" w:type="dxa"/>
          </w:tcPr>
          <w:p>
            <w:pPr>
              <w:pStyle w:val="21"/>
              <w:spacing w:before="143"/>
              <w:ind w:left="63" w:right="63"/>
              <w:rPr>
                <w:sz w:val="21"/>
              </w:rPr>
            </w:pPr>
            <w:r>
              <w:rPr>
                <w:w w:val="95"/>
                <w:sz w:val="21"/>
              </w:rPr>
              <w:t>FOP,1,2,3,4,5</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E26B0A"/>
          </w:tcPr>
          <w:p>
            <w:pPr>
              <w:rPr>
                <w:sz w:val="2"/>
                <w:szCs w:val="2"/>
              </w:rPr>
            </w:pPr>
          </w:p>
        </w:tc>
        <w:tc>
          <w:tcPr>
            <w:tcW w:w="1421" w:type="dxa"/>
            <w:vMerge w:val="continue"/>
            <w:tcBorders>
              <w:top w:val="nil"/>
            </w:tcBorders>
            <w:shd w:val="clear" w:color="auto" w:fill="E26B0A"/>
          </w:tcPr>
          <w:p>
            <w:pPr>
              <w:rPr>
                <w:sz w:val="2"/>
                <w:szCs w:val="2"/>
              </w:rPr>
            </w:pPr>
          </w:p>
        </w:tc>
        <w:tc>
          <w:tcPr>
            <w:tcW w:w="2549" w:type="dxa"/>
          </w:tcPr>
          <w:p>
            <w:pPr>
              <w:pStyle w:val="21"/>
              <w:spacing w:before="38"/>
              <w:ind w:left="37" w:right="34"/>
              <w:rPr>
                <w:sz w:val="21"/>
              </w:rPr>
            </w:pPr>
            <w:r>
              <w:rPr>
                <w:sz w:val="21"/>
              </w:rPr>
              <w:t>Transport</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1,2,3,4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Pr>
          <w:p>
            <w:pPr>
              <w:pStyle w:val="21"/>
              <w:spacing w:before="4"/>
              <w:jc w:val="left"/>
              <w:rPr>
                <w:sz w:val="31"/>
              </w:rPr>
            </w:pPr>
          </w:p>
          <w:p>
            <w:pPr>
              <w:pStyle w:val="21"/>
              <w:ind w:left="110"/>
              <w:jc w:val="left"/>
              <w:rPr>
                <w:sz w:val="21"/>
              </w:rPr>
            </w:pPr>
            <w:r>
              <w:rPr>
                <w:sz w:val="21"/>
              </w:rPr>
              <w:t>14</w:t>
            </w:r>
          </w:p>
        </w:tc>
        <w:tc>
          <w:tcPr>
            <w:tcW w:w="1402" w:type="dxa"/>
            <w:vMerge w:val="restart"/>
            <w:shd w:val="clear" w:color="auto" w:fill="632523"/>
          </w:tcPr>
          <w:p>
            <w:pPr>
              <w:pStyle w:val="21"/>
              <w:spacing w:before="230" w:line="264" w:lineRule="auto"/>
              <w:ind w:left="276" w:right="267" w:firstLine="102"/>
              <w:jc w:val="left"/>
              <w:rPr>
                <w:sz w:val="21"/>
              </w:rPr>
            </w:pPr>
            <w:r>
              <w:rPr>
                <w:color w:val="FFFFFF"/>
                <w:sz w:val="21"/>
              </w:rPr>
              <w:t xml:space="preserve">Service </w:t>
            </w:r>
            <w:r>
              <w:rPr>
                <w:color w:val="FFFFFF"/>
                <w:w w:val="95"/>
                <w:sz w:val="21"/>
              </w:rPr>
              <w:t>Providers</w:t>
            </w:r>
          </w:p>
        </w:tc>
        <w:tc>
          <w:tcPr>
            <w:tcW w:w="1421" w:type="dxa"/>
            <w:vMerge w:val="restart"/>
            <w:shd w:val="clear" w:color="auto" w:fill="632523"/>
          </w:tcPr>
          <w:p>
            <w:pPr>
              <w:pStyle w:val="21"/>
              <w:spacing w:before="230" w:line="264" w:lineRule="auto"/>
              <w:ind w:left="288" w:right="274" w:firstLine="102"/>
              <w:jc w:val="left"/>
              <w:rPr>
                <w:sz w:val="21"/>
              </w:rPr>
            </w:pPr>
            <w:r>
              <w:rPr>
                <w:color w:val="FFFFFF"/>
                <w:sz w:val="21"/>
              </w:rPr>
              <w:t xml:space="preserve">Service </w:t>
            </w:r>
            <w:r>
              <w:rPr>
                <w:color w:val="FFFFFF"/>
                <w:w w:val="95"/>
                <w:sz w:val="21"/>
              </w:rPr>
              <w:t>Providers</w:t>
            </w:r>
          </w:p>
        </w:tc>
        <w:tc>
          <w:tcPr>
            <w:tcW w:w="2549" w:type="dxa"/>
          </w:tcPr>
          <w:p>
            <w:pPr>
              <w:pStyle w:val="21"/>
              <w:spacing w:before="33"/>
              <w:ind w:left="37" w:right="33"/>
              <w:rPr>
                <w:sz w:val="21"/>
              </w:rPr>
            </w:pPr>
            <w:r>
              <w:rPr>
                <w:sz w:val="21"/>
              </w:rPr>
              <w:t>Accommodation</w:t>
            </w:r>
          </w:p>
        </w:tc>
        <w:tc>
          <w:tcPr>
            <w:tcW w:w="711" w:type="dxa"/>
          </w:tcPr>
          <w:p>
            <w:pPr>
              <w:pStyle w:val="21"/>
              <w:spacing w:before="33"/>
              <w:ind w:left="165"/>
              <w:jc w:val="left"/>
              <w:rPr>
                <w:sz w:val="21"/>
              </w:rPr>
            </w:pPr>
            <w:r>
              <w:rPr>
                <w:sz w:val="21"/>
              </w:rPr>
              <w:t>AVA</w:t>
            </w:r>
          </w:p>
        </w:tc>
        <w:tc>
          <w:tcPr>
            <w:tcW w:w="1417" w:type="dxa"/>
          </w:tcPr>
          <w:p>
            <w:pPr>
              <w:pStyle w:val="21"/>
              <w:spacing w:before="33"/>
              <w:rPr>
                <w:sz w:val="21"/>
              </w:rPr>
            </w:pPr>
            <w:r>
              <w:rPr>
                <w:w w:val="99"/>
                <w:sz w:val="21"/>
              </w:rPr>
              <w:t>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632523"/>
          </w:tcPr>
          <w:p>
            <w:pPr>
              <w:rPr>
                <w:sz w:val="2"/>
                <w:szCs w:val="2"/>
              </w:rPr>
            </w:pPr>
          </w:p>
        </w:tc>
        <w:tc>
          <w:tcPr>
            <w:tcW w:w="1421" w:type="dxa"/>
            <w:vMerge w:val="continue"/>
            <w:tcBorders>
              <w:top w:val="nil"/>
            </w:tcBorders>
            <w:shd w:val="clear" w:color="auto" w:fill="632523"/>
          </w:tcPr>
          <w:p>
            <w:pPr>
              <w:rPr>
                <w:sz w:val="2"/>
                <w:szCs w:val="2"/>
              </w:rPr>
            </w:pPr>
          </w:p>
        </w:tc>
        <w:tc>
          <w:tcPr>
            <w:tcW w:w="2549" w:type="dxa"/>
          </w:tcPr>
          <w:p>
            <w:pPr>
              <w:pStyle w:val="21"/>
              <w:spacing w:before="33"/>
              <w:ind w:left="37" w:right="34"/>
              <w:rPr>
                <w:sz w:val="21"/>
              </w:rPr>
            </w:pPr>
            <w:r>
              <w:rPr>
                <w:sz w:val="21"/>
              </w:rPr>
              <w:t>Ceremonies</w:t>
            </w:r>
          </w:p>
        </w:tc>
        <w:tc>
          <w:tcPr>
            <w:tcW w:w="711" w:type="dxa"/>
          </w:tcPr>
          <w:p>
            <w:pPr>
              <w:pStyle w:val="21"/>
              <w:spacing w:before="33"/>
              <w:ind w:left="165"/>
              <w:jc w:val="left"/>
              <w:rPr>
                <w:sz w:val="21"/>
              </w:rPr>
            </w:pPr>
            <w:r>
              <w:rPr>
                <w:sz w:val="21"/>
              </w:rPr>
              <w:t>AVA</w:t>
            </w:r>
          </w:p>
        </w:tc>
        <w:tc>
          <w:tcPr>
            <w:tcW w:w="1417" w:type="dxa"/>
          </w:tcPr>
          <w:p>
            <w:pPr>
              <w:pStyle w:val="21"/>
              <w:spacing w:before="33"/>
              <w:ind w:left="63" w:right="63"/>
              <w:rPr>
                <w:sz w:val="21"/>
              </w:rPr>
            </w:pPr>
            <w:r>
              <w:rPr>
                <w:sz w:val="21"/>
              </w:rPr>
              <w:t>FOP,4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632523"/>
          </w:tcPr>
          <w:p>
            <w:pPr>
              <w:rPr>
                <w:sz w:val="2"/>
                <w:szCs w:val="2"/>
              </w:rPr>
            </w:pPr>
          </w:p>
        </w:tc>
        <w:tc>
          <w:tcPr>
            <w:tcW w:w="1421" w:type="dxa"/>
            <w:vMerge w:val="continue"/>
            <w:tcBorders>
              <w:top w:val="nil"/>
            </w:tcBorders>
            <w:shd w:val="clear" w:color="auto" w:fill="632523"/>
          </w:tcPr>
          <w:p>
            <w:pPr>
              <w:rPr>
                <w:sz w:val="2"/>
                <w:szCs w:val="2"/>
              </w:rPr>
            </w:pPr>
          </w:p>
        </w:tc>
        <w:tc>
          <w:tcPr>
            <w:tcW w:w="2549" w:type="dxa"/>
          </w:tcPr>
          <w:p>
            <w:pPr>
              <w:pStyle w:val="21"/>
              <w:spacing w:before="38"/>
              <w:ind w:left="37" w:right="32"/>
              <w:rPr>
                <w:sz w:val="21"/>
              </w:rPr>
            </w:pPr>
            <w:r>
              <w:rPr>
                <w:sz w:val="21"/>
              </w:rPr>
              <w:t>Communication</w:t>
            </w:r>
          </w:p>
        </w:tc>
        <w:tc>
          <w:tcPr>
            <w:tcW w:w="711" w:type="dxa"/>
          </w:tcPr>
          <w:p>
            <w:pPr>
              <w:pStyle w:val="21"/>
              <w:spacing w:before="38"/>
              <w:ind w:left="165"/>
              <w:jc w:val="left"/>
              <w:rPr>
                <w:sz w:val="21"/>
              </w:rPr>
            </w:pPr>
            <w:r>
              <w:rPr>
                <w:sz w:val="21"/>
              </w:rPr>
              <w:t>AVA</w:t>
            </w:r>
          </w:p>
        </w:tc>
        <w:tc>
          <w:tcPr>
            <w:tcW w:w="1417" w:type="dxa"/>
          </w:tcPr>
          <w:p>
            <w:pPr>
              <w:pStyle w:val="21"/>
              <w:spacing w:before="38"/>
              <w:ind w:left="63" w:right="63"/>
              <w:rPr>
                <w:sz w:val="21"/>
              </w:rPr>
            </w:pPr>
            <w:r>
              <w:rPr>
                <w:sz w:val="21"/>
              </w:rPr>
              <w:t>3,4</w:t>
            </w:r>
          </w:p>
        </w:tc>
        <w:tc>
          <w:tcPr>
            <w:tcW w:w="769" w:type="dxa"/>
          </w:tcPr>
          <w:p>
            <w:pPr>
              <w:pStyle w:val="21"/>
              <w:jc w:val="left"/>
              <w:rPr>
                <w:rFonts w:ascii="Times New Roman"/>
                <w:sz w:val="20"/>
              </w:rPr>
            </w:pPr>
          </w:p>
        </w:tc>
        <w:tc>
          <w:tcPr>
            <w:tcW w:w="999" w:type="dxa"/>
          </w:tcPr>
          <w:p>
            <w:pPr>
              <w:pStyle w:val="21"/>
              <w:jc w:val="left"/>
              <w:rPr>
                <w:rFonts w:ascii="Times New Roman"/>
                <w:sz w:val="20"/>
              </w:rPr>
            </w:pPr>
          </w:p>
        </w:tc>
        <w:tc>
          <w:tcPr>
            <w:tcW w:w="1085" w:type="dxa"/>
          </w:tcPr>
          <w:p>
            <w:pPr>
              <w:pStyle w:val="21"/>
              <w:jc w:val="left"/>
              <w:rPr>
                <w:rFonts w:ascii="Times New Roman"/>
                <w:sz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restart"/>
            <w:tcBorders>
              <w:top w:val="nil"/>
            </w:tcBorders>
          </w:tcPr>
          <w:p>
            <w:pPr>
              <w:pStyle w:val="21"/>
              <w:jc w:val="left"/>
              <w:rPr>
                <w:rFonts w:ascii="Times New Roman"/>
                <w:sz w:val="22"/>
              </w:rPr>
            </w:pPr>
          </w:p>
        </w:tc>
        <w:tc>
          <w:tcPr>
            <w:tcW w:w="1402" w:type="dxa"/>
            <w:vMerge w:val="restart"/>
            <w:tcBorders>
              <w:top w:val="nil"/>
            </w:tcBorders>
            <w:shd w:val="clear" w:color="auto" w:fill="632523"/>
          </w:tcPr>
          <w:p>
            <w:pPr>
              <w:pStyle w:val="21"/>
              <w:jc w:val="left"/>
              <w:rPr>
                <w:rFonts w:ascii="Times New Roman"/>
                <w:sz w:val="22"/>
              </w:rPr>
            </w:pPr>
          </w:p>
        </w:tc>
        <w:tc>
          <w:tcPr>
            <w:tcW w:w="1421" w:type="dxa"/>
            <w:vMerge w:val="restart"/>
            <w:tcBorders>
              <w:top w:val="nil"/>
            </w:tcBorders>
            <w:shd w:val="clear" w:color="auto" w:fill="632523"/>
          </w:tcPr>
          <w:p>
            <w:pPr>
              <w:pStyle w:val="21"/>
              <w:jc w:val="left"/>
              <w:rPr>
                <w:rFonts w:ascii="Times New Roman"/>
                <w:sz w:val="22"/>
              </w:rPr>
            </w:pPr>
          </w:p>
        </w:tc>
        <w:tc>
          <w:tcPr>
            <w:tcW w:w="2549" w:type="dxa"/>
            <w:tcBorders>
              <w:top w:val="nil"/>
            </w:tcBorders>
          </w:tcPr>
          <w:p>
            <w:pPr>
              <w:pStyle w:val="21"/>
              <w:spacing w:before="38"/>
              <w:ind w:left="36" w:right="34"/>
              <w:rPr>
                <w:sz w:val="21"/>
              </w:rPr>
            </w:pPr>
            <w:r>
              <w:rPr>
                <w:sz w:val="21"/>
              </w:rPr>
              <w:t>Medical &amp; Dope Control</w:t>
            </w:r>
          </w:p>
        </w:tc>
        <w:tc>
          <w:tcPr>
            <w:tcW w:w="711" w:type="dxa"/>
            <w:tcBorders>
              <w:top w:val="nil"/>
            </w:tcBorders>
          </w:tcPr>
          <w:p>
            <w:pPr>
              <w:pStyle w:val="21"/>
              <w:spacing w:before="38"/>
              <w:ind w:left="148" w:right="141"/>
              <w:rPr>
                <w:sz w:val="21"/>
              </w:rPr>
            </w:pPr>
            <w:r>
              <w:rPr>
                <w:sz w:val="21"/>
              </w:rPr>
              <w:t>AVA</w:t>
            </w:r>
          </w:p>
        </w:tc>
        <w:tc>
          <w:tcPr>
            <w:tcW w:w="1417" w:type="dxa"/>
            <w:tcBorders>
              <w:top w:val="nil"/>
            </w:tcBorders>
          </w:tcPr>
          <w:p>
            <w:pPr>
              <w:pStyle w:val="21"/>
              <w:spacing w:before="38"/>
              <w:ind w:left="63" w:right="63"/>
              <w:rPr>
                <w:sz w:val="21"/>
              </w:rPr>
            </w:pPr>
            <w:r>
              <w:rPr>
                <w:w w:val="95"/>
                <w:sz w:val="21"/>
              </w:rPr>
              <w:t>FOP,1,2,3,4,5</w:t>
            </w:r>
          </w:p>
        </w:tc>
        <w:tc>
          <w:tcPr>
            <w:tcW w:w="769" w:type="dxa"/>
            <w:tcBorders>
              <w:top w:val="nil"/>
            </w:tcBorders>
          </w:tcPr>
          <w:p>
            <w:pPr>
              <w:pStyle w:val="21"/>
              <w:jc w:val="left"/>
              <w:rPr>
                <w:rFonts w:ascii="Times New Roman"/>
                <w:sz w:val="22"/>
              </w:rPr>
            </w:pPr>
          </w:p>
        </w:tc>
        <w:tc>
          <w:tcPr>
            <w:tcW w:w="999" w:type="dxa"/>
            <w:tcBorders>
              <w:top w:val="nil"/>
            </w:tcBorders>
          </w:tcPr>
          <w:p>
            <w:pPr>
              <w:pStyle w:val="21"/>
              <w:jc w:val="left"/>
              <w:rPr>
                <w:rFonts w:ascii="Times New Roman"/>
                <w:sz w:val="22"/>
              </w:rPr>
            </w:pPr>
          </w:p>
        </w:tc>
        <w:tc>
          <w:tcPr>
            <w:tcW w:w="1085" w:type="dxa"/>
            <w:tcBorders>
              <w:top w:val="nil"/>
            </w:tcBorders>
          </w:tcPr>
          <w:p>
            <w:pPr>
              <w:pStyle w:val="21"/>
              <w:jc w:val="left"/>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632523"/>
          </w:tcPr>
          <w:p>
            <w:pPr>
              <w:rPr>
                <w:sz w:val="2"/>
                <w:szCs w:val="2"/>
              </w:rPr>
            </w:pPr>
          </w:p>
        </w:tc>
        <w:tc>
          <w:tcPr>
            <w:tcW w:w="1421" w:type="dxa"/>
            <w:vMerge w:val="continue"/>
            <w:tcBorders>
              <w:top w:val="nil"/>
            </w:tcBorders>
            <w:shd w:val="clear" w:color="auto" w:fill="632523"/>
          </w:tcPr>
          <w:p>
            <w:pPr>
              <w:rPr>
                <w:sz w:val="2"/>
                <w:szCs w:val="2"/>
              </w:rPr>
            </w:pPr>
          </w:p>
        </w:tc>
        <w:tc>
          <w:tcPr>
            <w:tcW w:w="2549" w:type="dxa"/>
          </w:tcPr>
          <w:p>
            <w:pPr>
              <w:pStyle w:val="21"/>
              <w:spacing w:before="33"/>
              <w:ind w:left="36" w:right="34"/>
              <w:rPr>
                <w:sz w:val="21"/>
              </w:rPr>
            </w:pPr>
            <w:r>
              <w:rPr>
                <w:sz w:val="21"/>
              </w:rPr>
              <w:t>Technology</w:t>
            </w:r>
          </w:p>
        </w:tc>
        <w:tc>
          <w:tcPr>
            <w:tcW w:w="711" w:type="dxa"/>
          </w:tcPr>
          <w:p>
            <w:pPr>
              <w:pStyle w:val="21"/>
              <w:spacing w:before="33"/>
              <w:ind w:left="148" w:right="141"/>
              <w:rPr>
                <w:sz w:val="21"/>
              </w:rPr>
            </w:pPr>
            <w:r>
              <w:rPr>
                <w:sz w:val="21"/>
              </w:rPr>
              <w:t>AVA</w:t>
            </w:r>
          </w:p>
        </w:tc>
        <w:tc>
          <w:tcPr>
            <w:tcW w:w="1417" w:type="dxa"/>
          </w:tcPr>
          <w:p>
            <w:pPr>
              <w:pStyle w:val="21"/>
              <w:spacing w:before="33"/>
              <w:ind w:left="63" w:right="63"/>
              <w:rPr>
                <w:sz w:val="21"/>
              </w:rPr>
            </w:pPr>
            <w:r>
              <w:rPr>
                <w:sz w:val="21"/>
              </w:rPr>
              <w:t>1,2,3,4,5</w:t>
            </w:r>
          </w:p>
        </w:tc>
        <w:tc>
          <w:tcPr>
            <w:tcW w:w="769" w:type="dxa"/>
          </w:tcPr>
          <w:p>
            <w:pPr>
              <w:pStyle w:val="21"/>
              <w:jc w:val="left"/>
              <w:rPr>
                <w:rFonts w:ascii="Times New Roman"/>
                <w:sz w:val="22"/>
              </w:rPr>
            </w:pPr>
          </w:p>
        </w:tc>
        <w:tc>
          <w:tcPr>
            <w:tcW w:w="999" w:type="dxa"/>
          </w:tcPr>
          <w:p>
            <w:pPr>
              <w:pStyle w:val="21"/>
              <w:jc w:val="left"/>
              <w:rPr>
                <w:rFonts w:ascii="Times New Roman"/>
                <w:sz w:val="22"/>
              </w:rPr>
            </w:pPr>
          </w:p>
        </w:tc>
        <w:tc>
          <w:tcPr>
            <w:tcW w:w="1085" w:type="dxa"/>
          </w:tcPr>
          <w:p>
            <w:pPr>
              <w:pStyle w:val="21"/>
              <w:jc w:val="left"/>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537"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632523"/>
          </w:tcPr>
          <w:p>
            <w:pPr>
              <w:rPr>
                <w:sz w:val="2"/>
                <w:szCs w:val="2"/>
              </w:rPr>
            </w:pPr>
          </w:p>
        </w:tc>
        <w:tc>
          <w:tcPr>
            <w:tcW w:w="1421" w:type="dxa"/>
            <w:vMerge w:val="continue"/>
            <w:tcBorders>
              <w:top w:val="nil"/>
            </w:tcBorders>
            <w:shd w:val="clear" w:color="auto" w:fill="632523"/>
          </w:tcPr>
          <w:p>
            <w:pPr>
              <w:rPr>
                <w:sz w:val="2"/>
                <w:szCs w:val="2"/>
              </w:rPr>
            </w:pPr>
          </w:p>
        </w:tc>
        <w:tc>
          <w:tcPr>
            <w:tcW w:w="2549" w:type="dxa"/>
          </w:tcPr>
          <w:p>
            <w:pPr>
              <w:pStyle w:val="21"/>
              <w:spacing w:before="9"/>
              <w:ind w:left="35" w:right="34"/>
              <w:rPr>
                <w:sz w:val="21"/>
              </w:rPr>
            </w:pPr>
            <w:r>
              <w:rPr>
                <w:sz w:val="21"/>
              </w:rPr>
              <w:t>Venue Development &amp;</w:t>
            </w:r>
          </w:p>
          <w:p>
            <w:pPr>
              <w:pStyle w:val="21"/>
              <w:spacing w:before="25" w:line="239" w:lineRule="exact"/>
              <w:ind w:left="37" w:right="34"/>
              <w:rPr>
                <w:sz w:val="21"/>
              </w:rPr>
            </w:pPr>
            <w:r>
              <w:rPr>
                <w:sz w:val="21"/>
              </w:rPr>
              <w:t>Overlays</w:t>
            </w:r>
          </w:p>
        </w:tc>
        <w:tc>
          <w:tcPr>
            <w:tcW w:w="711" w:type="dxa"/>
          </w:tcPr>
          <w:p>
            <w:pPr>
              <w:pStyle w:val="21"/>
              <w:spacing w:before="143"/>
              <w:ind w:left="148" w:right="141"/>
              <w:rPr>
                <w:sz w:val="21"/>
              </w:rPr>
            </w:pPr>
            <w:r>
              <w:rPr>
                <w:sz w:val="21"/>
              </w:rPr>
              <w:t>AVA</w:t>
            </w:r>
          </w:p>
        </w:tc>
        <w:tc>
          <w:tcPr>
            <w:tcW w:w="1417" w:type="dxa"/>
          </w:tcPr>
          <w:p>
            <w:pPr>
              <w:pStyle w:val="21"/>
              <w:spacing w:before="143"/>
              <w:ind w:left="63" w:right="63"/>
              <w:rPr>
                <w:sz w:val="21"/>
              </w:rPr>
            </w:pPr>
            <w:r>
              <w:rPr>
                <w:w w:val="95"/>
                <w:sz w:val="21"/>
              </w:rPr>
              <w:t>FOP,1,2,3,4,5</w:t>
            </w:r>
          </w:p>
        </w:tc>
        <w:tc>
          <w:tcPr>
            <w:tcW w:w="769" w:type="dxa"/>
          </w:tcPr>
          <w:p>
            <w:pPr>
              <w:pStyle w:val="21"/>
              <w:jc w:val="left"/>
              <w:rPr>
                <w:rFonts w:ascii="Times New Roman"/>
                <w:sz w:val="22"/>
              </w:rPr>
            </w:pPr>
          </w:p>
        </w:tc>
        <w:tc>
          <w:tcPr>
            <w:tcW w:w="999" w:type="dxa"/>
          </w:tcPr>
          <w:p>
            <w:pPr>
              <w:pStyle w:val="21"/>
              <w:jc w:val="left"/>
              <w:rPr>
                <w:rFonts w:ascii="Times New Roman"/>
                <w:sz w:val="22"/>
              </w:rPr>
            </w:pPr>
          </w:p>
        </w:tc>
        <w:tc>
          <w:tcPr>
            <w:tcW w:w="1085" w:type="dxa"/>
          </w:tcPr>
          <w:p>
            <w:pPr>
              <w:pStyle w:val="21"/>
              <w:jc w:val="left"/>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16" w:hRule="atLeast"/>
        </w:trPr>
        <w:tc>
          <w:tcPr>
            <w:tcW w:w="669" w:type="dxa"/>
            <w:vMerge w:val="continue"/>
            <w:tcBorders>
              <w:top w:val="nil"/>
            </w:tcBorders>
          </w:tcPr>
          <w:p>
            <w:pPr>
              <w:rPr>
                <w:sz w:val="2"/>
                <w:szCs w:val="2"/>
              </w:rPr>
            </w:pPr>
          </w:p>
        </w:tc>
        <w:tc>
          <w:tcPr>
            <w:tcW w:w="1402" w:type="dxa"/>
            <w:vMerge w:val="continue"/>
            <w:tcBorders>
              <w:top w:val="nil"/>
            </w:tcBorders>
            <w:shd w:val="clear" w:color="auto" w:fill="632523"/>
          </w:tcPr>
          <w:p>
            <w:pPr>
              <w:rPr>
                <w:sz w:val="2"/>
                <w:szCs w:val="2"/>
              </w:rPr>
            </w:pPr>
          </w:p>
        </w:tc>
        <w:tc>
          <w:tcPr>
            <w:tcW w:w="1421" w:type="dxa"/>
            <w:vMerge w:val="continue"/>
            <w:tcBorders>
              <w:top w:val="nil"/>
            </w:tcBorders>
            <w:shd w:val="clear" w:color="auto" w:fill="632523"/>
          </w:tcPr>
          <w:p>
            <w:pPr>
              <w:rPr>
                <w:sz w:val="2"/>
                <w:szCs w:val="2"/>
              </w:rPr>
            </w:pPr>
          </w:p>
        </w:tc>
        <w:tc>
          <w:tcPr>
            <w:tcW w:w="2549" w:type="dxa"/>
          </w:tcPr>
          <w:p>
            <w:pPr>
              <w:pStyle w:val="21"/>
              <w:spacing w:before="33"/>
              <w:ind w:left="37" w:right="34"/>
              <w:rPr>
                <w:sz w:val="21"/>
              </w:rPr>
            </w:pPr>
            <w:r>
              <w:rPr>
                <w:sz w:val="21"/>
              </w:rPr>
              <w:t>Transport</w:t>
            </w:r>
          </w:p>
        </w:tc>
        <w:tc>
          <w:tcPr>
            <w:tcW w:w="711" w:type="dxa"/>
          </w:tcPr>
          <w:p>
            <w:pPr>
              <w:pStyle w:val="21"/>
              <w:spacing w:before="33"/>
              <w:ind w:left="148" w:right="141"/>
              <w:rPr>
                <w:sz w:val="21"/>
              </w:rPr>
            </w:pPr>
            <w:r>
              <w:rPr>
                <w:sz w:val="21"/>
              </w:rPr>
              <w:t>AVA</w:t>
            </w:r>
          </w:p>
        </w:tc>
        <w:tc>
          <w:tcPr>
            <w:tcW w:w="1417" w:type="dxa"/>
          </w:tcPr>
          <w:p>
            <w:pPr>
              <w:pStyle w:val="21"/>
              <w:spacing w:before="33"/>
              <w:rPr>
                <w:sz w:val="21"/>
              </w:rPr>
            </w:pPr>
            <w:r>
              <w:rPr>
                <w:w w:val="99"/>
                <w:sz w:val="21"/>
              </w:rPr>
              <w:t>4</w:t>
            </w:r>
          </w:p>
        </w:tc>
        <w:tc>
          <w:tcPr>
            <w:tcW w:w="769" w:type="dxa"/>
          </w:tcPr>
          <w:p>
            <w:pPr>
              <w:pStyle w:val="21"/>
              <w:jc w:val="left"/>
              <w:rPr>
                <w:rFonts w:ascii="Times New Roman"/>
                <w:sz w:val="22"/>
              </w:rPr>
            </w:pPr>
          </w:p>
        </w:tc>
        <w:tc>
          <w:tcPr>
            <w:tcW w:w="999" w:type="dxa"/>
          </w:tcPr>
          <w:p>
            <w:pPr>
              <w:pStyle w:val="21"/>
              <w:jc w:val="left"/>
              <w:rPr>
                <w:rFonts w:ascii="Times New Roman"/>
                <w:sz w:val="22"/>
              </w:rPr>
            </w:pPr>
          </w:p>
        </w:tc>
        <w:tc>
          <w:tcPr>
            <w:tcW w:w="1085" w:type="dxa"/>
          </w:tcPr>
          <w:p>
            <w:pPr>
              <w:pStyle w:val="21"/>
              <w:jc w:val="left"/>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tcPr>
          <w:p>
            <w:pPr>
              <w:pStyle w:val="21"/>
              <w:spacing w:before="38"/>
              <w:ind w:left="91" w:right="79"/>
              <w:rPr>
                <w:sz w:val="21"/>
              </w:rPr>
            </w:pPr>
            <w:r>
              <w:rPr>
                <w:sz w:val="21"/>
              </w:rPr>
              <w:t>15</w:t>
            </w:r>
          </w:p>
        </w:tc>
        <w:tc>
          <w:tcPr>
            <w:tcW w:w="1402" w:type="dxa"/>
            <w:shd w:val="clear" w:color="auto" w:fill="FF6666"/>
          </w:tcPr>
          <w:p>
            <w:pPr>
              <w:pStyle w:val="21"/>
              <w:spacing w:before="38"/>
              <w:ind w:left="80" w:right="77"/>
              <w:rPr>
                <w:sz w:val="21"/>
              </w:rPr>
            </w:pPr>
            <w:r>
              <w:rPr>
                <w:color w:val="FFFFFF"/>
                <w:sz w:val="21"/>
              </w:rPr>
              <w:t>Medical</w:t>
            </w:r>
          </w:p>
        </w:tc>
        <w:tc>
          <w:tcPr>
            <w:tcW w:w="1421" w:type="dxa"/>
            <w:shd w:val="clear" w:color="auto" w:fill="FF6666"/>
          </w:tcPr>
          <w:p>
            <w:pPr>
              <w:pStyle w:val="21"/>
              <w:spacing w:before="38"/>
              <w:ind w:left="186" w:right="178"/>
              <w:rPr>
                <w:sz w:val="21"/>
              </w:rPr>
            </w:pPr>
            <w:r>
              <w:rPr>
                <w:color w:val="FFFFFF"/>
                <w:sz w:val="21"/>
              </w:rPr>
              <w:t>Medical</w:t>
            </w:r>
          </w:p>
        </w:tc>
        <w:tc>
          <w:tcPr>
            <w:tcW w:w="2549" w:type="dxa"/>
          </w:tcPr>
          <w:p>
            <w:pPr>
              <w:pStyle w:val="21"/>
              <w:spacing w:before="38"/>
              <w:ind w:left="36" w:right="34"/>
              <w:rPr>
                <w:sz w:val="21"/>
              </w:rPr>
            </w:pPr>
            <w:r>
              <w:rPr>
                <w:sz w:val="21"/>
              </w:rPr>
              <w:t>Medical professionals</w:t>
            </w:r>
          </w:p>
        </w:tc>
        <w:tc>
          <w:tcPr>
            <w:tcW w:w="711" w:type="dxa"/>
          </w:tcPr>
          <w:p>
            <w:pPr>
              <w:pStyle w:val="21"/>
              <w:spacing w:before="38"/>
              <w:ind w:left="148" w:right="141"/>
              <w:rPr>
                <w:sz w:val="21"/>
              </w:rPr>
            </w:pPr>
            <w:r>
              <w:rPr>
                <w:sz w:val="21"/>
              </w:rPr>
              <w:t>AVA</w:t>
            </w:r>
          </w:p>
        </w:tc>
        <w:tc>
          <w:tcPr>
            <w:tcW w:w="1417" w:type="dxa"/>
          </w:tcPr>
          <w:p>
            <w:pPr>
              <w:pStyle w:val="21"/>
              <w:spacing w:before="38"/>
              <w:ind w:left="63" w:right="63"/>
              <w:rPr>
                <w:sz w:val="21"/>
              </w:rPr>
            </w:pPr>
            <w:r>
              <w:rPr>
                <w:w w:val="95"/>
                <w:sz w:val="21"/>
              </w:rPr>
              <w:t>FOP,1,2,3,4,5</w:t>
            </w:r>
          </w:p>
        </w:tc>
        <w:tc>
          <w:tcPr>
            <w:tcW w:w="769" w:type="dxa"/>
          </w:tcPr>
          <w:p>
            <w:pPr>
              <w:pStyle w:val="21"/>
              <w:jc w:val="left"/>
              <w:rPr>
                <w:rFonts w:ascii="Times New Roman"/>
                <w:sz w:val="22"/>
              </w:rPr>
            </w:pPr>
          </w:p>
        </w:tc>
        <w:tc>
          <w:tcPr>
            <w:tcW w:w="999" w:type="dxa"/>
          </w:tcPr>
          <w:p>
            <w:pPr>
              <w:pStyle w:val="21"/>
              <w:spacing w:before="38"/>
              <w:ind w:left="106"/>
              <w:jc w:val="left"/>
              <w:rPr>
                <w:sz w:val="21"/>
              </w:rPr>
            </w:pPr>
            <w:r>
              <w:rPr>
                <w:sz w:val="21"/>
              </w:rPr>
              <w:t>LOC</w:t>
            </w:r>
          </w:p>
        </w:tc>
        <w:tc>
          <w:tcPr>
            <w:tcW w:w="1085" w:type="dxa"/>
          </w:tcPr>
          <w:p>
            <w:pPr>
              <w:pStyle w:val="21"/>
              <w:jc w:val="left"/>
              <w:rPr>
                <w:rFonts w:ascii="Times New Roman"/>
                <w:sz w:val="22"/>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0" w:type="dxa"/>
            <w:bottom w:w="0" w:type="dxa"/>
            <w:right w:w="0" w:type="dxa"/>
          </w:tblCellMar>
        </w:tblPrEx>
        <w:trPr>
          <w:trHeight w:val="321" w:hRule="atLeast"/>
        </w:trPr>
        <w:tc>
          <w:tcPr>
            <w:tcW w:w="669" w:type="dxa"/>
          </w:tcPr>
          <w:p>
            <w:pPr>
              <w:pStyle w:val="21"/>
              <w:spacing w:before="38"/>
              <w:ind w:left="91" w:right="79"/>
              <w:rPr>
                <w:sz w:val="21"/>
              </w:rPr>
            </w:pPr>
            <w:r>
              <w:rPr>
                <w:sz w:val="21"/>
              </w:rPr>
              <w:t>16</w:t>
            </w:r>
          </w:p>
        </w:tc>
        <w:tc>
          <w:tcPr>
            <w:tcW w:w="1402" w:type="dxa"/>
            <w:tcBorders>
              <w:top w:val="nil"/>
              <w:left w:val="nil"/>
              <w:bottom w:val="nil"/>
              <w:right w:val="nil"/>
            </w:tcBorders>
            <w:shd w:val="clear" w:color="auto" w:fill="000000"/>
          </w:tcPr>
          <w:p>
            <w:pPr>
              <w:pStyle w:val="21"/>
              <w:spacing w:before="38"/>
              <w:ind w:left="300" w:right="298"/>
              <w:rPr>
                <w:sz w:val="21"/>
              </w:rPr>
            </w:pPr>
            <w:r>
              <w:rPr>
                <w:color w:val="FFFFFF"/>
                <w:sz w:val="21"/>
              </w:rPr>
              <w:t>Security</w:t>
            </w:r>
          </w:p>
        </w:tc>
        <w:tc>
          <w:tcPr>
            <w:tcW w:w="1421" w:type="dxa"/>
            <w:tcBorders>
              <w:top w:val="nil"/>
              <w:left w:val="nil"/>
              <w:bottom w:val="nil"/>
              <w:right w:val="nil"/>
            </w:tcBorders>
            <w:shd w:val="clear" w:color="auto" w:fill="000000"/>
          </w:tcPr>
          <w:p>
            <w:pPr>
              <w:pStyle w:val="21"/>
              <w:spacing w:before="38"/>
              <w:ind w:left="312" w:right="305"/>
              <w:rPr>
                <w:sz w:val="21"/>
              </w:rPr>
            </w:pPr>
            <w:r>
              <w:rPr>
                <w:color w:val="FFFFFF"/>
                <w:sz w:val="21"/>
              </w:rPr>
              <w:t>Security</w:t>
            </w:r>
          </w:p>
        </w:tc>
        <w:tc>
          <w:tcPr>
            <w:tcW w:w="2549" w:type="dxa"/>
          </w:tcPr>
          <w:p>
            <w:pPr>
              <w:pStyle w:val="21"/>
              <w:spacing w:before="38"/>
              <w:ind w:left="36" w:right="34"/>
              <w:rPr>
                <w:sz w:val="21"/>
              </w:rPr>
            </w:pPr>
            <w:r>
              <w:rPr>
                <w:sz w:val="21"/>
              </w:rPr>
              <w:t>Security</w:t>
            </w:r>
          </w:p>
        </w:tc>
        <w:tc>
          <w:tcPr>
            <w:tcW w:w="2128" w:type="dxa"/>
            <w:gridSpan w:val="2"/>
          </w:tcPr>
          <w:p>
            <w:pPr>
              <w:pStyle w:val="21"/>
              <w:spacing w:before="38"/>
              <w:ind w:left="501"/>
              <w:jc w:val="left"/>
              <w:rPr>
                <w:sz w:val="21"/>
              </w:rPr>
            </w:pPr>
            <w:r>
              <w:rPr>
                <w:sz w:val="21"/>
              </w:rPr>
              <w:t>Role Specific</w:t>
            </w:r>
          </w:p>
        </w:tc>
        <w:tc>
          <w:tcPr>
            <w:tcW w:w="769" w:type="dxa"/>
          </w:tcPr>
          <w:p>
            <w:pPr>
              <w:pStyle w:val="21"/>
              <w:jc w:val="left"/>
              <w:rPr>
                <w:rFonts w:ascii="Times New Roman"/>
                <w:sz w:val="22"/>
              </w:rPr>
            </w:pPr>
          </w:p>
        </w:tc>
        <w:tc>
          <w:tcPr>
            <w:tcW w:w="999" w:type="dxa"/>
          </w:tcPr>
          <w:p>
            <w:pPr>
              <w:pStyle w:val="21"/>
              <w:spacing w:before="38"/>
              <w:ind w:left="106"/>
              <w:jc w:val="left"/>
              <w:rPr>
                <w:sz w:val="21"/>
              </w:rPr>
            </w:pPr>
            <w:r>
              <w:rPr>
                <w:sz w:val="21"/>
              </w:rPr>
              <w:t>LOC</w:t>
            </w:r>
          </w:p>
        </w:tc>
        <w:tc>
          <w:tcPr>
            <w:tcW w:w="1085" w:type="dxa"/>
          </w:tcPr>
          <w:p>
            <w:pPr>
              <w:pStyle w:val="21"/>
              <w:jc w:val="left"/>
              <w:rPr>
                <w:rFonts w:ascii="Times New Roman"/>
                <w:sz w:val="22"/>
              </w:rPr>
            </w:pPr>
          </w:p>
        </w:tc>
      </w:tr>
    </w:tbl>
    <w:p>
      <w:pPr>
        <w:pStyle w:val="20"/>
        <w:widowControl/>
        <w:numPr>
          <w:ilvl w:val="3"/>
          <w:numId w:val="3"/>
        </w:numPr>
        <w:spacing w:after="160" w:line="259" w:lineRule="auto"/>
        <w:jc w:val="both"/>
        <w:rPr>
          <w:b/>
          <w:bCs/>
          <w:sz w:val="24"/>
          <w:szCs w:val="24"/>
        </w:rPr>
      </w:pPr>
      <w:r>
        <w:rPr>
          <w:b/>
          <w:bCs/>
          <w:sz w:val="24"/>
          <w:szCs w:val="24"/>
        </w:rPr>
        <w:t>Accreditation Matrix</w:t>
      </w:r>
    </w:p>
    <w:p>
      <w:pPr>
        <w:widowControl/>
        <w:spacing w:after="160" w:line="259" w:lineRule="auto"/>
        <w:ind w:left="284"/>
        <w:jc w:val="both"/>
        <w:rPr>
          <w:b/>
          <w:bCs/>
          <w:sz w:val="24"/>
          <w:szCs w:val="24"/>
        </w:rPr>
      </w:pPr>
    </w:p>
    <w:p>
      <w:pPr>
        <w:pStyle w:val="20"/>
        <w:widowControl/>
        <w:numPr>
          <w:ilvl w:val="3"/>
          <w:numId w:val="3"/>
        </w:numPr>
        <w:spacing w:after="160" w:line="259" w:lineRule="auto"/>
        <w:jc w:val="both"/>
        <w:rPr>
          <w:b/>
          <w:bCs/>
          <w:sz w:val="24"/>
          <w:szCs w:val="24"/>
        </w:rPr>
      </w:pPr>
      <w:r>
        <w:rPr>
          <w:rFonts w:hint="default"/>
          <w:b/>
          <w:bCs/>
          <w:sz w:val="24"/>
          <w:szCs w:val="24"/>
          <w:lang w:val="en-US"/>
        </w:rPr>
        <w:t>Volunteer Access:</w:t>
      </w:r>
    </w:p>
    <w:tbl>
      <w:tblPr>
        <w:tblStyle w:val="13"/>
        <w:tblW w:w="0" w:type="auto"/>
        <w:tblInd w:w="72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4195"/>
        <w:gridCol w:w="864"/>
        <w:gridCol w:w="1738"/>
        <w:gridCol w:w="18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vMerge w:val="restart"/>
          </w:tcPr>
          <w:p>
            <w:pPr>
              <w:pStyle w:val="21"/>
              <w:spacing w:before="208"/>
              <w:ind w:left="1126"/>
              <w:jc w:val="left"/>
              <w:rPr>
                <w:rFonts w:ascii="Carlito"/>
                <w:b/>
                <w:sz w:val="24"/>
              </w:rPr>
            </w:pPr>
            <w:r>
              <w:rPr>
                <w:rFonts w:ascii="Carlito"/>
                <w:b/>
                <w:sz w:val="24"/>
              </w:rPr>
              <w:t>Volunteer Category</w:t>
            </w:r>
          </w:p>
        </w:tc>
        <w:tc>
          <w:tcPr>
            <w:tcW w:w="2602" w:type="dxa"/>
            <w:gridSpan w:val="2"/>
          </w:tcPr>
          <w:p>
            <w:pPr>
              <w:pStyle w:val="21"/>
              <w:spacing w:before="25"/>
              <w:ind w:left="957" w:right="942"/>
              <w:rPr>
                <w:rFonts w:ascii="Carlito"/>
                <w:b/>
                <w:sz w:val="24"/>
              </w:rPr>
            </w:pPr>
            <w:r>
              <w:rPr>
                <w:rFonts w:ascii="Carlito"/>
                <w:b/>
                <w:sz w:val="24"/>
              </w:rPr>
              <w:t>Venue</w:t>
            </w:r>
          </w:p>
        </w:tc>
        <w:tc>
          <w:tcPr>
            <w:tcW w:w="1877" w:type="dxa"/>
          </w:tcPr>
          <w:p>
            <w:pPr>
              <w:pStyle w:val="21"/>
              <w:jc w:val="left"/>
              <w:rPr>
                <w:rFonts w:ascii="Times New Roman"/>
                <w:sz w:val="22"/>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vMerge w:val="continue"/>
            <w:tcBorders>
              <w:top w:val="nil"/>
            </w:tcBorders>
          </w:tcPr>
          <w:p>
            <w:pPr>
              <w:rPr>
                <w:sz w:val="2"/>
                <w:szCs w:val="2"/>
              </w:rPr>
            </w:pPr>
          </w:p>
        </w:tc>
        <w:tc>
          <w:tcPr>
            <w:tcW w:w="864" w:type="dxa"/>
          </w:tcPr>
          <w:p>
            <w:pPr>
              <w:pStyle w:val="21"/>
              <w:spacing w:before="25"/>
              <w:ind w:left="140" w:right="124"/>
              <w:rPr>
                <w:rFonts w:ascii="Carlito"/>
                <w:b/>
                <w:sz w:val="24"/>
              </w:rPr>
            </w:pPr>
            <w:r>
              <w:rPr>
                <w:rFonts w:ascii="Carlito"/>
                <w:b/>
                <w:sz w:val="24"/>
              </w:rPr>
              <w:t>Sport</w:t>
            </w:r>
          </w:p>
        </w:tc>
        <w:tc>
          <w:tcPr>
            <w:tcW w:w="1738" w:type="dxa"/>
          </w:tcPr>
          <w:p>
            <w:pPr>
              <w:pStyle w:val="21"/>
              <w:spacing w:before="25"/>
              <w:ind w:left="142" w:right="118"/>
              <w:rPr>
                <w:rFonts w:ascii="Carlito"/>
                <w:b/>
                <w:sz w:val="24"/>
              </w:rPr>
            </w:pPr>
            <w:r>
              <w:rPr>
                <w:rFonts w:ascii="Carlito"/>
                <w:b/>
                <w:sz w:val="24"/>
              </w:rPr>
              <w:t>Zone</w:t>
            </w:r>
          </w:p>
        </w:tc>
        <w:tc>
          <w:tcPr>
            <w:tcW w:w="1877" w:type="dxa"/>
          </w:tcPr>
          <w:p>
            <w:pPr>
              <w:pStyle w:val="21"/>
              <w:spacing w:before="25"/>
              <w:ind w:left="377" w:right="353"/>
              <w:rPr>
                <w:rFonts w:ascii="Carlito"/>
                <w:b/>
                <w:sz w:val="24"/>
              </w:rPr>
            </w:pPr>
            <w:r>
              <w:rPr>
                <w:rFonts w:ascii="Carlito"/>
                <w:b/>
                <w:sz w:val="24"/>
              </w:rPr>
              <w:t>LOC Dining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Transportation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195" w:type="dxa"/>
          </w:tcPr>
          <w:p>
            <w:pPr>
              <w:pStyle w:val="21"/>
              <w:spacing w:before="28"/>
              <w:ind w:left="181" w:right="160"/>
              <w:rPr>
                <w:sz w:val="24"/>
              </w:rPr>
            </w:pPr>
            <w:r>
              <w:rPr>
                <w:sz w:val="24"/>
              </w:rPr>
              <w:t>Accommodation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Protocol</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w w:val="95"/>
                <w:sz w:val="24"/>
              </w:rPr>
              <w:t>FOP,4,5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Sports Presentation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sz w:val="24"/>
              </w:rPr>
              <w:t>FOP,4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Medical and Anti Doping</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9"/>
              <w:rPr>
                <w:sz w:val="24"/>
              </w:rPr>
            </w:pPr>
            <w:r>
              <w:rPr>
                <w:w w:val="95"/>
                <w:sz w:val="24"/>
              </w:rPr>
              <w:t>FOP1,2,3,4,5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Spectator Management</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195" w:type="dxa"/>
          </w:tcPr>
          <w:p>
            <w:pPr>
              <w:pStyle w:val="21"/>
              <w:spacing w:before="24"/>
              <w:ind w:left="180" w:right="160"/>
              <w:rPr>
                <w:sz w:val="24"/>
              </w:rPr>
            </w:pPr>
            <w:r>
              <w:rPr>
                <w:sz w:val="24"/>
              </w:rPr>
              <w:t>Catering</w:t>
            </w:r>
          </w:p>
        </w:tc>
        <w:tc>
          <w:tcPr>
            <w:tcW w:w="864" w:type="dxa"/>
          </w:tcPr>
          <w:p>
            <w:pPr>
              <w:pStyle w:val="21"/>
              <w:spacing w:before="24"/>
              <w:ind w:left="140" w:right="124"/>
              <w:rPr>
                <w:sz w:val="24"/>
              </w:rPr>
            </w:pPr>
            <w:r>
              <w:rPr>
                <w:w w:val="95"/>
                <w:sz w:val="24"/>
              </w:rPr>
              <w:t>All</w:t>
            </w:r>
          </w:p>
        </w:tc>
        <w:tc>
          <w:tcPr>
            <w:tcW w:w="1738" w:type="dxa"/>
          </w:tcPr>
          <w:p>
            <w:pPr>
              <w:pStyle w:val="21"/>
              <w:spacing w:before="24"/>
              <w:ind w:left="142" w:right="118"/>
              <w:rPr>
                <w:sz w:val="24"/>
              </w:rPr>
            </w:pPr>
            <w:r>
              <w:rPr>
                <w:w w:val="95"/>
                <w:sz w:val="24"/>
              </w:rPr>
              <w:t>1,2,3,4,5</w:t>
            </w:r>
          </w:p>
        </w:tc>
        <w:tc>
          <w:tcPr>
            <w:tcW w:w="1877" w:type="dxa"/>
          </w:tcPr>
          <w:p>
            <w:pPr>
              <w:pStyle w:val="21"/>
              <w:spacing w:before="24"/>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Marketing, Branding &amp; Activation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Accreditation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0" w:right="160"/>
              <w:rPr>
                <w:sz w:val="24"/>
              </w:rPr>
            </w:pPr>
            <w:r>
              <w:rPr>
                <w:sz w:val="24"/>
              </w:rPr>
              <w:t>Volunteer Management</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9"/>
              <w:rPr>
                <w:sz w:val="24"/>
              </w:rPr>
            </w:pPr>
            <w:r>
              <w:rPr>
                <w:w w:val="95"/>
                <w:sz w:val="24"/>
              </w:rPr>
              <w:t>FOP,1,2,3,4,5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195" w:type="dxa"/>
          </w:tcPr>
          <w:p>
            <w:pPr>
              <w:pStyle w:val="21"/>
              <w:spacing w:before="28"/>
              <w:ind w:left="181" w:right="160"/>
              <w:rPr>
                <w:sz w:val="24"/>
              </w:rPr>
            </w:pPr>
            <w:r>
              <w:rPr>
                <w:sz w:val="24"/>
              </w:rPr>
              <w:t>Sports Facility</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w w:val="95"/>
                <w:sz w:val="24"/>
              </w:rPr>
              <w:t>FOP,1,4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Sports Kit</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0" w:right="160"/>
              <w:rPr>
                <w:sz w:val="24"/>
              </w:rPr>
            </w:pPr>
            <w:r>
              <w:rPr>
                <w:sz w:val="24"/>
              </w:rPr>
              <w:t>Gardening</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0" w:right="160"/>
              <w:rPr>
                <w:sz w:val="24"/>
              </w:rPr>
            </w:pPr>
            <w:r>
              <w:rPr>
                <w:sz w:val="24"/>
              </w:rPr>
              <w:t>Helpdesk</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24"/>
              <w:rPr>
                <w:sz w:val="24"/>
              </w:rPr>
            </w:pPr>
            <w:r>
              <w:rPr>
                <w:w w:val="96"/>
                <w:sz w:val="24"/>
              </w:rPr>
              <w:t>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Venue Operations</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9"/>
              <w:rPr>
                <w:sz w:val="24"/>
              </w:rPr>
            </w:pPr>
            <w:r>
              <w:rPr>
                <w:w w:val="95"/>
                <w:sz w:val="24"/>
              </w:rPr>
              <w:t>FOP,1,2,3,4,5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195" w:type="dxa"/>
          </w:tcPr>
          <w:p>
            <w:pPr>
              <w:pStyle w:val="21"/>
              <w:spacing w:before="28"/>
              <w:ind w:left="180" w:right="160"/>
              <w:rPr>
                <w:sz w:val="24"/>
              </w:rPr>
            </w:pPr>
            <w:r>
              <w:rPr>
                <w:sz w:val="24"/>
              </w:rPr>
              <w:t>Hardware Support</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9"/>
              <w:rPr>
                <w:sz w:val="24"/>
              </w:rPr>
            </w:pPr>
            <w:r>
              <w:rPr>
                <w:w w:val="95"/>
                <w:sz w:val="24"/>
              </w:rPr>
              <w:t>FOP,1,2,3,4,5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Venue Branding</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w w:val="95"/>
                <w:sz w:val="24"/>
              </w:rPr>
              <w:t>1,2,3,4,5</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Broadcast</w:t>
            </w:r>
            <w:r>
              <w:rPr>
                <w:spacing w:val="-51"/>
                <w:sz w:val="24"/>
              </w:rPr>
              <w:t xml:space="preserve"> </w:t>
            </w:r>
            <w:r>
              <w:rPr>
                <w:sz w:val="24"/>
              </w:rPr>
              <w:t>Partner and Coordination</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w w:val="95"/>
                <w:sz w:val="24"/>
              </w:rPr>
              <w:t>FOP,3,4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0" w:right="160"/>
              <w:rPr>
                <w:sz w:val="24"/>
              </w:rPr>
            </w:pPr>
            <w:r>
              <w:rPr>
                <w:sz w:val="24"/>
              </w:rPr>
              <w:t>Media Volunteers</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sz w:val="24"/>
              </w:rPr>
              <w:t>3,4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Pr>
          <w:p>
            <w:pPr>
              <w:pStyle w:val="21"/>
              <w:spacing w:before="28"/>
              <w:ind w:left="181" w:right="160"/>
              <w:rPr>
                <w:sz w:val="24"/>
              </w:rPr>
            </w:pPr>
            <w:r>
              <w:rPr>
                <w:sz w:val="24"/>
              </w:rPr>
              <w:t>State Coordination &amp; GTCC</w:t>
            </w:r>
          </w:p>
        </w:tc>
        <w:tc>
          <w:tcPr>
            <w:tcW w:w="864" w:type="dxa"/>
          </w:tcPr>
          <w:p>
            <w:pPr>
              <w:pStyle w:val="21"/>
              <w:spacing w:before="28"/>
              <w:ind w:left="140" w:right="124"/>
              <w:rPr>
                <w:sz w:val="24"/>
              </w:rPr>
            </w:pPr>
            <w:r>
              <w:rPr>
                <w:w w:val="95"/>
                <w:sz w:val="24"/>
              </w:rPr>
              <w:t>All</w:t>
            </w:r>
          </w:p>
        </w:tc>
        <w:tc>
          <w:tcPr>
            <w:tcW w:w="1738" w:type="dxa"/>
          </w:tcPr>
          <w:p>
            <w:pPr>
              <w:pStyle w:val="21"/>
              <w:spacing w:before="28"/>
              <w:ind w:left="142" w:right="118"/>
              <w:rPr>
                <w:sz w:val="24"/>
              </w:rPr>
            </w:pPr>
            <w:r>
              <w:rPr>
                <w:sz w:val="24"/>
              </w:rPr>
              <w:t>1,2,4</w:t>
            </w:r>
          </w:p>
        </w:tc>
        <w:tc>
          <w:tcPr>
            <w:tcW w:w="1877" w:type="dxa"/>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35" w:hRule="atLeast"/>
        </w:trPr>
        <w:tc>
          <w:tcPr>
            <w:tcW w:w="4195" w:type="dxa"/>
            <w:tcBorders>
              <w:bottom w:val="single" w:color="000000" w:sz="4" w:space="0"/>
            </w:tcBorders>
          </w:tcPr>
          <w:p>
            <w:pPr>
              <w:pStyle w:val="21"/>
              <w:spacing w:before="28"/>
              <w:ind w:left="181" w:right="160"/>
              <w:rPr>
                <w:sz w:val="24"/>
              </w:rPr>
            </w:pPr>
            <w:r>
              <w:rPr>
                <w:sz w:val="24"/>
              </w:rPr>
              <w:t>SSV</w:t>
            </w:r>
          </w:p>
        </w:tc>
        <w:tc>
          <w:tcPr>
            <w:tcW w:w="864" w:type="dxa"/>
            <w:tcBorders>
              <w:bottom w:val="single" w:color="000000" w:sz="4" w:space="0"/>
            </w:tcBorders>
          </w:tcPr>
          <w:p>
            <w:pPr>
              <w:pStyle w:val="21"/>
              <w:spacing w:before="28"/>
              <w:ind w:left="139" w:right="124"/>
              <w:rPr>
                <w:sz w:val="24"/>
              </w:rPr>
            </w:pPr>
            <w:r>
              <w:rPr>
                <w:sz w:val="24"/>
              </w:rPr>
              <w:t>SPT</w:t>
            </w:r>
          </w:p>
        </w:tc>
        <w:tc>
          <w:tcPr>
            <w:tcW w:w="1738" w:type="dxa"/>
            <w:tcBorders>
              <w:bottom w:val="single" w:color="000000" w:sz="4" w:space="0"/>
            </w:tcBorders>
          </w:tcPr>
          <w:p>
            <w:pPr>
              <w:pStyle w:val="21"/>
              <w:spacing w:before="28"/>
              <w:ind w:left="142" w:right="118"/>
              <w:rPr>
                <w:sz w:val="24"/>
              </w:rPr>
            </w:pPr>
            <w:r>
              <w:rPr>
                <w:w w:val="95"/>
                <w:sz w:val="24"/>
              </w:rPr>
              <w:t>FOP,1,4</w:t>
            </w:r>
          </w:p>
        </w:tc>
        <w:tc>
          <w:tcPr>
            <w:tcW w:w="1877" w:type="dxa"/>
            <w:tcBorders>
              <w:bottom w:val="single" w:color="000000" w:sz="4" w:space="0"/>
            </w:tcBorders>
          </w:tcPr>
          <w:p>
            <w:pPr>
              <w:pStyle w:val="21"/>
              <w:spacing w:before="28"/>
              <w:ind w:left="377" w:right="353"/>
              <w:rPr>
                <w:sz w:val="24"/>
              </w:rPr>
            </w:pPr>
            <w:r>
              <w:rPr>
                <w:sz w:val="24"/>
              </w:rPr>
              <w:t>Yes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340" w:hRule="atLeast"/>
        </w:trPr>
        <w:tc>
          <w:tcPr>
            <w:tcW w:w="4195" w:type="dxa"/>
            <w:tcBorders>
              <w:top w:val="single" w:color="000000" w:sz="4" w:space="0"/>
              <w:left w:val="single" w:color="000000" w:sz="4" w:space="0"/>
              <w:bottom w:val="single" w:color="000000" w:sz="4" w:space="0"/>
              <w:right w:val="single" w:color="000000" w:sz="4" w:space="0"/>
            </w:tcBorders>
          </w:tcPr>
          <w:p>
            <w:pPr>
              <w:pStyle w:val="21"/>
              <w:spacing w:before="29"/>
              <w:ind w:left="1647" w:right="1626"/>
              <w:rPr>
                <w:sz w:val="24"/>
              </w:rPr>
            </w:pPr>
            <w:r>
              <w:rPr>
                <w:sz w:val="24"/>
              </w:rPr>
              <w:t>Security</w:t>
            </w:r>
          </w:p>
        </w:tc>
        <w:tc>
          <w:tcPr>
            <w:tcW w:w="864" w:type="dxa"/>
            <w:tcBorders>
              <w:top w:val="single" w:color="000000" w:sz="4" w:space="0"/>
              <w:left w:val="single" w:color="000000" w:sz="4" w:space="0"/>
              <w:bottom w:val="single" w:color="000000" w:sz="4" w:space="0"/>
              <w:right w:val="single" w:color="000000" w:sz="4" w:space="0"/>
            </w:tcBorders>
          </w:tcPr>
          <w:p>
            <w:pPr>
              <w:pStyle w:val="21"/>
              <w:spacing w:before="29"/>
              <w:ind w:left="155" w:right="139"/>
              <w:rPr>
                <w:sz w:val="24"/>
              </w:rPr>
            </w:pPr>
            <w:r>
              <w:rPr>
                <w:w w:val="95"/>
                <w:sz w:val="24"/>
              </w:rPr>
              <w:t>All</w:t>
            </w:r>
          </w:p>
        </w:tc>
        <w:tc>
          <w:tcPr>
            <w:tcW w:w="1738" w:type="dxa"/>
            <w:tcBorders>
              <w:top w:val="single" w:color="000000" w:sz="4" w:space="0"/>
              <w:left w:val="single" w:color="000000" w:sz="4" w:space="0"/>
              <w:bottom w:val="single" w:color="000000" w:sz="4" w:space="0"/>
              <w:right w:val="single" w:color="000000" w:sz="4" w:space="0"/>
            </w:tcBorders>
          </w:tcPr>
          <w:p>
            <w:pPr>
              <w:pStyle w:val="21"/>
              <w:spacing w:before="29"/>
              <w:ind w:left="163" w:right="139"/>
              <w:rPr>
                <w:sz w:val="24"/>
              </w:rPr>
            </w:pPr>
            <w:r>
              <w:rPr>
                <w:sz w:val="24"/>
              </w:rPr>
              <w:t>Role Specific</w:t>
            </w:r>
          </w:p>
        </w:tc>
        <w:tc>
          <w:tcPr>
            <w:tcW w:w="1877" w:type="dxa"/>
            <w:tcBorders>
              <w:top w:val="single" w:color="000000" w:sz="4" w:space="0"/>
              <w:left w:val="single" w:color="000000" w:sz="4" w:space="0"/>
              <w:bottom w:val="single" w:color="000000" w:sz="4" w:space="0"/>
              <w:right w:val="single" w:color="000000" w:sz="4" w:space="0"/>
            </w:tcBorders>
          </w:tcPr>
          <w:p>
            <w:pPr>
              <w:pStyle w:val="21"/>
              <w:spacing w:before="29"/>
              <w:ind w:left="743" w:right="719"/>
              <w:rPr>
                <w:sz w:val="24"/>
              </w:rPr>
            </w:pPr>
            <w:r>
              <w:rPr>
                <w:sz w:val="24"/>
              </w:rPr>
              <w:t>Yes</w:t>
            </w:r>
          </w:p>
        </w:tc>
      </w:tr>
    </w:tbl>
    <w:p>
      <w:pPr>
        <w:pBdr>
          <w:top w:val="none" w:color="auto" w:sz="0" w:space="0"/>
          <w:left w:val="none" w:color="auto" w:sz="0" w:space="0"/>
          <w:bottom w:val="none" w:color="auto" w:sz="0" w:space="0"/>
          <w:right w:val="none" w:color="auto" w:sz="0" w:space="0"/>
          <w:between w:val="none" w:color="auto" w:sz="0" w:space="0"/>
        </w:pBdr>
        <w:rPr>
          <w:b/>
          <w:bCs/>
          <w:sz w:val="24"/>
          <w:szCs w:val="24"/>
        </w:rPr>
      </w:pPr>
    </w:p>
    <w:p>
      <w:pPr>
        <w:pBdr>
          <w:top w:val="none" w:color="auto" w:sz="0" w:space="0"/>
          <w:left w:val="none" w:color="auto" w:sz="0" w:space="0"/>
          <w:bottom w:val="none" w:color="auto" w:sz="0" w:space="0"/>
          <w:right w:val="none" w:color="auto" w:sz="0" w:space="0"/>
          <w:between w:val="none" w:color="auto" w:sz="0" w:space="0"/>
        </w:pBdr>
        <w:rPr>
          <w:b/>
          <w:bCs/>
          <w:sz w:val="24"/>
          <w:szCs w:val="24"/>
        </w:rPr>
      </w:pPr>
    </w:p>
    <w:p>
      <w:pPr>
        <w:numPr>
          <w:ilvl w:val="3"/>
          <w:numId w:val="3"/>
        </w:numPr>
        <w:pBdr>
          <w:top w:val="none" w:color="auto" w:sz="0" w:space="0"/>
          <w:left w:val="none" w:color="auto" w:sz="0" w:space="0"/>
          <w:bottom w:val="none" w:color="auto" w:sz="0" w:space="0"/>
          <w:right w:val="none" w:color="auto" w:sz="0" w:space="0"/>
          <w:between w:val="none" w:color="auto" w:sz="0" w:space="0"/>
        </w:pBdr>
        <w:ind w:left="645" w:leftChars="0" w:hanging="361" w:firstLineChars="0"/>
        <w:rPr>
          <w:rFonts w:hint="default"/>
          <w:b/>
          <w:bCs/>
          <w:sz w:val="24"/>
          <w:szCs w:val="24"/>
          <w:lang w:val="en-US"/>
        </w:rPr>
      </w:pPr>
      <w:r>
        <mc:AlternateContent>
          <mc:Choice Requires="wps">
            <w:drawing>
              <wp:anchor distT="0" distB="0" distL="114300" distR="114300" simplePos="0" relativeHeight="251659264" behindDoc="0" locked="0" layoutInCell="1" allowOverlap="1">
                <wp:simplePos x="0" y="0"/>
                <wp:positionH relativeFrom="column">
                  <wp:posOffset>-278765</wp:posOffset>
                </wp:positionH>
                <wp:positionV relativeFrom="paragraph">
                  <wp:posOffset>0</wp:posOffset>
                </wp:positionV>
                <wp:extent cx="0" cy="12700"/>
                <wp:effectExtent l="0" t="0" r="0" b="0"/>
                <wp:wrapTopAndBottom/>
                <wp:docPr id="687" name="Straight Arrow Connector 687"/>
                <wp:cNvGraphicFramePr/>
                <a:graphic xmlns:a="http://schemas.openxmlformats.org/drawingml/2006/main">
                  <a:graphicData uri="http://schemas.microsoft.com/office/word/2010/wordprocessingShape">
                    <wps:wsp>
                      <wps:cNvCnPr/>
                      <wps:spPr>
                        <a:xfrm>
                          <a:off x="6636320" y="3925415"/>
                          <a:ext cx="5768974" cy="0"/>
                        </a:xfrm>
                        <a:prstGeom prst="straightConnector1">
                          <a:avLst/>
                        </a:prstGeom>
                        <a:solidFill>
                          <a:srgbClr val="FFFFFF"/>
                        </a:solidFill>
                        <a:ln w="9525" cap="flat" cmpd="sng">
                          <a:solidFill>
                            <a:srgbClr val="93B6D2"/>
                          </a:solidFill>
                          <a:prstDash val="solid"/>
                          <a:round/>
                          <a:headEnd type="none" w="sm" len="sm"/>
                          <a:tailEnd type="none" w="sm" len="sm"/>
                        </a:ln>
                      </wps:spPr>
                      <wps:bodyPr/>
                    </wps:wsp>
                  </a:graphicData>
                </a:graphic>
              </wp:anchor>
            </w:drawing>
          </mc:Choice>
          <mc:Fallback>
            <w:pict>
              <v:shape id="_x0000_s1026" o:spid="_x0000_s1026" o:spt="32" type="#_x0000_t32" style="position:absolute;left:0pt;margin-left:-21.95pt;margin-top:0pt;height:1pt;width:0pt;mso-wrap-distance-bottom:0pt;mso-wrap-distance-top:0pt;z-index:251659264;mso-width-relative:page;mso-height-relative:page;" fillcolor="#FFFFFF" filled="t" stroked="t" coordsize="21600,21600" o:gfxdata="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">
                <v:fill on="t" focussize="0,0"/>
                <v:stroke color="#93B6D2" joinstyle="round" startarrowwidth="narrow" startarrowlength="short" endarrowwidth="narrow" endarrowlength="short"/>
                <v:imagedata o:title=""/>
                <o:lock v:ext="edit" aspectratio="f"/>
                <w10:wrap type="topAndBottom"/>
              </v:shape>
            </w:pict>
          </mc:Fallback>
        </mc:AlternateContent>
      </w:r>
      <w:r>
        <w:rPr>
          <w:b/>
          <w:bCs/>
          <w:sz w:val="24"/>
          <w:szCs w:val="24"/>
        </w:rPr>
        <w:t>Venue Codes</w:t>
      </w:r>
      <w:r>
        <w:rPr>
          <w:rFonts w:hint="default"/>
          <w:b/>
          <w:bCs/>
          <w:sz w:val="24"/>
          <w:szCs w:val="24"/>
          <w:lang w:val="en-US"/>
        </w:rPr>
        <w:t xml:space="preserve"> :</w:t>
      </w:r>
    </w:p>
    <w:p>
      <w:pPr>
        <w:pStyle w:val="20"/>
        <w:widowControl/>
        <w:spacing w:after="160" w:line="259" w:lineRule="auto"/>
        <w:ind w:left="645" w:firstLine="0"/>
        <w:rPr>
          <w:b/>
          <w:bCs/>
          <w:sz w:val="24"/>
          <w:szCs w:val="24"/>
        </w:rPr>
      </w:pPr>
    </w:p>
    <w:p>
      <w:pPr>
        <w:pStyle w:val="20"/>
        <w:widowControl/>
        <w:spacing w:after="160" w:line="259" w:lineRule="auto"/>
        <w:ind w:left="645" w:firstLine="0"/>
        <w:rPr>
          <w:b/>
          <w:bCs/>
          <w:sz w:val="24"/>
          <w:szCs w:val="24"/>
        </w:rPr>
      </w:pPr>
    </w:p>
    <w:p>
      <w:pPr>
        <w:pStyle w:val="20"/>
        <w:widowControl/>
        <w:pBdr>
          <w:top w:val="single" w:color="auto" w:sz="4" w:space="0"/>
          <w:left w:val="single" w:color="auto" w:sz="4" w:space="4"/>
          <w:bottom w:val="single" w:color="auto" w:sz="4" w:space="1"/>
          <w:right w:val="single" w:color="auto" w:sz="4" w:space="4"/>
        </w:pBdr>
        <w:shd w:val="clear" w:color="auto" w:fill="8EAADB" w:themeFill="accent1" w:themeFillTint="99"/>
        <w:spacing w:line="259" w:lineRule="auto"/>
        <w:ind w:left="0" w:leftChars="0" w:firstLine="720" w:firstLineChars="300"/>
        <w:rPr>
          <w:b/>
          <w:bCs/>
          <w:sz w:val="24"/>
          <w:szCs w:val="24"/>
          <w:u w:val="none"/>
        </w:rPr>
      </w:pPr>
      <w:r>
        <w:rPr>
          <w:b/>
          <w:bCs/>
          <w:sz w:val="24"/>
          <w:szCs w:val="24"/>
          <w:u w:val="none"/>
        </w:rPr>
        <w:t xml:space="preserve">  KHELO INDIA </w:t>
      </w:r>
      <w:r>
        <w:rPr>
          <w:rFonts w:hint="default"/>
          <w:b/>
          <w:bCs/>
          <w:sz w:val="24"/>
          <w:szCs w:val="24"/>
          <w:u w:val="none"/>
          <w:lang w:val="en-US"/>
        </w:rPr>
        <w:t>PARA</w:t>
      </w:r>
      <w:r>
        <w:rPr>
          <w:b/>
          <w:bCs/>
          <w:sz w:val="24"/>
          <w:szCs w:val="24"/>
          <w:u w:val="none"/>
        </w:rPr>
        <w:t xml:space="preserve"> GAMES 202</w:t>
      </w:r>
      <w:r>
        <w:rPr>
          <w:rFonts w:hint="default"/>
          <w:b/>
          <w:bCs/>
          <w:sz w:val="24"/>
          <w:szCs w:val="24"/>
          <w:u w:val="none"/>
          <w:lang w:val="en-US"/>
        </w:rPr>
        <w:t>3</w:t>
      </w:r>
      <w:r>
        <w:rPr>
          <w:b/>
          <w:bCs/>
          <w:sz w:val="24"/>
          <w:szCs w:val="24"/>
          <w:u w:val="none"/>
        </w:rPr>
        <w:t xml:space="preserve"> SPORTS, VENUE AND CODES</w:t>
      </w:r>
    </w:p>
    <w:p>
      <w:pPr>
        <w:pStyle w:val="20"/>
        <w:widowControl/>
        <w:spacing w:after="160" w:line="259" w:lineRule="auto"/>
        <w:ind w:left="645" w:firstLine="0"/>
        <w:rPr>
          <w:rFonts w:ascii="Twentieth Century" w:hAnsi="Twentieth Century" w:eastAsia="Twentieth Century" w:cs="Twentieth Century"/>
          <w:b/>
          <w:bCs/>
          <w:color w:val="000000"/>
          <w:sz w:val="24"/>
          <w:szCs w:val="24"/>
        </w:rPr>
      </w:pPr>
    </w:p>
    <w:p>
      <w:pPr>
        <w:pStyle w:val="20"/>
        <w:widowControl/>
        <w:spacing w:after="160" w:line="259" w:lineRule="auto"/>
        <w:ind w:left="645" w:firstLine="0"/>
        <w:rPr>
          <w:rFonts w:ascii="Twentieth Century" w:hAnsi="Twentieth Century" w:eastAsia="Twentieth Century" w:cs="Twentieth Century"/>
          <w:b/>
          <w:bCs/>
          <w:color w:val="000000"/>
          <w:sz w:val="24"/>
          <w:szCs w:val="24"/>
        </w:rPr>
      </w:pPr>
      <w:r>
        <w:drawing>
          <wp:anchor distT="0" distB="0" distL="114300" distR="114300" simplePos="0" relativeHeight="251663360" behindDoc="1" locked="0" layoutInCell="1" allowOverlap="1">
            <wp:simplePos x="0" y="0"/>
            <wp:positionH relativeFrom="column">
              <wp:posOffset>-24765</wp:posOffset>
            </wp:positionH>
            <wp:positionV relativeFrom="paragraph">
              <wp:posOffset>198120</wp:posOffset>
            </wp:positionV>
            <wp:extent cx="5729605" cy="2510790"/>
            <wp:effectExtent l="0" t="0" r="635" b="3810"/>
            <wp:wrapTight wrapText="bothSides">
              <wp:wrapPolygon>
                <wp:start x="0" y="0"/>
                <wp:lineTo x="0" y="21502"/>
                <wp:lineTo x="21545" y="21502"/>
                <wp:lineTo x="21545" y="0"/>
                <wp:lineTo x="0" y="0"/>
              </wp:wrapPolygon>
            </wp:wrapTight>
            <wp:docPr id="2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4"/>
                    <pic:cNvPicPr>
                      <a:picLocks noChangeAspect="1"/>
                    </pic:cNvPicPr>
                  </pic:nvPicPr>
                  <pic:blipFill>
                    <a:blip r:embed="rId13"/>
                    <a:stretch>
                      <a:fillRect/>
                    </a:stretch>
                  </pic:blipFill>
                  <pic:spPr>
                    <a:xfrm>
                      <a:off x="0" y="0"/>
                      <a:ext cx="5729605" cy="2510790"/>
                    </a:xfrm>
                    <a:prstGeom prst="rect">
                      <a:avLst/>
                    </a:prstGeom>
                    <a:noFill/>
                    <a:ln>
                      <a:noFill/>
                    </a:ln>
                  </pic:spPr>
                </pic:pic>
              </a:graphicData>
            </a:graphic>
          </wp:anchor>
        </w:drawing>
      </w:r>
    </w:p>
    <w:p>
      <w:pPr>
        <w:pStyle w:val="20"/>
        <w:widowControl/>
        <w:spacing w:after="160" w:line="259" w:lineRule="auto"/>
        <w:ind w:left="645" w:firstLine="0"/>
        <w:rPr>
          <w:rFonts w:ascii="Twentieth Century" w:hAnsi="Twentieth Century" w:eastAsia="Twentieth Century" w:cs="Twentieth Century"/>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before="172" w:line="280" w:lineRule="auto"/>
        <w:ind w:right="875"/>
        <w:jc w:val="both"/>
        <w:rPr>
          <w:rFonts w:ascii="Twentieth Century" w:hAnsi="Twentieth Century" w:eastAsia="Twentieth Century" w:cs="Twentieth Century"/>
          <w:color w:val="000000"/>
          <w:sz w:val="23"/>
          <w:szCs w:val="23"/>
        </w:rPr>
      </w:pPr>
    </w:p>
    <w:p>
      <w:pPr>
        <w:pBdr>
          <w:top w:val="none" w:color="auto" w:sz="0" w:space="0"/>
          <w:left w:val="none" w:color="auto" w:sz="0" w:space="0"/>
          <w:bottom w:val="none" w:color="auto" w:sz="0" w:space="0"/>
          <w:right w:val="none" w:color="auto" w:sz="0" w:space="0"/>
          <w:between w:val="none" w:color="auto" w:sz="0" w:space="0"/>
        </w:pBdr>
        <w:rPr>
          <w:rFonts w:ascii="Twentieth Century" w:hAnsi="Twentieth Century" w:eastAsia="Twentieth Century" w:cs="Twentieth Century"/>
          <w:color w:val="000000"/>
          <w:sz w:val="20"/>
          <w:szCs w:val="20"/>
        </w:rPr>
      </w:pPr>
    </w:p>
    <w:p/>
    <w:tbl>
      <w:tblPr>
        <w:tblStyle w:val="13"/>
        <w:tblpPr w:leftFromText="180" w:rightFromText="180" w:vertAnchor="text" w:horzAnchor="margin" w:tblpXSpec="center" w:tblpY="505"/>
        <w:tblW w:w="915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2561"/>
        <w:gridCol w:w="6596"/>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72" w:hRule="atLeast"/>
        </w:trPr>
        <w:tc>
          <w:tcPr>
            <w:tcW w:w="2561" w:type="dxa"/>
            <w:shd w:val="clear" w:color="auto" w:fill="9FB9E0"/>
          </w:tcPr>
          <w:p>
            <w:pPr>
              <w:pStyle w:val="21"/>
              <w:spacing w:before="240" w:line="236" w:lineRule="exact"/>
              <w:ind w:right="1007"/>
              <w:rPr>
                <w:b/>
              </w:rPr>
            </w:pPr>
            <w:r>
              <w:rPr>
                <w:b/>
                <w:w w:val="115"/>
              </w:rPr>
              <w:t>ZONE</w:t>
            </w:r>
          </w:p>
        </w:tc>
        <w:tc>
          <w:tcPr>
            <w:tcW w:w="6596" w:type="dxa"/>
            <w:shd w:val="clear" w:color="auto" w:fill="9FB9E0"/>
          </w:tcPr>
          <w:p>
            <w:pPr>
              <w:pStyle w:val="21"/>
              <w:spacing w:before="240" w:line="236" w:lineRule="exact"/>
              <w:jc w:val="left"/>
              <w:rPr>
                <w:b/>
              </w:rPr>
            </w:pPr>
            <w:r>
              <w:rPr>
                <w:b/>
                <w:w w:val="115"/>
              </w:rPr>
              <w:t xml:space="preserve">                           DEDICATED</w:t>
            </w:r>
            <w:r>
              <w:rPr>
                <w:b/>
                <w:spacing w:val="29"/>
                <w:w w:val="115"/>
              </w:rPr>
              <w:t xml:space="preserve"> </w:t>
            </w:r>
            <w:r>
              <w:rPr>
                <w:b/>
                <w:w w:val="115"/>
              </w:rPr>
              <w:t>AREAS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0" w:hRule="atLeast"/>
        </w:trPr>
        <w:tc>
          <w:tcPr>
            <w:tcW w:w="2561" w:type="dxa"/>
          </w:tcPr>
          <w:p>
            <w:pPr>
              <w:pStyle w:val="21"/>
              <w:spacing w:before="240" w:line="238" w:lineRule="exact"/>
              <w:ind w:right="1007"/>
            </w:pPr>
            <w:r>
              <w:rPr>
                <w:w w:val="110"/>
              </w:rPr>
              <w:t>AVA</w:t>
            </w:r>
          </w:p>
        </w:tc>
        <w:tc>
          <w:tcPr>
            <w:tcW w:w="6596" w:type="dxa"/>
          </w:tcPr>
          <w:p>
            <w:pPr>
              <w:pStyle w:val="21"/>
              <w:spacing w:before="240" w:line="238" w:lineRule="exact"/>
            </w:pPr>
            <w:r>
              <w:rPr>
                <w:w w:val="115"/>
              </w:rPr>
              <w:t>ALL</w:t>
            </w:r>
            <w:r>
              <w:rPr>
                <w:spacing w:val="28"/>
                <w:w w:val="115"/>
              </w:rPr>
              <w:t xml:space="preserve"> </w:t>
            </w:r>
            <w:r>
              <w:rPr>
                <w:w w:val="115"/>
              </w:rPr>
              <w:t>VENUE</w:t>
            </w:r>
            <w:r>
              <w:rPr>
                <w:spacing w:val="29"/>
                <w:w w:val="115"/>
              </w:rPr>
              <w:t xml:space="preserve"> </w:t>
            </w:r>
            <w:r>
              <w:rPr>
                <w:w w:val="115"/>
              </w:rPr>
              <w:t>ACCESS</w:t>
            </w:r>
            <w:r>
              <w:rPr>
                <w:spacing w:val="27"/>
                <w:w w:val="115"/>
              </w:rPr>
              <w:t xml:space="preserve"> </w:t>
            </w:r>
            <w:r>
              <w:rPr>
                <w:w w:val="115"/>
              </w:rPr>
              <w:t>(EXCEPT</w:t>
            </w:r>
            <w:r>
              <w:rPr>
                <w:spacing w:val="26"/>
                <w:w w:val="115"/>
              </w:rPr>
              <w:t xml:space="preserve"> </w:t>
            </w:r>
            <w:r>
              <w:rPr>
                <w:w w:val="115"/>
              </w:rPr>
              <w:t>FOP)</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493" w:hRule="atLeast"/>
        </w:trPr>
        <w:tc>
          <w:tcPr>
            <w:tcW w:w="2561" w:type="dxa"/>
          </w:tcPr>
          <w:p>
            <w:pPr>
              <w:pStyle w:val="21"/>
              <w:spacing w:before="240" w:line="238" w:lineRule="exact"/>
              <w:ind w:right="1006"/>
            </w:pPr>
            <w:r>
              <w:rPr>
                <w:w w:val="115"/>
              </w:rPr>
              <w:t>FOP</w:t>
            </w:r>
          </w:p>
        </w:tc>
        <w:tc>
          <w:tcPr>
            <w:tcW w:w="6596" w:type="dxa"/>
          </w:tcPr>
          <w:p>
            <w:pPr>
              <w:pStyle w:val="21"/>
              <w:spacing w:before="240" w:line="238" w:lineRule="exact"/>
            </w:pPr>
            <w:r>
              <w:rPr>
                <w:w w:val="115"/>
              </w:rPr>
              <w:t>FIELD</w:t>
            </w:r>
            <w:r>
              <w:rPr>
                <w:spacing w:val="16"/>
                <w:w w:val="115"/>
              </w:rPr>
              <w:t xml:space="preserve"> </w:t>
            </w:r>
            <w:r>
              <w:rPr>
                <w:w w:val="115"/>
              </w:rPr>
              <w:t>OF</w:t>
            </w:r>
            <w:r>
              <w:rPr>
                <w:spacing w:val="16"/>
                <w:w w:val="115"/>
              </w:rPr>
              <w:t xml:space="preserve"> </w:t>
            </w:r>
            <w:r>
              <w:rPr>
                <w:w w:val="115"/>
              </w:rPr>
              <w:t>PLAY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01" w:hRule="atLeast"/>
        </w:trPr>
        <w:tc>
          <w:tcPr>
            <w:tcW w:w="2561" w:type="dxa"/>
          </w:tcPr>
          <w:p>
            <w:pPr>
              <w:pStyle w:val="21"/>
              <w:spacing w:before="240" w:line="238" w:lineRule="exact"/>
              <w:ind w:right="1008"/>
            </w:pPr>
            <w:r>
              <w:rPr>
                <w:w w:val="115"/>
              </w:rPr>
              <w:t>ZONE</w:t>
            </w:r>
            <w:r>
              <w:rPr>
                <w:spacing w:val="21"/>
                <w:w w:val="115"/>
              </w:rPr>
              <w:t xml:space="preserve"> </w:t>
            </w:r>
            <w:r>
              <w:rPr>
                <w:w w:val="115"/>
              </w:rPr>
              <w:t>1</w:t>
            </w:r>
          </w:p>
        </w:tc>
        <w:tc>
          <w:tcPr>
            <w:tcW w:w="6596" w:type="dxa"/>
          </w:tcPr>
          <w:p>
            <w:pPr>
              <w:pStyle w:val="21"/>
              <w:spacing w:before="240" w:line="238" w:lineRule="exact"/>
            </w:pPr>
            <w:r>
              <w:rPr>
                <w:w w:val="115"/>
              </w:rPr>
              <w:t>ATHLETE</w:t>
            </w:r>
            <w:r>
              <w:rPr>
                <w:spacing w:val="-4"/>
                <w:w w:val="115"/>
              </w:rPr>
              <w:t xml:space="preserve"> </w:t>
            </w:r>
            <w:r>
              <w:rPr>
                <w:w w:val="115"/>
              </w:rPr>
              <w:t>PREPARATION</w:t>
            </w:r>
            <w:r>
              <w:rPr>
                <w:spacing w:val="-2"/>
                <w:w w:val="115"/>
              </w:rPr>
              <w:t xml:space="preserve"> </w:t>
            </w:r>
            <w:r>
              <w:rPr>
                <w:w w:val="115"/>
              </w:rPr>
              <w:t>AREA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5" w:hRule="atLeast"/>
        </w:trPr>
        <w:tc>
          <w:tcPr>
            <w:tcW w:w="2561" w:type="dxa"/>
          </w:tcPr>
          <w:p>
            <w:pPr>
              <w:pStyle w:val="21"/>
              <w:spacing w:before="240" w:line="238" w:lineRule="exact"/>
              <w:ind w:right="1008"/>
            </w:pPr>
            <w:r>
              <w:rPr>
                <w:w w:val="115"/>
              </w:rPr>
              <w:t>ZONE</w:t>
            </w:r>
            <w:r>
              <w:rPr>
                <w:spacing w:val="21"/>
                <w:w w:val="115"/>
              </w:rPr>
              <w:t xml:space="preserve"> </w:t>
            </w:r>
            <w:r>
              <w:rPr>
                <w:w w:val="115"/>
              </w:rPr>
              <w:t>2</w:t>
            </w:r>
          </w:p>
        </w:tc>
        <w:tc>
          <w:tcPr>
            <w:tcW w:w="6596" w:type="dxa"/>
          </w:tcPr>
          <w:p>
            <w:pPr>
              <w:pStyle w:val="21"/>
              <w:spacing w:before="240" w:line="238" w:lineRule="exact"/>
            </w:pPr>
            <w:r>
              <w:rPr>
                <w:w w:val="115"/>
              </w:rPr>
              <w:t>TECHNICAL</w:t>
            </w:r>
            <w:r>
              <w:rPr>
                <w:spacing w:val="25"/>
                <w:w w:val="115"/>
              </w:rPr>
              <w:t xml:space="preserve"> </w:t>
            </w:r>
            <w:r>
              <w:rPr>
                <w:w w:val="115"/>
              </w:rPr>
              <w:t>OFFICIALS</w:t>
            </w:r>
            <w:r>
              <w:rPr>
                <w:spacing w:val="27"/>
                <w:w w:val="115"/>
              </w:rPr>
              <w:t xml:space="preserve"> </w:t>
            </w:r>
            <w:r>
              <w:rPr>
                <w:w w:val="115"/>
              </w:rPr>
              <w:t>AREA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0" w:hRule="atLeast"/>
        </w:trPr>
        <w:tc>
          <w:tcPr>
            <w:tcW w:w="2561" w:type="dxa"/>
          </w:tcPr>
          <w:p>
            <w:pPr>
              <w:pStyle w:val="21"/>
              <w:spacing w:before="240"/>
              <w:ind w:right="1008"/>
            </w:pPr>
            <w:r>
              <w:rPr>
                <w:w w:val="115"/>
              </w:rPr>
              <w:t>ZONE</w:t>
            </w:r>
            <w:r>
              <w:rPr>
                <w:spacing w:val="21"/>
                <w:w w:val="115"/>
              </w:rPr>
              <w:t xml:space="preserve"> </w:t>
            </w:r>
            <w:r>
              <w:rPr>
                <w:w w:val="115"/>
              </w:rPr>
              <w:t>3</w:t>
            </w:r>
          </w:p>
        </w:tc>
        <w:tc>
          <w:tcPr>
            <w:tcW w:w="6596" w:type="dxa"/>
          </w:tcPr>
          <w:p>
            <w:pPr>
              <w:pStyle w:val="21"/>
              <w:spacing w:before="240"/>
            </w:pPr>
            <w:r>
              <w:rPr>
                <w:w w:val="120"/>
              </w:rPr>
              <w:t>PRESS</w:t>
            </w:r>
            <w:r>
              <w:rPr>
                <w:spacing w:val="-11"/>
                <w:w w:val="120"/>
              </w:rPr>
              <w:t xml:space="preserve"> </w:t>
            </w:r>
            <w:r>
              <w:rPr>
                <w:w w:val="120"/>
              </w:rPr>
              <w:t>AREA,</w:t>
            </w:r>
            <w:r>
              <w:rPr>
                <w:spacing w:val="-12"/>
                <w:w w:val="120"/>
              </w:rPr>
              <w:t xml:space="preserve"> </w:t>
            </w:r>
            <w:r>
              <w:rPr>
                <w:w w:val="120"/>
              </w:rPr>
              <w:t>MEDIA</w:t>
            </w:r>
            <w:r>
              <w:rPr>
                <w:spacing w:val="-12"/>
                <w:w w:val="120"/>
              </w:rPr>
              <w:t xml:space="preserve"> </w:t>
            </w:r>
            <w:r>
              <w:rPr>
                <w:w w:val="120"/>
              </w:rPr>
              <w:t>TRIBUNE/LOUNGE,</w:t>
            </w:r>
            <w:r>
              <w:rPr>
                <w:spacing w:val="-12"/>
                <w:w w:val="120"/>
              </w:rPr>
              <w:t xml:space="preserve"> </w:t>
            </w:r>
            <w:r>
              <w:rPr>
                <w:w w:val="120"/>
              </w:rPr>
              <w:t>BROADCASTING</w:t>
            </w:r>
            <w:r>
              <w:rPr>
                <w:spacing w:val="-11"/>
                <w:w w:val="120"/>
              </w:rPr>
              <w:t xml:space="preserve"> </w:t>
            </w:r>
            <w:r>
              <w:rPr>
                <w:w w:val="120"/>
              </w:rPr>
              <w:t>AREA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513" w:hRule="atLeast"/>
        </w:trPr>
        <w:tc>
          <w:tcPr>
            <w:tcW w:w="2561" w:type="dxa"/>
          </w:tcPr>
          <w:p>
            <w:pPr>
              <w:pStyle w:val="21"/>
              <w:spacing w:before="240" w:line="239" w:lineRule="exact"/>
              <w:ind w:right="1008"/>
            </w:pPr>
            <w:r>
              <w:rPr>
                <w:w w:val="115"/>
              </w:rPr>
              <w:t>ZONE</w:t>
            </w:r>
            <w:r>
              <w:rPr>
                <w:spacing w:val="21"/>
                <w:w w:val="115"/>
              </w:rPr>
              <w:t xml:space="preserve"> </w:t>
            </w:r>
            <w:r>
              <w:rPr>
                <w:w w:val="115"/>
              </w:rPr>
              <w:t>4</w:t>
            </w:r>
          </w:p>
        </w:tc>
        <w:tc>
          <w:tcPr>
            <w:tcW w:w="6596" w:type="dxa"/>
          </w:tcPr>
          <w:p>
            <w:pPr>
              <w:pStyle w:val="21"/>
              <w:spacing w:before="240" w:line="239" w:lineRule="exact"/>
            </w:pPr>
            <w:r>
              <w:rPr>
                <w:w w:val="115"/>
              </w:rPr>
              <w:t>OPERATION</w:t>
            </w:r>
            <w:r>
              <w:rPr>
                <w:spacing w:val="3"/>
                <w:w w:val="115"/>
              </w:rPr>
              <w:t xml:space="preserve"> </w:t>
            </w:r>
            <w:r>
              <w:rPr>
                <w:w w:val="115"/>
              </w:rPr>
              <w:t>AREA</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24" w:hRule="atLeast"/>
        </w:trPr>
        <w:tc>
          <w:tcPr>
            <w:tcW w:w="2561" w:type="dxa"/>
          </w:tcPr>
          <w:p>
            <w:pPr>
              <w:pStyle w:val="21"/>
              <w:spacing w:before="240" w:line="238" w:lineRule="exact"/>
              <w:ind w:right="1008"/>
            </w:pPr>
            <w:r>
              <w:rPr>
                <w:w w:val="115"/>
              </w:rPr>
              <w:t>ZONE</w:t>
            </w:r>
            <w:r>
              <w:rPr>
                <w:spacing w:val="21"/>
                <w:w w:val="115"/>
              </w:rPr>
              <w:t xml:space="preserve"> </w:t>
            </w:r>
            <w:r>
              <w:rPr>
                <w:w w:val="115"/>
              </w:rPr>
              <w:t>5</w:t>
            </w:r>
          </w:p>
        </w:tc>
        <w:tc>
          <w:tcPr>
            <w:tcW w:w="6596" w:type="dxa"/>
          </w:tcPr>
          <w:p>
            <w:pPr>
              <w:pStyle w:val="21"/>
              <w:spacing w:before="240" w:line="238" w:lineRule="exact"/>
            </w:pPr>
            <w:r>
              <w:rPr>
                <w:w w:val="115"/>
              </w:rPr>
              <w:t>VIP/</w:t>
            </w:r>
            <w:r>
              <w:rPr>
                <w:spacing w:val="16"/>
                <w:w w:val="115"/>
              </w:rPr>
              <w:t xml:space="preserve"> </w:t>
            </w:r>
            <w:r>
              <w:rPr>
                <w:w w:val="115"/>
              </w:rPr>
              <w:t>GAMES</w:t>
            </w:r>
            <w:r>
              <w:rPr>
                <w:spacing w:val="18"/>
                <w:w w:val="115"/>
              </w:rPr>
              <w:t xml:space="preserve"> </w:t>
            </w:r>
            <w:r>
              <w:rPr>
                <w:w w:val="115"/>
              </w:rPr>
              <w:t>FAMILY</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3" w:hRule="atLeast"/>
        </w:trPr>
        <w:tc>
          <w:tcPr>
            <w:tcW w:w="2561" w:type="dxa"/>
          </w:tcPr>
          <w:p>
            <w:pPr>
              <w:pStyle w:val="21"/>
              <w:spacing w:before="240" w:line="238" w:lineRule="exact"/>
              <w:ind w:right="1008"/>
            </w:pPr>
            <w:r>
              <w:rPr>
                <w:w w:val="110"/>
              </w:rPr>
              <w:t>T1</w:t>
            </w:r>
          </w:p>
        </w:tc>
        <w:tc>
          <w:tcPr>
            <w:tcW w:w="6596" w:type="dxa"/>
          </w:tcPr>
          <w:p>
            <w:pPr>
              <w:pStyle w:val="21"/>
              <w:spacing w:before="240" w:line="238" w:lineRule="exact"/>
            </w:pPr>
            <w:r>
              <w:rPr>
                <w:spacing w:val="-1"/>
                <w:w w:val="120"/>
              </w:rPr>
              <w:t>DEDICATED</w:t>
            </w:r>
            <w:r>
              <w:rPr>
                <w:spacing w:val="-11"/>
                <w:w w:val="120"/>
              </w:rPr>
              <w:t xml:space="preserve"> </w:t>
            </w:r>
            <w:r>
              <w:rPr>
                <w:w w:val="120"/>
              </w:rPr>
              <w:t>VEHICLE</w:t>
            </w:r>
            <w:r>
              <w:rPr>
                <w:spacing w:val="-14"/>
                <w:w w:val="120"/>
              </w:rPr>
              <w:t xml:space="preserve"> </w:t>
            </w:r>
            <w:r>
              <w:rPr>
                <w:w w:val="120"/>
              </w:rPr>
              <w:t>WITH</w:t>
            </w:r>
            <w:r>
              <w:rPr>
                <w:spacing w:val="-11"/>
                <w:w w:val="120"/>
              </w:rPr>
              <w:t xml:space="preserve"> </w:t>
            </w:r>
            <w:r>
              <w:rPr>
                <w:w w:val="120"/>
              </w:rPr>
              <w:t>CAR</w:t>
            </w:r>
            <w:r>
              <w:rPr>
                <w:spacing w:val="-12"/>
                <w:w w:val="120"/>
              </w:rPr>
              <w:t xml:space="preserve"> </w:t>
            </w:r>
            <w:r>
              <w:rPr>
                <w:w w:val="120"/>
              </w:rPr>
              <w:t>DRIVER</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17" w:hRule="atLeast"/>
        </w:trPr>
        <w:tc>
          <w:tcPr>
            <w:tcW w:w="2561" w:type="dxa"/>
          </w:tcPr>
          <w:p>
            <w:pPr>
              <w:pStyle w:val="21"/>
              <w:spacing w:before="240" w:line="238" w:lineRule="exact"/>
              <w:ind w:right="1008"/>
            </w:pPr>
            <w:r>
              <w:rPr>
                <w:w w:val="110"/>
              </w:rPr>
              <w:t>T2</w:t>
            </w:r>
          </w:p>
        </w:tc>
        <w:tc>
          <w:tcPr>
            <w:tcW w:w="6596" w:type="dxa"/>
          </w:tcPr>
          <w:p>
            <w:pPr>
              <w:pStyle w:val="21"/>
              <w:spacing w:before="240" w:line="238" w:lineRule="exact"/>
            </w:pPr>
            <w:r>
              <w:rPr>
                <w:w w:val="115"/>
              </w:rPr>
              <w:t>ON</w:t>
            </w:r>
            <w:r>
              <w:rPr>
                <w:spacing w:val="20"/>
                <w:w w:val="115"/>
              </w:rPr>
              <w:t xml:space="preserve"> </w:t>
            </w:r>
            <w:r>
              <w:rPr>
                <w:w w:val="115"/>
              </w:rPr>
              <w:t>CALL</w:t>
            </w:r>
            <w:r>
              <w:rPr>
                <w:spacing w:val="19"/>
                <w:w w:val="115"/>
              </w:rPr>
              <w:t xml:space="preserve"> </w:t>
            </w:r>
            <w:r>
              <w:rPr>
                <w:w w:val="115"/>
              </w:rPr>
              <w:t>FLEET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9" w:hRule="atLeast"/>
        </w:trPr>
        <w:tc>
          <w:tcPr>
            <w:tcW w:w="2561" w:type="dxa"/>
          </w:tcPr>
          <w:p>
            <w:pPr>
              <w:pStyle w:val="21"/>
              <w:spacing w:before="240" w:line="238" w:lineRule="exact"/>
              <w:ind w:right="1008"/>
            </w:pPr>
            <w:r>
              <w:rPr>
                <w:w w:val="110"/>
              </w:rPr>
              <w:t>T3</w:t>
            </w:r>
          </w:p>
        </w:tc>
        <w:tc>
          <w:tcPr>
            <w:tcW w:w="6596" w:type="dxa"/>
          </w:tcPr>
          <w:p>
            <w:pPr>
              <w:pStyle w:val="21"/>
              <w:spacing w:before="240" w:line="238" w:lineRule="exact"/>
            </w:pPr>
            <w:r>
              <w:rPr>
                <w:w w:val="115"/>
              </w:rPr>
              <w:t>ATHLETE</w:t>
            </w:r>
            <w:r>
              <w:rPr>
                <w:spacing w:val="23"/>
                <w:w w:val="115"/>
              </w:rPr>
              <w:t xml:space="preserve"> </w:t>
            </w:r>
            <w:r>
              <w:rPr>
                <w:w w:val="115"/>
              </w:rPr>
              <w:t>SHUTTLE</w:t>
            </w:r>
            <w:r>
              <w:rPr>
                <w:spacing w:val="22"/>
                <w:w w:val="115"/>
              </w:rPr>
              <w:t xml:space="preserve"> </w:t>
            </w:r>
            <w:r>
              <w:rPr>
                <w:w w:val="115"/>
              </w:rPr>
              <w:t>BUS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53" w:hRule="atLeast"/>
        </w:trPr>
        <w:tc>
          <w:tcPr>
            <w:tcW w:w="2561" w:type="dxa"/>
          </w:tcPr>
          <w:p>
            <w:pPr>
              <w:pStyle w:val="21"/>
              <w:spacing w:before="240" w:line="238" w:lineRule="exact"/>
              <w:ind w:right="1008"/>
            </w:pPr>
            <w:r>
              <w:rPr>
                <w:w w:val="110"/>
              </w:rPr>
              <w:t>T4</w:t>
            </w:r>
          </w:p>
        </w:tc>
        <w:tc>
          <w:tcPr>
            <w:tcW w:w="6596" w:type="dxa"/>
          </w:tcPr>
          <w:p>
            <w:pPr>
              <w:pStyle w:val="21"/>
              <w:spacing w:before="240" w:line="238" w:lineRule="exact"/>
            </w:pPr>
            <w:r>
              <w:rPr>
                <w:w w:val="120"/>
              </w:rPr>
              <w:t>TECHNICAL</w:t>
            </w:r>
            <w:r>
              <w:rPr>
                <w:spacing w:val="-10"/>
                <w:w w:val="120"/>
              </w:rPr>
              <w:t xml:space="preserve"> </w:t>
            </w:r>
            <w:r>
              <w:rPr>
                <w:w w:val="120"/>
              </w:rPr>
              <w:t>OFFICIALS,</w:t>
            </w:r>
            <w:r>
              <w:rPr>
                <w:spacing w:val="-9"/>
                <w:w w:val="120"/>
              </w:rPr>
              <w:t xml:space="preserve"> </w:t>
            </w:r>
            <w:r>
              <w:rPr>
                <w:w w:val="120"/>
              </w:rPr>
              <w:t>MEDIA</w:t>
            </w:r>
            <w:r>
              <w:rPr>
                <w:spacing w:val="-9"/>
                <w:w w:val="120"/>
              </w:rPr>
              <w:t xml:space="preserve"> </w:t>
            </w:r>
            <w:r>
              <w:rPr>
                <w:w w:val="120"/>
              </w:rPr>
              <w:t>SHUTTLE</w:t>
            </w:r>
            <w:r>
              <w:rPr>
                <w:spacing w:val="-10"/>
                <w:w w:val="120"/>
              </w:rPr>
              <w:t xml:space="preserve"> </w:t>
            </w:r>
            <w:r>
              <w:rPr>
                <w:w w:val="120"/>
              </w:rPr>
              <w:t>BUS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633" w:hRule="atLeast"/>
        </w:trPr>
        <w:tc>
          <w:tcPr>
            <w:tcW w:w="2561" w:type="dxa"/>
          </w:tcPr>
          <w:p>
            <w:pPr>
              <w:pStyle w:val="21"/>
              <w:spacing w:before="240"/>
              <w:jc w:val="left"/>
              <w:rPr>
                <w:sz w:val="20"/>
              </w:rPr>
            </w:pPr>
            <w:r>
              <w:rPr>
                <w:sz w:val="20"/>
              </w:rPr>
              <w:t xml:space="preserve">        </w:t>
            </w:r>
            <w:r>
              <w:rPr>
                <w:sz w:val="20"/>
              </w:rPr>
              <w:drawing>
                <wp:inline distT="0" distB="0" distL="0" distR="0">
                  <wp:extent cx="638175" cy="396875"/>
                  <wp:effectExtent l="0" t="0" r="0" b="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14" cstate="print"/>
                          <a:stretch>
                            <a:fillRect/>
                          </a:stretch>
                        </pic:blipFill>
                        <pic:spPr>
                          <a:xfrm flipH="1">
                            <a:off x="0" y="0"/>
                            <a:ext cx="715171" cy="445402"/>
                          </a:xfrm>
                          <a:prstGeom prst="rect">
                            <a:avLst/>
                          </a:prstGeom>
                        </pic:spPr>
                      </pic:pic>
                    </a:graphicData>
                  </a:graphic>
                </wp:inline>
              </w:drawing>
            </w:r>
          </w:p>
        </w:tc>
        <w:tc>
          <w:tcPr>
            <w:tcW w:w="6596" w:type="dxa"/>
          </w:tcPr>
          <w:p>
            <w:pPr>
              <w:pStyle w:val="21"/>
              <w:spacing w:before="240"/>
            </w:pPr>
            <w:r>
              <w:rPr>
                <w:w w:val="115"/>
              </w:rPr>
              <w:t>VVIP/VIP</w:t>
            </w:r>
            <w:r>
              <w:rPr>
                <w:spacing w:val="23"/>
                <w:w w:val="115"/>
              </w:rPr>
              <w:t xml:space="preserve"> </w:t>
            </w:r>
            <w:r>
              <w:rPr>
                <w:w w:val="115"/>
              </w:rPr>
              <w:t>LOUNGE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trHeight w:val="760" w:hRule="atLeast"/>
        </w:trPr>
        <w:tc>
          <w:tcPr>
            <w:tcW w:w="2561" w:type="dxa"/>
          </w:tcPr>
          <w:p>
            <w:pPr>
              <w:pStyle w:val="21"/>
              <w:spacing w:before="240"/>
              <w:jc w:val="left"/>
              <w:rPr>
                <w:sz w:val="20"/>
              </w:rPr>
            </w:pPr>
            <w:r>
              <w:rPr>
                <w:sz w:val="20"/>
              </w:rPr>
              <w:t xml:space="preserve">             </w:t>
            </w:r>
            <w:r>
              <w:rPr>
                <w:sz w:val="20"/>
              </w:rPr>
              <w:drawing>
                <wp:inline distT="0" distB="0" distL="0" distR="0">
                  <wp:extent cx="581025" cy="331470"/>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15" cstate="print"/>
                          <a:stretch>
                            <a:fillRect/>
                          </a:stretch>
                        </pic:blipFill>
                        <pic:spPr>
                          <a:xfrm>
                            <a:off x="0" y="0"/>
                            <a:ext cx="581525" cy="331755"/>
                          </a:xfrm>
                          <a:prstGeom prst="rect">
                            <a:avLst/>
                          </a:prstGeom>
                        </pic:spPr>
                      </pic:pic>
                    </a:graphicData>
                  </a:graphic>
                </wp:inline>
              </w:drawing>
            </w:r>
          </w:p>
        </w:tc>
        <w:tc>
          <w:tcPr>
            <w:tcW w:w="6596" w:type="dxa"/>
          </w:tcPr>
          <w:p>
            <w:pPr>
              <w:pStyle w:val="21"/>
              <w:spacing w:before="240"/>
            </w:pPr>
            <w:r>
              <w:rPr>
                <w:w w:val="120"/>
              </w:rPr>
              <w:t>DINING</w:t>
            </w:r>
            <w:r>
              <w:rPr>
                <w:spacing w:val="-7"/>
                <w:w w:val="120"/>
              </w:rPr>
              <w:t xml:space="preserve"> </w:t>
            </w:r>
            <w:r>
              <w:rPr>
                <w:w w:val="120"/>
              </w:rPr>
              <w:t>AS</w:t>
            </w:r>
            <w:r>
              <w:rPr>
                <w:spacing w:val="-6"/>
                <w:w w:val="120"/>
              </w:rPr>
              <w:t xml:space="preserve"> </w:t>
            </w:r>
            <w:r>
              <w:rPr>
                <w:w w:val="120"/>
              </w:rPr>
              <w:t>PER</w:t>
            </w:r>
            <w:r>
              <w:rPr>
                <w:spacing w:val="-6"/>
                <w:w w:val="120"/>
              </w:rPr>
              <w:t xml:space="preserve"> </w:t>
            </w:r>
            <w:r>
              <w:rPr>
                <w:w w:val="120"/>
              </w:rPr>
              <w:t>CATEGORY</w:t>
            </w:r>
          </w:p>
        </w:tc>
      </w:tr>
    </w:tbl>
    <w:p>
      <w:pPr>
        <w:widowControl/>
        <w:spacing w:after="160" w:line="259" w:lineRule="auto"/>
      </w:pPr>
    </w:p>
    <w:p>
      <w:pPr>
        <w:widowControl/>
        <w:spacing w:after="160" w:line="259" w:lineRule="auto"/>
      </w:pPr>
    </w:p>
    <w:p>
      <w:pPr>
        <w:widowControl/>
        <w:spacing w:after="160" w:line="259" w:lineRule="auto"/>
      </w:pPr>
    </w:p>
    <w:p>
      <w:pPr>
        <w:widowControl/>
        <w:spacing w:after="160" w:line="259" w:lineRule="auto"/>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Receiving data for accreditation</w:t>
      </w:r>
    </w:p>
    <w:p>
      <w:pPr>
        <w:widowControl/>
        <w:spacing w:after="160" w:line="259" w:lineRule="auto"/>
        <w:rPr>
          <w:b/>
          <w:bCs/>
          <w:color w:val="4472C4" w:themeColor="accent1"/>
          <w:sz w:val="24"/>
          <w:szCs w:val="24"/>
          <w14:textFill>
            <w14:solidFill>
              <w14:schemeClr w14:val="accent1"/>
            </w14:solidFill>
          </w14:textFill>
        </w:rPr>
      </w:pPr>
    </w:p>
    <w:p>
      <w:pPr>
        <w:widowControl/>
        <w:spacing w:after="160" w:line="259" w:lineRule="auto"/>
        <w:rPr>
          <w:sz w:val="24"/>
          <w:szCs w:val="24"/>
        </w:rPr>
      </w:pPr>
      <w:r>
        <w:rPr>
          <w:sz w:val="24"/>
          <w:szCs w:val="24"/>
        </w:rPr>
        <w:t>At KIUG 202</w:t>
      </w:r>
      <w:r>
        <w:rPr>
          <w:rFonts w:hint="default"/>
          <w:sz w:val="24"/>
          <w:szCs w:val="24"/>
          <w:lang w:val="en-US"/>
        </w:rPr>
        <w:t>3</w:t>
      </w:r>
      <w:r>
        <w:rPr>
          <w:sz w:val="24"/>
          <w:szCs w:val="24"/>
        </w:rPr>
        <w:t>, it was compulsory for everyone involved with the game, including players, officials, staff, media, and volunteers, to register on the KIUG 202</w:t>
      </w:r>
      <w:r>
        <w:rPr>
          <w:rFonts w:hint="default"/>
          <w:sz w:val="24"/>
          <w:szCs w:val="24"/>
          <w:lang w:val="en-US"/>
        </w:rPr>
        <w:t>3</w:t>
      </w:r>
      <w:r>
        <w:rPr>
          <w:sz w:val="24"/>
          <w:szCs w:val="24"/>
        </w:rPr>
        <w:t xml:space="preserve"> - GMS portal. The portal required all information to be uploaded along with a photo of the person in question. Data uploaded for players, team officials, and technical officials were nominated by the state and his NSF before the data was printed. </w:t>
      </w:r>
    </w:p>
    <w:p>
      <w:pPr>
        <w:widowControl/>
        <w:spacing w:after="160" w:line="259" w:lineRule="auto"/>
        <w:rPr>
          <w:sz w:val="24"/>
          <w:szCs w:val="24"/>
        </w:rPr>
      </w:pPr>
      <w:r>
        <w:rPr>
          <w:sz w:val="24"/>
          <w:szCs w:val="24"/>
        </w:rPr>
        <w:t>The GMS portal remained open during the event due to wild card entries and changes in support</w:t>
      </w:r>
    </w:p>
    <w:p>
      <w:pPr>
        <w:widowControl/>
        <w:spacing w:after="160" w:line="259" w:lineRule="auto"/>
      </w:pPr>
      <w:r>
        <w:rPr>
          <w:color w:val="70AD47" w:themeColor="accent6"/>
          <w14:textFill>
            <w14:solidFill>
              <w14:schemeClr w14:val="accent6"/>
            </w14:solidFill>
          </w14:textFill>
        </w:rPr>
        <w:t xml:space="preserve">  </w:t>
      </w:r>
      <w:r>
        <w:rPr>
          <w:color w:val="4472C4" w:themeColor="accent1"/>
          <w:u w:val="single"/>
          <w14:textFill>
            <w14:solidFill>
              <w14:schemeClr w14:val="accent1"/>
            </w14:solidFill>
          </w14:textFill>
        </w:rPr>
        <w:t>GMS PORTAL – ATHELETE DASHBOARD</w:t>
      </w:r>
    </w:p>
    <w:p/>
    <w:p/>
    <w:p>
      <w:r>
        <w:drawing>
          <wp:inline distT="0" distB="0" distL="114300" distR="114300">
            <wp:extent cx="5727700" cy="2988310"/>
            <wp:effectExtent l="0" t="0" r="2540" b="13970"/>
            <wp:docPr id="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5"/>
                    <pic:cNvPicPr>
                      <a:picLocks noChangeAspect="1"/>
                    </pic:cNvPicPr>
                  </pic:nvPicPr>
                  <pic:blipFill>
                    <a:blip r:embed="rId16"/>
                    <a:stretch>
                      <a:fillRect/>
                    </a:stretch>
                  </pic:blipFill>
                  <pic:spPr>
                    <a:xfrm>
                      <a:off x="0" y="0"/>
                      <a:ext cx="5727700" cy="2988310"/>
                    </a:xfrm>
                    <a:prstGeom prst="rect">
                      <a:avLst/>
                    </a:prstGeom>
                    <a:noFill/>
                    <a:ln>
                      <a:noFill/>
                    </a:ln>
                  </pic:spPr>
                </pic:pic>
              </a:graphicData>
            </a:graphic>
          </wp:inline>
        </w:drawing>
      </w:r>
    </w:p>
    <w:p>
      <w:r>
        <w:drawing>
          <wp:inline distT="0" distB="0" distL="114300" distR="114300">
            <wp:extent cx="5725160" cy="2225040"/>
            <wp:effectExtent l="0" t="0" r="5080" b="0"/>
            <wp:docPr id="2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6"/>
                    <pic:cNvPicPr>
                      <a:picLocks noChangeAspect="1"/>
                    </pic:cNvPicPr>
                  </pic:nvPicPr>
                  <pic:blipFill>
                    <a:blip r:embed="rId17"/>
                    <a:stretch>
                      <a:fillRect/>
                    </a:stretch>
                  </pic:blipFill>
                  <pic:spPr>
                    <a:xfrm>
                      <a:off x="0" y="0"/>
                      <a:ext cx="5725160" cy="2225040"/>
                    </a:xfrm>
                    <a:prstGeom prst="rect">
                      <a:avLst/>
                    </a:prstGeom>
                    <a:noFill/>
                    <a:ln>
                      <a:noFill/>
                    </a:ln>
                  </pic:spPr>
                </pic:pic>
              </a:graphicData>
            </a:graphic>
          </wp:inline>
        </w:drawing>
      </w:r>
    </w:p>
    <w:p>
      <w:pPr>
        <w:widowControl/>
        <w:spacing w:after="160" w:line="259" w:lineRule="auto"/>
      </w:pPr>
    </w:p>
    <w:p>
      <w:pPr>
        <w:widowControl/>
        <w:spacing w:after="160" w:line="259" w:lineRule="auto"/>
        <w:rPr>
          <w:b/>
          <w:bCs/>
          <w:color w:val="4472C4" w:themeColor="accent1"/>
          <w:sz w:val="28"/>
          <w:szCs w:val="28"/>
          <w14:textFill>
            <w14:solidFill>
              <w14:schemeClr w14:val="accent1"/>
            </w14:solidFill>
          </w14:textFill>
        </w:rPr>
      </w:pPr>
    </w:p>
    <w:p>
      <w:pPr>
        <w:widowControl/>
        <w:spacing w:after="160" w:line="259" w:lineRule="auto"/>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 xml:space="preserve"> Accreditation Ready Format</w:t>
      </w:r>
    </w:p>
    <w:p>
      <w:pPr>
        <w:widowControl/>
        <w:spacing w:after="160" w:line="259" w:lineRule="auto"/>
        <w:rPr>
          <w:b/>
          <w:bCs/>
          <w:color w:val="4472C4" w:themeColor="accent1"/>
          <w:sz w:val="28"/>
          <w:szCs w:val="28"/>
          <w14:textFill>
            <w14:solidFill>
              <w14:schemeClr w14:val="accent1"/>
            </w14:solidFill>
          </w14:textFill>
        </w:rPr>
      </w:pPr>
    </w:p>
    <w:p>
      <w:pPr>
        <w:widowControl/>
        <w:spacing w:after="160" w:line="259" w:lineRule="auto"/>
        <w:rPr>
          <w:sz w:val="24"/>
          <w:szCs w:val="24"/>
        </w:rPr>
      </w:pPr>
      <w:r>
        <w:rPr>
          <w:sz w:val="24"/>
          <w:szCs w:val="24"/>
        </w:rPr>
        <w:t>The accreditation data uploaded to the portal contained a lot of information that was not needed to print the accreditation. Therefore, this data should be updated to a certification-ready format that only contains information used for accreditation. This standard format was used to print all the required accreditation at KIUG 2022. Below is the format of the data sent to the printing team.</w:t>
      </w:r>
    </w:p>
    <w:p>
      <w:pPr>
        <w:widowControl/>
        <w:spacing w:after="160" w:line="259" w:lineRule="auto"/>
        <w:rPr>
          <w:sz w:val="24"/>
          <w:szCs w:val="24"/>
        </w:rPr>
      </w:pPr>
    </w:p>
    <w:p>
      <w:pPr>
        <w:widowControl/>
        <w:spacing w:after="160" w:line="259" w:lineRule="auto"/>
        <w:rPr>
          <w:sz w:val="24"/>
          <w:szCs w:val="24"/>
        </w:rPr>
      </w:pPr>
      <w:r>
        <w:rPr>
          <w:sz w:val="24"/>
          <w:szCs w:val="24"/>
        </w:rPr>
        <w:t>Below is the process flow of accreditation data uploaded on the portal, shortlisted, and updated to become accreditation ready.</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Accreditation team received Accred Ready format data by mail from various             stakeholders in Khelo India GMS Portal.</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Accreditation team uploaded the data on their portal.</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Approved data was sent for printing at various venues.</w:t>
      </w:r>
    </w:p>
    <w:p>
      <w:pPr>
        <w:widowControl/>
        <w:spacing w:after="160" w:line="259" w:lineRule="auto"/>
        <w:rPr>
          <w:sz w:val="24"/>
          <w:szCs w:val="24"/>
        </w:rPr>
      </w:pPr>
    </w:p>
    <w:p>
      <w:pPr>
        <w:widowControl/>
        <w:spacing w:after="160" w:line="259" w:lineRule="auto"/>
      </w:pPr>
      <w:r>
        <w:rPr>
          <w:b/>
          <w:bCs/>
          <w:color w:val="4472C4" w:themeColor="accent1"/>
          <w:sz w:val="28"/>
          <w:szCs w:val="28"/>
          <w14:textFill>
            <w14:solidFill>
              <w14:schemeClr w14:val="accent1"/>
            </w14:solidFill>
          </w14:textFill>
        </w:rPr>
        <w:t>Accreditation Printing</w:t>
      </w:r>
      <w:r>
        <w:t xml:space="preserve"> </w:t>
      </w:r>
    </w:p>
    <w:p>
      <w:pPr>
        <w:widowControl/>
        <w:spacing w:after="160" w:line="259" w:lineRule="auto"/>
      </w:pPr>
    </w:p>
    <w:p>
      <w:pPr>
        <w:widowControl/>
        <w:spacing w:after="160" w:line="259" w:lineRule="auto"/>
      </w:pPr>
    </w:p>
    <w:p>
      <w:pPr>
        <w:widowControl/>
        <w:spacing w:after="160" w:line="259" w:lineRule="auto"/>
        <w:rPr>
          <w:sz w:val="24"/>
          <w:szCs w:val="24"/>
        </w:rPr>
      </w:pPr>
      <w:r>
        <w:rPr>
          <w:sz w:val="24"/>
          <w:szCs w:val="24"/>
        </w:rPr>
        <w:t>Accreditations for the KIYG 202</w:t>
      </w:r>
      <w:r>
        <w:rPr>
          <w:rFonts w:hint="default"/>
          <w:sz w:val="24"/>
          <w:szCs w:val="24"/>
          <w:lang w:val="en-US"/>
        </w:rPr>
        <w:t>3</w:t>
      </w:r>
      <w:r>
        <w:rPr>
          <w:sz w:val="24"/>
          <w:szCs w:val="24"/>
        </w:rPr>
        <w:t xml:space="preserve"> were printed for personnel across various verticals: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Athletes</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Support Staff</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Protocol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Volunteers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Media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EMA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Service Providers</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Local Organizing Committee</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Technical Officials</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Broadcast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Talent Scout </w:t>
      </w:r>
    </w:p>
    <w:p>
      <w:pPr>
        <w:widowControl/>
        <w:spacing w:after="160" w:line="259" w:lineRule="auto"/>
        <w:rPr>
          <w:sz w:val="24"/>
          <w:szCs w:val="24"/>
        </w:rPr>
      </w:pPr>
      <w:r>
        <w:rPr>
          <w:sz w:val="24"/>
          <w:szCs w:val="24"/>
        </w:rPr>
        <w:t xml:space="preserve">   </w:t>
      </w:r>
      <w:r>
        <w:rPr>
          <w:sz w:val="24"/>
          <w:szCs w:val="24"/>
        </w:rPr>
        <w:sym w:font="Symbol" w:char="F0B7"/>
      </w:r>
      <w:r>
        <w:rPr>
          <w:sz w:val="24"/>
          <w:szCs w:val="24"/>
        </w:rPr>
        <w:t xml:space="preserve"> Sponsor</w:t>
      </w:r>
    </w:p>
    <w:p>
      <w:pPr>
        <w:widowControl/>
        <w:spacing w:after="160" w:line="259" w:lineRule="auto"/>
        <w:rPr>
          <w:sz w:val="24"/>
          <w:szCs w:val="24"/>
        </w:rPr>
      </w:pPr>
    </w:p>
    <w:p>
      <w:pPr>
        <w:widowControl/>
        <w:spacing w:after="160" w:line="259" w:lineRule="auto"/>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Distribution of the Accreditations</w:t>
      </w:r>
    </w:p>
    <w:p>
      <w:pPr>
        <w:widowControl/>
        <w:spacing w:after="160" w:line="259" w:lineRule="auto"/>
        <w:rPr>
          <w:b/>
          <w:bCs/>
          <w:color w:val="4472C4" w:themeColor="accent1"/>
          <w:sz w:val="28"/>
          <w:szCs w:val="28"/>
          <w14:textFill>
            <w14:solidFill>
              <w14:schemeClr w14:val="accent1"/>
            </w14:solidFill>
          </w14:textFill>
        </w:rPr>
      </w:pPr>
    </w:p>
    <w:p>
      <w:pPr>
        <w:widowControl/>
        <w:spacing w:after="160" w:line="259" w:lineRule="auto"/>
        <w:rPr>
          <w:sz w:val="24"/>
          <w:szCs w:val="24"/>
        </w:rPr>
      </w:pPr>
      <w:r>
        <w:rPr>
          <w:sz w:val="24"/>
          <w:szCs w:val="24"/>
        </w:rPr>
        <w:t>Accreditations prepared for personnel across different verticals were segregated (Athletes &amp; Team Officials) and then further distributed to the respective verticals. Below is the process of the accreditation distribution that was undertaken for the KIUG 2022.</w:t>
      </w:r>
    </w:p>
    <w:p>
      <w:pPr>
        <w:widowControl/>
        <w:spacing w:after="160" w:line="259" w:lineRule="auto"/>
        <w:rPr>
          <w:sz w:val="24"/>
          <w:szCs w:val="24"/>
        </w:rPr>
      </w:pPr>
    </w:p>
    <w:p>
      <w:pPr>
        <w:widowControl/>
        <w:spacing w:after="160" w:line="259" w:lineRule="auto"/>
        <w:rPr>
          <w:sz w:val="24"/>
          <w:szCs w:val="24"/>
        </w:rPr>
      </w:pPr>
    </w:p>
    <w:p>
      <w:pPr>
        <w:widowControl/>
        <w:spacing w:after="160" w:line="259" w:lineRule="auto"/>
        <w:rPr>
          <w:sz w:val="24"/>
          <w:szCs w:val="24"/>
        </w:rPr>
      </w:pPr>
    </w:p>
    <w:p>
      <w:pPr>
        <w:widowControl/>
        <w:spacing w:after="160" w:line="259" w:lineRule="auto"/>
        <w:rPr>
          <w:sz w:val="24"/>
          <w:szCs w:val="24"/>
        </w:rPr>
      </w:pPr>
    </w:p>
    <w:p>
      <w:pPr>
        <w:widowControl/>
        <w:spacing w:after="160" w:line="259" w:lineRule="auto"/>
        <w:rPr>
          <w:sz w:val="24"/>
          <w:szCs w:val="24"/>
        </w:rPr>
      </w:pPr>
    </w:p>
    <w:p/>
    <w:p>
      <w:pPr>
        <w:widowControl/>
        <w:spacing w:after="160" w:line="259" w:lineRule="auto"/>
      </w:pPr>
      <w:r>
        <w:br w:type="page"/>
      </w:r>
    </w:p>
    <w:p>
      <w:pPr>
        <w:widowControl/>
        <w:spacing w:after="160" w:line="259" w:lineRule="auto"/>
        <w:rPr>
          <w:b/>
          <w:bCs/>
          <w:color w:val="4472C4" w:themeColor="accent1"/>
          <w:sz w:val="28"/>
          <w:szCs w:val="28"/>
          <w14:textFill>
            <w14:solidFill>
              <w14:schemeClr w14:val="accent1"/>
            </w14:solidFill>
          </w14:textFill>
        </w:rPr>
      </w:pPr>
      <w:r>
        <w:rPr>
          <w:b/>
          <w:bCs/>
          <w:color w:val="4472C4" w:themeColor="accent1"/>
          <w:sz w:val="28"/>
          <w:szCs w:val="28"/>
          <w14:textFill>
            <w14:solidFill>
              <w14:schemeClr w14:val="accent1"/>
            </w14:solidFill>
          </w14:textFill>
        </w:rPr>
        <w:t>Accreditation &amp; Lanyard Samples (Image)</w:t>
      </w:r>
    </w:p>
    <w:p/>
    <w:p>
      <w:pPr>
        <w:widowControl/>
        <w:spacing w:after="160" w:line="259" w:lineRule="auto"/>
      </w:pPr>
      <w:r>
        <w:rPr>
          <w:sz w:val="24"/>
          <w:szCs w:val="24"/>
        </w:rPr>
        <w:t>Below are the samples of the various categories of accreditations/lanyard created for the KIUG 202</w:t>
      </w:r>
      <w:r>
        <w:rPr>
          <w:rFonts w:hint="default"/>
          <w:sz w:val="24"/>
          <w:szCs w:val="24"/>
          <w:lang w:val="en-US"/>
        </w:rPr>
        <w:t>3</w:t>
      </w:r>
      <w:r>
        <w:t>:</w:t>
      </w:r>
    </w:p>
    <w:p>
      <w:pPr>
        <w:widowControl/>
        <w:spacing w:after="160" w:line="259" w:lineRule="auto"/>
      </w:pPr>
      <w:r>
        <w:drawing>
          <wp:anchor distT="0" distB="0" distL="114300" distR="114300" simplePos="0" relativeHeight="251665408" behindDoc="0" locked="0" layoutInCell="1" allowOverlap="1">
            <wp:simplePos x="0" y="0"/>
            <wp:positionH relativeFrom="column">
              <wp:posOffset>-347345</wp:posOffset>
            </wp:positionH>
            <wp:positionV relativeFrom="paragraph">
              <wp:posOffset>654050</wp:posOffset>
            </wp:positionV>
            <wp:extent cx="6430010" cy="304800"/>
            <wp:effectExtent l="0" t="0" r="1270" b="0"/>
            <wp:wrapSquare wrapText="bothSides"/>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1"/>
                    <a:stretch>
                      <a:fillRect/>
                    </a:stretch>
                  </pic:blipFill>
                  <pic:spPr>
                    <a:xfrm>
                      <a:off x="0" y="0"/>
                      <a:ext cx="6430010" cy="304803"/>
                    </a:xfrm>
                    <a:prstGeom prst="rect">
                      <a:avLst/>
                    </a:prstGeom>
                  </pic:spPr>
                </pic:pic>
              </a:graphicData>
            </a:graphic>
          </wp:anchor>
        </w:drawing>
      </w:r>
      <w:r>
        <w:drawing>
          <wp:anchor distT="0" distB="0" distL="114300" distR="114300" simplePos="0" relativeHeight="251664384" behindDoc="0" locked="0" layoutInCell="1" allowOverlap="1">
            <wp:simplePos x="0" y="0"/>
            <wp:positionH relativeFrom="column">
              <wp:posOffset>-294005</wp:posOffset>
            </wp:positionH>
            <wp:positionV relativeFrom="paragraph">
              <wp:posOffset>187960</wp:posOffset>
            </wp:positionV>
            <wp:extent cx="6336030" cy="304800"/>
            <wp:effectExtent l="0" t="0" r="3810" b="0"/>
            <wp:wrapSquare wrapText="bothSides"/>
            <wp:docPr id="2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6"/>
                    <pic:cNvPicPr>
                      <a:picLocks noChangeAspect="1"/>
                    </pic:cNvPicPr>
                  </pic:nvPicPr>
                  <pic:blipFill>
                    <a:blip r:embed="rId11"/>
                    <a:stretch>
                      <a:fillRect/>
                    </a:stretch>
                  </pic:blipFill>
                  <pic:spPr>
                    <a:xfrm rot="10800000">
                      <a:off x="0" y="0"/>
                      <a:ext cx="6336030" cy="304800"/>
                    </a:xfrm>
                    <a:prstGeom prst="rect">
                      <a:avLst/>
                    </a:prstGeom>
                  </pic:spPr>
                </pic:pic>
              </a:graphicData>
            </a:graphic>
          </wp:anchor>
        </w:drawing>
      </w:r>
    </w:p>
    <w:p>
      <w:pPr>
        <w:rPr>
          <w:rFonts w:hint="default"/>
          <w:lang w:val="en-US"/>
        </w:rPr>
      </w:pPr>
    </w:p>
    <w:p>
      <w:pPr>
        <w:widowControl/>
        <w:spacing w:after="160" w:line="259" w:lineRule="auto"/>
      </w:pPr>
      <w:r>
        <w:br w:type="page"/>
      </w:r>
    </w:p>
    <w:p/>
    <w:sectPr>
      <w:headerReference r:id="rId3" w:type="default"/>
      <w:pgSz w:w="11906" w:h="16838"/>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w:panose1 w:val="020F0502020204030204"/>
    <w:charset w:val="86"/>
    <w:family w:val="swiss"/>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w Cen MT">
    <w:panose1 w:val="020B0602020104020603"/>
    <w:charset w:val="00"/>
    <w:family w:val="swiss"/>
    <w:pitch w:val="default"/>
    <w:sig w:usb0="00000003" w:usb1="00000000" w:usb2="00000000" w:usb3="00000000" w:csb0="20000003" w:csb1="00000000"/>
  </w:font>
  <w:font w:name="Cambria">
    <w:panose1 w:val="02040503050406030204"/>
    <w:charset w:val="00"/>
    <w:family w:val="roman"/>
    <w:pitch w:val="default"/>
    <w:sig w:usb0="E00006FF" w:usb1="420024FF" w:usb2="02000000" w:usb3="00000000" w:csb0="2000019F" w:csb1="00000000"/>
  </w:font>
  <w:font w:name="Arial MT">
    <w:altName w:val="Arial"/>
    <w:panose1 w:val="00000000000000000000"/>
    <w:charset w:val="01"/>
    <w:family w:val="swiss"/>
    <w:pitch w:val="default"/>
    <w:sig w:usb0="00000000" w:usb1="00000000" w:usb2="00000000" w:usb3="00000000" w:csb0="00000000" w:csb1="00000000"/>
  </w:font>
  <w:font w:name="Calibri Light">
    <w:panose1 w:val="020F0302020204030204"/>
    <w:charset w:val="00"/>
    <w:family w:val="auto"/>
    <w:pitch w:val="default"/>
    <w:sig w:usb0="E4002EFF" w:usb1="C200247B" w:usb2="00000009" w:usb3="00000000" w:csb0="200001FF" w:csb1="00000000"/>
  </w:font>
  <w:font w:name="Twentieth Century">
    <w:altName w:val="Calibri"/>
    <w:panose1 w:val="00000000000000000000"/>
    <w:charset w:val="00"/>
    <w:family w:val="auto"/>
    <w:pitch w:val="default"/>
    <w:sig w:usb0="00000000" w:usb1="00000000" w:usb2="00000000" w:usb3="00000000" w:csb0="00000000" w:csb1="00000000"/>
  </w:font>
  <w:font w:name="Carlito">
    <w:altName w:val="Segoe Print"/>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Noto Sans Symbols">
    <w:altName w:val="Calibri"/>
    <w:panose1 w:val="00000000000000000000"/>
    <w:charset w:val="00"/>
    <w:family w:val="auto"/>
    <w:pitch w:val="default"/>
    <w:sig w:usb0="00000000" w:usb1="00000000" w:usb2="00000000" w:usb3="00000000" w:csb0="00000000" w:csb1="00000000"/>
  </w:font>
  <w:font w:name="Arial">
    <w:panose1 w:val="020B0604020202020204"/>
    <w:charset w:val="01"/>
    <w:family w:val="swiss"/>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b w:val="0"/>
        <w:sz w:val="20"/>
        <w:u w:val="none"/>
      </w:rPr>
    </w:pPr>
    <w:r>
      <mc:AlternateContent>
        <mc:Choice Requires="wps">
          <w:drawing>
            <wp:anchor distT="0" distB="0" distL="114300" distR="114300" simplePos="0" relativeHeight="251659264" behindDoc="1" locked="0" layoutInCell="1" allowOverlap="1">
              <wp:simplePos x="0" y="0"/>
              <wp:positionH relativeFrom="page">
                <wp:posOffset>7009765</wp:posOffset>
              </wp:positionH>
              <wp:positionV relativeFrom="page">
                <wp:posOffset>-635</wp:posOffset>
              </wp:positionV>
              <wp:extent cx="266065" cy="167640"/>
              <wp:effectExtent l="0" t="0" r="1270" b="4445"/>
              <wp:wrapNone/>
              <wp:docPr id="2116902977" name="Text Box 1"/>
              <wp:cNvGraphicFramePr/>
              <a:graphic xmlns:a="http://schemas.openxmlformats.org/drawingml/2006/main">
                <a:graphicData uri="http://schemas.microsoft.com/office/word/2010/wordprocessingShape">
                  <wps:wsp>
                    <wps:cNvSpPr txBox="1">
                      <a:spLocks noChangeArrowheads="1"/>
                    </wps:cNvSpPr>
                    <wps:spPr bwMode="auto">
                      <a:xfrm>
                        <a:off x="0" y="0"/>
                        <a:ext cx="266065" cy="167640"/>
                      </a:xfrm>
                      <a:prstGeom prst="rect">
                        <a:avLst/>
                      </a:prstGeom>
                      <a:noFill/>
                      <a:ln>
                        <a:noFill/>
                      </a:ln>
                    </wps:spPr>
                    <wps:txbx>
                      <w:txbxContent>
                        <w:p>
                          <w:pPr>
                            <w:spacing w:before="13"/>
                            <w:ind w:left="60"/>
                            <w:rPr>
                              <w:rFonts w:ascii="Arial MT"/>
                              <w:sz w:val="20"/>
                            </w:rPr>
                          </w:pPr>
                          <w:r>
                            <w:fldChar w:fldCharType="begin"/>
                          </w:r>
                          <w:r>
                            <w:rPr>
                              <w:rFonts w:ascii="Arial MT"/>
                              <w:sz w:val="20"/>
                            </w:rPr>
                            <w:instrText xml:space="preserve"> PAGE </w:instrText>
                          </w:r>
                          <w:r>
                            <w:fldChar w:fldCharType="separate"/>
                          </w:r>
                          <w:r>
                            <w:t>5</w:t>
                          </w:r>
                          <w:r>
                            <w:fldChar w:fldCharType="end"/>
                          </w:r>
                          <w:r>
                            <w:rPr>
                              <w:rFonts w:ascii="Arial MT"/>
                              <w:sz w:val="20"/>
                            </w:rPr>
                            <w:t>/8</w:t>
                          </w:r>
                        </w:p>
                      </w:txbxContent>
                    </wps:txbx>
                    <wps:bodyPr rot="0" vert="horz" wrap="square" lIns="0" tIns="0" rIns="0" bIns="0" anchor="t" anchorCtr="0" upright="1">
                      <a:noAutofit/>
                    </wps:bodyPr>
                  </wps:wsp>
                </a:graphicData>
              </a:graphic>
            </wp:anchor>
          </w:drawing>
        </mc:Choice>
        <mc:Fallback>
          <w:pict>
            <v:shape id="Text Box 1" o:spid="_x0000_s1026" o:spt="202" type="#_x0000_t202" style="position:absolute;left:0pt;margin-left:551.95pt;margin-top:-0.05pt;height:13.2pt;width:20.95pt;mso-position-horizontal-relative:page;mso-position-vertical-relative:page;z-index:-251657216;mso-width-relative:page;mso-height-relative:page;" filled="f" stroked="f" coordsize="21600,21600" o:gfxdata="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YlQ&#10;0tgAAAAKAQAADwAAAAAAAAABACAAAAAiAAAAZHJzL2Rvd25yZXYueG1sUEsBAhQAFAAAAAgAh07i&#10;QDKMHkHpAQAAvgMAAA4AAAAAAAAAAQAgAAAAJwEAAGRycy9lMm9Eb2MueG1sUEsFBgAAAAAGAAYA&#10;WQEAAIIFAAAAAA==&#10;">
              <v:fill on="f" focussize="0,0"/>
              <v:stroke on="f"/>
              <v:imagedata o:title=""/>
              <o:lock v:ext="edit" aspectratio="f"/>
              <v:textbox inset="0mm,0mm,0mm,0mm">
                <w:txbxContent>
                  <w:p>
                    <w:pPr>
                      <w:spacing w:before="13"/>
                      <w:ind w:left="60"/>
                      <w:rPr>
                        <w:rFonts w:ascii="Arial MT"/>
                        <w:sz w:val="20"/>
                      </w:rPr>
                    </w:pPr>
                    <w:r>
                      <w:fldChar w:fldCharType="begin"/>
                    </w:r>
                    <w:r>
                      <w:rPr>
                        <w:rFonts w:ascii="Arial MT"/>
                        <w:sz w:val="20"/>
                      </w:rPr>
                      <w:instrText xml:space="preserve"> PAGE </w:instrText>
                    </w:r>
                    <w:r>
                      <w:fldChar w:fldCharType="separate"/>
                    </w:r>
                    <w:r>
                      <w:t>5</w:t>
                    </w:r>
                    <w:r>
                      <w:fldChar w:fldCharType="end"/>
                    </w:r>
                    <w:r>
                      <w:rPr>
                        <w:rFonts w:ascii="Arial MT"/>
                        <w:sz w:val="20"/>
                      </w:rPr>
                      <w:t>/8</w:t>
                    </w:r>
                  </w:p>
                </w:txbxContent>
              </v:textbox>
            </v:shape>
          </w:pict>
        </mc:Fallback>
      </mc:AlternateContent>
    </w:r>
    <w:r>
      <mc:AlternateContent>
        <mc:Choice Requires="wps">
          <w:drawing>
            <wp:anchor distT="0" distB="0" distL="114300" distR="114300" simplePos="0" relativeHeight="251660288" behindDoc="1" locked="0" layoutInCell="1" allowOverlap="1">
              <wp:simplePos x="0" y="0"/>
              <wp:positionH relativeFrom="page">
                <wp:posOffset>114300</wp:posOffset>
              </wp:positionH>
              <wp:positionV relativeFrom="page">
                <wp:posOffset>103505</wp:posOffset>
              </wp:positionV>
              <wp:extent cx="5405120" cy="342900"/>
              <wp:effectExtent l="0" t="0" r="0" b="1270"/>
              <wp:wrapNone/>
              <wp:docPr id="1951752802" name="Text Box 2"/>
              <wp:cNvGraphicFramePr/>
              <a:graphic xmlns:a="http://schemas.openxmlformats.org/drawingml/2006/main">
                <a:graphicData uri="http://schemas.microsoft.com/office/word/2010/wordprocessingShape">
                  <wps:wsp>
                    <wps:cNvSpPr txBox="1">
                      <a:spLocks noChangeArrowheads="1"/>
                    </wps:cNvSpPr>
                    <wps:spPr bwMode="auto">
                      <a:xfrm>
                        <a:off x="0" y="0"/>
                        <a:ext cx="5405120" cy="342900"/>
                      </a:xfrm>
                      <a:prstGeom prst="rect">
                        <a:avLst/>
                      </a:prstGeom>
                      <a:noFill/>
                      <a:ln>
                        <a:noFill/>
                      </a:ln>
                    </wps:spPr>
                    <wps:txbx>
                      <w:txbxContent>
                        <w:p>
                          <w:pPr>
                            <w:spacing w:before="1"/>
                            <w:ind w:left="20"/>
                            <w:rPr>
                              <w:rFonts w:ascii="Arial MT"/>
                              <w:sz w:val="20"/>
                            </w:rPr>
                          </w:pPr>
                        </w:p>
                      </w:txbxContent>
                    </wps:txbx>
                    <wps:bodyPr rot="0" vert="horz" wrap="square" lIns="0" tIns="0" rIns="0" bIns="0" anchor="t" anchorCtr="0" upright="1">
                      <a:noAutofit/>
                    </wps:bodyPr>
                  </wps:wsp>
                </a:graphicData>
              </a:graphic>
            </wp:anchor>
          </w:drawing>
        </mc:Choice>
        <mc:Fallback>
          <w:pict>
            <v:shape id="Text Box 2" o:spid="_x0000_s1026" o:spt="202" type="#_x0000_t202" style="position:absolute;left:0pt;margin-left:9pt;margin-top:8.15pt;height:27pt;width:425.6pt;mso-position-horizontal-relative:page;mso-position-vertical-relative:page;z-index:-251656192;mso-width-relative:page;mso-height-relative:page;" filled="f" stroked="f" coordsize="21600,21600" o:gfxdata="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">
              <v:fill on="f" focussize="0,0"/>
              <v:stroke on="f"/>
              <v:imagedata o:title=""/>
              <o:lock v:ext="edit" aspectratio="f"/>
              <v:textbox inset="0mm,0mm,0mm,0mm">
                <w:txbxContent>
                  <w:p>
                    <w:pPr>
                      <w:spacing w:before="1"/>
                      <w:ind w:left="20"/>
                      <w:rPr>
                        <w:rFonts w:ascii="Arial MT"/>
                        <w:sz w:val="20"/>
                      </w:rPr>
                    </w:pP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7D9973E"/>
    <w:multiLevelType w:val="singleLevel"/>
    <w:tmpl w:val="F7D9973E"/>
    <w:lvl w:ilvl="0" w:tentative="0">
      <w:start w:val="1"/>
      <w:numFmt w:val="decimal"/>
      <w:lvlText w:val="%1."/>
      <w:lvlJc w:val="left"/>
      <w:pPr>
        <w:tabs>
          <w:tab w:val="left" w:pos="312"/>
        </w:tabs>
      </w:pPr>
    </w:lvl>
  </w:abstractNum>
  <w:abstractNum w:abstractNumId="1">
    <w:nsid w:val="52EF6CD9"/>
    <w:multiLevelType w:val="multilevel"/>
    <w:tmpl w:val="52EF6CD9"/>
    <w:lvl w:ilvl="0" w:tentative="0">
      <w:start w:val="1"/>
      <w:numFmt w:val="upperLetter"/>
      <w:lvlText w:val="%1."/>
      <w:lvlJc w:val="left"/>
      <w:pPr>
        <w:ind w:left="645" w:hanging="361"/>
      </w:pPr>
      <w:rPr>
        <w:b/>
        <w:color w:val="4472C4" w:themeColor="accent1"/>
        <w14:textFill>
          <w14:solidFill>
            <w14:schemeClr w14:val="accent1"/>
          </w14:solidFill>
        </w14:textFill>
      </w:rPr>
    </w:lvl>
    <w:lvl w:ilvl="1" w:tentative="0">
      <w:start w:val="1"/>
      <w:numFmt w:val="lowerLetter"/>
      <w:lvlText w:val="%2."/>
      <w:lvlJc w:val="left"/>
      <w:pPr>
        <w:ind w:left="645" w:hanging="361"/>
      </w:pPr>
      <w:rPr>
        <w:rFonts w:ascii="Twentieth Century" w:hAnsi="Twentieth Century" w:eastAsia="Twentieth Century" w:cs="Twentieth Century"/>
        <w:sz w:val="23"/>
        <w:szCs w:val="23"/>
      </w:rPr>
    </w:lvl>
    <w:lvl w:ilvl="2" w:tentative="0">
      <w:start w:val="1"/>
      <w:numFmt w:val="upperLetter"/>
      <w:lvlText w:val="%3."/>
      <w:lvlJc w:val="left"/>
      <w:pPr>
        <w:ind w:left="503" w:hanging="361"/>
      </w:pPr>
      <w:rPr>
        <w:rFonts w:ascii="Twentieth Century" w:hAnsi="Twentieth Century" w:eastAsia="Twentieth Century" w:cs="Twentieth Century"/>
        <w:b/>
        <w:sz w:val="23"/>
        <w:szCs w:val="23"/>
      </w:rPr>
    </w:lvl>
    <w:lvl w:ilvl="3" w:tentative="0">
      <w:start w:val="1"/>
      <w:numFmt w:val="decimal"/>
      <w:lvlText w:val="%4."/>
      <w:lvlJc w:val="left"/>
      <w:pPr>
        <w:ind w:left="645" w:hanging="361"/>
      </w:pPr>
      <w:rPr>
        <w:b/>
      </w:rPr>
    </w:lvl>
    <w:lvl w:ilvl="4" w:tentative="0">
      <w:start w:val="0"/>
      <w:numFmt w:val="bullet"/>
      <w:lvlText w:val="•"/>
      <w:lvlJc w:val="left"/>
      <w:pPr>
        <w:ind w:left="4462" w:hanging="361"/>
      </w:pPr>
    </w:lvl>
    <w:lvl w:ilvl="5" w:tentative="0">
      <w:start w:val="0"/>
      <w:numFmt w:val="bullet"/>
      <w:lvlText w:val="•"/>
      <w:lvlJc w:val="left"/>
      <w:pPr>
        <w:ind w:left="5417" w:hanging="361"/>
      </w:pPr>
    </w:lvl>
    <w:lvl w:ilvl="6" w:tentative="0">
      <w:start w:val="0"/>
      <w:numFmt w:val="bullet"/>
      <w:lvlText w:val="•"/>
      <w:lvlJc w:val="left"/>
      <w:pPr>
        <w:ind w:left="6371" w:hanging="361"/>
      </w:pPr>
    </w:lvl>
    <w:lvl w:ilvl="7" w:tentative="0">
      <w:start w:val="0"/>
      <w:numFmt w:val="bullet"/>
      <w:lvlText w:val="•"/>
      <w:lvlJc w:val="left"/>
      <w:pPr>
        <w:ind w:left="7325" w:hanging="361"/>
      </w:pPr>
    </w:lvl>
    <w:lvl w:ilvl="8" w:tentative="0">
      <w:start w:val="0"/>
      <w:numFmt w:val="bullet"/>
      <w:lvlText w:val="•"/>
      <w:lvlJc w:val="left"/>
      <w:pPr>
        <w:ind w:left="8280" w:hanging="361"/>
      </w:pPr>
    </w:lvl>
  </w:abstractNum>
  <w:abstractNum w:abstractNumId="2">
    <w:nsid w:val="531D44D5"/>
    <w:multiLevelType w:val="multilevel"/>
    <w:tmpl w:val="531D44D5"/>
    <w:lvl w:ilvl="0" w:tentative="0">
      <w:start w:val="1"/>
      <w:numFmt w:val="upperLetter"/>
      <w:lvlText w:val="%1."/>
      <w:lvlJc w:val="left"/>
      <w:pPr>
        <w:ind w:left="1212" w:hanging="361"/>
      </w:pPr>
      <w:rPr>
        <w:rFonts w:ascii="Twentieth Century" w:hAnsi="Twentieth Century" w:eastAsia="Twentieth Century" w:cs="Twentieth Century"/>
        <w:b/>
        <w:color w:val="2F5597" w:themeColor="accent1" w:themeShade="BF"/>
        <w:sz w:val="28"/>
        <w:szCs w:val="28"/>
      </w:rPr>
    </w:lvl>
    <w:lvl w:ilvl="1" w:tentative="0">
      <w:start w:val="0"/>
      <w:numFmt w:val="bullet"/>
      <w:lvlText w:val="•"/>
      <w:lvlJc w:val="left"/>
      <w:pPr>
        <w:ind w:left="2166" w:hanging="361"/>
      </w:pPr>
    </w:lvl>
    <w:lvl w:ilvl="2" w:tentative="0">
      <w:start w:val="0"/>
      <w:numFmt w:val="bullet"/>
      <w:lvlText w:val="•"/>
      <w:lvlJc w:val="left"/>
      <w:pPr>
        <w:ind w:left="3120" w:hanging="361"/>
      </w:pPr>
    </w:lvl>
    <w:lvl w:ilvl="3" w:tentative="0">
      <w:start w:val="0"/>
      <w:numFmt w:val="bullet"/>
      <w:lvlText w:val="•"/>
      <w:lvlJc w:val="left"/>
      <w:pPr>
        <w:ind w:left="4075" w:hanging="361"/>
      </w:pPr>
    </w:lvl>
    <w:lvl w:ilvl="4" w:tentative="0">
      <w:start w:val="0"/>
      <w:numFmt w:val="bullet"/>
      <w:lvlText w:val="•"/>
      <w:lvlJc w:val="left"/>
      <w:pPr>
        <w:ind w:left="5029" w:hanging="361"/>
      </w:pPr>
    </w:lvl>
    <w:lvl w:ilvl="5" w:tentative="0">
      <w:start w:val="0"/>
      <w:numFmt w:val="bullet"/>
      <w:lvlText w:val="•"/>
      <w:lvlJc w:val="left"/>
      <w:pPr>
        <w:ind w:left="5984" w:hanging="361"/>
      </w:pPr>
    </w:lvl>
    <w:lvl w:ilvl="6" w:tentative="0">
      <w:start w:val="0"/>
      <w:numFmt w:val="bullet"/>
      <w:lvlText w:val="•"/>
      <w:lvlJc w:val="left"/>
      <w:pPr>
        <w:ind w:left="6938" w:hanging="361"/>
      </w:pPr>
    </w:lvl>
    <w:lvl w:ilvl="7" w:tentative="0">
      <w:start w:val="0"/>
      <w:numFmt w:val="bullet"/>
      <w:lvlText w:val="•"/>
      <w:lvlJc w:val="left"/>
      <w:pPr>
        <w:ind w:left="7892" w:hanging="361"/>
      </w:pPr>
    </w:lvl>
    <w:lvl w:ilvl="8" w:tentative="0">
      <w:start w:val="0"/>
      <w:numFmt w:val="bullet"/>
      <w:lvlText w:val="•"/>
      <w:lvlJc w:val="left"/>
      <w:pPr>
        <w:ind w:left="8847" w:hanging="361"/>
      </w:pPr>
    </w:lvl>
  </w:abstractNum>
  <w:abstractNum w:abstractNumId="3">
    <w:nsid w:val="5C0B6C47"/>
    <w:multiLevelType w:val="multilevel"/>
    <w:tmpl w:val="5C0B6C47"/>
    <w:lvl w:ilvl="0" w:tentative="0">
      <w:start w:val="1"/>
      <w:numFmt w:val="bullet"/>
      <w:lvlText w:val=""/>
      <w:lvlJc w:val="left"/>
      <w:pPr>
        <w:ind w:left="1180" w:hanging="361"/>
      </w:pPr>
      <w:rPr>
        <w:rFonts w:hint="default" w:ascii="Symbol" w:hAnsi="Symbol"/>
      </w:rPr>
    </w:lvl>
    <w:lvl w:ilvl="1" w:tentative="0">
      <w:start w:val="1"/>
      <w:numFmt w:val="decimal"/>
      <w:lvlText w:val="%2."/>
      <w:lvlJc w:val="left"/>
      <w:pPr>
        <w:ind w:left="1920" w:hanging="360"/>
      </w:pPr>
    </w:lvl>
    <w:lvl w:ilvl="2" w:tentative="0">
      <w:start w:val="0"/>
      <w:numFmt w:val="bullet"/>
      <w:lvlText w:val="•"/>
      <w:lvlJc w:val="left"/>
      <w:pPr>
        <w:ind w:left="1900" w:hanging="360"/>
      </w:pPr>
    </w:lvl>
    <w:lvl w:ilvl="3" w:tentative="0">
      <w:start w:val="0"/>
      <w:numFmt w:val="bullet"/>
      <w:lvlText w:val="•"/>
      <w:lvlJc w:val="left"/>
      <w:pPr>
        <w:ind w:left="1960" w:hanging="360"/>
      </w:pPr>
    </w:lvl>
    <w:lvl w:ilvl="4" w:tentative="0">
      <w:start w:val="0"/>
      <w:numFmt w:val="bullet"/>
      <w:lvlText w:val="•"/>
      <w:lvlJc w:val="left"/>
      <w:pPr>
        <w:ind w:left="3212" w:hanging="360"/>
      </w:pPr>
    </w:lvl>
    <w:lvl w:ilvl="5" w:tentative="0">
      <w:start w:val="0"/>
      <w:numFmt w:val="bullet"/>
      <w:lvlText w:val="•"/>
      <w:lvlJc w:val="left"/>
      <w:pPr>
        <w:ind w:left="4464" w:hanging="360"/>
      </w:pPr>
    </w:lvl>
    <w:lvl w:ilvl="6" w:tentative="0">
      <w:start w:val="0"/>
      <w:numFmt w:val="bullet"/>
      <w:lvlText w:val="•"/>
      <w:lvlJc w:val="left"/>
      <w:pPr>
        <w:ind w:left="5716" w:hanging="360"/>
      </w:pPr>
    </w:lvl>
    <w:lvl w:ilvl="7" w:tentative="0">
      <w:start w:val="0"/>
      <w:numFmt w:val="bullet"/>
      <w:lvlText w:val="•"/>
      <w:lvlJc w:val="left"/>
      <w:pPr>
        <w:ind w:left="6968" w:hanging="360"/>
      </w:pPr>
    </w:lvl>
    <w:lvl w:ilvl="8" w:tentative="0">
      <w:start w:val="0"/>
      <w:numFmt w:val="bullet"/>
      <w:lvlText w:val="•"/>
      <w:lvlJc w:val="left"/>
      <w:pPr>
        <w:ind w:left="8220" w:hanging="36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69C"/>
    <w:rsid w:val="000571CF"/>
    <w:rsid w:val="000718A1"/>
    <w:rsid w:val="000E3038"/>
    <w:rsid w:val="001254B3"/>
    <w:rsid w:val="00170336"/>
    <w:rsid w:val="001B744A"/>
    <w:rsid w:val="00227E62"/>
    <w:rsid w:val="002A7C48"/>
    <w:rsid w:val="002D3497"/>
    <w:rsid w:val="003266B7"/>
    <w:rsid w:val="0034481C"/>
    <w:rsid w:val="0037396B"/>
    <w:rsid w:val="003E4FB8"/>
    <w:rsid w:val="005632B9"/>
    <w:rsid w:val="005E2B02"/>
    <w:rsid w:val="00610975"/>
    <w:rsid w:val="00676206"/>
    <w:rsid w:val="006A475A"/>
    <w:rsid w:val="006B28D6"/>
    <w:rsid w:val="006C4776"/>
    <w:rsid w:val="006C5F51"/>
    <w:rsid w:val="006F3FF5"/>
    <w:rsid w:val="008576EF"/>
    <w:rsid w:val="00997FD0"/>
    <w:rsid w:val="009F30F4"/>
    <w:rsid w:val="009F4AB7"/>
    <w:rsid w:val="00A00434"/>
    <w:rsid w:val="00A85CFB"/>
    <w:rsid w:val="00AC248A"/>
    <w:rsid w:val="00AF2EAC"/>
    <w:rsid w:val="00B03EA7"/>
    <w:rsid w:val="00B15914"/>
    <w:rsid w:val="00B9544C"/>
    <w:rsid w:val="00BB4B5C"/>
    <w:rsid w:val="00BD44E6"/>
    <w:rsid w:val="00C57B50"/>
    <w:rsid w:val="00C6257B"/>
    <w:rsid w:val="00CA569C"/>
    <w:rsid w:val="00CB564B"/>
    <w:rsid w:val="00CD21AA"/>
    <w:rsid w:val="13CE1218"/>
    <w:rsid w:val="53B46F2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qFormat="1" w:unhideWhenUsed="0" w:uiPriority="1"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after="0" w:line="240" w:lineRule="auto"/>
    </w:pPr>
    <w:rPr>
      <w:rFonts w:ascii="Tw Cen MT" w:hAnsi="Tw Cen MT" w:eastAsia="Tw Cen MT" w:cs="Tw Cen MT"/>
      <w:kern w:val="0"/>
      <w:sz w:val="22"/>
      <w:szCs w:val="22"/>
      <w:lang w:val="en-US" w:eastAsia="en-IN" w:bidi="en-US"/>
      <w14:ligatures w14:val="none"/>
    </w:rPr>
  </w:style>
  <w:style w:type="paragraph" w:styleId="2">
    <w:name w:val="heading 1"/>
    <w:basedOn w:val="1"/>
    <w:next w:val="1"/>
    <w:link w:val="15"/>
    <w:qFormat/>
    <w:uiPriority w:val="9"/>
    <w:pPr>
      <w:spacing w:before="223"/>
      <w:ind w:left="820"/>
      <w:outlineLvl w:val="0"/>
    </w:pPr>
    <w:rPr>
      <w:sz w:val="32"/>
      <w:szCs w:val="32"/>
    </w:rPr>
  </w:style>
  <w:style w:type="paragraph" w:styleId="3">
    <w:name w:val="heading 2"/>
    <w:basedOn w:val="1"/>
    <w:next w:val="1"/>
    <w:link w:val="16"/>
    <w:unhideWhenUsed/>
    <w:qFormat/>
    <w:uiPriority w:val="9"/>
    <w:pPr>
      <w:ind w:left="820"/>
      <w:outlineLvl w:val="1"/>
    </w:pPr>
    <w:rPr>
      <w:b/>
      <w:bCs/>
      <w:sz w:val="28"/>
      <w:szCs w:val="28"/>
    </w:rPr>
  </w:style>
  <w:style w:type="paragraph" w:styleId="4">
    <w:name w:val="heading 5"/>
    <w:basedOn w:val="1"/>
    <w:next w:val="1"/>
    <w:link w:val="17"/>
    <w:unhideWhenUsed/>
    <w:qFormat/>
    <w:uiPriority w:val="9"/>
    <w:pPr>
      <w:ind w:left="1180" w:hanging="361"/>
      <w:outlineLvl w:val="4"/>
    </w:pPr>
    <w:rPr>
      <w:b/>
      <w:bCs/>
      <w:sz w:val="23"/>
      <w:szCs w:val="23"/>
    </w:rPr>
  </w:style>
  <w:style w:type="character" w:default="1" w:styleId="10">
    <w:name w:val="Default Paragraph Font"/>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5">
    <w:name w:val="Body Text"/>
    <w:basedOn w:val="1"/>
    <w:link w:val="18"/>
    <w:qFormat/>
    <w:uiPriority w:val="1"/>
    <w:pPr>
      <w:autoSpaceDE w:val="0"/>
      <w:autoSpaceDN w:val="0"/>
    </w:pPr>
    <w:rPr>
      <w:rFonts w:ascii="Cambria" w:hAnsi="Cambria" w:eastAsia="Cambria" w:cs="Cambria"/>
      <w:b/>
      <w:bCs/>
      <w:u w:val="single" w:color="000000"/>
      <w:lang w:eastAsia="en-US" w:bidi="ar-SA"/>
    </w:rPr>
  </w:style>
  <w:style w:type="paragraph" w:styleId="6">
    <w:name w:val="footer"/>
    <w:basedOn w:val="1"/>
    <w:link w:val="23"/>
    <w:unhideWhenUsed/>
    <w:uiPriority w:val="99"/>
    <w:pPr>
      <w:tabs>
        <w:tab w:val="center" w:pos="4513"/>
        <w:tab w:val="right" w:pos="9026"/>
      </w:tabs>
    </w:pPr>
  </w:style>
  <w:style w:type="paragraph" w:styleId="7">
    <w:name w:val="header"/>
    <w:basedOn w:val="1"/>
    <w:link w:val="22"/>
    <w:unhideWhenUsed/>
    <w:qFormat/>
    <w:uiPriority w:val="99"/>
    <w:pPr>
      <w:tabs>
        <w:tab w:val="center" w:pos="4513"/>
        <w:tab w:val="right" w:pos="9026"/>
      </w:tabs>
    </w:pPr>
  </w:style>
  <w:style w:type="paragraph" w:styleId="8">
    <w:name w:val="Normal (Web)"/>
    <w:semiHidden/>
    <w:unhideWhenUsed/>
    <w:qFormat/>
    <w:uiPriority w:val="99"/>
    <w:pPr>
      <w:spacing w:before="0" w:beforeAutospacing="1" w:after="0" w:afterAutospacing="1"/>
      <w:ind w:left="0" w:right="0"/>
      <w:jc w:val="left"/>
    </w:pPr>
    <w:rPr>
      <w:rFonts w:asciiTheme="minorHAnsi" w:hAnsiTheme="minorHAnsi" w:eastAsiaTheme="minorHAnsi" w:cstheme="minorBidi"/>
      <w:kern w:val="0"/>
      <w:sz w:val="24"/>
      <w:szCs w:val="24"/>
      <w:lang w:val="en-US" w:eastAsia="zh-CN" w:bidi="ar"/>
    </w:rPr>
  </w:style>
  <w:style w:type="paragraph" w:styleId="9">
    <w:name w:val="Title"/>
    <w:basedOn w:val="1"/>
    <w:link w:val="19"/>
    <w:qFormat/>
    <w:uiPriority w:val="10"/>
    <w:pPr>
      <w:autoSpaceDE w:val="0"/>
      <w:autoSpaceDN w:val="0"/>
      <w:spacing w:before="12"/>
      <w:ind w:left="3048"/>
    </w:pPr>
    <w:rPr>
      <w:rFonts w:ascii="Arial MT" w:hAnsi="Arial MT" w:eastAsia="Arial MT" w:cs="Arial MT"/>
      <w:sz w:val="24"/>
      <w:szCs w:val="24"/>
      <w:lang w:eastAsia="en-US" w:bidi="ar-SA"/>
    </w:rPr>
  </w:style>
  <w:style w:type="character" w:styleId="11">
    <w:name w:val="Hyperlink"/>
    <w:basedOn w:val="10"/>
    <w:semiHidden/>
    <w:unhideWhenUsed/>
    <w:qFormat/>
    <w:uiPriority w:val="99"/>
    <w:rPr>
      <w:color w:val="0000FF"/>
      <w:u w:val="single"/>
    </w:rPr>
  </w:style>
  <w:style w:type="character" w:styleId="12">
    <w:name w:val="Strong"/>
    <w:basedOn w:val="10"/>
    <w:qFormat/>
    <w:uiPriority w:val="22"/>
    <w:rPr>
      <w:b/>
      <w:bCs/>
    </w:rPr>
  </w:style>
  <w:style w:type="table" w:styleId="14">
    <w:name w:val="Table Grid"/>
    <w:basedOn w:val="13"/>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5">
    <w:name w:val="Heading 1 Char"/>
    <w:basedOn w:val="10"/>
    <w:link w:val="2"/>
    <w:qFormat/>
    <w:uiPriority w:val="9"/>
    <w:rPr>
      <w:rFonts w:ascii="Tw Cen MT" w:hAnsi="Tw Cen MT" w:eastAsia="Tw Cen MT" w:cs="Tw Cen MT"/>
      <w:kern w:val="0"/>
      <w:sz w:val="32"/>
      <w:szCs w:val="32"/>
      <w:lang w:val="en-US" w:eastAsia="en-IN" w:bidi="en-US"/>
      <w14:ligatures w14:val="none"/>
    </w:rPr>
  </w:style>
  <w:style w:type="character" w:customStyle="1" w:styleId="16">
    <w:name w:val="Heading 2 Char"/>
    <w:basedOn w:val="10"/>
    <w:link w:val="3"/>
    <w:qFormat/>
    <w:uiPriority w:val="9"/>
    <w:rPr>
      <w:rFonts w:ascii="Tw Cen MT" w:hAnsi="Tw Cen MT" w:eastAsia="Tw Cen MT" w:cs="Tw Cen MT"/>
      <w:b/>
      <w:bCs/>
      <w:kern w:val="0"/>
      <w:sz w:val="28"/>
      <w:szCs w:val="28"/>
      <w:lang w:val="en-US" w:eastAsia="en-IN" w:bidi="en-US"/>
      <w14:ligatures w14:val="none"/>
    </w:rPr>
  </w:style>
  <w:style w:type="character" w:customStyle="1" w:styleId="17">
    <w:name w:val="Heading 5 Char"/>
    <w:basedOn w:val="10"/>
    <w:link w:val="4"/>
    <w:qFormat/>
    <w:uiPriority w:val="9"/>
    <w:rPr>
      <w:rFonts w:ascii="Tw Cen MT" w:hAnsi="Tw Cen MT" w:eastAsia="Tw Cen MT" w:cs="Tw Cen MT"/>
      <w:b/>
      <w:bCs/>
      <w:kern w:val="0"/>
      <w:sz w:val="23"/>
      <w:szCs w:val="23"/>
      <w:lang w:val="en-US" w:eastAsia="en-IN" w:bidi="en-US"/>
      <w14:ligatures w14:val="none"/>
    </w:rPr>
  </w:style>
  <w:style w:type="character" w:customStyle="1" w:styleId="18">
    <w:name w:val="Body Text Char"/>
    <w:basedOn w:val="10"/>
    <w:link w:val="5"/>
    <w:qFormat/>
    <w:uiPriority w:val="1"/>
    <w:rPr>
      <w:rFonts w:ascii="Cambria" w:hAnsi="Cambria" w:eastAsia="Cambria" w:cs="Cambria"/>
      <w:b/>
      <w:bCs/>
      <w:kern w:val="0"/>
      <w:u w:val="single" w:color="000000"/>
      <w:lang w:val="en-US"/>
      <w14:ligatures w14:val="none"/>
    </w:rPr>
  </w:style>
  <w:style w:type="character" w:customStyle="1" w:styleId="19">
    <w:name w:val="Title Char"/>
    <w:basedOn w:val="10"/>
    <w:link w:val="9"/>
    <w:qFormat/>
    <w:uiPriority w:val="10"/>
    <w:rPr>
      <w:rFonts w:ascii="Arial MT" w:hAnsi="Arial MT" w:eastAsia="Arial MT" w:cs="Arial MT"/>
      <w:kern w:val="0"/>
      <w:sz w:val="24"/>
      <w:szCs w:val="24"/>
      <w:lang w:val="en-US"/>
      <w14:ligatures w14:val="none"/>
    </w:rPr>
  </w:style>
  <w:style w:type="paragraph" w:styleId="20">
    <w:name w:val="List Paragraph"/>
    <w:basedOn w:val="1"/>
    <w:qFormat/>
    <w:uiPriority w:val="1"/>
    <w:pPr>
      <w:autoSpaceDE w:val="0"/>
      <w:autoSpaceDN w:val="0"/>
      <w:ind w:left="407" w:hanging="308"/>
    </w:pPr>
    <w:rPr>
      <w:rFonts w:ascii="Cambria" w:hAnsi="Cambria" w:eastAsia="Cambria" w:cs="Cambria"/>
      <w:u w:val="single" w:color="000000"/>
      <w:lang w:eastAsia="en-US" w:bidi="ar-SA"/>
    </w:rPr>
  </w:style>
  <w:style w:type="paragraph" w:customStyle="1" w:styleId="21">
    <w:name w:val="Table Paragraph"/>
    <w:basedOn w:val="1"/>
    <w:qFormat/>
    <w:uiPriority w:val="1"/>
    <w:pPr>
      <w:autoSpaceDE w:val="0"/>
      <w:autoSpaceDN w:val="0"/>
      <w:jc w:val="center"/>
    </w:pPr>
    <w:rPr>
      <w:rFonts w:ascii="Cambria" w:hAnsi="Cambria" w:eastAsia="Cambria" w:cs="Cambria"/>
      <w:lang w:eastAsia="en-US" w:bidi="ar-SA"/>
    </w:rPr>
  </w:style>
  <w:style w:type="character" w:customStyle="1" w:styleId="22">
    <w:name w:val="Header Char"/>
    <w:basedOn w:val="10"/>
    <w:link w:val="7"/>
    <w:qFormat/>
    <w:uiPriority w:val="99"/>
    <w:rPr>
      <w:rFonts w:ascii="Tw Cen MT" w:hAnsi="Tw Cen MT" w:eastAsia="Tw Cen MT" w:cs="Tw Cen MT"/>
      <w:kern w:val="0"/>
      <w:lang w:val="en-US" w:eastAsia="en-IN" w:bidi="en-US"/>
      <w14:ligatures w14:val="none"/>
    </w:rPr>
  </w:style>
  <w:style w:type="character" w:customStyle="1" w:styleId="23">
    <w:name w:val="Footer Char"/>
    <w:basedOn w:val="10"/>
    <w:link w:val="6"/>
    <w:qFormat/>
    <w:uiPriority w:val="99"/>
    <w:rPr>
      <w:rFonts w:ascii="Tw Cen MT" w:hAnsi="Tw Cen MT" w:eastAsia="Tw Cen MT" w:cs="Tw Cen MT"/>
      <w:kern w:val="0"/>
      <w:lang w:val="en-US" w:eastAsia="en-IN" w:bidi="en-US"/>
      <w14:ligatures w14:val="none"/>
    </w:rPr>
  </w:style>
  <w:style w:type="table" w:customStyle="1" w:styleId="24">
    <w:name w:val="Grid Table Light"/>
    <w:basedOn w:val="13"/>
    <w:qFormat/>
    <w:uiPriority w:val="40"/>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25">
    <w:name w:val="Plain Table 1"/>
    <w:basedOn w:val="13"/>
    <w:qFormat/>
    <w:uiPriority w:val="41"/>
    <w:pPr>
      <w:spacing w:after="0" w:line="240" w:lineRule="auto"/>
    </w:pPr>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s>
</file>

<file path=word/_rels/document.xml.rels><?xml version="1.0" encoding="UTF-8" standalone="yes"?>
<Relationships xmlns="http://schemas.openxmlformats.org/package/2006/relationships"><Relationship Id="rId9" Type="http://schemas.openxmlformats.org/officeDocument/2006/relationships/image" Target="media/image5.jpeg"/><Relationship Id="rId8" Type="http://schemas.openxmlformats.org/officeDocument/2006/relationships/image" Target="media/image4.jpeg"/><Relationship Id="rId7" Type="http://schemas.openxmlformats.org/officeDocument/2006/relationships/image" Target="media/image3.jpeg"/><Relationship Id="rId6" Type="http://schemas.openxmlformats.org/officeDocument/2006/relationships/image" Target="../NUL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header" Target="header1.xml"/><Relationship Id="rId21" Type="http://schemas.openxmlformats.org/officeDocument/2006/relationships/fontTable" Target="fontTable.xml"/><Relationship Id="rId20" Type="http://schemas.openxmlformats.org/officeDocument/2006/relationships/customXml" Target="../customXml/item2.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jpeg"/><Relationship Id="rId14" Type="http://schemas.openxmlformats.org/officeDocument/2006/relationships/image" Target="media/image10.jpe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A9E9F6F-A45F-4CF4-8013-9E3B80ABEBD0}">
  <ds:schemaRefs/>
</ds:datastoreItem>
</file>

<file path=docProps/app.xml><?xml version="1.0" encoding="utf-8"?>
<Properties xmlns="http://schemas.openxmlformats.org/officeDocument/2006/extended-properties" xmlns:vt="http://schemas.openxmlformats.org/officeDocument/2006/docPropsVTypes">
  <Template>Normal</Template>
  <Pages>24</Pages>
  <Words>2386</Words>
  <Characters>13603</Characters>
  <Lines>113</Lines>
  <Paragraphs>31</Paragraphs>
  <TotalTime>149</TotalTime>
  <ScaleCrop>false</ScaleCrop>
  <LinksUpToDate>false</LinksUpToDate>
  <CharactersWithSpaces>15958</CharactersWithSpaces>
  <Application>WPS Office_11.2.0.9629_F1E327BC-269C-435d-A152-05C5408002CA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2023-06-09T14:11:00Z</dcterms:created>
  <dc:creator>Admin</dc:creator>
  <cp:lastModifiedBy>Asus</cp:lastModifiedBy>
  <dcterms:modified xsi:type="dcterms:W3CDTF">2023-12-14T12:30:22Z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9fe61bf915e53575c5a4042be2ad6c45953d46063f68031fb7bf17cd24e1d049</vt:lpwstr>
  </property>
  <property fmtid="{D5CDD505-2E9C-101B-9397-08002B2CF9AE}" pid="3" name="KSOProductBuildVer">
    <vt:lpwstr>1033-11.2.0.9629</vt:lpwstr>
  </property>
</Properties>
</file>