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84" w:after="0"/>
        <w:ind w:left="1540" w:right="0" w:hanging="360"/>
        <w:jc w:val="left"/>
        <w:rPr>
          <w:sz w:val="24"/>
        </w:rPr>
      </w:pPr>
      <w:r>
        <w:rPr>
          <w:sz w:val="24"/>
        </w:rPr>
        <w:t>Head/Category</w:t>
      </w:r>
      <w:r>
        <w:rPr>
          <w:spacing w:val="-30"/>
          <w:sz w:val="24"/>
        </w:rPr>
        <w:t> </w:t>
      </w:r>
      <w:r>
        <w:rPr>
          <w:sz w:val="24"/>
        </w:rPr>
        <w:t>(With</w:t>
      </w:r>
      <w:r>
        <w:rPr>
          <w:spacing w:val="-28"/>
          <w:sz w:val="24"/>
        </w:rPr>
        <w:t> </w:t>
      </w:r>
      <w:r>
        <w:rPr>
          <w:sz w:val="24"/>
        </w:rPr>
        <w:t>Colour</w:t>
      </w:r>
      <w:r>
        <w:rPr>
          <w:spacing w:val="-29"/>
          <w:sz w:val="24"/>
        </w:rPr>
        <w:t> </w:t>
      </w:r>
      <w:r>
        <w:rPr>
          <w:sz w:val="24"/>
        </w:rPr>
        <w:t>combination</w:t>
      </w:r>
      <w:r>
        <w:rPr>
          <w:spacing w:val="-29"/>
          <w:sz w:val="24"/>
        </w:rPr>
        <w:t> </w:t>
      </w:r>
      <w:r>
        <w:rPr>
          <w:sz w:val="24"/>
        </w:rPr>
        <w:t>of</w:t>
      </w:r>
      <w:r>
        <w:rPr>
          <w:spacing w:val="-29"/>
          <w:sz w:val="24"/>
        </w:rPr>
        <w:t> </w:t>
      </w:r>
      <w:r>
        <w:rPr>
          <w:sz w:val="24"/>
        </w:rPr>
        <w:t>each</w:t>
      </w:r>
      <w:r>
        <w:rPr>
          <w:spacing w:val="-29"/>
          <w:sz w:val="24"/>
        </w:rPr>
        <w:t> </w:t>
      </w:r>
      <w:r>
        <w:rPr>
          <w:sz w:val="24"/>
        </w:rPr>
        <w:t>Head/Category):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4"/>
        <w:gridCol w:w="5487"/>
        <w:gridCol w:w="1805"/>
      </w:tblGrid>
      <w:tr>
        <w:trPr>
          <w:trHeight w:val="661" w:hRule="atLeast"/>
        </w:trPr>
        <w:tc>
          <w:tcPr>
            <w:tcW w:w="874" w:type="dxa"/>
          </w:tcPr>
          <w:p>
            <w:pPr>
              <w:pStyle w:val="TableParagraph"/>
              <w:spacing w:before="203"/>
              <w:ind w:left="157" w:right="139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w w:val="105"/>
                <w:sz w:val="21"/>
              </w:rPr>
              <w:t>S.NO.</w:t>
            </w:r>
          </w:p>
        </w:tc>
        <w:tc>
          <w:tcPr>
            <w:tcW w:w="5487" w:type="dxa"/>
          </w:tcPr>
          <w:p>
            <w:pPr>
              <w:pStyle w:val="TableParagraph"/>
              <w:spacing w:before="203"/>
              <w:ind w:left="926" w:right="915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w w:val="105"/>
                <w:sz w:val="21"/>
              </w:rPr>
              <w:t>HEADS</w:t>
            </w:r>
          </w:p>
        </w:tc>
        <w:tc>
          <w:tcPr>
            <w:tcW w:w="1805" w:type="dxa"/>
          </w:tcPr>
          <w:p>
            <w:pPr>
              <w:pStyle w:val="TableParagraph"/>
              <w:spacing w:before="203"/>
              <w:ind w:left="234" w:right="225"/>
              <w:rPr>
                <w:rFonts w:ascii="Carlito"/>
                <w:b/>
                <w:sz w:val="21"/>
              </w:rPr>
            </w:pPr>
            <w:r>
              <w:rPr>
                <w:rFonts w:ascii="Carlito"/>
                <w:b/>
                <w:w w:val="105"/>
                <w:sz w:val="21"/>
              </w:rPr>
              <w:t>Colour Coding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487" w:type="dxa"/>
            <w:shd w:val="clear" w:color="auto" w:fill="FFC00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VVIP</w:t>
            </w:r>
          </w:p>
        </w:tc>
        <w:tc>
          <w:tcPr>
            <w:tcW w:w="1805" w:type="dxa"/>
            <w:shd w:val="clear" w:color="auto" w:fill="FFC000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Gold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487" w:type="dxa"/>
            <w:shd w:val="clear" w:color="auto" w:fill="FFC00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VIP</w:t>
            </w:r>
          </w:p>
        </w:tc>
        <w:tc>
          <w:tcPr>
            <w:tcW w:w="1805" w:type="dxa"/>
            <w:shd w:val="clear" w:color="auto" w:fill="FFC000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Gold</w:t>
            </w:r>
          </w:p>
        </w:tc>
      </w:tr>
      <w:tr>
        <w:trPr>
          <w:trHeight w:val="335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54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800000"/>
          </w:tcPr>
          <w:p>
            <w:pPr>
              <w:pStyle w:val="TableParagraph"/>
              <w:spacing w:before="47"/>
              <w:ind w:left="1939" w:right="1933"/>
              <w:rPr>
                <w:sz w:val="21"/>
              </w:rPr>
            </w:pPr>
            <w:r>
              <w:rPr>
                <w:color w:val="FFFFFF"/>
                <w:sz w:val="21"/>
              </w:rPr>
              <w:t>Chef-De- Mission</w:t>
            </w:r>
          </w:p>
        </w:tc>
        <w:tc>
          <w:tcPr>
            <w:tcW w:w="1805" w:type="dxa"/>
            <w:tcBorders>
              <w:left w:val="single" w:sz="4" w:space="0" w:color="000000"/>
            </w:tcBorders>
            <w:shd w:val="clear" w:color="auto" w:fill="800000"/>
          </w:tcPr>
          <w:p>
            <w:pPr>
              <w:pStyle w:val="TableParagraph"/>
              <w:spacing w:before="47"/>
              <w:ind w:left="590" w:right="575"/>
              <w:rPr>
                <w:sz w:val="21"/>
              </w:rPr>
            </w:pPr>
            <w:r>
              <w:rPr>
                <w:color w:val="FFFFFF"/>
                <w:sz w:val="21"/>
              </w:rPr>
              <w:t>Brown</w:t>
            </w:r>
          </w:p>
        </w:tc>
      </w:tr>
      <w:tr>
        <w:trPr>
          <w:trHeight w:val="344" w:hRule="atLeast"/>
        </w:trPr>
        <w:tc>
          <w:tcPr>
            <w:tcW w:w="874" w:type="dxa"/>
          </w:tcPr>
          <w:p>
            <w:pPr>
              <w:pStyle w:val="TableParagraph"/>
              <w:spacing w:before="52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5487" w:type="dxa"/>
            <w:tcBorders>
              <w:top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before="52"/>
              <w:ind w:left="925" w:right="915"/>
              <w:rPr>
                <w:sz w:val="21"/>
              </w:rPr>
            </w:pPr>
            <w:r>
              <w:rPr>
                <w:sz w:val="21"/>
              </w:rPr>
              <w:t>COMPETITION MANAGER</w:t>
            </w:r>
          </w:p>
        </w:tc>
        <w:tc>
          <w:tcPr>
            <w:tcW w:w="1805" w:type="dxa"/>
            <w:shd w:val="clear" w:color="auto" w:fill="D8D8D8"/>
          </w:tcPr>
          <w:p>
            <w:pPr>
              <w:pStyle w:val="TableParagraph"/>
              <w:spacing w:before="52"/>
              <w:ind w:left="234" w:right="221"/>
              <w:rPr>
                <w:sz w:val="21"/>
              </w:rPr>
            </w:pPr>
            <w:r>
              <w:rPr>
                <w:sz w:val="21"/>
              </w:rPr>
              <w:t>Silver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5487" w:type="dxa"/>
            <w:shd w:val="clear" w:color="auto" w:fill="D8D8D8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Broadcast</w:t>
            </w:r>
          </w:p>
        </w:tc>
        <w:tc>
          <w:tcPr>
            <w:tcW w:w="1805" w:type="dxa"/>
            <w:shd w:val="clear" w:color="auto" w:fill="D8D8D8"/>
          </w:tcPr>
          <w:p>
            <w:pPr>
              <w:pStyle w:val="TableParagraph"/>
              <w:spacing w:before="47"/>
              <w:ind w:left="234" w:right="221"/>
              <w:rPr>
                <w:sz w:val="21"/>
              </w:rPr>
            </w:pPr>
            <w:r>
              <w:rPr>
                <w:sz w:val="21"/>
              </w:rPr>
              <w:t>Silver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5487" w:type="dxa"/>
            <w:shd w:val="clear" w:color="auto" w:fill="D8D8D8"/>
          </w:tcPr>
          <w:p>
            <w:pPr>
              <w:pStyle w:val="TableParagraph"/>
              <w:spacing w:before="47"/>
              <w:ind w:left="926" w:right="914"/>
              <w:rPr>
                <w:sz w:val="21"/>
              </w:rPr>
            </w:pPr>
            <w:r>
              <w:rPr>
                <w:sz w:val="21"/>
              </w:rPr>
              <w:t>SPONSORS AND PARTNERS (SPS)</w:t>
            </w:r>
          </w:p>
        </w:tc>
        <w:tc>
          <w:tcPr>
            <w:tcW w:w="1805" w:type="dxa"/>
            <w:shd w:val="clear" w:color="auto" w:fill="D8D8D8"/>
          </w:tcPr>
          <w:p>
            <w:pPr>
              <w:pStyle w:val="TableParagraph"/>
              <w:spacing w:before="47"/>
              <w:ind w:left="234" w:right="221"/>
              <w:rPr>
                <w:sz w:val="21"/>
              </w:rPr>
            </w:pPr>
            <w:r>
              <w:rPr>
                <w:sz w:val="21"/>
              </w:rPr>
              <w:t>Silver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5487" w:type="dxa"/>
            <w:shd w:val="clear" w:color="auto" w:fill="00B05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805" w:type="dxa"/>
            <w:shd w:val="clear" w:color="auto" w:fill="00B050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Green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5487" w:type="dxa"/>
            <w:shd w:val="clear" w:color="auto" w:fill="00B050"/>
          </w:tcPr>
          <w:p>
            <w:pPr>
              <w:pStyle w:val="TableParagraph"/>
              <w:spacing w:before="47"/>
              <w:ind w:left="926" w:right="914"/>
              <w:rPr>
                <w:sz w:val="21"/>
              </w:rPr>
            </w:pPr>
            <w:r>
              <w:rPr>
                <w:sz w:val="21"/>
              </w:rPr>
              <w:t>TEAM OFFICIALS</w:t>
            </w:r>
          </w:p>
        </w:tc>
        <w:tc>
          <w:tcPr>
            <w:tcW w:w="1805" w:type="dxa"/>
            <w:shd w:val="clear" w:color="auto" w:fill="00B050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Green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6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5487" w:type="dxa"/>
            <w:shd w:val="clear" w:color="auto" w:fill="00B0F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TECHNICAL OFFICIALS</w:t>
            </w:r>
          </w:p>
        </w:tc>
        <w:tc>
          <w:tcPr>
            <w:tcW w:w="1805" w:type="dxa"/>
            <w:shd w:val="clear" w:color="auto" w:fill="00B0F0"/>
          </w:tcPr>
          <w:p>
            <w:pPr>
              <w:pStyle w:val="TableParagraph"/>
              <w:spacing w:before="47"/>
              <w:ind w:left="234" w:right="222"/>
              <w:rPr>
                <w:sz w:val="21"/>
              </w:rPr>
            </w:pPr>
            <w:r>
              <w:rPr>
                <w:sz w:val="21"/>
              </w:rPr>
              <w:t>Blue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487" w:type="dxa"/>
            <w:shd w:val="clear" w:color="auto" w:fill="FFFF00"/>
          </w:tcPr>
          <w:p>
            <w:pPr>
              <w:pStyle w:val="TableParagraph"/>
              <w:spacing w:before="47"/>
              <w:ind w:left="925" w:right="915"/>
              <w:rPr>
                <w:sz w:val="21"/>
              </w:rPr>
            </w:pPr>
            <w:r>
              <w:rPr>
                <w:sz w:val="21"/>
              </w:rPr>
              <w:t>MEDIA PARTNER</w:t>
            </w:r>
          </w:p>
        </w:tc>
        <w:tc>
          <w:tcPr>
            <w:tcW w:w="1805" w:type="dxa"/>
            <w:shd w:val="clear" w:color="auto" w:fill="FFFF00"/>
          </w:tcPr>
          <w:p>
            <w:pPr>
              <w:pStyle w:val="TableParagraph"/>
              <w:spacing w:before="47"/>
              <w:ind w:left="234" w:right="225"/>
              <w:rPr>
                <w:sz w:val="21"/>
              </w:rPr>
            </w:pPr>
            <w:r>
              <w:rPr>
                <w:sz w:val="21"/>
              </w:rPr>
              <w:t>Yellow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487" w:type="dxa"/>
            <w:shd w:val="clear" w:color="auto" w:fill="FFFF0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w w:val="105"/>
                <w:sz w:val="21"/>
              </w:rPr>
              <w:t>MEDIA</w:t>
            </w:r>
          </w:p>
        </w:tc>
        <w:tc>
          <w:tcPr>
            <w:tcW w:w="1805" w:type="dxa"/>
            <w:shd w:val="clear" w:color="auto" w:fill="FFFF00"/>
          </w:tcPr>
          <w:p>
            <w:pPr>
              <w:pStyle w:val="TableParagraph"/>
              <w:spacing w:before="47"/>
              <w:ind w:left="234" w:right="225"/>
              <w:rPr>
                <w:sz w:val="21"/>
              </w:rPr>
            </w:pPr>
            <w:r>
              <w:rPr>
                <w:sz w:val="21"/>
              </w:rPr>
              <w:t>Yellow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487" w:type="dxa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VOLUNTEERS</w:t>
            </w:r>
          </w:p>
        </w:tc>
        <w:tc>
          <w:tcPr>
            <w:tcW w:w="1805" w:type="dxa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487" w:type="dxa"/>
            <w:shd w:val="clear" w:color="auto" w:fill="FF0000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LOCAL ORGANIZING COMMITTEE (LOC)</w:t>
            </w:r>
          </w:p>
        </w:tc>
        <w:tc>
          <w:tcPr>
            <w:tcW w:w="1805" w:type="dxa"/>
            <w:shd w:val="clear" w:color="auto" w:fill="FF0000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Red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87" w:type="dxa"/>
            <w:shd w:val="clear" w:color="auto" w:fill="E46D0A"/>
          </w:tcPr>
          <w:p>
            <w:pPr>
              <w:pStyle w:val="TableParagraph"/>
              <w:spacing w:before="47"/>
              <w:ind w:left="926" w:right="915"/>
              <w:rPr>
                <w:sz w:val="21"/>
              </w:rPr>
            </w:pPr>
            <w:r>
              <w:rPr>
                <w:sz w:val="21"/>
              </w:rPr>
              <w:t>EVENT MANAGEMENT AGENCY (EMA)</w:t>
            </w:r>
          </w:p>
        </w:tc>
        <w:tc>
          <w:tcPr>
            <w:tcW w:w="1805" w:type="dxa"/>
            <w:shd w:val="clear" w:color="auto" w:fill="E46D0A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sz w:val="21"/>
              </w:rPr>
              <w:t>Orange</w:t>
            </w:r>
          </w:p>
        </w:tc>
      </w:tr>
      <w:tr>
        <w:trPr>
          <w:trHeight w:val="340" w:hRule="atLeast"/>
        </w:trPr>
        <w:tc>
          <w:tcPr>
            <w:tcW w:w="874" w:type="dxa"/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5487" w:type="dxa"/>
            <w:shd w:val="clear" w:color="auto" w:fill="660066"/>
          </w:tcPr>
          <w:p>
            <w:pPr>
              <w:pStyle w:val="TableParagraph"/>
              <w:spacing w:before="47"/>
              <w:ind w:left="926" w:right="913"/>
              <w:rPr>
                <w:sz w:val="21"/>
              </w:rPr>
            </w:pPr>
            <w:r>
              <w:rPr>
                <w:color w:val="FFFFFF"/>
                <w:sz w:val="21"/>
              </w:rPr>
              <w:t>SERVICE PROVIDERS (SVP)</w:t>
            </w:r>
          </w:p>
        </w:tc>
        <w:tc>
          <w:tcPr>
            <w:tcW w:w="1805" w:type="dxa"/>
            <w:shd w:val="clear" w:color="auto" w:fill="660066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color w:val="FFFFFF"/>
                <w:sz w:val="21"/>
              </w:rPr>
              <w:t>Purple</w:t>
            </w:r>
          </w:p>
        </w:tc>
      </w:tr>
      <w:tr>
        <w:trPr>
          <w:trHeight w:val="340" w:hRule="atLeast"/>
        </w:trPr>
        <w:tc>
          <w:tcPr>
            <w:tcW w:w="8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7"/>
              <w:ind w:left="157" w:right="139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5487" w:type="dxa"/>
            <w:tcBorders>
              <w:bottom w:val="single" w:sz="4" w:space="0" w:color="000000"/>
            </w:tcBorders>
            <w:shd w:val="clear" w:color="auto" w:fill="FF6666"/>
          </w:tcPr>
          <w:p>
            <w:pPr>
              <w:pStyle w:val="TableParagraph"/>
              <w:spacing w:before="47"/>
              <w:ind w:left="926" w:right="914"/>
              <w:rPr>
                <w:sz w:val="21"/>
              </w:rPr>
            </w:pPr>
            <w:r>
              <w:rPr>
                <w:color w:val="FFFFFF"/>
                <w:sz w:val="21"/>
              </w:rPr>
              <w:t>Medical</w:t>
            </w:r>
          </w:p>
        </w:tc>
        <w:tc>
          <w:tcPr>
            <w:tcW w:w="1805" w:type="dxa"/>
            <w:tcBorders>
              <w:bottom w:val="single" w:sz="4" w:space="0" w:color="000000"/>
            </w:tcBorders>
            <w:shd w:val="clear" w:color="auto" w:fill="FF6666"/>
          </w:tcPr>
          <w:p>
            <w:pPr>
              <w:pStyle w:val="TableParagraph"/>
              <w:spacing w:before="47"/>
              <w:ind w:left="234" w:right="224"/>
              <w:rPr>
                <w:sz w:val="21"/>
              </w:rPr>
            </w:pPr>
            <w:r>
              <w:rPr>
                <w:color w:val="FFFFFF"/>
                <w:sz w:val="21"/>
              </w:rPr>
              <w:t>Pink</w:t>
            </w:r>
          </w:p>
        </w:tc>
      </w:tr>
      <w:tr>
        <w:trPr>
          <w:trHeight w:val="340" w:hRule="atLeast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47"/>
              <w:ind w:left="310" w:right="297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7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tabs>
                <w:tab w:pos="6161" w:val="left" w:leader="none"/>
              </w:tabs>
              <w:spacing w:before="47"/>
              <w:ind w:left="2390"/>
              <w:jc w:val="left"/>
              <w:rPr>
                <w:sz w:val="21"/>
              </w:rPr>
            </w:pPr>
            <w:r>
              <w:rPr>
                <w:color w:val="FFFFFF"/>
                <w:sz w:val="21"/>
              </w:rPr>
              <w:t>Security</w:t>
              <w:tab/>
              <w:t>Black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19"/>
          <w:sz w:val="24"/>
        </w:rPr>
        <w:t> </w:t>
      </w:r>
      <w:r>
        <w:rPr>
          <w:sz w:val="24"/>
        </w:rPr>
        <w:t>Zones: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1"/>
        <w:gridCol w:w="5823"/>
      </w:tblGrid>
      <w:tr>
        <w:trPr>
          <w:trHeight w:val="340" w:hRule="atLeast"/>
        </w:trPr>
        <w:tc>
          <w:tcPr>
            <w:tcW w:w="2261" w:type="dxa"/>
            <w:shd w:val="clear" w:color="auto" w:fill="A0BAE1"/>
          </w:tcPr>
          <w:p>
            <w:pPr>
              <w:pStyle w:val="TableParagraph"/>
              <w:spacing w:before="25"/>
              <w:ind w:left="725" w:right="71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ZONE</w:t>
            </w:r>
          </w:p>
        </w:tc>
        <w:tc>
          <w:tcPr>
            <w:tcW w:w="5823" w:type="dxa"/>
            <w:shd w:val="clear" w:color="auto" w:fill="A0BAE1"/>
          </w:tcPr>
          <w:p>
            <w:pPr>
              <w:pStyle w:val="TableParagraph"/>
              <w:spacing w:before="25"/>
              <w:ind w:left="110"/>
              <w:jc w:val="lef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DEDICATED AREAS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AVA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ALL VENUE ACCESS (EXCEPT FOP)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FOP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FIELD OF PLAY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ZONE 1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ATHLETE PREPRATION AREA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ZONE 2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TECHNICAL OFFICIALS AREA</w:t>
            </w:r>
          </w:p>
        </w:tc>
      </w:tr>
      <w:tr>
        <w:trPr>
          <w:trHeight w:val="681" w:hRule="atLeast"/>
        </w:trPr>
        <w:tc>
          <w:tcPr>
            <w:tcW w:w="2261" w:type="dxa"/>
          </w:tcPr>
          <w:p>
            <w:pPr>
              <w:pStyle w:val="TableParagraph"/>
              <w:spacing w:before="197"/>
              <w:ind w:left="725" w:right="712"/>
              <w:rPr>
                <w:sz w:val="24"/>
              </w:rPr>
            </w:pPr>
            <w:r>
              <w:rPr>
                <w:sz w:val="24"/>
              </w:rPr>
              <w:t>ZONE 3</w:t>
            </w:r>
          </w:p>
        </w:tc>
        <w:tc>
          <w:tcPr>
            <w:tcW w:w="5823" w:type="dxa"/>
          </w:tcPr>
          <w:p>
            <w:pPr>
              <w:pStyle w:val="TableParagraph"/>
              <w:spacing w:line="252" w:lineRule="auto" w:before="53"/>
              <w:ind w:left="110" w:right="21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PRESS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AREA,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MEDIA</w:t>
            </w:r>
            <w:r>
              <w:rPr>
                <w:spacing w:val="-28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TRIBUNE/LOUNGE,</w:t>
            </w:r>
            <w:r>
              <w:rPr>
                <w:spacing w:val="-2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BROADCASTING </w:t>
            </w:r>
            <w:r>
              <w:rPr>
                <w:sz w:val="24"/>
              </w:rPr>
              <w:t>AREA</w:t>
            </w:r>
          </w:p>
        </w:tc>
      </w:tr>
      <w:tr>
        <w:trPr>
          <w:trHeight w:val="335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ZONE 4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OPERATION AREA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ZONE 5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VIP/ GAMES FAMILY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DEDICATED CAR WITH DRIVER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ON CALL FLEET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ATHLETE SHUTTLE BUS</w:t>
            </w:r>
          </w:p>
        </w:tc>
      </w:tr>
      <w:tr>
        <w:trPr>
          <w:trHeight w:val="340" w:hRule="atLeast"/>
        </w:trPr>
        <w:tc>
          <w:tcPr>
            <w:tcW w:w="2261" w:type="dxa"/>
          </w:tcPr>
          <w:p>
            <w:pPr>
              <w:pStyle w:val="TableParagraph"/>
              <w:spacing w:before="29"/>
              <w:ind w:left="725" w:right="712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  <w:tc>
          <w:tcPr>
            <w:tcW w:w="5823" w:type="dxa"/>
          </w:tcPr>
          <w:p>
            <w:pPr>
              <w:pStyle w:val="TableParagraph"/>
              <w:spacing w:before="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TECHNICAL OFFICIALS, MEDIA SHUTTLE BUS</w:t>
            </w:r>
          </w:p>
        </w:tc>
      </w:tr>
      <w:tr>
        <w:trPr>
          <w:trHeight w:val="479" w:hRule="atLeast"/>
        </w:trPr>
        <w:tc>
          <w:tcPr>
            <w:tcW w:w="2261" w:type="dxa"/>
          </w:tcPr>
          <w:p>
            <w:pPr>
              <w:pStyle w:val="TableParagraph"/>
              <w:ind w:left="842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69100" cy="30308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00" cy="30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23" w:type="dxa"/>
          </w:tcPr>
          <w:p>
            <w:pPr>
              <w:pStyle w:val="TableParagraph"/>
              <w:spacing w:before="101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VVIP/VIP LOUNGE</w:t>
            </w:r>
          </w:p>
        </w:tc>
      </w:tr>
      <w:tr>
        <w:trPr>
          <w:trHeight w:val="541" w:hRule="atLeast"/>
        </w:trPr>
        <w:tc>
          <w:tcPr>
            <w:tcW w:w="2261" w:type="dxa"/>
          </w:tcPr>
          <w:p>
            <w:pPr>
              <w:pStyle w:val="TableParagraph"/>
              <w:ind w:left="100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3887" cy="339471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87" cy="33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23" w:type="dxa"/>
          </w:tcPr>
          <w:p>
            <w:pPr>
              <w:pStyle w:val="TableParagraph"/>
              <w:spacing w:before="129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Dinning as per Category</w:t>
            </w:r>
          </w:p>
        </w:tc>
      </w:tr>
    </w:tbl>
    <w:p>
      <w:pPr>
        <w:spacing w:after="0"/>
        <w:jc w:val="left"/>
        <w:rPr>
          <w:sz w:val="24"/>
        </w:rPr>
        <w:sectPr>
          <w:type w:val="continuous"/>
          <w:pgSz w:w="11900" w:h="16840"/>
          <w:pgMar w:top="1260" w:bottom="280" w:left="620" w:right="260"/>
        </w:sect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84" w:after="0"/>
        <w:ind w:left="1540" w:right="0" w:hanging="360"/>
        <w:jc w:val="left"/>
        <w:rPr>
          <w:sz w:val="24"/>
        </w:rPr>
      </w:pPr>
      <w:r>
        <w:rPr>
          <w:sz w:val="24"/>
        </w:rPr>
        <w:t>Accreditation</w:t>
      </w:r>
      <w:r>
        <w:rPr>
          <w:spacing w:val="-21"/>
          <w:sz w:val="24"/>
        </w:rPr>
        <w:t> </w:t>
      </w:r>
      <w:r>
        <w:rPr>
          <w:sz w:val="24"/>
        </w:rPr>
        <w:t>Matrix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402"/>
        <w:gridCol w:w="1421"/>
        <w:gridCol w:w="2549"/>
        <w:gridCol w:w="711"/>
        <w:gridCol w:w="1417"/>
        <w:gridCol w:w="769"/>
        <w:gridCol w:w="999"/>
        <w:gridCol w:w="1085"/>
      </w:tblGrid>
      <w:tr>
        <w:trPr>
          <w:trHeight w:val="537" w:hRule="atLeast"/>
        </w:trPr>
        <w:tc>
          <w:tcPr>
            <w:tcW w:w="442" w:type="dxa"/>
            <w:vMerge w:val="restart"/>
            <w:shd w:val="clear" w:color="auto" w:fill="B8CCE4"/>
          </w:tcPr>
          <w:p>
            <w:pPr>
              <w:pStyle w:val="TableParagraph"/>
              <w:spacing w:before="10"/>
              <w:jc w:val="left"/>
              <w:rPr>
                <w:sz w:val="28"/>
              </w:rPr>
            </w:pPr>
          </w:p>
          <w:p>
            <w:pPr>
              <w:pStyle w:val="TableParagraph"/>
              <w:ind w:left="143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S.</w:t>
            </w:r>
          </w:p>
          <w:p>
            <w:pPr>
              <w:pStyle w:val="TableParagraph"/>
              <w:spacing w:before="25"/>
              <w:ind w:left="39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No</w:t>
            </w:r>
          </w:p>
        </w:tc>
        <w:tc>
          <w:tcPr>
            <w:tcW w:w="2823" w:type="dxa"/>
            <w:gridSpan w:val="2"/>
            <w:vMerge w:val="restart"/>
            <w:shd w:val="clear" w:color="auto" w:fill="B8CC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8"/>
              <w:ind w:left="967" w:right="967"/>
              <w:rPr>
                <w:sz w:val="21"/>
              </w:rPr>
            </w:pPr>
            <w:r>
              <w:rPr>
                <w:sz w:val="21"/>
              </w:rPr>
              <w:t>Category</w:t>
            </w:r>
          </w:p>
        </w:tc>
        <w:tc>
          <w:tcPr>
            <w:tcW w:w="2549" w:type="dxa"/>
            <w:vMerge w:val="restart"/>
            <w:shd w:val="clear" w:color="auto" w:fill="B8CC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8"/>
              <w:ind w:left="500"/>
              <w:jc w:val="left"/>
              <w:rPr>
                <w:sz w:val="21"/>
              </w:rPr>
            </w:pPr>
            <w:r>
              <w:rPr>
                <w:sz w:val="21"/>
              </w:rPr>
              <w:t>Designation/Role</w:t>
            </w:r>
          </w:p>
        </w:tc>
        <w:tc>
          <w:tcPr>
            <w:tcW w:w="2128" w:type="dxa"/>
            <w:gridSpan w:val="2"/>
            <w:shd w:val="clear" w:color="auto" w:fill="B8CCE4"/>
          </w:tcPr>
          <w:p>
            <w:pPr>
              <w:pStyle w:val="TableParagraph"/>
              <w:spacing w:before="143"/>
              <w:ind w:left="752" w:right="744"/>
              <w:rPr>
                <w:sz w:val="21"/>
              </w:rPr>
            </w:pPr>
            <w:r>
              <w:rPr>
                <w:sz w:val="21"/>
              </w:rPr>
              <w:t>Venue</w:t>
            </w:r>
          </w:p>
        </w:tc>
        <w:tc>
          <w:tcPr>
            <w:tcW w:w="769" w:type="dxa"/>
            <w:shd w:val="clear" w:color="auto" w:fill="B8CCE4"/>
          </w:tcPr>
          <w:p>
            <w:pPr>
              <w:pStyle w:val="TableParagraph"/>
              <w:spacing w:line="264" w:lineRule="exact"/>
              <w:ind w:left="236" w:hanging="105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VVIP/ </w:t>
            </w:r>
            <w:r>
              <w:rPr>
                <w:sz w:val="21"/>
              </w:rPr>
              <w:t>VIP</w:t>
            </w:r>
          </w:p>
        </w:tc>
        <w:tc>
          <w:tcPr>
            <w:tcW w:w="999" w:type="dxa"/>
            <w:vMerge w:val="restart"/>
            <w:shd w:val="clear" w:color="auto" w:fill="B8CCE4"/>
          </w:tcPr>
          <w:p>
            <w:pPr>
              <w:pStyle w:val="TableParagraph"/>
              <w:spacing w:line="264" w:lineRule="auto" w:before="201"/>
              <w:ind w:left="106" w:right="104" w:hanging="1"/>
              <w:rPr>
                <w:sz w:val="21"/>
              </w:rPr>
            </w:pPr>
            <w:r>
              <w:rPr>
                <w:sz w:val="21"/>
              </w:rPr>
              <w:t>Dinning as per </w:t>
            </w:r>
            <w:r>
              <w:rPr>
                <w:w w:val="90"/>
                <w:sz w:val="21"/>
              </w:rPr>
              <w:t>category</w:t>
            </w:r>
          </w:p>
        </w:tc>
        <w:tc>
          <w:tcPr>
            <w:tcW w:w="1085" w:type="dxa"/>
            <w:vMerge w:val="restart"/>
            <w:shd w:val="clear" w:color="auto" w:fill="B8CCE4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8"/>
              <w:ind w:left="101"/>
              <w:jc w:val="left"/>
              <w:rPr>
                <w:sz w:val="21"/>
              </w:rPr>
            </w:pPr>
            <w:r>
              <w:rPr>
                <w:sz w:val="21"/>
              </w:rPr>
              <w:t>Transport</w:t>
            </w:r>
          </w:p>
        </w:tc>
      </w:tr>
      <w:tr>
        <w:trPr>
          <w:trHeight w:val="642" w:hRule="atLeast"/>
        </w:trPr>
        <w:tc>
          <w:tcPr>
            <w:tcW w:w="442" w:type="dxa"/>
            <w:vMerge/>
            <w:tcBorders>
              <w:top w:val="nil"/>
            </w:tcBorders>
            <w:shd w:val="clear" w:color="auto" w:fill="B8CC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23" w:type="dxa"/>
            <w:gridSpan w:val="2"/>
            <w:vMerge/>
            <w:tcBorders>
              <w:top w:val="nil"/>
            </w:tcBorders>
            <w:shd w:val="clear" w:color="auto" w:fill="B8CC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  <w:vMerge/>
            <w:tcBorders>
              <w:top w:val="nil"/>
            </w:tcBorders>
            <w:shd w:val="clear" w:color="auto" w:fill="B8CC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1" w:type="dxa"/>
            <w:shd w:val="clear" w:color="auto" w:fill="B8CCE4"/>
          </w:tcPr>
          <w:p>
            <w:pPr>
              <w:pStyle w:val="TableParagraph"/>
              <w:spacing w:before="196"/>
              <w:ind w:left="113"/>
              <w:jc w:val="left"/>
              <w:rPr>
                <w:sz w:val="21"/>
              </w:rPr>
            </w:pPr>
            <w:r>
              <w:rPr>
                <w:sz w:val="21"/>
              </w:rPr>
              <w:t>Sport</w:t>
            </w:r>
          </w:p>
        </w:tc>
        <w:tc>
          <w:tcPr>
            <w:tcW w:w="1417" w:type="dxa"/>
            <w:shd w:val="clear" w:color="auto" w:fill="B8CCE4"/>
          </w:tcPr>
          <w:p>
            <w:pPr>
              <w:pStyle w:val="TableParagraph"/>
              <w:spacing w:before="196"/>
              <w:ind w:left="63" w:right="63"/>
              <w:rPr>
                <w:sz w:val="21"/>
              </w:rPr>
            </w:pPr>
            <w:r>
              <w:rPr>
                <w:sz w:val="21"/>
              </w:rPr>
              <w:t>Zone</w:t>
            </w:r>
          </w:p>
        </w:tc>
        <w:tc>
          <w:tcPr>
            <w:tcW w:w="769" w:type="dxa"/>
            <w:shd w:val="clear" w:color="auto" w:fill="B8CCE4"/>
          </w:tcPr>
          <w:p>
            <w:pPr>
              <w:pStyle w:val="TableParagraph"/>
              <w:spacing w:line="264" w:lineRule="auto" w:before="62"/>
              <w:ind w:left="274" w:right="135" w:hanging="12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Dinni </w:t>
            </w:r>
            <w:r>
              <w:rPr>
                <w:sz w:val="21"/>
              </w:rPr>
              <w:t>ng</w:t>
            </w:r>
          </w:p>
        </w:tc>
        <w:tc>
          <w:tcPr>
            <w:tcW w:w="999" w:type="dxa"/>
            <w:vMerge/>
            <w:tcBorders>
              <w:top w:val="nil"/>
            </w:tcBorders>
            <w:shd w:val="clear" w:color="auto" w:fill="B8CCE4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  <w:shd w:val="clear" w:color="auto" w:fill="B8CCE4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227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402" w:type="dxa"/>
            <w:vMerge w:val="restart"/>
            <w:shd w:val="clear" w:color="auto" w:fill="FFC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sz w:val="36"/>
              </w:rPr>
            </w:pPr>
          </w:p>
          <w:p>
            <w:pPr>
              <w:pStyle w:val="TableParagraph"/>
              <w:ind w:left="79" w:right="77"/>
              <w:rPr>
                <w:sz w:val="21"/>
              </w:rPr>
            </w:pPr>
            <w:r>
              <w:rPr>
                <w:sz w:val="21"/>
              </w:rPr>
              <w:t>VVIP</w:t>
            </w:r>
          </w:p>
        </w:tc>
        <w:tc>
          <w:tcPr>
            <w:tcW w:w="1421" w:type="dxa"/>
            <w:vMerge w:val="restart"/>
            <w:shd w:val="clear" w:color="auto" w:fill="FFC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sz w:val="36"/>
              </w:rPr>
            </w:pPr>
          </w:p>
          <w:p>
            <w:pPr>
              <w:pStyle w:val="TableParagraph"/>
              <w:ind w:left="185" w:right="178"/>
              <w:rPr>
                <w:sz w:val="21"/>
              </w:rPr>
            </w:pPr>
            <w:r>
              <w:rPr>
                <w:sz w:val="21"/>
              </w:rPr>
              <w:t>VVIP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w w:val="105"/>
                <w:sz w:val="21"/>
              </w:rPr>
              <w:t>MoYAS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MoS,YAS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Secretary Sports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Joint Secretary-MYAS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Executive Director 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537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7" w:right="34"/>
              <w:rPr>
                <w:sz w:val="21"/>
              </w:rPr>
            </w:pPr>
            <w:r>
              <w:rPr>
                <w:sz w:val="21"/>
              </w:rPr>
              <w:t>Deputy Secretary-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MYAS/SAI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4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Director MYAS/SAI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HPC Members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OC/EC Members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President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Treasurer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Sr. Vice-President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Vice-President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Joint</w:t>
            </w:r>
            <w:r>
              <w:rPr>
                <w:spacing w:val="-53"/>
                <w:sz w:val="21"/>
              </w:rPr>
              <w:t> </w:t>
            </w:r>
            <w:r>
              <w:rPr>
                <w:sz w:val="21"/>
              </w:rPr>
              <w:t>Secretary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3"/>
              <w:rPr>
                <w:sz w:val="21"/>
              </w:rPr>
            </w:pPr>
            <w:r>
              <w:rPr>
                <w:sz w:val="21"/>
              </w:rPr>
              <w:t>President (PCI)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1,2,3,4,6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General Secretary (PCI)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1,2,3,4,7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3"/>
              <w:rPr>
                <w:sz w:val="21"/>
              </w:rPr>
            </w:pPr>
            <w:r>
              <w:rPr>
                <w:sz w:val="21"/>
              </w:rPr>
              <w:t>President (CPSFI)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1,2,3,4,8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General Secretary (CPSFI)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1,2,3,4,9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2"/>
              <w:rPr>
                <w:sz w:val="21"/>
              </w:rPr>
            </w:pPr>
            <w:r>
              <w:rPr>
                <w:sz w:val="21"/>
              </w:rPr>
              <w:t>President (NSF)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2"/>
              <w:rPr>
                <w:sz w:val="21"/>
              </w:rPr>
            </w:pPr>
            <w:r>
              <w:rPr>
                <w:sz w:val="21"/>
              </w:rPr>
              <w:t>Secretary General (NSF)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Guest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 w:val="restart"/>
            <w:shd w:val="clear" w:color="auto" w:fill="FFC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ind w:left="79" w:right="77"/>
              <w:rPr>
                <w:sz w:val="21"/>
              </w:rPr>
            </w:pPr>
            <w:r>
              <w:rPr>
                <w:sz w:val="21"/>
              </w:rPr>
              <w:t>VIP</w:t>
            </w:r>
          </w:p>
        </w:tc>
        <w:tc>
          <w:tcPr>
            <w:tcW w:w="1421" w:type="dxa"/>
            <w:vMerge w:val="restart"/>
            <w:shd w:val="clear" w:color="auto" w:fill="FFC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4"/>
              </w:rPr>
            </w:pPr>
          </w:p>
          <w:p>
            <w:pPr>
              <w:pStyle w:val="TableParagraph"/>
              <w:ind w:left="185" w:right="178"/>
              <w:rPr>
                <w:sz w:val="21"/>
              </w:rPr>
            </w:pPr>
            <w:r>
              <w:rPr>
                <w:sz w:val="21"/>
              </w:rPr>
              <w:t>VIP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Guest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Executive Member (IOA)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Under Secretary, MYAS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2"/>
              <w:rPr>
                <w:sz w:val="21"/>
              </w:rPr>
            </w:pPr>
            <w:r>
              <w:rPr>
                <w:sz w:val="21"/>
              </w:rPr>
              <w:t>Section Officer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PCI Officials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CPSFI Officials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642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C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line="264" w:lineRule="auto" w:before="62"/>
              <w:ind w:left="418" w:right="167" w:hanging="254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Member/Representative </w:t>
            </w:r>
            <w:r>
              <w:rPr>
                <w:sz w:val="21"/>
              </w:rPr>
              <w:t>of PCI, CPSFI &amp; NSF</w:t>
            </w:r>
          </w:p>
        </w:tc>
        <w:tc>
          <w:tcPr>
            <w:tcW w:w="711" w:type="dxa"/>
          </w:tcPr>
          <w:p>
            <w:pPr>
              <w:pStyle w:val="TableParagraph"/>
              <w:spacing w:before="196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96"/>
              <w:ind w:left="63" w:right="63"/>
              <w:rPr>
                <w:sz w:val="21"/>
              </w:rPr>
            </w:pPr>
            <w:r>
              <w:rPr>
                <w:sz w:val="21"/>
              </w:rPr>
              <w:t>1,2,3,4</w:t>
            </w:r>
          </w:p>
        </w:tc>
        <w:tc>
          <w:tcPr>
            <w:tcW w:w="769" w:type="dxa"/>
          </w:tcPr>
          <w:p>
            <w:pPr>
              <w:pStyle w:val="TableParagraph"/>
              <w:spacing w:before="196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96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537" w:hRule="atLeast"/>
        </w:trPr>
        <w:tc>
          <w:tcPr>
            <w:tcW w:w="442" w:type="dxa"/>
          </w:tcPr>
          <w:p>
            <w:pPr>
              <w:pStyle w:val="TableParagraph"/>
              <w:spacing w:before="143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02" w:type="dxa"/>
            <w:shd w:val="clear" w:color="auto" w:fill="800000"/>
          </w:tcPr>
          <w:p>
            <w:pPr>
              <w:pStyle w:val="TableParagraph"/>
              <w:spacing w:before="9"/>
              <w:ind w:left="303"/>
              <w:jc w:val="left"/>
              <w:rPr>
                <w:sz w:val="21"/>
              </w:rPr>
            </w:pPr>
            <w:r>
              <w:rPr>
                <w:color w:val="FFFFFF"/>
                <w:sz w:val="21"/>
              </w:rPr>
              <w:t>Chef-De-</w:t>
            </w:r>
          </w:p>
          <w:p>
            <w:pPr>
              <w:pStyle w:val="TableParagraph"/>
              <w:spacing w:line="239" w:lineRule="exact" w:before="25"/>
              <w:ind w:left="352"/>
              <w:jc w:val="left"/>
              <w:rPr>
                <w:sz w:val="21"/>
              </w:rPr>
            </w:pPr>
            <w:r>
              <w:rPr>
                <w:color w:val="FFFFFF"/>
                <w:sz w:val="21"/>
              </w:rPr>
              <w:t>Mission</w:t>
            </w:r>
          </w:p>
        </w:tc>
        <w:tc>
          <w:tcPr>
            <w:tcW w:w="1421" w:type="dxa"/>
            <w:shd w:val="clear" w:color="auto" w:fill="800000"/>
          </w:tcPr>
          <w:p>
            <w:pPr>
              <w:pStyle w:val="TableParagraph"/>
              <w:spacing w:before="143"/>
              <w:ind w:left="184" w:right="178"/>
              <w:rPr>
                <w:sz w:val="21"/>
              </w:rPr>
            </w:pPr>
            <w:r>
              <w:rPr>
                <w:color w:val="FFFFFF"/>
                <w:w w:val="105"/>
                <w:sz w:val="21"/>
              </w:rPr>
              <w:t>CDM</w:t>
            </w:r>
          </w:p>
        </w:tc>
        <w:tc>
          <w:tcPr>
            <w:tcW w:w="2549" w:type="dxa"/>
          </w:tcPr>
          <w:p>
            <w:pPr>
              <w:pStyle w:val="TableParagraph"/>
              <w:spacing w:before="143"/>
              <w:ind w:left="36" w:right="34"/>
              <w:rPr>
                <w:sz w:val="21"/>
              </w:rPr>
            </w:pPr>
            <w:r>
              <w:rPr>
                <w:sz w:val="21"/>
              </w:rPr>
              <w:t>Chef-De- Mission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4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638" w:hRule="atLeast"/>
        </w:trPr>
        <w:tc>
          <w:tcPr>
            <w:tcW w:w="442" w:type="dxa"/>
          </w:tcPr>
          <w:p>
            <w:pPr>
              <w:pStyle w:val="TableParagraph"/>
              <w:spacing w:before="191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402" w:type="dxa"/>
            <w:shd w:val="clear" w:color="auto" w:fill="EEECE1"/>
          </w:tcPr>
          <w:p>
            <w:pPr>
              <w:pStyle w:val="TableParagraph"/>
              <w:spacing w:line="259" w:lineRule="auto" w:before="62"/>
              <w:ind w:left="296" w:right="131" w:hanging="15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Competition </w:t>
            </w:r>
            <w:r>
              <w:rPr>
                <w:sz w:val="21"/>
              </w:rPr>
              <w:t>Manager</w:t>
            </w:r>
          </w:p>
        </w:tc>
        <w:tc>
          <w:tcPr>
            <w:tcW w:w="1421" w:type="dxa"/>
            <w:shd w:val="clear" w:color="auto" w:fill="EEECE1"/>
          </w:tcPr>
          <w:p>
            <w:pPr>
              <w:pStyle w:val="TableParagraph"/>
              <w:spacing w:line="259" w:lineRule="auto" w:before="62"/>
              <w:ind w:left="308" w:right="138" w:hanging="155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Competition </w:t>
            </w:r>
            <w:r>
              <w:rPr>
                <w:sz w:val="21"/>
              </w:rPr>
              <w:t>Manager</w:t>
            </w:r>
          </w:p>
        </w:tc>
        <w:tc>
          <w:tcPr>
            <w:tcW w:w="2549" w:type="dxa"/>
          </w:tcPr>
          <w:p>
            <w:pPr>
              <w:pStyle w:val="TableParagraph"/>
              <w:spacing w:before="191"/>
              <w:ind w:left="37" w:right="34"/>
              <w:rPr>
                <w:sz w:val="21"/>
              </w:rPr>
            </w:pPr>
            <w:r>
              <w:rPr>
                <w:sz w:val="21"/>
              </w:rPr>
              <w:t>Competition Manager</w:t>
            </w:r>
          </w:p>
        </w:tc>
        <w:tc>
          <w:tcPr>
            <w:tcW w:w="711" w:type="dxa"/>
          </w:tcPr>
          <w:p>
            <w:pPr>
              <w:pStyle w:val="TableParagraph"/>
              <w:spacing w:before="191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91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91"/>
              <w:ind w:left="131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91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642" w:hRule="atLeast"/>
        </w:trPr>
        <w:tc>
          <w:tcPr>
            <w:tcW w:w="442" w:type="dxa"/>
          </w:tcPr>
          <w:p>
            <w:pPr>
              <w:pStyle w:val="TableParagraph"/>
              <w:spacing w:before="196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402" w:type="dxa"/>
            <w:shd w:val="clear" w:color="auto" w:fill="EEECE1"/>
          </w:tcPr>
          <w:p>
            <w:pPr>
              <w:pStyle w:val="TableParagraph"/>
              <w:spacing w:before="196"/>
              <w:ind w:left="252"/>
              <w:jc w:val="left"/>
              <w:rPr>
                <w:sz w:val="21"/>
              </w:rPr>
            </w:pPr>
            <w:r>
              <w:rPr>
                <w:sz w:val="21"/>
              </w:rPr>
              <w:t>Broadcast</w:t>
            </w:r>
          </w:p>
        </w:tc>
        <w:tc>
          <w:tcPr>
            <w:tcW w:w="1421" w:type="dxa"/>
            <w:shd w:val="clear" w:color="auto" w:fill="EEECE1"/>
          </w:tcPr>
          <w:p>
            <w:pPr>
              <w:pStyle w:val="TableParagraph"/>
              <w:spacing w:before="196"/>
              <w:ind w:left="186" w:right="178"/>
              <w:rPr>
                <w:sz w:val="21"/>
              </w:rPr>
            </w:pPr>
            <w:r>
              <w:rPr>
                <w:sz w:val="21"/>
              </w:rPr>
              <w:t>Broadcast</w:t>
            </w:r>
          </w:p>
        </w:tc>
        <w:tc>
          <w:tcPr>
            <w:tcW w:w="2549" w:type="dxa"/>
          </w:tcPr>
          <w:p>
            <w:pPr>
              <w:pStyle w:val="TableParagraph"/>
              <w:spacing w:line="264" w:lineRule="auto" w:before="62"/>
              <w:ind w:left="672" w:right="167" w:hanging="498"/>
              <w:jc w:val="left"/>
              <w:rPr>
                <w:sz w:val="21"/>
              </w:rPr>
            </w:pPr>
            <w:r>
              <w:rPr>
                <w:w w:val="95"/>
                <w:sz w:val="21"/>
              </w:rPr>
              <w:t>Media Partner Executive </w:t>
            </w:r>
            <w:r>
              <w:rPr>
                <w:sz w:val="21"/>
              </w:rPr>
              <w:t>&amp; Sr, Officials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196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96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96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96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537" w:hRule="atLeast"/>
        </w:trPr>
        <w:tc>
          <w:tcPr>
            <w:tcW w:w="442" w:type="dxa"/>
          </w:tcPr>
          <w:p>
            <w:pPr>
              <w:pStyle w:val="TableParagraph"/>
              <w:spacing w:before="143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402" w:type="dxa"/>
            <w:shd w:val="clear" w:color="auto" w:fill="EEECE1"/>
          </w:tcPr>
          <w:p>
            <w:pPr>
              <w:pStyle w:val="TableParagraph"/>
              <w:spacing w:before="9"/>
              <w:ind w:left="80" w:right="77"/>
              <w:rPr>
                <w:sz w:val="21"/>
              </w:rPr>
            </w:pPr>
            <w:r>
              <w:rPr>
                <w:sz w:val="21"/>
              </w:rPr>
              <w:t>Sponsors</w:t>
            </w:r>
          </w:p>
          <w:p>
            <w:pPr>
              <w:pStyle w:val="TableParagraph"/>
              <w:spacing w:line="239" w:lineRule="exact" w:before="25"/>
              <w:ind w:left="80" w:right="77"/>
              <w:rPr>
                <w:sz w:val="21"/>
              </w:rPr>
            </w:pPr>
            <w:r>
              <w:rPr>
                <w:sz w:val="21"/>
              </w:rPr>
              <w:t>and Partners</w:t>
            </w:r>
          </w:p>
        </w:tc>
        <w:tc>
          <w:tcPr>
            <w:tcW w:w="1421" w:type="dxa"/>
            <w:shd w:val="clear" w:color="auto" w:fill="EEECE1"/>
          </w:tcPr>
          <w:p>
            <w:pPr>
              <w:pStyle w:val="TableParagraph"/>
              <w:spacing w:before="143"/>
              <w:ind w:left="186" w:right="177"/>
              <w:rPr>
                <w:sz w:val="21"/>
              </w:rPr>
            </w:pPr>
            <w:r>
              <w:rPr>
                <w:sz w:val="21"/>
              </w:rPr>
              <w:t>SPs</w:t>
            </w: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7" w:right="32"/>
              <w:rPr>
                <w:sz w:val="21"/>
              </w:rPr>
            </w:pPr>
            <w:r>
              <w:rPr>
                <w:sz w:val="21"/>
              </w:rPr>
              <w:t>Executive of Official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Sponsor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4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</w:tbl>
    <w:p>
      <w:pPr>
        <w:spacing w:after="0"/>
        <w:jc w:val="right"/>
        <w:rPr>
          <w:sz w:val="21"/>
        </w:rPr>
        <w:sectPr>
          <w:pgSz w:w="11900" w:h="16840"/>
          <w:pgMar w:top="1260" w:bottom="280" w:left="620" w:right="26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402"/>
        <w:gridCol w:w="1421"/>
        <w:gridCol w:w="2549"/>
        <w:gridCol w:w="711"/>
        <w:gridCol w:w="1417"/>
        <w:gridCol w:w="769"/>
        <w:gridCol w:w="999"/>
        <w:gridCol w:w="1085"/>
      </w:tblGrid>
      <w:tr>
        <w:trPr>
          <w:trHeight w:val="537" w:hRule="atLeast"/>
        </w:trPr>
        <w:tc>
          <w:tcPr>
            <w:tcW w:w="442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02" w:type="dxa"/>
            <w:vMerge w:val="restart"/>
            <w:tcBorders>
              <w:top w:val="nil"/>
            </w:tcBorders>
            <w:shd w:val="clear" w:color="auto" w:fill="EEECE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421" w:type="dxa"/>
            <w:vMerge w:val="restart"/>
            <w:tcBorders>
              <w:top w:val="nil"/>
            </w:tcBorders>
            <w:shd w:val="clear" w:color="auto" w:fill="EEECE1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549" w:type="dxa"/>
            <w:tcBorders>
              <w:top w:val="nil"/>
            </w:tcBorders>
          </w:tcPr>
          <w:p>
            <w:pPr>
              <w:pStyle w:val="TableParagraph"/>
              <w:spacing w:before="9"/>
              <w:ind w:left="37" w:right="34"/>
              <w:rPr>
                <w:sz w:val="21"/>
              </w:rPr>
            </w:pPr>
            <w:r>
              <w:rPr>
                <w:sz w:val="21"/>
              </w:rPr>
              <w:t>Executive of Program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partner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TableParagraph"/>
              <w:spacing w:before="14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537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EECE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7" w:right="34"/>
              <w:rPr>
                <w:sz w:val="21"/>
              </w:rPr>
            </w:pPr>
            <w:r>
              <w:rPr>
                <w:sz w:val="21"/>
              </w:rPr>
              <w:t>Executive of major</w:t>
            </w:r>
          </w:p>
          <w:p>
            <w:pPr>
              <w:pStyle w:val="TableParagraph"/>
              <w:spacing w:line="239" w:lineRule="exact" w:before="25"/>
              <w:ind w:left="37" w:right="32"/>
              <w:rPr>
                <w:sz w:val="21"/>
              </w:rPr>
            </w:pPr>
            <w:r>
              <w:rPr>
                <w:sz w:val="21"/>
              </w:rPr>
              <w:t>Supplier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4,5</w:t>
            </w:r>
          </w:p>
        </w:tc>
        <w:tc>
          <w:tcPr>
            <w:tcW w:w="769" w:type="dxa"/>
          </w:tcPr>
          <w:p>
            <w:pPr>
              <w:pStyle w:val="TableParagraph"/>
              <w:spacing w:before="143"/>
              <w:ind w:left="177" w:right="171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</w:tcPr>
          <w:p>
            <w:pPr>
              <w:pStyle w:val="TableParagraph"/>
              <w:spacing w:before="38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402" w:type="dxa"/>
            <w:shd w:val="clear" w:color="auto" w:fill="00B050"/>
          </w:tcPr>
          <w:p>
            <w:pPr>
              <w:pStyle w:val="TableParagraph"/>
              <w:spacing w:before="38"/>
              <w:ind w:left="80" w:right="77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421" w:type="dxa"/>
            <w:shd w:val="clear" w:color="auto" w:fill="00B050"/>
          </w:tcPr>
          <w:p>
            <w:pPr>
              <w:pStyle w:val="TableParagraph"/>
              <w:spacing w:before="38"/>
              <w:ind w:left="185" w:right="178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Athletes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FOP,1,3,4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537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202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402" w:type="dxa"/>
            <w:vMerge w:val="restart"/>
            <w:shd w:val="clear" w:color="auto" w:fill="00B05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9"/>
              <w:jc w:val="left"/>
              <w:rPr>
                <w:sz w:val="31"/>
              </w:rPr>
            </w:pPr>
          </w:p>
          <w:p>
            <w:pPr>
              <w:pStyle w:val="TableParagraph"/>
              <w:spacing w:line="259" w:lineRule="auto"/>
              <w:ind w:left="340" w:right="332" w:firstLine="109"/>
              <w:jc w:val="left"/>
              <w:rPr>
                <w:sz w:val="21"/>
              </w:rPr>
            </w:pPr>
            <w:r>
              <w:rPr>
                <w:sz w:val="21"/>
              </w:rPr>
              <w:t>Team </w:t>
            </w:r>
            <w:r>
              <w:rPr>
                <w:w w:val="90"/>
                <w:sz w:val="21"/>
              </w:rPr>
              <w:t>Officials</w:t>
            </w:r>
          </w:p>
        </w:tc>
        <w:tc>
          <w:tcPr>
            <w:tcW w:w="1421" w:type="dxa"/>
            <w:vMerge w:val="restart"/>
            <w:shd w:val="clear" w:color="auto" w:fill="00B05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9"/>
              <w:jc w:val="left"/>
              <w:rPr>
                <w:sz w:val="31"/>
              </w:rPr>
            </w:pPr>
          </w:p>
          <w:p>
            <w:pPr>
              <w:pStyle w:val="TableParagraph"/>
              <w:spacing w:line="259" w:lineRule="auto"/>
              <w:ind w:left="352" w:right="339" w:firstLine="109"/>
              <w:jc w:val="left"/>
              <w:rPr>
                <w:sz w:val="21"/>
              </w:rPr>
            </w:pPr>
            <w:r>
              <w:rPr>
                <w:sz w:val="21"/>
              </w:rPr>
              <w:t>Team </w:t>
            </w:r>
            <w:r>
              <w:rPr>
                <w:w w:val="90"/>
                <w:sz w:val="21"/>
              </w:rPr>
              <w:t>Officials</w:t>
            </w: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7" w:right="34"/>
              <w:rPr>
                <w:sz w:val="21"/>
              </w:rPr>
            </w:pPr>
            <w:r>
              <w:rPr>
                <w:sz w:val="21"/>
              </w:rPr>
              <w:t>University Sports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Manager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sz w:val="21"/>
              </w:rPr>
              <w:t>FOP,1,3,4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143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14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Coach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FOP,1,3,4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Medical professionals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FOP,1,3,4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Extra Officials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1,3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5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Escorts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FOP,1,3,4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Athlete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T3</w:t>
            </w:r>
          </w:p>
        </w:tc>
      </w:tr>
      <w:tr>
        <w:trPr>
          <w:trHeight w:val="321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402" w:type="dxa"/>
            <w:vMerge w:val="restart"/>
            <w:shd w:val="clear" w:color="auto" w:fill="00B0F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sz w:val="36"/>
              </w:rPr>
            </w:pPr>
          </w:p>
          <w:p>
            <w:pPr>
              <w:pStyle w:val="TableParagraph"/>
              <w:spacing w:line="264" w:lineRule="auto"/>
              <w:ind w:left="340" w:hanging="63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Technical </w:t>
            </w:r>
            <w:r>
              <w:rPr>
                <w:w w:val="95"/>
                <w:sz w:val="21"/>
              </w:rPr>
              <w:t>Officials</w:t>
            </w:r>
          </w:p>
        </w:tc>
        <w:tc>
          <w:tcPr>
            <w:tcW w:w="1421" w:type="dxa"/>
            <w:vMerge w:val="restart"/>
            <w:shd w:val="clear" w:color="auto" w:fill="00B0F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sz w:val="36"/>
              </w:rPr>
            </w:pPr>
          </w:p>
          <w:p>
            <w:pPr>
              <w:pStyle w:val="TableParagraph"/>
              <w:spacing w:line="264" w:lineRule="auto"/>
              <w:ind w:left="352" w:right="138" w:hanging="63"/>
              <w:jc w:val="left"/>
              <w:rPr>
                <w:sz w:val="21"/>
              </w:rPr>
            </w:pPr>
            <w:r>
              <w:rPr>
                <w:w w:val="90"/>
                <w:sz w:val="21"/>
              </w:rPr>
              <w:t>Technical </w:t>
            </w:r>
            <w:r>
              <w:rPr>
                <w:w w:val="95"/>
                <w:sz w:val="21"/>
              </w:rPr>
              <w:t>Officials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NTO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ITO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Referee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Jury member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8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Classifiers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00B0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Timer/Scorer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94"/>
              <w:jc w:val="left"/>
              <w:rPr>
                <w:sz w:val="21"/>
              </w:rPr>
            </w:pPr>
            <w:r>
              <w:rPr>
                <w:sz w:val="21"/>
              </w:rPr>
              <w:t>SPT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FOP,2,4</w:t>
            </w:r>
          </w:p>
        </w:tc>
        <w:tc>
          <w:tcPr>
            <w:tcW w:w="769" w:type="dxa"/>
          </w:tcPr>
          <w:p>
            <w:pPr>
              <w:pStyle w:val="TableParagraph"/>
              <w:spacing w:before="33"/>
              <w:ind w:left="179" w:right="123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T4</w:t>
            </w:r>
          </w:p>
        </w:tc>
      </w:tr>
      <w:tr>
        <w:trPr>
          <w:trHeight w:val="537" w:hRule="atLeast"/>
        </w:trPr>
        <w:tc>
          <w:tcPr>
            <w:tcW w:w="442" w:type="dxa"/>
          </w:tcPr>
          <w:p>
            <w:pPr>
              <w:pStyle w:val="TableParagraph"/>
              <w:spacing w:before="148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402" w:type="dxa"/>
            <w:shd w:val="clear" w:color="auto" w:fill="FFFF00"/>
          </w:tcPr>
          <w:p>
            <w:pPr>
              <w:pStyle w:val="TableParagraph"/>
              <w:spacing w:before="148"/>
              <w:ind w:left="80" w:right="77"/>
              <w:rPr>
                <w:sz w:val="21"/>
              </w:rPr>
            </w:pPr>
            <w:r>
              <w:rPr>
                <w:sz w:val="21"/>
              </w:rPr>
              <w:t>Broadcast</w:t>
            </w:r>
          </w:p>
        </w:tc>
        <w:tc>
          <w:tcPr>
            <w:tcW w:w="1421" w:type="dxa"/>
            <w:shd w:val="clear" w:color="auto" w:fill="FFFF00"/>
          </w:tcPr>
          <w:p>
            <w:pPr>
              <w:pStyle w:val="TableParagraph"/>
              <w:spacing w:line="264" w:lineRule="exact"/>
              <w:ind w:left="264" w:right="250" w:firstLine="239"/>
              <w:jc w:val="left"/>
              <w:rPr>
                <w:sz w:val="21"/>
              </w:rPr>
            </w:pPr>
            <w:r>
              <w:rPr>
                <w:sz w:val="21"/>
              </w:rPr>
              <w:t>Host </w:t>
            </w:r>
            <w:r>
              <w:rPr>
                <w:w w:val="95"/>
                <w:sz w:val="21"/>
              </w:rPr>
              <w:t>Broadcast</w:t>
            </w:r>
          </w:p>
        </w:tc>
        <w:tc>
          <w:tcPr>
            <w:tcW w:w="2549" w:type="dxa"/>
          </w:tcPr>
          <w:p>
            <w:pPr>
              <w:pStyle w:val="TableParagraph"/>
              <w:spacing w:before="148"/>
              <w:ind w:left="37" w:right="34"/>
              <w:rPr>
                <w:sz w:val="21"/>
              </w:rPr>
            </w:pPr>
            <w:r>
              <w:rPr>
                <w:sz w:val="21"/>
              </w:rPr>
              <w:t>Host Broadcaster</w:t>
            </w:r>
          </w:p>
        </w:tc>
        <w:tc>
          <w:tcPr>
            <w:tcW w:w="711" w:type="dxa"/>
          </w:tcPr>
          <w:p>
            <w:pPr>
              <w:pStyle w:val="TableParagraph"/>
              <w:spacing w:before="14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8"/>
              <w:ind w:left="63" w:right="63"/>
              <w:rPr>
                <w:sz w:val="21"/>
              </w:rPr>
            </w:pPr>
            <w:r>
              <w:rPr>
                <w:sz w:val="21"/>
              </w:rPr>
              <w:t>FOP,3,4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spacing w:before="201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402" w:type="dxa"/>
            <w:vMerge w:val="restart"/>
            <w:shd w:val="clear" w:color="auto" w:fill="FFFF00"/>
          </w:tcPr>
          <w:p>
            <w:pPr>
              <w:pStyle w:val="TableParagraph"/>
              <w:spacing w:before="201"/>
              <w:ind w:left="413"/>
              <w:jc w:val="left"/>
              <w:rPr>
                <w:sz w:val="21"/>
              </w:rPr>
            </w:pPr>
            <w:r>
              <w:rPr>
                <w:sz w:val="21"/>
              </w:rPr>
              <w:t>Media</w:t>
            </w:r>
          </w:p>
        </w:tc>
        <w:tc>
          <w:tcPr>
            <w:tcW w:w="1421" w:type="dxa"/>
            <w:vMerge w:val="restart"/>
            <w:shd w:val="clear" w:color="auto" w:fill="FFFF00"/>
          </w:tcPr>
          <w:p>
            <w:pPr>
              <w:pStyle w:val="TableParagraph"/>
              <w:spacing w:before="201"/>
              <w:ind w:left="425"/>
              <w:jc w:val="left"/>
              <w:rPr>
                <w:sz w:val="21"/>
              </w:rPr>
            </w:pPr>
            <w:r>
              <w:rPr>
                <w:sz w:val="21"/>
              </w:rPr>
              <w:t>Media</w:t>
            </w: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Journalist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77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FF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2"/>
              <w:rPr>
                <w:sz w:val="21"/>
              </w:rPr>
            </w:pPr>
            <w:r>
              <w:rPr>
                <w:sz w:val="21"/>
              </w:rPr>
              <w:t>Photographer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FOP,3,4,5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</w:tcPr>
          <w:p>
            <w:pPr>
              <w:pStyle w:val="TableParagraph"/>
              <w:spacing w:before="33"/>
              <w:ind w:left="91" w:right="79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1402" w:type="dxa"/>
          </w:tcPr>
          <w:p>
            <w:pPr>
              <w:pStyle w:val="TableParagraph"/>
              <w:spacing w:before="33"/>
              <w:ind w:left="80" w:right="77"/>
              <w:rPr>
                <w:sz w:val="21"/>
              </w:rPr>
            </w:pPr>
            <w:r>
              <w:rPr>
                <w:sz w:val="21"/>
              </w:rPr>
              <w:t>Volunteers</w:t>
            </w:r>
          </w:p>
        </w:tc>
        <w:tc>
          <w:tcPr>
            <w:tcW w:w="1421" w:type="dxa"/>
          </w:tcPr>
          <w:p>
            <w:pPr>
              <w:pStyle w:val="TableParagraph"/>
              <w:spacing w:before="33"/>
              <w:ind w:left="186" w:right="178"/>
              <w:rPr>
                <w:sz w:val="21"/>
              </w:rPr>
            </w:pPr>
            <w:r>
              <w:rPr>
                <w:sz w:val="21"/>
              </w:rPr>
              <w:t>Volunteers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Volunteer</w:t>
            </w:r>
          </w:p>
        </w:tc>
        <w:tc>
          <w:tcPr>
            <w:tcW w:w="2128" w:type="dxa"/>
            <w:gridSpan w:val="2"/>
          </w:tcPr>
          <w:p>
            <w:pPr>
              <w:pStyle w:val="TableParagraph"/>
              <w:spacing w:before="33"/>
              <w:ind w:left="501"/>
              <w:jc w:val="left"/>
              <w:rPr>
                <w:sz w:val="21"/>
              </w:rPr>
            </w:pPr>
            <w:r>
              <w:rPr>
                <w:sz w:val="21"/>
              </w:rPr>
              <w:t>Role Specific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5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1402" w:type="dxa"/>
            <w:vMerge w:val="restart"/>
            <w:shd w:val="clear" w:color="auto" w:fill="FF0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5"/>
              <w:ind w:left="79" w:right="77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421" w:type="dxa"/>
            <w:vMerge w:val="restart"/>
            <w:shd w:val="clear" w:color="auto" w:fill="FF0000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165"/>
              <w:ind w:left="287"/>
              <w:jc w:val="left"/>
              <w:rPr>
                <w:sz w:val="21"/>
              </w:rPr>
            </w:pPr>
            <w:r>
              <w:rPr>
                <w:sz w:val="21"/>
              </w:rPr>
              <w:t>LOC-KIPG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Director General 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Secretary 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Deputy Director General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FA Heads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FA Members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DD/AD-SAI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FA Head-SAI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8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T1</w:t>
            </w: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FA-Member-SAI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3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33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959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FF00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line="264" w:lineRule="auto" w:before="86"/>
              <w:ind w:left="465" w:right="458" w:firstLine="36"/>
              <w:jc w:val="both"/>
              <w:rPr>
                <w:sz w:val="21"/>
              </w:rPr>
            </w:pPr>
            <w:r>
              <w:rPr>
                <w:w w:val="90"/>
                <w:sz w:val="21"/>
              </w:rPr>
              <w:t>Sr. Consultant/Jr. </w:t>
            </w:r>
            <w:r>
              <w:rPr>
                <w:w w:val="95"/>
                <w:sz w:val="21"/>
              </w:rPr>
              <w:t>Consultant/Young </w:t>
            </w:r>
            <w:r>
              <w:rPr>
                <w:sz w:val="21"/>
              </w:rPr>
              <w:t>Professional</w:t>
            </w:r>
            <w:r>
              <w:rPr>
                <w:spacing w:val="-30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29"/>
                <w:sz w:val="21"/>
              </w:rPr>
              <w:t> </w:t>
            </w:r>
            <w:r>
              <w:rPr>
                <w:sz w:val="21"/>
              </w:rPr>
              <w:t>SAI</w:t>
            </w:r>
          </w:p>
        </w:tc>
        <w:tc>
          <w:tcPr>
            <w:tcW w:w="711" w:type="dxa"/>
          </w:tcPr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left="126" w:right="126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spacing w:before="6"/>
              <w:jc w:val="left"/>
              <w:rPr>
                <w:sz w:val="30"/>
              </w:rPr>
            </w:pPr>
          </w:p>
          <w:p>
            <w:pPr>
              <w:pStyle w:val="TableParagraph"/>
              <w:ind w:right="426"/>
              <w:jc w:val="right"/>
              <w:rPr>
                <w:sz w:val="21"/>
              </w:rPr>
            </w:pPr>
            <w:r>
              <w:rPr>
                <w:w w:val="90"/>
                <w:sz w:val="21"/>
              </w:rPr>
              <w:t>T2</w:t>
            </w:r>
          </w:p>
        </w:tc>
      </w:tr>
      <w:tr>
        <w:trPr>
          <w:trHeight w:val="321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6"/>
              <w:jc w:val="left"/>
              <w:rPr>
                <w:sz w:val="33"/>
              </w:rPr>
            </w:pPr>
          </w:p>
          <w:p>
            <w:pPr>
              <w:pStyle w:val="TableParagraph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1402" w:type="dxa"/>
            <w:vMerge w:val="restart"/>
            <w:shd w:val="clear" w:color="auto" w:fill="E26B0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sz w:val="36"/>
              </w:rPr>
            </w:pPr>
          </w:p>
          <w:p>
            <w:pPr>
              <w:pStyle w:val="TableParagraph"/>
              <w:spacing w:line="264" w:lineRule="auto" w:before="1"/>
              <w:ind w:left="134" w:right="129"/>
              <w:rPr>
                <w:sz w:val="21"/>
              </w:rPr>
            </w:pPr>
            <w:r>
              <w:rPr>
                <w:sz w:val="21"/>
              </w:rPr>
              <w:t>Event Managemen t Agency</w:t>
            </w:r>
          </w:p>
        </w:tc>
        <w:tc>
          <w:tcPr>
            <w:tcW w:w="1421" w:type="dxa"/>
            <w:vMerge w:val="restart"/>
            <w:shd w:val="clear" w:color="auto" w:fill="E26B0A"/>
          </w:tcPr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jc w:val="left"/>
              <w:rPr>
                <w:sz w:val="26"/>
              </w:rPr>
            </w:pPr>
          </w:p>
          <w:p>
            <w:pPr>
              <w:pStyle w:val="TableParagraph"/>
              <w:spacing w:before="6"/>
              <w:jc w:val="left"/>
              <w:rPr>
                <w:sz w:val="33"/>
              </w:rPr>
            </w:pPr>
          </w:p>
          <w:p>
            <w:pPr>
              <w:pStyle w:val="TableParagraph"/>
              <w:ind w:left="185" w:right="178"/>
              <w:rPr>
                <w:sz w:val="21"/>
              </w:rPr>
            </w:pPr>
            <w:r>
              <w:rPr>
                <w:w w:val="110"/>
                <w:sz w:val="21"/>
              </w:rPr>
              <w:t>EMA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EMA , Sr. Management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16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3"/>
              <w:rPr>
                <w:sz w:val="21"/>
              </w:rPr>
            </w:pPr>
            <w:r>
              <w:rPr>
                <w:sz w:val="21"/>
              </w:rPr>
              <w:t>Accommodation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3"/>
              <w:rPr>
                <w:sz w:val="21"/>
              </w:rPr>
            </w:pPr>
            <w:r>
              <w:rPr>
                <w:sz w:val="21"/>
              </w:rPr>
              <w:t>Accreditation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Ceremonies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2"/>
              <w:rPr>
                <w:sz w:val="21"/>
              </w:rPr>
            </w:pPr>
            <w:r>
              <w:rPr>
                <w:sz w:val="21"/>
              </w:rPr>
              <w:t>Communication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Technology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37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5" w:right="34"/>
              <w:rPr>
                <w:sz w:val="21"/>
              </w:rPr>
            </w:pPr>
            <w:r>
              <w:rPr>
                <w:sz w:val="21"/>
              </w:rPr>
              <w:t>Venue Development &amp;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Overlays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E26B0A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4"/>
              <w:rPr>
                <w:sz w:val="21"/>
              </w:rPr>
            </w:pPr>
            <w:r>
              <w:rPr>
                <w:sz w:val="21"/>
              </w:rPr>
              <w:t>Transport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1,2,3,4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 w:val="restart"/>
          </w:tcPr>
          <w:p>
            <w:pPr>
              <w:pStyle w:val="TableParagraph"/>
              <w:spacing w:before="4"/>
              <w:jc w:val="left"/>
              <w:rPr>
                <w:sz w:val="31"/>
              </w:rPr>
            </w:pPr>
          </w:p>
          <w:p>
            <w:pPr>
              <w:pStyle w:val="TableParagraph"/>
              <w:ind w:left="110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1402" w:type="dxa"/>
            <w:vMerge w:val="restart"/>
            <w:shd w:val="clear" w:color="auto" w:fill="632523"/>
          </w:tcPr>
          <w:p>
            <w:pPr>
              <w:pStyle w:val="TableParagraph"/>
              <w:spacing w:line="264" w:lineRule="auto" w:before="230"/>
              <w:ind w:left="276" w:right="267" w:firstLine="102"/>
              <w:jc w:val="left"/>
              <w:rPr>
                <w:sz w:val="21"/>
              </w:rPr>
            </w:pPr>
            <w:r>
              <w:rPr>
                <w:color w:val="FFFFFF"/>
                <w:sz w:val="21"/>
              </w:rPr>
              <w:t>Service </w:t>
            </w:r>
            <w:r>
              <w:rPr>
                <w:color w:val="FFFFFF"/>
                <w:w w:val="95"/>
                <w:sz w:val="21"/>
              </w:rPr>
              <w:t>Providers</w:t>
            </w:r>
          </w:p>
        </w:tc>
        <w:tc>
          <w:tcPr>
            <w:tcW w:w="1421" w:type="dxa"/>
            <w:vMerge w:val="restart"/>
            <w:shd w:val="clear" w:color="auto" w:fill="632523"/>
          </w:tcPr>
          <w:p>
            <w:pPr>
              <w:pStyle w:val="TableParagraph"/>
              <w:spacing w:line="264" w:lineRule="auto" w:before="230"/>
              <w:ind w:left="288" w:right="274" w:firstLine="102"/>
              <w:jc w:val="left"/>
              <w:rPr>
                <w:sz w:val="21"/>
              </w:rPr>
            </w:pPr>
            <w:r>
              <w:rPr>
                <w:color w:val="FFFFFF"/>
                <w:sz w:val="21"/>
              </w:rPr>
              <w:t>Service </w:t>
            </w:r>
            <w:r>
              <w:rPr>
                <w:color w:val="FFFFFF"/>
                <w:w w:val="95"/>
                <w:sz w:val="21"/>
              </w:rPr>
              <w:t>Providers</w:t>
            </w: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3"/>
              <w:rPr>
                <w:sz w:val="21"/>
              </w:rPr>
            </w:pPr>
            <w:r>
              <w:rPr>
                <w:sz w:val="21"/>
              </w:rPr>
              <w:t>Accommodation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Ceremonies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FOP,4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7" w:right="32"/>
              <w:rPr>
                <w:sz w:val="21"/>
              </w:rPr>
            </w:pPr>
            <w:r>
              <w:rPr>
                <w:sz w:val="21"/>
              </w:rPr>
              <w:t>Communication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65"/>
              <w:jc w:val="left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sz w:val="21"/>
              </w:rPr>
              <w:t>3,4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0"/>
        </w:rPr>
        <w:sectPr>
          <w:pgSz w:w="11900" w:h="16840"/>
          <w:pgMar w:top="1040" w:bottom="280" w:left="620" w:right="260"/>
        </w:sect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402"/>
        <w:gridCol w:w="1421"/>
        <w:gridCol w:w="2549"/>
        <w:gridCol w:w="711"/>
        <w:gridCol w:w="1417"/>
        <w:gridCol w:w="769"/>
        <w:gridCol w:w="999"/>
        <w:gridCol w:w="1085"/>
      </w:tblGrid>
      <w:tr>
        <w:trPr>
          <w:trHeight w:val="321" w:hRule="atLeast"/>
        </w:trPr>
        <w:tc>
          <w:tcPr>
            <w:tcW w:w="442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2" w:type="dxa"/>
            <w:vMerge w:val="restart"/>
            <w:tcBorders>
              <w:top w:val="nil"/>
            </w:tcBorders>
            <w:shd w:val="clear" w:color="auto" w:fill="632523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21" w:type="dxa"/>
            <w:vMerge w:val="restart"/>
            <w:tcBorders>
              <w:top w:val="nil"/>
            </w:tcBorders>
            <w:shd w:val="clear" w:color="auto" w:fill="632523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549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Medical &amp; Dope Control</w:t>
            </w:r>
          </w:p>
        </w:tc>
        <w:tc>
          <w:tcPr>
            <w:tcW w:w="711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148" w:right="141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  <w:tcBorders>
              <w:top w:val="nil"/>
            </w:tcBorders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5" w:type="dxa"/>
            <w:tcBorders>
              <w:top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6" w:right="34"/>
              <w:rPr>
                <w:sz w:val="21"/>
              </w:rPr>
            </w:pPr>
            <w:r>
              <w:rPr>
                <w:sz w:val="21"/>
              </w:rPr>
              <w:t>Technology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48" w:right="141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ind w:left="63" w:right="63"/>
              <w:rPr>
                <w:sz w:val="21"/>
              </w:rPr>
            </w:pPr>
            <w:r>
              <w:rPr>
                <w:sz w:val="21"/>
              </w:rPr>
              <w:t>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9"/>
              <w:ind w:left="35" w:right="34"/>
              <w:rPr>
                <w:sz w:val="21"/>
              </w:rPr>
            </w:pPr>
            <w:r>
              <w:rPr>
                <w:sz w:val="21"/>
              </w:rPr>
              <w:t>Venue Development &amp;</w:t>
            </w:r>
          </w:p>
          <w:p>
            <w:pPr>
              <w:pStyle w:val="TableParagraph"/>
              <w:spacing w:line="239" w:lineRule="exact" w:before="25"/>
              <w:ind w:left="37" w:right="34"/>
              <w:rPr>
                <w:sz w:val="21"/>
              </w:rPr>
            </w:pPr>
            <w:r>
              <w:rPr>
                <w:sz w:val="21"/>
              </w:rPr>
              <w:t>Overlays</w:t>
            </w:r>
          </w:p>
        </w:tc>
        <w:tc>
          <w:tcPr>
            <w:tcW w:w="711" w:type="dxa"/>
          </w:tcPr>
          <w:p>
            <w:pPr>
              <w:pStyle w:val="TableParagraph"/>
              <w:spacing w:before="143"/>
              <w:ind w:left="148" w:right="141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143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  <w:shd w:val="clear" w:color="auto" w:fill="63252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9" w:type="dxa"/>
          </w:tcPr>
          <w:p>
            <w:pPr>
              <w:pStyle w:val="TableParagraph"/>
              <w:spacing w:before="33"/>
              <w:ind w:left="37" w:right="34"/>
              <w:rPr>
                <w:sz w:val="21"/>
              </w:rPr>
            </w:pPr>
            <w:r>
              <w:rPr>
                <w:sz w:val="21"/>
              </w:rPr>
              <w:t>Transport</w:t>
            </w:r>
          </w:p>
        </w:tc>
        <w:tc>
          <w:tcPr>
            <w:tcW w:w="711" w:type="dxa"/>
          </w:tcPr>
          <w:p>
            <w:pPr>
              <w:pStyle w:val="TableParagraph"/>
              <w:spacing w:before="33"/>
              <w:ind w:left="148" w:right="141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3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</w:tcPr>
          <w:p>
            <w:pPr>
              <w:pStyle w:val="TableParagraph"/>
              <w:spacing w:before="38"/>
              <w:ind w:left="91" w:right="79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1402" w:type="dxa"/>
            <w:shd w:val="clear" w:color="auto" w:fill="FF6666"/>
          </w:tcPr>
          <w:p>
            <w:pPr>
              <w:pStyle w:val="TableParagraph"/>
              <w:spacing w:before="38"/>
              <w:ind w:left="80" w:right="77"/>
              <w:rPr>
                <w:sz w:val="21"/>
              </w:rPr>
            </w:pPr>
            <w:r>
              <w:rPr>
                <w:color w:val="FFFFFF"/>
                <w:sz w:val="21"/>
              </w:rPr>
              <w:t>Medical</w:t>
            </w:r>
          </w:p>
        </w:tc>
        <w:tc>
          <w:tcPr>
            <w:tcW w:w="1421" w:type="dxa"/>
            <w:shd w:val="clear" w:color="auto" w:fill="FF6666"/>
          </w:tcPr>
          <w:p>
            <w:pPr>
              <w:pStyle w:val="TableParagraph"/>
              <w:spacing w:before="38"/>
              <w:ind w:left="186" w:right="178"/>
              <w:rPr>
                <w:sz w:val="21"/>
              </w:rPr>
            </w:pPr>
            <w:r>
              <w:rPr>
                <w:color w:val="FFFFFF"/>
                <w:sz w:val="21"/>
              </w:rPr>
              <w:t>Medical</w:t>
            </w: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Medical professionals</w:t>
            </w:r>
          </w:p>
        </w:tc>
        <w:tc>
          <w:tcPr>
            <w:tcW w:w="711" w:type="dxa"/>
          </w:tcPr>
          <w:p>
            <w:pPr>
              <w:pStyle w:val="TableParagraph"/>
              <w:spacing w:before="38"/>
              <w:ind w:left="148" w:right="141"/>
              <w:rPr>
                <w:sz w:val="21"/>
              </w:rPr>
            </w:pPr>
            <w:r>
              <w:rPr>
                <w:sz w:val="21"/>
              </w:rPr>
              <w:t>AVA</w:t>
            </w:r>
          </w:p>
        </w:tc>
        <w:tc>
          <w:tcPr>
            <w:tcW w:w="1417" w:type="dxa"/>
          </w:tcPr>
          <w:p>
            <w:pPr>
              <w:pStyle w:val="TableParagraph"/>
              <w:spacing w:before="38"/>
              <w:ind w:left="63" w:right="63"/>
              <w:rPr>
                <w:sz w:val="21"/>
              </w:rPr>
            </w:pPr>
            <w:r>
              <w:rPr>
                <w:w w:val="95"/>
                <w:sz w:val="21"/>
              </w:rPr>
              <w:t>FOP,1,2,3,4,5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1" w:hRule="atLeast"/>
        </w:trPr>
        <w:tc>
          <w:tcPr>
            <w:tcW w:w="442" w:type="dxa"/>
          </w:tcPr>
          <w:p>
            <w:pPr>
              <w:pStyle w:val="TableParagraph"/>
              <w:spacing w:before="38"/>
              <w:ind w:left="91" w:right="79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300" w:right="298"/>
              <w:rPr>
                <w:sz w:val="21"/>
              </w:rPr>
            </w:pPr>
            <w:r>
              <w:rPr>
                <w:color w:val="FFFFFF"/>
                <w:sz w:val="21"/>
              </w:rPr>
              <w:t>Security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before="38"/>
              <w:ind w:left="312" w:right="305"/>
              <w:rPr>
                <w:sz w:val="21"/>
              </w:rPr>
            </w:pPr>
            <w:r>
              <w:rPr>
                <w:color w:val="FFFFFF"/>
                <w:sz w:val="21"/>
              </w:rPr>
              <w:t>Security</w:t>
            </w:r>
          </w:p>
        </w:tc>
        <w:tc>
          <w:tcPr>
            <w:tcW w:w="2549" w:type="dxa"/>
          </w:tcPr>
          <w:p>
            <w:pPr>
              <w:pStyle w:val="TableParagraph"/>
              <w:spacing w:before="38"/>
              <w:ind w:left="36" w:right="34"/>
              <w:rPr>
                <w:sz w:val="21"/>
              </w:rPr>
            </w:pPr>
            <w:r>
              <w:rPr>
                <w:sz w:val="21"/>
              </w:rPr>
              <w:t>Security</w:t>
            </w:r>
          </w:p>
        </w:tc>
        <w:tc>
          <w:tcPr>
            <w:tcW w:w="2128" w:type="dxa"/>
            <w:gridSpan w:val="2"/>
          </w:tcPr>
          <w:p>
            <w:pPr>
              <w:pStyle w:val="TableParagraph"/>
              <w:spacing w:before="38"/>
              <w:ind w:left="501"/>
              <w:jc w:val="left"/>
              <w:rPr>
                <w:sz w:val="21"/>
              </w:rPr>
            </w:pPr>
            <w:r>
              <w:rPr>
                <w:sz w:val="21"/>
              </w:rPr>
              <w:t>Role Specific</w:t>
            </w:r>
          </w:p>
        </w:tc>
        <w:tc>
          <w:tcPr>
            <w:tcW w:w="76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</w:tcPr>
          <w:p>
            <w:pPr>
              <w:pStyle w:val="TableParagraph"/>
              <w:spacing w:before="38"/>
              <w:ind w:left="106"/>
              <w:jc w:val="left"/>
              <w:rPr>
                <w:sz w:val="21"/>
              </w:rPr>
            </w:pPr>
            <w:r>
              <w:rPr>
                <w:sz w:val="21"/>
              </w:rPr>
              <w:t>LOC</w:t>
            </w:r>
          </w:p>
        </w:tc>
        <w:tc>
          <w:tcPr>
            <w:tcW w:w="1085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03" w:after="0"/>
        <w:ind w:left="1540" w:right="0" w:hanging="360"/>
        <w:jc w:val="left"/>
        <w:rPr>
          <w:sz w:val="24"/>
        </w:rPr>
      </w:pPr>
      <w:r>
        <w:rPr>
          <w:spacing w:val="-3"/>
          <w:sz w:val="24"/>
        </w:rPr>
        <w:t>Volunteer</w:t>
      </w:r>
      <w:r>
        <w:rPr>
          <w:spacing w:val="-21"/>
          <w:sz w:val="24"/>
        </w:rPr>
        <w:t> </w:t>
      </w:r>
      <w:r>
        <w:rPr>
          <w:sz w:val="24"/>
        </w:rPr>
        <w:t>Access: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5"/>
        <w:gridCol w:w="864"/>
        <w:gridCol w:w="1738"/>
        <w:gridCol w:w="1877"/>
      </w:tblGrid>
      <w:tr>
        <w:trPr>
          <w:trHeight w:val="340" w:hRule="atLeast"/>
        </w:trPr>
        <w:tc>
          <w:tcPr>
            <w:tcW w:w="4195" w:type="dxa"/>
            <w:vMerge w:val="restart"/>
          </w:tcPr>
          <w:p>
            <w:pPr>
              <w:pStyle w:val="TableParagraph"/>
              <w:spacing w:before="208"/>
              <w:ind w:left="1126"/>
              <w:jc w:val="left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Volunteer Category</w:t>
            </w:r>
          </w:p>
        </w:tc>
        <w:tc>
          <w:tcPr>
            <w:tcW w:w="2602" w:type="dxa"/>
            <w:gridSpan w:val="2"/>
          </w:tcPr>
          <w:p>
            <w:pPr>
              <w:pStyle w:val="TableParagraph"/>
              <w:spacing w:before="25"/>
              <w:ind w:left="957" w:right="942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Venue</w:t>
            </w:r>
          </w:p>
        </w:tc>
        <w:tc>
          <w:tcPr>
            <w:tcW w:w="1877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40" w:hRule="atLeast"/>
        </w:trPr>
        <w:tc>
          <w:tcPr>
            <w:tcW w:w="41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25"/>
              <w:ind w:left="140" w:right="124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Sport</w:t>
            </w:r>
          </w:p>
        </w:tc>
        <w:tc>
          <w:tcPr>
            <w:tcW w:w="1738" w:type="dxa"/>
          </w:tcPr>
          <w:p>
            <w:pPr>
              <w:pStyle w:val="TableParagraph"/>
              <w:spacing w:before="25"/>
              <w:ind w:left="142" w:right="118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Zone</w:t>
            </w:r>
          </w:p>
        </w:tc>
        <w:tc>
          <w:tcPr>
            <w:tcW w:w="1877" w:type="dxa"/>
          </w:tcPr>
          <w:p>
            <w:pPr>
              <w:pStyle w:val="TableParagraph"/>
              <w:spacing w:before="25"/>
              <w:ind w:left="377" w:right="353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z w:val="24"/>
              </w:rPr>
              <w:t>LOC Dining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Transportation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35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Accommodation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Protocol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FOP,4,5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Sports Presentation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sz w:val="24"/>
              </w:rPr>
              <w:t>FOP,4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Medical and Anti Doping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9"/>
              <w:rPr>
                <w:sz w:val="24"/>
              </w:rPr>
            </w:pPr>
            <w:r>
              <w:rPr>
                <w:w w:val="95"/>
                <w:sz w:val="24"/>
              </w:rPr>
              <w:t>FOP1,2,3,4,5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Spectator Management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35" w:hRule="atLeast"/>
        </w:trPr>
        <w:tc>
          <w:tcPr>
            <w:tcW w:w="4195" w:type="dxa"/>
          </w:tcPr>
          <w:p>
            <w:pPr>
              <w:pStyle w:val="TableParagraph"/>
              <w:spacing w:before="24"/>
              <w:ind w:left="180" w:right="160"/>
              <w:rPr>
                <w:sz w:val="24"/>
              </w:rPr>
            </w:pPr>
            <w:r>
              <w:rPr>
                <w:sz w:val="24"/>
              </w:rPr>
              <w:t>Catering</w:t>
            </w:r>
          </w:p>
        </w:tc>
        <w:tc>
          <w:tcPr>
            <w:tcW w:w="864" w:type="dxa"/>
          </w:tcPr>
          <w:p>
            <w:pPr>
              <w:pStyle w:val="TableParagraph"/>
              <w:spacing w:before="24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4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4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Marketing, Branding &amp; Activation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Accreditation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0" w:right="160"/>
              <w:rPr>
                <w:sz w:val="24"/>
              </w:rPr>
            </w:pPr>
            <w:r>
              <w:rPr>
                <w:sz w:val="24"/>
              </w:rPr>
              <w:t>Volunteer Management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9"/>
              <w:rPr>
                <w:sz w:val="24"/>
              </w:rPr>
            </w:pPr>
            <w:r>
              <w:rPr>
                <w:w w:val="95"/>
                <w:sz w:val="24"/>
              </w:rPr>
              <w:t>FOP,1,2,3,4,5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35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Sports Facility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FOP,1,4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Sports Kit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0" w:right="160"/>
              <w:rPr>
                <w:sz w:val="24"/>
              </w:rPr>
            </w:pPr>
            <w:r>
              <w:rPr>
                <w:sz w:val="24"/>
              </w:rPr>
              <w:t>Gardening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0" w:right="160"/>
              <w:rPr>
                <w:sz w:val="24"/>
              </w:rPr>
            </w:pPr>
            <w:r>
              <w:rPr>
                <w:sz w:val="24"/>
              </w:rPr>
              <w:t>Helpdesk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24"/>
              <w:rPr>
                <w:sz w:val="24"/>
              </w:rPr>
            </w:pPr>
            <w:r>
              <w:rPr>
                <w:w w:val="96"/>
                <w:sz w:val="24"/>
              </w:rPr>
              <w:t>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Venue Operations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9"/>
              <w:rPr>
                <w:sz w:val="24"/>
              </w:rPr>
            </w:pPr>
            <w:r>
              <w:rPr>
                <w:w w:val="95"/>
                <w:sz w:val="24"/>
              </w:rPr>
              <w:t>FOP,1,2,3,4,5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35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0" w:right="160"/>
              <w:rPr>
                <w:sz w:val="24"/>
              </w:rPr>
            </w:pPr>
            <w:r>
              <w:rPr>
                <w:sz w:val="24"/>
              </w:rPr>
              <w:t>Hardware Support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9"/>
              <w:rPr>
                <w:sz w:val="24"/>
              </w:rPr>
            </w:pPr>
            <w:r>
              <w:rPr>
                <w:w w:val="95"/>
                <w:sz w:val="24"/>
              </w:rPr>
              <w:t>FOP,1,2,3,4,5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Venue Branding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1,2,3,4,5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Broadcast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Partner and Coordination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FOP,3,4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0" w:right="160"/>
              <w:rPr>
                <w:sz w:val="24"/>
              </w:rPr>
            </w:pPr>
            <w:r>
              <w:rPr>
                <w:sz w:val="24"/>
              </w:rPr>
              <w:t>Media Volunteers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sz w:val="24"/>
              </w:rPr>
              <w:t>3,4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State Coordination &amp; GTCC</w:t>
            </w:r>
          </w:p>
        </w:tc>
        <w:tc>
          <w:tcPr>
            <w:tcW w:w="864" w:type="dxa"/>
          </w:tcPr>
          <w:p>
            <w:pPr>
              <w:pStyle w:val="TableParagraph"/>
              <w:spacing w:before="28"/>
              <w:ind w:left="140" w:right="124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sz w:val="24"/>
              </w:rPr>
              <w:t>1,2,4</w:t>
            </w:r>
          </w:p>
        </w:tc>
        <w:tc>
          <w:tcPr>
            <w:tcW w:w="1877" w:type="dxa"/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35" w:hRule="atLeast"/>
        </w:trPr>
        <w:tc>
          <w:tcPr>
            <w:tcW w:w="41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81" w:right="160"/>
              <w:rPr>
                <w:sz w:val="24"/>
              </w:rPr>
            </w:pPr>
            <w:r>
              <w:rPr>
                <w:sz w:val="24"/>
              </w:rPr>
              <w:t>SSV</w:t>
            </w:r>
          </w:p>
        </w:tc>
        <w:tc>
          <w:tcPr>
            <w:tcW w:w="86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39" w:right="124"/>
              <w:rPr>
                <w:sz w:val="24"/>
              </w:rPr>
            </w:pPr>
            <w:r>
              <w:rPr>
                <w:sz w:val="24"/>
              </w:rPr>
              <w:t>SPT</w:t>
            </w:r>
          </w:p>
        </w:tc>
        <w:tc>
          <w:tcPr>
            <w:tcW w:w="17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42" w:right="118"/>
              <w:rPr>
                <w:sz w:val="24"/>
              </w:rPr>
            </w:pPr>
            <w:r>
              <w:rPr>
                <w:w w:val="95"/>
                <w:sz w:val="24"/>
              </w:rPr>
              <w:t>FOP,1,4</w:t>
            </w:r>
          </w:p>
        </w:tc>
        <w:tc>
          <w:tcPr>
            <w:tcW w:w="187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377" w:right="353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>
        <w:trPr>
          <w:trHeight w:val="340" w:hRule="atLeast"/>
        </w:trPr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647" w:right="1626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55" w:right="139"/>
              <w:rPr>
                <w:sz w:val="24"/>
              </w:rPr>
            </w:pPr>
            <w:r>
              <w:rPr>
                <w:w w:val="95"/>
                <w:sz w:val="24"/>
              </w:rPr>
              <w:t>All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63" w:right="139"/>
              <w:rPr>
                <w:sz w:val="24"/>
              </w:rPr>
            </w:pPr>
            <w:r>
              <w:rPr>
                <w:sz w:val="24"/>
              </w:rPr>
              <w:t>Role Specific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743" w:right="7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sectPr>
      <w:pgSz w:w="11900" w:h="16840"/>
      <w:pgMar w:top="1040" w:bottom="280" w:left="6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Trebuchet MS" w:hAnsi="Trebuchet MS" w:eastAsia="Trebuchet MS" w:cs="Trebuchet MS"/>
        <w:w w:val="8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1540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2023-12-13T08:38:58Z</dcterms:created>
  <dcterms:modified xsi:type="dcterms:W3CDTF">2023-12-13T08:38:58Z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2023-12-13T00:00:00Z</vt:filetime>
  </property>
</Properties>
</file>