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88"/>
        <w:gridCol w:w="4410"/>
      </w:tblGrid>
      <w:tr w14:paraId="39472C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6" w:type="dxa"/>
            <w:gridSpan w:val="3"/>
          </w:tcPr>
          <w:p w14:paraId="3DB3E439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МИНОБРНАУКИ РОССИИ</w:t>
            </w:r>
          </w:p>
        </w:tc>
      </w:tr>
      <w:tr w14:paraId="28C98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5" w:hRule="atLeast"/>
        </w:trPr>
        <w:tc>
          <w:tcPr>
            <w:tcW w:w="8946" w:type="dxa"/>
            <w:gridSpan w:val="3"/>
          </w:tcPr>
          <w:p w14:paraId="5B7C6DA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автономное </w:t>
            </w:r>
          </w:p>
          <w:p w14:paraId="63F1204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образовательное учреждение высшего образования</w:t>
            </w:r>
          </w:p>
          <w:p w14:paraId="347095F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«Пермский государственный национальный</w:t>
            </w:r>
          </w:p>
          <w:p w14:paraId="5E3611D3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исследовательский университет»</w:t>
            </w:r>
          </w:p>
          <w:p w14:paraId="5B56B77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79E6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4248" w:type="dxa"/>
          </w:tcPr>
          <w:p w14:paraId="560FC890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368E17BA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98" w:type="dxa"/>
            <w:gridSpan w:val="2"/>
          </w:tcPr>
          <w:p w14:paraId="0431052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Институт компьютерных наук и технологий</w:t>
            </w:r>
          </w:p>
        </w:tc>
      </w:tr>
      <w:tr w14:paraId="20A9A5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3" w:hRule="atLeast"/>
        </w:trPr>
        <w:tc>
          <w:tcPr>
            <w:tcW w:w="8946" w:type="dxa"/>
            <w:gridSpan w:val="3"/>
            <w:vAlign w:val="center"/>
          </w:tcPr>
          <w:p w14:paraId="43A9B6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60CFC04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4E238CAD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 программирования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hint="default"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48BD4122"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>
              <w:rPr>
                <w:rFonts w:hint="default" w:eastAsia="Times New Roman" w:cs="Times New Roman"/>
                <w:color w:val="000000"/>
                <w:lang w:val="ru-RU"/>
              </w:rPr>
              <w:t>7</w:t>
            </w:r>
          </w:p>
          <w:p w14:paraId="1D109826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AF093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1" w:hRule="atLeast"/>
        </w:trPr>
        <w:tc>
          <w:tcPr>
            <w:tcW w:w="4536" w:type="dxa"/>
            <w:gridSpan w:val="2"/>
            <w:vMerge w:val="restart"/>
          </w:tcPr>
          <w:p w14:paraId="273736F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0" w:type="dxa"/>
          </w:tcPr>
          <w:p w14:paraId="0C4574B6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5F9B13B3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Работу выполнил</w:t>
            </w:r>
          </w:p>
          <w:p w14:paraId="5B4FB2F6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студент группы </w:t>
            </w:r>
            <w:r>
              <w:rPr>
                <w:rFonts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ИТ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-6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1 курса</w:t>
            </w:r>
          </w:p>
          <w:p w14:paraId="1B9167A7">
            <w:pPr>
              <w:ind w:firstLine="0"/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Соромотина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Виктория М.</w:t>
            </w:r>
          </w:p>
          <w:p w14:paraId="344234CE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«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» 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06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___202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г.</w:t>
            </w:r>
          </w:p>
        </w:tc>
      </w:tr>
      <w:tr w14:paraId="62C5C4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4536" w:type="dxa"/>
            <w:gridSpan w:val="2"/>
            <w:vMerge w:val="continue"/>
          </w:tcPr>
          <w:p w14:paraId="2A477B13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0" w:type="dxa"/>
          </w:tcPr>
          <w:p w14:paraId="134957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>Рубцова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Марина Борисовна</w:t>
            </w:r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6E0EF77C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>06</w:t>
            </w:r>
            <w:r>
              <w:rPr>
                <w:rFonts w:eastAsia="Times New Roman" w:cs="Times New Roman"/>
                <w:color w:val="000000"/>
                <w:szCs w:val="24"/>
              </w:rPr>
              <w:t>__ 202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5D829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8946" w:type="dxa"/>
            <w:gridSpan w:val="3"/>
          </w:tcPr>
          <w:p w14:paraId="57FD99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Toc375504603"/>
          </w:p>
          <w:p w14:paraId="36F6D1B7">
            <w:pPr>
              <w:ind w:firstLine="0"/>
              <w:jc w:val="center"/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p w14:paraId="40CB72C2">
      <w:pPr>
        <w:tabs>
          <w:tab w:val="center" w:pos="4677"/>
        </w:tabs>
        <w:spacing w:after="160"/>
        <w:ind w:firstLine="0"/>
        <w:jc w:val="left"/>
        <w:rPr>
          <w:szCs w:val="24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pgNumType w:start="1"/>
          <w:cols w:space="708" w:num="1"/>
          <w:titlePg/>
          <w:docGrid w:linePitch="360" w:charSpace="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 w:val="0"/>
          <w:bCs/>
          <w:szCs w:val="24"/>
        </w:rPr>
      </w:sdtEndPr>
      <w:sdtContent>
        <w:p w14:paraId="57FE4408">
          <w:pPr>
            <w:pStyle w:val="65"/>
          </w:pPr>
          <w:r>
            <w:t>СОДЕРЖАНИЕ</w:t>
          </w:r>
        </w:p>
        <w:p w14:paraId="7B21A6B5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"_Toc153130027" </w:instrText>
          </w:r>
          <w:r>
            <w:fldChar w:fldCharType="separate"/>
          </w:r>
          <w:r>
            <w:rPr>
              <w:rStyle w:val="15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_Toc153130027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505663D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"_Toc153130028" </w:instrText>
          </w:r>
          <w:r>
            <w:fldChar w:fldCharType="separate"/>
          </w:r>
          <w:r>
            <w:rPr>
              <w:rStyle w:val="15"/>
            </w:rPr>
            <w:t>Алгоритм решения</w:t>
          </w:r>
          <w:r>
            <w:tab/>
          </w:r>
          <w:r>
            <w:rPr>
              <w:rFonts w:hint="default"/>
              <w:lang w:val="ru-RU"/>
            </w:rPr>
            <w:t>4</w:t>
          </w:r>
          <w:r>
            <w:fldChar w:fldCharType="end"/>
          </w:r>
        </w:p>
        <w:p w14:paraId="4B300EFF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"_Toc153130029" </w:instrText>
          </w:r>
          <w:r>
            <w:fldChar w:fldCharType="separate"/>
          </w:r>
          <w:r>
            <w:rPr>
              <w:rStyle w:val="15"/>
            </w:rPr>
            <w:t>Тестирование</w:t>
          </w:r>
          <w:r>
            <w:tab/>
          </w:r>
          <w:r>
            <w:rPr>
              <w:rFonts w:hint="default"/>
              <w:lang w:val="ru-RU"/>
            </w:rPr>
            <w:t>6</w:t>
          </w:r>
          <w:r>
            <w:fldChar w:fldCharType="end"/>
          </w:r>
        </w:p>
        <w:p w14:paraId="0DBC2881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"_Toc153130030" </w:instrText>
          </w:r>
          <w:r>
            <w:fldChar w:fldCharType="separate"/>
          </w:r>
          <w:r>
            <w:rPr>
              <w:rStyle w:val="15"/>
            </w:rPr>
            <w:t>Код программы</w:t>
          </w:r>
          <w:r>
            <w:tab/>
          </w:r>
          <w:r>
            <w:rPr>
              <w:rFonts w:hint="default"/>
              <w:lang w:val="ru-RU"/>
            </w:rPr>
            <w:t>8</w:t>
          </w:r>
          <w:r>
            <w:fldChar w:fldCharType="end"/>
          </w:r>
        </w:p>
        <w:p w14:paraId="066A8481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</w:p>
        <w:p w14:paraId="2A0ABFB6">
          <w:pPr>
            <w:pStyle w:val="71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34A56EF3">
      <w:pPr>
        <w:spacing w:after="160"/>
        <w:ind w:firstLine="0"/>
        <w:jc w:val="left"/>
      </w:pPr>
      <w:r>
        <w:br w:type="page"/>
      </w:r>
    </w:p>
    <w:p w14:paraId="5323255C">
      <w:pPr>
        <w:pStyle w:val="2"/>
      </w:pPr>
      <w:bookmarkStart w:id="1" w:name="_Toc153130027"/>
      <w:r>
        <w:t>Постановка задачи</w:t>
      </w:r>
      <w:bookmarkEnd w:id="1"/>
    </w:p>
    <w:p w14:paraId="105F22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И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гра в «пьяницу». В игре в «пьяницу» карточная колода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раздаётся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поровну </w:t>
      </w:r>
    </w:p>
    <w:p w14:paraId="0F9F40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двум игрокам. Далее они вскрывают по одной верхней карте, и тот, чья карта </w:t>
      </w:r>
    </w:p>
    <w:p w14:paraId="70BEFF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старше, забирает себе обе вскрытые карты, которые кладутся под низ его </w:t>
      </w:r>
    </w:p>
    <w:p w14:paraId="4188CE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колоды. Тот, кто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остаётся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без карт – проигрывает. Для простоты будем </w:t>
      </w:r>
    </w:p>
    <w:p w14:paraId="1DC1E4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считать, что все карты различны по номиналу, а также, что самая младшая </w:t>
      </w:r>
    </w:p>
    <w:p w14:paraId="21E2AD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карта побеждает самую старшую карту ("шестерка берет туза"). Игрок, </w:t>
      </w:r>
    </w:p>
    <w:p w14:paraId="4936BE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который забирает себе карты, сначала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кладёт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под низ своей колоды карту </w:t>
      </w:r>
    </w:p>
    <w:p w14:paraId="12F052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первого игрока, затем карту второго игрока (то есть карта второго игрока </w:t>
      </w:r>
    </w:p>
    <w:p w14:paraId="64A30C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оказывается внизу колоды). Напишите программу, которая моделирует игру в </w:t>
      </w:r>
    </w:p>
    <w:p w14:paraId="3FCF98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пьяницу и определяет, кто выигрывает. </w:t>
      </w:r>
    </w:p>
    <w:p w14:paraId="718582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В игре участвует 10 карт, имеющих значения от 0 до 9, большая карта </w:t>
      </w:r>
    </w:p>
    <w:p w14:paraId="5AAE82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побеждает меньшую, карта со значением 0 побеждает карту 9. </w:t>
      </w:r>
    </w:p>
    <w:p w14:paraId="7E532A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Входные данные Программа получает на вход две строки: первая строка </w:t>
      </w:r>
    </w:p>
    <w:p w14:paraId="011A4A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содержит 5 чисел,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разделённых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пробелами—номера карт первого игрока, </w:t>
      </w:r>
    </w:p>
    <w:p w14:paraId="70C9D5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вторая – аналогично 5 карт второго игрока. Карты перечислены сверху вниз, </w:t>
      </w:r>
    </w:p>
    <w:p w14:paraId="3B01BE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то есть каждая строка начинается с той карты, которая будет открыта первой. </w:t>
      </w:r>
    </w:p>
    <w:p w14:paraId="3B4C9B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Выходные данные. Программа должна определить, кто выигрывает при </w:t>
      </w:r>
    </w:p>
    <w:p w14:paraId="61D091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данной раздаче, и вывести слово first или second, после чего вывести </w:t>
      </w:r>
    </w:p>
    <w:p w14:paraId="18A05D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количество ходов, сделанных до выигрыша. Если на протяжении </w:t>
      </w:r>
      <m:oMath>
        <m:sSup>
          <m:sSupPr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ru-RU" w:bidi="ar"/>
              </w:rPr>
              <m:t>10</m:t>
            </m:r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ru-RU" w:bidi="ar"/>
              </w:rPr>
              <m:t>6</m:t>
            </m:r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ходов </w:t>
      </w:r>
    </w:p>
    <w:p w14:paraId="453157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игра не заканчивается, программа должна вывести слово botva. </w:t>
      </w:r>
    </w:p>
    <w:p w14:paraId="570A1A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>Примеры входные данные 1 3 5 7 9 2 4 6 8 0 выходные данные second 5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.</w:t>
      </w:r>
    </w:p>
    <w:p w14:paraId="73DB84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438A27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66408C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55EC29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285988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1E348C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007FAD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4284BD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38D64D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463D1F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544091BE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3B3587A4">
      <w:pPr>
        <w:pStyle w:val="2"/>
      </w:pPr>
      <w:bookmarkStart w:id="2" w:name="_Toc153130028"/>
      <w:r>
        <w:t>Алгоритм решения</w:t>
      </w:r>
      <w:bookmarkEnd w:id="2"/>
    </w:p>
    <w:p w14:paraId="11499D0C"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Пользователь вводит номера 5 карт сначала для 1 игрока, затем для 2 игрока.</w:t>
      </w:r>
    </w:p>
    <w:p w14:paraId="6EB8C828"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2 ввода преобразуем в 2 списка строк. </w:t>
      </w:r>
    </w:p>
    <w:p w14:paraId="1A1AC945">
      <w:pPr>
        <w:numPr>
          <w:ilvl w:val="0"/>
          <w:numId w:val="4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Запускаются 2 функции (</w:t>
      </w:r>
      <w:r>
        <w:rPr>
          <w:rFonts w:hint="eastAsia" w:ascii="SimSun" w:hAnsi="SimSun" w:eastAsia="SimSun" w:cs="SimSun"/>
        </w:rPr>
        <w:t>Proverka1</w:t>
      </w:r>
      <w:r>
        <w:rPr>
          <w:rFonts w:hint="default" w:ascii="SimSun" w:hAnsi="SimSun" w:eastAsia="SimSun" w:cs="SimSun"/>
          <w:lang w:val="ru-RU"/>
        </w:rPr>
        <w:t>,</w:t>
      </w:r>
      <w:r>
        <w:rPr>
          <w:rFonts w:hint="eastAsia" w:ascii="SimSun" w:hAnsi="SimSun" w:eastAsia="SimSun" w:cs="SimSun"/>
        </w:rPr>
        <w:t>Proverka</w:t>
      </w:r>
      <w:r>
        <w:rPr>
          <w:rFonts w:hint="default" w:ascii="SimSun" w:hAnsi="SimSun" w:eastAsia="SimSun" w:cs="SimSun"/>
          <w:lang w:val="ru-RU"/>
        </w:rPr>
        <w:t xml:space="preserve">2) </w:t>
      </w:r>
      <w:r>
        <w:rPr>
          <w:rFonts w:hint="default"/>
          <w:lang w:val="ru-RU"/>
        </w:rPr>
        <w:t>для проверки ввода (2 списков):</w:t>
      </w:r>
    </w:p>
    <w:p w14:paraId="73CD7D9F">
      <w:pPr>
        <w:pStyle w:val="29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Проверка символов в списке строк, которые должны включать в себя только цифры, для этого создан вспомогательный список </w:t>
      </w:r>
      <w:r>
        <w:rPr>
          <w:rFonts w:hint="default"/>
          <w:i w:val="0"/>
          <w:iCs w:val="0"/>
        </w:rPr>
        <w:t>spis_numbers</w:t>
      </w:r>
      <w:r>
        <w:rPr>
          <w:rFonts w:hint="default"/>
        </w:rPr>
        <w:t xml:space="preserve"> = ['0', '1', '2', '3', '4', '5', '6', '7', '8', '9'</w:t>
      </w:r>
      <w:r>
        <w:rPr>
          <w:rFonts w:hint="default"/>
          <w:lang w:val="en-US"/>
        </w:rPr>
        <w:t>],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а также проверка длины</w:t>
      </w:r>
      <w:r>
        <w:rPr>
          <w:rFonts w:hint="default"/>
          <w:lang w:val="ru-RU"/>
        </w:rPr>
        <w:t>:</w:t>
      </w:r>
    </w:p>
    <w:p w14:paraId="6BB95F2D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ru-RU"/>
        </w:rPr>
      </w:pPr>
    </w:p>
    <w:p w14:paraId="0B9AEDFD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eastAsia" w:ascii="SimSun" w:hAnsi="SimSun" w:eastAsia="SimSun" w:cs="SimSun"/>
          <w:lang w:val="en-US"/>
        </w:rPr>
        <w:t>i</w:t>
      </w:r>
      <w:r>
        <w:rPr>
          <w:rFonts w:hint="default" w:ascii="Times New Roman" w:hAnsi="Times New Roman" w:cs="Times New Roman"/>
          <w:lang w:val="en-US"/>
        </w:rPr>
        <w:t xml:space="preserve"> = 4</w:t>
      </w:r>
    </w:p>
    <w:p w14:paraId="1ACBF96B">
      <w:p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eastAsia" w:ascii="SimSun" w:hAnsi="SimSun" w:eastAsia="SimSun" w:cs="SimSun"/>
          <w:lang w:val="en-US"/>
        </w:rPr>
        <w:t>spis1</w:t>
      </w:r>
      <w:r>
        <w:rPr>
          <w:rFonts w:hint="default"/>
          <w:lang w:val="ru-RU"/>
        </w:rPr>
        <w:t xml:space="preserve"> = проверяемый список строк </w:t>
      </w:r>
      <w:r>
        <w:rPr>
          <w:rFonts w:hint="default"/>
          <w:lang w:val="en-US"/>
        </w:rPr>
        <w:t>[‘1’, ‘1’, ‘1’, ‘1’, ‘1’]</w:t>
      </w:r>
    </w:p>
    <w:p w14:paraId="1F117239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 xml:space="preserve">Пока </w:t>
      </w:r>
      <w:r>
        <w:rPr>
          <w:rFonts w:hint="default" w:ascii="Times New Roman" w:hAnsi="Times New Roman" w:cs="Times New Roman"/>
          <w:lang w:val="en-US"/>
        </w:rPr>
        <w:t>0 &lt;= i &lt;= 4:</w:t>
      </w:r>
    </w:p>
    <w:p w14:paraId="33B9F5F0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/>
          <w:iCs/>
          <w:lang w:val="ru-RU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ru-RU"/>
        </w:rPr>
        <w:t xml:space="preserve">Если </w:t>
      </w:r>
      <w:r>
        <w:rPr>
          <w:rFonts w:hint="default" w:ascii="Times New Roman" w:hAnsi="Times New Roman" w:cs="Times New Roman"/>
          <w:lang w:val="en-US"/>
        </w:rPr>
        <w:t>(</w:t>
      </w:r>
      <w:r>
        <w:rPr>
          <w:rFonts w:hint="default" w:ascii="Times New Roman" w:hAnsi="Times New Roman" w:cs="Times New Roman"/>
          <w:lang w:val="ru-RU"/>
        </w:rPr>
        <w:t>длина списка не равна 5</w:t>
      </w:r>
      <w:r>
        <w:rPr>
          <w:rFonts w:hint="default" w:ascii="Times New Roman" w:hAnsi="Times New Roman" w:cs="Times New Roman"/>
          <w:lang w:val="en-US"/>
        </w:rPr>
        <w:t>)</w:t>
      </w:r>
      <w:r>
        <w:rPr>
          <w:rFonts w:hint="default" w:ascii="Times New Roman" w:hAnsi="Times New Roman" w:cs="Times New Roman"/>
          <w:lang w:val="ru-RU"/>
        </w:rPr>
        <w:t xml:space="preserve"> ИЛИ  </w:t>
      </w:r>
      <w:r>
        <w:rPr>
          <w:rFonts w:hint="eastAsia" w:ascii="SimSun" w:hAnsi="SimSun" w:eastAsia="SimSun" w:cs="SimSun"/>
          <w:i w:val="0"/>
          <w:iCs w:val="0"/>
          <w:lang w:val="en-US"/>
        </w:rPr>
        <w:t>spis1[i]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не входит в </w:t>
      </w:r>
      <w:r>
        <w:rPr>
          <w:rFonts w:hint="default"/>
          <w:i w:val="0"/>
          <w:iCs w:val="0"/>
        </w:rPr>
        <w:t>spis_numbers</w:t>
      </w:r>
      <w:r>
        <w:rPr>
          <w:rFonts w:hint="default"/>
          <w:i/>
          <w:iCs/>
          <w:lang w:val="ru-RU"/>
        </w:rPr>
        <w:t>:</w:t>
      </w:r>
    </w:p>
    <w:p w14:paraId="2071A717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i w:val="0"/>
          <w:iCs w:val="0"/>
          <w:lang w:val="ru-RU"/>
        </w:rPr>
      </w:pPr>
      <w:r>
        <w:rPr>
          <w:rFonts w:hint="default"/>
          <w:i/>
          <w:iCs/>
          <w:lang w:val="ru-RU"/>
        </w:rPr>
        <w:tab/>
      </w:r>
      <w:r>
        <w:rPr>
          <w:rFonts w:hint="default"/>
          <w:i/>
          <w:iCs/>
          <w:lang w:val="ru-RU"/>
        </w:rPr>
        <w:tab/>
      </w:r>
      <w:r>
        <w:rPr>
          <w:rFonts w:hint="default"/>
          <w:i/>
          <w:iCs/>
          <w:lang w:val="en-US"/>
        </w:rPr>
        <w:t xml:space="preserve">spis1 =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>Ввод()</w:t>
      </w:r>
    </w:p>
    <w:p w14:paraId="6F2E934E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lang w:val="en-US"/>
        </w:rPr>
        <w:tab/>
      </w:r>
      <w:r>
        <w:rPr>
          <w:rFonts w:hint="eastAsia" w:ascii="SimSun" w:hAnsi="SimSun" w:eastAsia="SimSun" w:cs="SimSun"/>
          <w:i w:val="0"/>
          <w:iCs w:val="0"/>
          <w:lang w:val="en-US"/>
        </w:rPr>
        <w:t>i = 5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 xml:space="preserve"> #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 снова для проверки ввода </w:t>
      </w:r>
    </w:p>
    <w:p w14:paraId="4B2A471E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ab/>
      </w:r>
      <w:r>
        <w:rPr>
          <w:rFonts w:hint="eastAsia" w:ascii="SimSun" w:hAnsi="SimSun" w:eastAsia="SimSun" w:cs="SimSun"/>
          <w:i w:val="0"/>
          <w:iCs w:val="0"/>
          <w:lang w:val="en-US"/>
        </w:rPr>
        <w:t>i = i - 1</w:t>
      </w:r>
    </w:p>
    <w:p w14:paraId="23EC2B9D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ru-RU"/>
        </w:rPr>
      </w:pPr>
    </w:p>
    <w:p w14:paraId="0F346F77">
      <w:pPr>
        <w:pStyle w:val="29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2 список проверяется аналогично.</w:t>
      </w:r>
    </w:p>
    <w:p w14:paraId="0D82EB86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="709" w:leftChars="0"/>
        <w:rPr>
          <w:rFonts w:hint="default" w:ascii="Times New Roman" w:hAnsi="Times New Roman" w:cs="Times New Roman"/>
          <w:lang w:val="ru-RU"/>
        </w:rPr>
      </w:pPr>
    </w:p>
    <w:p w14:paraId="1AEA21A7">
      <w:pPr>
        <w:pStyle w:val="29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709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</w:rPr>
        <w:t>Преобраз</w:t>
      </w:r>
      <w:r>
        <w:rPr>
          <w:rFonts w:hint="default" w:ascii="Times New Roman" w:hAnsi="Times New Roman" w:cs="Times New Roman"/>
          <w:lang w:val="ru-RU"/>
        </w:rPr>
        <w:t>овываем 2</w:t>
      </w:r>
      <w:r>
        <w:rPr>
          <w:rFonts w:hint="default" w:ascii="Times New Roman" w:hAnsi="Times New Roman" w:cs="Times New Roman"/>
        </w:rPr>
        <w:t xml:space="preserve"> спис</w:t>
      </w:r>
      <w:r>
        <w:rPr>
          <w:rFonts w:hint="default" w:ascii="Times New Roman" w:hAnsi="Times New Roman" w:cs="Times New Roman"/>
          <w:lang w:val="ru-RU"/>
        </w:rPr>
        <w:t>ка</w:t>
      </w:r>
      <w:r>
        <w:rPr>
          <w:rFonts w:hint="default" w:ascii="Times New Roman" w:hAnsi="Times New Roman" w:cs="Times New Roman"/>
        </w:rPr>
        <w:t xml:space="preserve"> строк в список целых чисел</w:t>
      </w:r>
      <w:r>
        <w:rPr>
          <w:rFonts w:hint="default" w:ascii="Times New Roman" w:hAnsi="Times New Roman" w:cs="Times New Roman"/>
          <w:lang w:val="ru-RU"/>
        </w:rPr>
        <w:t>.</w:t>
      </w:r>
    </w:p>
    <w:p w14:paraId="234D83D4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="709" w:leftChars="0"/>
        <w:rPr>
          <w:rFonts w:hint="default" w:ascii="Times New Roman" w:hAnsi="Times New Roman" w:cs="Times New Roman"/>
          <w:lang w:val="ru-RU"/>
        </w:rPr>
      </w:pPr>
    </w:p>
    <w:p w14:paraId="376D9DAC">
      <w:pPr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p1_cards = list(map(int, p1_input))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p2_cards = list(map(int, p2_input))</w:t>
      </w:r>
    </w:p>
    <w:p w14:paraId="7A7A2CF8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lang w:val="en-US"/>
        </w:rPr>
      </w:pPr>
    </w:p>
    <w:p w14:paraId="7DB1B4A3">
      <w:pPr>
        <w:numPr>
          <w:ilvl w:val="0"/>
          <w:numId w:val="4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Запускаем игру при помощи метода </w:t>
      </w:r>
      <w:r>
        <w:rPr>
          <w:rFonts w:hint="default"/>
          <w:lang w:val="en-US"/>
        </w:rPr>
        <w:t>play</w:t>
      </w:r>
      <w:r>
        <w:rPr>
          <w:rFonts w:hint="default"/>
          <w:lang w:val="ru-RU"/>
        </w:rPr>
        <w:t xml:space="preserve"> класса </w:t>
      </w:r>
      <w:r>
        <w:rPr>
          <w:rFonts w:hint="eastAsia" w:ascii="SimSun" w:hAnsi="SimSun" w:eastAsia="SimSun" w:cs="SimSun"/>
          <w:i w:val="0"/>
          <w:iCs w:val="0"/>
          <w:caps w:val="0"/>
          <w:color w:val="auto"/>
          <w:spacing w:val="0"/>
          <w:sz w:val="24"/>
          <w:szCs w:val="24"/>
        </w:rPr>
        <w:t>Game</w:t>
      </w:r>
      <w:r>
        <w:rPr>
          <w:rFonts w:hint="default"/>
          <w:lang w:val="ru-RU"/>
        </w:rPr>
        <w:t>:</w:t>
      </w:r>
    </w:p>
    <w:p w14:paraId="7C1E1809">
      <w:pPr>
        <w:numPr>
          <w:ilvl w:val="0"/>
          <w:numId w:val="6"/>
        </w:numPr>
        <w:ind w:left="420" w:leftChars="0" w:hanging="420" w:firstLineChars="0"/>
        <w:rPr>
          <w:rFonts w:hint="default" w:eastAsia="Cambria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/>
          <w:lang w:val="ru-RU"/>
        </w:rPr>
        <w:t xml:space="preserve">Количество итераций цикла </w:t>
      </w:r>
      <w:r>
        <w:rPr>
          <w:rFonts w:hint="eastAsia" w:ascii="SimSun" w:hAnsi="SimSun" w:eastAsia="SimSun" w:cs="SimSun"/>
          <w:lang w:val="en-US"/>
        </w:rPr>
        <w:t>for</w:t>
      </w:r>
      <w:r>
        <w:rPr>
          <w:rFonts w:hint="default"/>
          <w:lang w:val="ru-RU"/>
        </w:rPr>
        <w:t xml:space="preserve"> = максимальному количеству раундов, по окончанию цикла выводим слово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botva</w:t>
      </w:r>
      <w:r>
        <w:rPr>
          <w:rFonts w:hint="default" w:eastAsia="Cambria" w:cs="Times New Roman"/>
          <w:color w:val="000000"/>
          <w:kern w:val="0"/>
          <w:sz w:val="24"/>
          <w:szCs w:val="24"/>
          <w:lang w:val="ru-RU" w:eastAsia="zh-CN" w:bidi="ar"/>
        </w:rPr>
        <w:t xml:space="preserve"> по условию задачи, если никто не выиграл.</w:t>
      </w:r>
    </w:p>
    <w:p w14:paraId="3665A6B9">
      <w:pPr>
        <w:pStyle w:val="29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В цикле стоит два условия: если у первого игрока колода пуста второй выигрывает, если у второго пуста, то первый выигрывает. Проверка пустоты с помощью метода </w:t>
      </w:r>
      <w:r>
        <w:rPr>
          <w:rFonts w:hint="eastAsia" w:ascii="SimSun" w:hAnsi="SimSun" w:eastAsia="SimSun" w:cs="SimSun"/>
          <w:i w:val="0"/>
          <w:iCs w:val="0"/>
        </w:rPr>
        <w:t>has_cards</w:t>
      </w:r>
      <w:r>
        <w:rPr>
          <w:rFonts w:hint="default" w:ascii="Times New Roman" w:hAnsi="Times New Roman" w:cs="Times New Roman"/>
          <w:lang w:val="ru-RU"/>
        </w:rPr>
        <w:t xml:space="preserve"> класса </w:t>
      </w:r>
      <w:r>
        <w:rPr>
          <w:rFonts w:hint="eastAsia" w:ascii="SimSun" w:hAnsi="SimSun" w:eastAsia="SimSun" w:cs="SimSun"/>
          <w:i w:val="0"/>
          <w:iCs w:val="0"/>
        </w:rPr>
        <w:t>Player</w:t>
      </w:r>
      <w:r>
        <w:rPr>
          <w:rFonts w:hint="default" w:ascii="Times New Roman" w:hAnsi="Times New Roman" w:cs="Times New Roman"/>
          <w:i/>
          <w:iCs/>
          <w:lang w:val="ru-RU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>возвращает</w:t>
      </w:r>
      <w:r>
        <w:rPr>
          <w:rFonts w:hint="default" w:ascii="Times New Roman" w:hAnsi="Times New Roman" w:cs="Times New Roman"/>
          <w:i/>
          <w:iCs/>
          <w:lang w:val="ru-RU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lang w:val="en-US"/>
        </w:rPr>
        <w:t>true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или </w:t>
      </w:r>
      <w:r>
        <w:rPr>
          <w:rFonts w:hint="eastAsia" w:ascii="SimSun" w:hAnsi="SimSun" w:eastAsia="SimSun" w:cs="SimSun"/>
          <w:i w:val="0"/>
          <w:iCs w:val="0"/>
          <w:lang w:val="en-US"/>
        </w:rPr>
        <w:t>false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используется </w:t>
      </w:r>
      <w:r>
        <w:rPr>
          <w:rFonts w:hint="eastAsia" w:ascii="SimSun" w:hAnsi="SimSun" w:eastAsia="SimSun" w:cs="SimSun"/>
        </w:rPr>
        <w:t>bool</w:t>
      </w:r>
      <w:r>
        <w:rPr>
          <w:rFonts w:hint="eastAsia" w:ascii="SimSun" w:hAnsi="SimSun" w:eastAsia="SimSun" w:cs="SimSun"/>
          <w:lang w:val="ru-RU"/>
        </w:rPr>
        <w:t>()</w:t>
      </w:r>
      <w:r>
        <w:rPr>
          <w:rFonts w:hint="default" w:ascii="Times New Roman" w:hAnsi="Times New Roman" w:cs="Times New Roman"/>
        </w:rPr>
        <w:t> — логический тип данных</w:t>
      </w:r>
      <w:r>
        <w:rPr>
          <w:rFonts w:hint="default" w:ascii="Times New Roman" w:hAnsi="Times New Roman" w:cs="Times New Roman"/>
          <w:lang w:val="ru-RU"/>
        </w:rPr>
        <w:t>.</w:t>
      </w:r>
    </w:p>
    <w:p w14:paraId="58AA1856">
      <w:pPr>
        <w:pStyle w:val="29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Игрок вытягивает карту (с помощью метода </w:t>
      </w:r>
      <w:r>
        <w:rPr>
          <w:rFonts w:hint="eastAsia" w:ascii="SimSun" w:hAnsi="SimSun" w:eastAsia="SimSun" w:cs="SimSun"/>
        </w:rPr>
        <w:t>popleft()</w:t>
      </w:r>
      <w:r>
        <w:rPr>
          <w:rFonts w:hint="default" w:cs="SimSun"/>
          <w:lang w:val="ru-RU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из начала очереди удаляем и возвращаем «карту»).</w:t>
      </w:r>
    </w:p>
    <w:p w14:paraId="552C306F">
      <w:pPr>
        <w:ind w:left="0" w:leftChars="0" w:firstLine="0" w:firstLineChars="0"/>
        <w:rPr>
          <w:rFonts w:hint="eastAsia" w:ascii="SimSun" w:hAnsi="SimSun" w:eastAsia="SimSun" w:cs="SimSun"/>
          <w:i w:val="0"/>
          <w:iCs w:val="0"/>
        </w:rPr>
      </w:pPr>
      <w:r>
        <w:rPr>
          <w:rFonts w:hint="eastAsia" w:ascii="SimSun" w:hAnsi="SimSun" w:eastAsia="SimSun" w:cs="SimSun"/>
        </w:rPr>
        <w:t>draw_card()</w:t>
      </w:r>
      <w:r>
        <w:rPr>
          <w:rFonts w:hint="default" w:ascii="SimSun" w:hAnsi="SimSun" w:eastAsia="SimSun" w:cs="SimSun"/>
          <w:lang w:val="ru-RU"/>
        </w:rPr>
        <w:t xml:space="preserve">- </w:t>
      </w:r>
      <w:r>
        <w:rPr>
          <w:rFonts w:hint="default" w:ascii="Times New Roman" w:hAnsi="Times New Roman" w:eastAsia="SimSun" w:cs="Times New Roman"/>
          <w:lang w:val="ru-RU"/>
        </w:rPr>
        <w:t>метод класса</w:t>
      </w:r>
      <w:r>
        <w:rPr>
          <w:rFonts w:hint="eastAsia" w:ascii="SimSun" w:hAnsi="SimSun" w:eastAsia="SimSun" w:cs="SimSun"/>
          <w:lang w:val="ru-RU"/>
        </w:rPr>
        <w:t xml:space="preserve"> </w:t>
      </w:r>
      <w:r>
        <w:rPr>
          <w:rFonts w:hint="eastAsia" w:ascii="SimSun" w:hAnsi="SimSun" w:eastAsia="SimSun" w:cs="SimSun"/>
          <w:i w:val="0"/>
          <w:iCs w:val="0"/>
        </w:rPr>
        <w:t>Player</w:t>
      </w:r>
    </w:p>
    <w:p w14:paraId="011B6081">
      <w:pPr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return self.deck.popleft()</w:t>
      </w:r>
    </w:p>
    <w:p w14:paraId="18B12E78">
      <w:pPr>
        <w:ind w:left="0" w:leftChars="0" w:firstLine="0" w:firstLineChars="0"/>
        <w:rPr>
          <w:rFonts w:hint="default" w:ascii="SimSun" w:hAnsi="SimSun" w:eastAsia="SimSun" w:cs="SimSun"/>
          <w:i w:val="0"/>
          <w:iCs w:val="0"/>
          <w:lang w:val="ru-RU"/>
        </w:rPr>
      </w:pPr>
    </w:p>
    <w:p w14:paraId="212D842E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ru-RU"/>
        </w:rPr>
      </w:pPr>
    </w:p>
    <w:p w14:paraId="19F010E2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lang w:val="ru-RU"/>
        </w:rPr>
        <w:t xml:space="preserve">Карты игроков сравниваются, если у первого больше карта, он забирает 2 карты себе,  но карта второго не равна 0, и карта первого не равна 9, иначе забирает карты второй. Карты добавляем в колоду победителю с помощью метода </w:t>
      </w:r>
      <w:r>
        <w:rPr>
          <w:rFonts w:hint="default" w:ascii="Times New Roman" w:hAnsi="Times New Roman" w:cs="Times New Roman"/>
          <w:i/>
          <w:iCs/>
        </w:rPr>
        <w:t>add_cards</w:t>
      </w:r>
      <w:r>
        <w:rPr>
          <w:rFonts w:hint="default" w:ascii="Times New Roman" w:hAnsi="Times New Roman" w:cs="Times New Roman"/>
          <w:lang w:val="ru-RU"/>
        </w:rPr>
        <w:t xml:space="preserve"> класса </w:t>
      </w:r>
      <w:r>
        <w:rPr>
          <w:rFonts w:hint="default" w:ascii="Times New Roman" w:hAnsi="Times New Roman" w:cs="Times New Roman"/>
          <w:i/>
          <w:iCs/>
        </w:rPr>
        <w:t>Player</w:t>
      </w:r>
      <w:r>
        <w:rPr>
          <w:rFonts w:hint="default" w:ascii="Times New Roman" w:hAnsi="Times New Roman" w:cs="Times New Roman"/>
          <w:i/>
          <w:iCs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>(добавляем в конец очереди сначала 1 карту, затем карту 2 игрока)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.</w:t>
      </w:r>
    </w:p>
    <w:p w14:paraId="3D11D16A">
      <w:pPr>
        <w:ind w:left="0" w:leftChars="0" w:firstLine="0" w:firstLineChars="0"/>
        <w:rPr>
          <w:rFonts w:hint="default" w:ascii="Times New Roman" w:hAnsi="Times New Roman" w:eastAsia="SimSun" w:cs="Times New Roman"/>
          <w:lang w:val="ru-RU"/>
        </w:rPr>
      </w:pPr>
      <w:r>
        <w:rPr>
          <w:rFonts w:hint="eastAsia" w:ascii="SimSun" w:hAnsi="SimSun" w:eastAsia="SimSun" w:cs="SimSun"/>
        </w:rPr>
        <w:t>card1_wins</w:t>
      </w:r>
      <w:r>
        <w:rPr>
          <w:rFonts w:hint="eastAsia" w:ascii="SimSun" w:hAnsi="SimSun" w:eastAsia="SimSun" w:cs="SimSun"/>
          <w:lang w:val="ru-RU"/>
        </w:rPr>
        <w:t>()</w:t>
      </w:r>
      <w:r>
        <w:rPr>
          <w:rFonts w:hint="default" w:ascii="SimSun" w:hAnsi="SimSun" w:eastAsia="SimSun" w:cs="SimSun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lang w:val="en-US"/>
        </w:rPr>
        <w:t>#</w:t>
      </w:r>
      <w:r>
        <w:rPr>
          <w:rFonts w:hint="default" w:ascii="SimSun" w:hAnsi="SimSun" w:eastAsia="SimSun" w:cs="SimSun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lang w:val="ru-RU"/>
        </w:rPr>
        <w:t xml:space="preserve">метод класса </w:t>
      </w:r>
      <w:r>
        <w:rPr>
          <w:rFonts w:hint="eastAsia" w:ascii="SimSun" w:hAnsi="SimSun" w:eastAsia="SimSun" w:cs="SimSun"/>
          <w:i w:val="0"/>
          <w:iCs w:val="0"/>
          <w:caps w:val="0"/>
          <w:color w:val="auto"/>
          <w:spacing w:val="0"/>
          <w:sz w:val="24"/>
          <w:szCs w:val="24"/>
        </w:rPr>
        <w:t>Game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lang w:val="ru-RU"/>
        </w:rPr>
        <w:t>, сравнение карт</w:t>
      </w:r>
    </w:p>
    <w:p w14:paraId="4D7DE521">
      <w:pPr>
        <w:pStyle w:val="29"/>
        <w:keepNext w:val="0"/>
        <w:keepLines w:val="0"/>
        <w:widowControl/>
        <w:suppressLineNumbers w:val="0"/>
        <w:ind w:firstLine="240" w:firstLineChars="100"/>
        <w:rPr>
          <w:rFonts w:ascii="monospace" w:hAnsi="monospace" w:eastAsia="monospace" w:cs="monospace"/>
        </w:rPr>
      </w:pPr>
      <w:r>
        <w:rPr>
          <w:rFonts w:hint="default"/>
        </w:rPr>
        <w:t>return (c1 == 0 and c2 == 9) or (c1 &gt; c2 and not (c1 == 9 and c2 == 0))</w:t>
      </w:r>
    </w:p>
    <w:p w14:paraId="1A88C31C">
      <w:pPr>
        <w:ind w:left="0" w:leftChars="0" w:firstLine="0" w:firstLineChars="0"/>
        <w:rPr>
          <w:rFonts w:hint="default" w:ascii="SimSun" w:hAnsi="SimSun" w:eastAsia="SimSun" w:cs="SimSun"/>
          <w:lang w:val="ru-RU"/>
        </w:rPr>
      </w:pPr>
    </w:p>
    <w:p w14:paraId="0810E3B8">
      <w:pPr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add_cards():</w:t>
      </w:r>
      <w:r>
        <w:rPr>
          <w:rFonts w:hint="default" w:ascii="SimSun" w:hAnsi="SimSun" w:eastAsia="SimSun" w:cs="SimSun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lang w:val="en-US"/>
        </w:rPr>
        <w:t>#</w:t>
      </w:r>
      <w:r>
        <w:rPr>
          <w:rFonts w:hint="default" w:ascii="Times New Roman" w:hAnsi="Times New Roman" w:eastAsia="SimSun" w:cs="Times New Roman"/>
          <w:lang w:val="ru-RU"/>
        </w:rPr>
        <w:t xml:space="preserve"> метод для добавления 2 карт победителю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self.deck.append(first_card) </w:t>
      </w:r>
      <w:r>
        <w:rPr>
          <w:rFonts w:hint="default" w:ascii="Times New Roman" w:hAnsi="Times New Roman" w:eastAsia="SimSun" w:cs="Times New Roman"/>
        </w:rPr>
        <w:t># сначала добавляет 1 карту в правый конец очереди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default" w:ascii="Times New Roman" w:hAnsi="Times New Roman" w:eastAsia="SimSun" w:cs="Times New Roman"/>
        </w:rPr>
        <w:t xml:space="preserve">    </w:t>
      </w:r>
      <w:r>
        <w:rPr>
          <w:rFonts w:hint="eastAsia" w:ascii="SimSun" w:hAnsi="SimSun" w:eastAsia="SimSun" w:cs="SimSun"/>
        </w:rPr>
        <w:t xml:space="preserve">self.deck.append(second_card) </w:t>
      </w:r>
      <w:r>
        <w:rPr>
          <w:rFonts w:hint="default" w:ascii="Times New Roman" w:hAnsi="Times New Roman" w:eastAsia="SimSun" w:cs="Times New Roman"/>
        </w:rPr>
        <w:t># затем 2 карту - карту проигравшего игрока</w:t>
      </w:r>
    </w:p>
    <w:p w14:paraId="18DF462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lang w:val="en-US"/>
        </w:rPr>
      </w:pPr>
    </w:p>
    <w:p w14:paraId="44CFCA6E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Далее возвращаемся к </w:t>
      </w:r>
      <w:r>
        <w:rPr>
          <w:rFonts w:hint="default" w:cs="Times New Roman"/>
          <w:i w:val="0"/>
          <w:iCs w:val="0"/>
          <w:lang w:val="ru-RU"/>
        </w:rPr>
        <w:t>новой итерации цикла. Снова начинаем проверять у кого колода пуста.</w:t>
      </w:r>
    </w:p>
    <w:p w14:paraId="3233EBF5">
      <w:pPr>
        <w:ind w:left="0" w:leftChars="0" w:firstLine="0" w:firstLineChars="0"/>
        <w:rPr>
          <w:rFonts w:hint="default"/>
          <w:lang w:val="ru-RU"/>
        </w:rPr>
      </w:pPr>
    </w:p>
    <w:p w14:paraId="26E63F1C">
      <w:pPr>
        <w:ind w:left="0" w:leftChars="0" w:firstLine="0" w:firstLineChars="0"/>
        <w:rPr>
          <w:rFonts w:hint="default"/>
          <w:lang w:val="ru-RU" w:eastAsia="zh-CN"/>
        </w:rPr>
      </w:pPr>
    </w:p>
    <w:p w14:paraId="723DA0AE"/>
    <w:p w14:paraId="26121CC6"/>
    <w:p w14:paraId="68F1927D"/>
    <w:p w14:paraId="409EC233"/>
    <w:p w14:paraId="53C43174"/>
    <w:p w14:paraId="7F598791"/>
    <w:p w14:paraId="3780F92B"/>
    <w:p w14:paraId="4BA3F129"/>
    <w:p w14:paraId="195E61A3"/>
    <w:p w14:paraId="60F8B64B"/>
    <w:p w14:paraId="0088273A"/>
    <w:p w14:paraId="34BD80DD"/>
    <w:p w14:paraId="767D7D03">
      <w:pPr>
        <w:pStyle w:val="2"/>
      </w:pPr>
      <w:bookmarkStart w:id="3" w:name="_Toc153130029"/>
    </w:p>
    <w:p w14:paraId="7F8C8A64"/>
    <w:p w14:paraId="0C926DAD"/>
    <w:p w14:paraId="333EDDF4">
      <w:bookmarkStart w:id="5" w:name="_GoBack"/>
      <w:bookmarkEnd w:id="5"/>
    </w:p>
    <w:p w14:paraId="228A059C">
      <w:pPr>
        <w:pStyle w:val="2"/>
      </w:pPr>
      <w:r>
        <w:t>Тестирование</w:t>
      </w:r>
      <w:bookmarkEnd w:id="3"/>
    </w:p>
    <w:p w14:paraId="3E5EB8E5"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Ошибка</w:t>
      </w:r>
      <w:r>
        <w:rPr>
          <w:rFonts w:hint="default"/>
          <w:lang w:val="ru-RU"/>
        </w:rPr>
        <w:t xml:space="preserve"> в первом вводе: неправильные символы</w:t>
      </w:r>
    </w:p>
    <w:p w14:paraId="669C0314">
      <w:pPr>
        <w:ind w:left="0" w:leftChars="0" w:firstLine="0" w:firstLineChars="0"/>
      </w:pPr>
      <w:r>
        <w:drawing>
          <wp:inline distT="0" distB="0" distL="114300" distR="114300">
            <wp:extent cx="5567680" cy="184277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rcRect l="4340" t="27596" r="68219" b="55508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C3C2"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Ошибка</w:t>
      </w:r>
      <w:r>
        <w:rPr>
          <w:rFonts w:hint="default"/>
          <w:lang w:val="ru-RU"/>
        </w:rPr>
        <w:t>: оба ввода пустые</w:t>
      </w:r>
    </w:p>
    <w:p w14:paraId="15DDE634">
      <w:pPr>
        <w:ind w:left="0" w:leftChars="0" w:firstLine="0" w:firstLineChars="0"/>
      </w:pPr>
      <w:r>
        <w:drawing>
          <wp:inline distT="0" distB="0" distL="114300" distR="114300">
            <wp:extent cx="5542915" cy="219456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rcRect l="4212" t="28608" r="68653" b="51409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3599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Ошибка: символов в 1 вводе недостаточно, во втором больше 5 </w:t>
      </w:r>
    </w:p>
    <w:p w14:paraId="12D4A1FB">
      <w:pPr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5532120" cy="2191385"/>
            <wp:effectExtent l="0" t="0" r="11430" b="1841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rcRect l="4351" t="27891" r="67999" b="51734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</w:p>
    <w:p w14:paraId="4F3DA3F9">
      <w:pPr>
        <w:ind w:left="0" w:leftChars="0" w:firstLine="0" w:firstLineChars="0"/>
        <w:rPr>
          <w:rFonts w:hint="default"/>
          <w:lang w:val="ru-RU"/>
        </w:rPr>
      </w:pPr>
    </w:p>
    <w:p w14:paraId="0FE9A343">
      <w:pPr>
        <w:ind w:left="0" w:leftChars="0" w:firstLine="0" w:firstLineChars="0"/>
        <w:rPr>
          <w:rFonts w:hint="default"/>
          <w:lang w:val="ru-RU"/>
        </w:rPr>
      </w:pPr>
    </w:p>
    <w:p w14:paraId="5C71B3E7">
      <w:pPr>
        <w:ind w:left="0" w:leftChars="0" w:firstLine="0" w:firstLineChars="0"/>
        <w:rPr>
          <w:rFonts w:hint="default"/>
          <w:lang w:val="ru-RU"/>
        </w:rPr>
      </w:pPr>
    </w:p>
    <w:p w14:paraId="165B422B">
      <w:pPr>
        <w:ind w:left="0" w:leftChars="0" w:firstLine="0" w:firstLineChars="0"/>
        <w:rPr>
          <w:rFonts w:hint="default"/>
          <w:lang w:val="ru-RU"/>
        </w:rPr>
      </w:pPr>
    </w:p>
    <w:p w14:paraId="0A42DFC2">
      <w:pPr>
        <w:ind w:left="0" w:leftChars="0" w:firstLine="0" w:firstLineChars="0"/>
        <w:rPr>
          <w:rFonts w:hint="default"/>
          <w:lang w:val="ru-RU"/>
        </w:rPr>
      </w:pPr>
    </w:p>
    <w:p w14:paraId="0CD82D4D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Тесты на правильность</w:t>
      </w:r>
    </w:p>
    <w:p w14:paraId="2AF7422B">
      <w:pPr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5558790" cy="1463040"/>
            <wp:effectExtent l="0" t="0" r="3810" b="381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rcRect l="4451" t="57077" r="68385" b="29625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8DE8">
      <w:pPr>
        <w:ind w:left="0" w:leftChars="0" w:firstLine="0" w:firstLineChars="0"/>
      </w:pPr>
      <w:r>
        <w:drawing>
          <wp:inline distT="0" distB="0" distL="114300" distR="114300">
            <wp:extent cx="5551170" cy="1383665"/>
            <wp:effectExtent l="0" t="0" r="11430" b="698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rcRect l="4222" t="57317" r="67613" b="29625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8A5B">
      <w:pPr>
        <w:ind w:left="0" w:leftChars="0" w:firstLine="0" w:firstLineChars="0"/>
      </w:pPr>
    </w:p>
    <w:p w14:paraId="0206C50C">
      <w:pPr>
        <w:ind w:left="0" w:leftChars="0" w:firstLine="0" w:firstLineChars="0"/>
      </w:pPr>
    </w:p>
    <w:p w14:paraId="2AD53BD8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Победа у второго игрока, так как если у первого игрока карта больше, то он забирает карты (условие его карта не 9, а карта соперника не 0), иначе побеждает второй. В таком случае карта первого  равна всегда 1, а 1 не может быть больше 1, и второй забирает себе две карты, после 5 раундов выигрывает.</w:t>
      </w:r>
    </w:p>
    <w:p w14:paraId="067FFA50">
      <w:pPr>
        <w:ind w:left="0" w:leftChars="0" w:firstLine="0" w:firstLineChars="0"/>
      </w:pPr>
      <w:r>
        <w:drawing>
          <wp:inline distT="0" distB="0" distL="114300" distR="114300">
            <wp:extent cx="5561330" cy="1337310"/>
            <wp:effectExtent l="0" t="0" r="1270" b="1524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rcRect l="4351" t="56838" r="66456" b="30104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64A3"/>
    <w:p w14:paraId="6246081B"/>
    <w:p w14:paraId="3C7210C5"/>
    <w:p w14:paraId="1A91353E"/>
    <w:p w14:paraId="768E7B0A"/>
    <w:p w14:paraId="5D109F78"/>
    <w:p w14:paraId="18DF6E89"/>
    <w:p w14:paraId="690C2B4D"/>
    <w:p w14:paraId="3594847A"/>
    <w:p w14:paraId="0371F140">
      <w:pPr>
        <w:ind w:left="0" w:leftChars="0" w:firstLine="0" w:firstLineChars="0"/>
      </w:pPr>
    </w:p>
    <w:p w14:paraId="42757CF2">
      <w:pPr>
        <w:pStyle w:val="2"/>
      </w:pPr>
      <w:bookmarkStart w:id="4" w:name="_Toc153130030"/>
      <w:r>
        <w:t>Код программы</w:t>
      </w:r>
      <w:bookmarkEnd w:id="4"/>
    </w:p>
    <w:p w14:paraId="16156637">
      <w:pPr>
        <w:bidi w:val="0"/>
        <w:ind w:left="0" w:leftChars="0" w:firstLine="0" w:firstLineChars="0"/>
        <w:rPr>
          <w:lang w:val="en-US"/>
        </w:rPr>
      </w:pPr>
      <w:r>
        <w:rPr>
          <w:rFonts w:hint="default"/>
        </w:rPr>
        <w:t>from collections import deque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Player: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"""Класс, представляющий игрока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__init__(self, cards):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self.deck = deque(cards) # создаем очередь из списка карт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has_cards(self):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has_cards определяет есть ли у игрока карты в колоде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bool(self.deck) # возвращает False, если колода пуста, иначе True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draw_card(self):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draw_card позволяет игроку вытянуть карту из колоды"""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self.deck.popleft() # удаляет и возвращает карту из начала колоды (левого конца deque)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add_cards(self, first_card, second_card):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add_cards добавляет две карты в конец колоды."""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self.deck.append(first_card) # сначала добавляет 1 карту в правый конец очереди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self.deck.append(second_card) # затем 2 карту - карту проигравшего игрока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Game: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"""Класс, представляющий игру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__init__(self, p1_cards, p2_cards):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self.player1 = Player(p1_cards)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self.player2 = Player(p2_cards)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self.max_rounds = 10**6 # максимальное количество раундов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play(self):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play запускает игру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round_num in range(1, self.max_rounds + 1): # имитация раундов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not self.player1.has_cards(): # если колода 1 игрока пуста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f"second {round_num - 1}" # объявляем 2 игрока победителем, указывая раунд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not self.player2.has_cards(): # аналогично со вторым игроком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f"first {round_num - 1}"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card1 = self.player1.draw_card() # 1 игрок вытягивает карту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card2 = self.player2.draw_card() # 2 игрок вытягивает карту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self.card1_wins(card1, card2): # проверка на выигрыш 1 игрока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self.player1.add_cards(card1, card2) # добавляем 2 карты в колоду 1 игроку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self.player2.add_cards(card1, card2) # иначе добавляем 2 карты 2 игроку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"botva" # в случае достижения max_rounds, возвращаем botva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card1_wins(self, c1, c2):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card1_wins определяет выиграет ли 1 игрок раунд"""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(c1 == 0 and c2 == 9) or (c1 &gt; c2 and not (c1 == 9 and c2 == 0))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случаи когда 1 игрок выигрывает: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карта1 = 0, карта2 = 9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или карта1 &gt; карты2, но карта1 не равна 9, а карта2 не равна 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Proverka1(spis1):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"""функция проверяет правильность введения номеров карт 1 игрока"""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spis_numbers = ['0', '1', '2', '3', '4', '5', '6', '7', '8', '9']</w:t>
      </w:r>
      <w:r>
        <w:rPr>
          <w:rFonts w:hint="default"/>
        </w:rPr>
        <w:br w:type="textWrapping"/>
      </w:r>
      <w:r>
        <w:rPr>
          <w:rFonts w:hint="default"/>
        </w:rPr>
        <w:t xml:space="preserve">    i = 4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i &lt;= 4 and i != -1: # i = 4, уменьшаем i в конце цикла для прохода по списку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len(spis1) != 5 or (spis1[i] not in spis_numbers): # если есть ошибка в длине или в символе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print('Ошибка. Попытайтесь ввести снова. Пример ввода: 1 2 3 4 5 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spis1 = input('Введите любые 5 номеров 5 карт 1 игрока через пробел:').split()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 = 5 # i = 5, начнем проверку нового ввода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 -=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spis1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Proverka2(spis2):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"""функция проверяет правильность введения номеров карт 2 игрока"""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spis_numbers = ['0', '1', '2', '3', '4', '5', '6', '7', '8', '9']</w:t>
      </w:r>
      <w:r>
        <w:rPr>
          <w:rFonts w:hint="default"/>
        </w:rPr>
        <w:br w:type="textWrapping"/>
      </w:r>
      <w:r>
        <w:rPr>
          <w:rFonts w:hint="default"/>
        </w:rPr>
        <w:t xml:space="preserve">    j = 4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0 &lt;= j &lt;= 4: # j = 4, уменьшаем j в конце цикла для прохода по списку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len(spis2) != 5 or (spis2[j] not in spis_numbers): # если есть ошибка в длине или в символе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print('Ошибка. Попытайтесь ввести снова. Пример ввода: 1 2 3 4 5 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spis2 = input('Введите любые 5 номеров 5 карт 2 игрока через пробел:').split()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j = 5 # j = 5, начнем проверку нового ввода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 -=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spis2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print('Игра "Пьяница" запущена, в игре участвует 10 карт, имеющих значение от 0 до 9. Количество раундов ограничено.')</w:t>
      </w:r>
      <w:r>
        <w:rPr>
          <w:rFonts w:hint="default"/>
        </w:rPr>
        <w:br w:type="textWrapping"/>
      </w:r>
      <w:r>
        <w:rPr>
          <w:rFonts w:hint="default"/>
        </w:rPr>
        <w:t>print('Значение вывода: second (номер раунда) - выиграл 2 игрок в каком-то раунде, first - выиграл 1 игрок в каком-то раунде, botva - количество раундов было превышено\n')</w:t>
      </w:r>
      <w:r>
        <w:rPr>
          <w:rFonts w:hint="default"/>
        </w:rPr>
        <w:br w:type="textWrapping"/>
      </w:r>
      <w:r>
        <w:rPr>
          <w:rFonts w:hint="default"/>
        </w:rPr>
        <w:t>p1_input = input('Введите любые 5 номеров 5 карт 1 игрока через пробел:').split()</w:t>
      </w:r>
      <w:r>
        <w:rPr>
          <w:rFonts w:hint="default"/>
        </w:rPr>
        <w:br w:type="textWrapping"/>
      </w:r>
      <w:r>
        <w:rPr>
          <w:rFonts w:hint="default"/>
        </w:rPr>
        <w:t>p2_input = input('Введите любые 5 номеров 5 карт 2 игрока через пробел:').split()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p1_input = Proverka1(p1_input) # проверяем ввод 1 и 2 колоды</w:t>
      </w:r>
      <w:r>
        <w:rPr>
          <w:rFonts w:hint="default"/>
        </w:rPr>
        <w:br w:type="textWrapping"/>
      </w:r>
      <w:r>
        <w:rPr>
          <w:rFonts w:hint="default"/>
        </w:rPr>
        <w:t>p2_input = Proverka2(p2_input)</w:t>
      </w:r>
      <w:r>
        <w:rPr>
          <w:rFonts w:hint="default"/>
        </w:rPr>
        <w:br w:type="textWrapping"/>
      </w:r>
      <w:r>
        <w:rPr>
          <w:rFonts w:hint="default"/>
        </w:rPr>
        <w:t>print('Колода 1 игрока:', *p1_input)</w:t>
      </w:r>
      <w:r>
        <w:rPr>
          <w:rFonts w:hint="default"/>
        </w:rPr>
        <w:br w:type="textWrapping"/>
      </w:r>
      <w:r>
        <w:rPr>
          <w:rFonts w:hint="default"/>
        </w:rPr>
        <w:t>print('Колода 2 игрока:', *p2_input)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p1_cards = list(map(int, p1_input))</w:t>
      </w:r>
      <w:r>
        <w:rPr>
          <w:rFonts w:hint="default"/>
        </w:rPr>
        <w:br w:type="textWrapping"/>
      </w:r>
      <w:r>
        <w:rPr>
          <w:rFonts w:hint="default"/>
        </w:rPr>
        <w:t>p2_cards = list(map(int, p2_input))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game = Game(p1_cards, p2_cards)</w:t>
      </w:r>
      <w:r>
        <w:rPr>
          <w:rFonts w:hint="default"/>
        </w:rPr>
        <w:br w:type="textWrapping"/>
      </w:r>
      <w:r>
        <w:rPr>
          <w:rFonts w:hint="default"/>
        </w:rPr>
        <w:t>result = game.play()</w:t>
      </w:r>
      <w:r>
        <w:rPr>
          <w:rFonts w:hint="default"/>
        </w:rPr>
        <w:br w:type="textWrapping"/>
      </w:r>
      <w:r>
        <w:rPr>
          <w:rFonts w:hint="default"/>
        </w:rPr>
        <w:t>print(result)</w:t>
      </w:r>
    </w:p>
    <w:sectPr>
      <w:headerReference r:id="rId7" w:type="default"/>
      <w:footerReference r:id="rId8" w:type="default"/>
      <w:pgSz w:w="11906" w:h="16838"/>
      <w:pgMar w:top="1418" w:right="851" w:bottom="1134" w:left="1701" w:header="850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33355051"/>
      <w:docPartObj>
        <w:docPartGallery w:val="autotext"/>
      </w:docPartObj>
    </w:sdtPr>
    <w:sdtContent>
      <w:p w14:paraId="611FBF46">
        <w:pPr>
          <w:pStyle w:val="27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F9C9DB"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1DC750"/>
  <w:p w14:paraId="6273F11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8260269"/>
      <w:docPartObj>
        <w:docPartGallery w:val="autotext"/>
      </w:docPartObj>
    </w:sdtPr>
    <w:sdtContent>
      <w:p w14:paraId="38244013">
        <w:pPr>
          <w:pStyle w:val="5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546F6C">
    <w:pPr>
      <w:pStyle w:val="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34D153"/>
    <w:multiLevelType w:val="singleLevel"/>
    <w:tmpl w:val="C834D1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799692A"/>
    <w:multiLevelType w:val="multilevel"/>
    <w:tmpl w:val="4799692A"/>
    <w:lvl w:ilvl="0" w:tentative="0">
      <w:start w:val="1"/>
      <w:numFmt w:val="decimal"/>
      <w:pStyle w:val="69"/>
      <w:lvlText w:val="[%1]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1003428"/>
    <w:multiLevelType w:val="multilevel"/>
    <w:tmpl w:val="51003428"/>
    <w:lvl w:ilvl="0" w:tentative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firstLine="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09" w:firstLine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709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709" w:firstLine="0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709" w:firstLine="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709" w:firstLine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">
    <w:nsid w:val="52D754B0"/>
    <w:multiLevelType w:val="multilevel"/>
    <w:tmpl w:val="52D754B0"/>
    <w:lvl w:ilvl="0" w:tentative="0">
      <w:start w:val="1"/>
      <w:numFmt w:val="bullet"/>
      <w:pStyle w:val="67"/>
      <w:lvlText w:val="№"/>
      <w:lvlJc w:val="right"/>
      <w:pPr>
        <w:ind w:left="1423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DB333AA"/>
    <w:multiLevelType w:val="singleLevel"/>
    <w:tmpl w:val="6DB333A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54422C1"/>
    <w:multiLevelType w:val="singleLevel"/>
    <w:tmpl w:val="754422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  <w:rsid w:val="24726F93"/>
    <w:rsid w:val="32EA233D"/>
    <w:rsid w:val="3504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31"/>
    <w:autoRedefine/>
    <w:qFormat/>
    <w:uiPriority w:val="9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37"/>
    <w:unhideWhenUsed/>
    <w:uiPriority w:val="9"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Balloon Text"/>
    <w:basedOn w:val="1"/>
    <w:link w:val="52"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20">
    <w:name w:val="annotation text"/>
    <w:basedOn w:val="1"/>
    <w:link w:val="5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1">
    <w:name w:val="annotation subject"/>
    <w:basedOn w:val="20"/>
    <w:next w:val="20"/>
    <w:link w:val="51"/>
    <w:semiHidden/>
    <w:unhideWhenUsed/>
    <w:qFormat/>
    <w:uiPriority w:val="99"/>
    <w:rPr>
      <w:b/>
      <w:bCs/>
    </w:rPr>
  </w:style>
  <w:style w:type="paragraph" w:styleId="22">
    <w:name w:val="header"/>
    <w:basedOn w:val="1"/>
    <w:link w:val="3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3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4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paragraph" w:styleId="25">
    <w:name w:val="toc 2"/>
    <w:basedOn w:val="1"/>
    <w:next w:val="1"/>
    <w:autoRedefine/>
    <w:unhideWhenUsed/>
    <w:qFormat/>
    <w:uiPriority w:val="39"/>
    <w:pPr>
      <w:tabs>
        <w:tab w:val="left" w:pos="1540"/>
        <w:tab w:val="right" w:leader="dot" w:pos="9345"/>
      </w:tabs>
      <w:spacing w:after="100"/>
      <w:ind w:left="240"/>
    </w:pPr>
  </w:style>
  <w:style w:type="paragraph" w:styleId="26">
    <w:name w:val="Title"/>
    <w:basedOn w:val="1"/>
    <w:next w:val="1"/>
    <w:link w:val="80"/>
    <w:qFormat/>
    <w:uiPriority w:val="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27">
    <w:name w:val="footer"/>
    <w:basedOn w:val="1"/>
    <w:link w:val="3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2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30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1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sz w:val="24"/>
      <w:szCs w:val="32"/>
    </w:rPr>
  </w:style>
  <w:style w:type="paragraph" w:customStyle="1" w:styleId="32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5B6" w:themeColor="accent1" w:themeShade="BF"/>
      <w:sz w:val="32"/>
      <w:lang w:eastAsia="ru-RU"/>
    </w:rPr>
  </w:style>
  <w:style w:type="character" w:customStyle="1" w:styleId="33">
    <w:name w:val="Верхний колонтитул Знак"/>
    <w:basedOn w:val="11"/>
    <w:link w:val="22"/>
    <w:qFormat/>
    <w:uiPriority w:val="99"/>
    <w:rPr>
      <w:rFonts w:ascii="Times New Roman" w:hAnsi="Times New Roman"/>
      <w:sz w:val="24"/>
    </w:rPr>
  </w:style>
  <w:style w:type="character" w:customStyle="1" w:styleId="34">
    <w:name w:val="Нижний колонтитул Знак"/>
    <w:basedOn w:val="11"/>
    <w:link w:val="27"/>
    <w:qFormat/>
    <w:uiPriority w:val="99"/>
    <w:rPr>
      <w:rFonts w:ascii="Times New Roman" w:hAnsi="Times New Roman"/>
      <w:sz w:val="24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customStyle="1" w:styleId="37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sz w:val="24"/>
      <w:szCs w:val="24"/>
    </w:rPr>
  </w:style>
  <w:style w:type="character" w:customStyle="1" w:styleId="38">
    <w:name w:val="Заголовок 4 Знак"/>
    <w:basedOn w:val="11"/>
    <w:link w:val="5"/>
    <w:qFormat/>
    <w:uiPriority w:val="9"/>
    <w:rPr>
      <w:rFonts w:ascii="Times New Roman" w:hAnsi="Times New Roman" w:eastAsiaTheme="majorEastAsia" w:cstheme="majorBidi"/>
      <w:b/>
      <w:iCs/>
      <w:sz w:val="24"/>
    </w:rPr>
  </w:style>
  <w:style w:type="character" w:customStyle="1" w:styleId="39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</w:rPr>
  </w:style>
  <w:style w:type="character" w:customStyle="1" w:styleId="40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customStyle="1" w:styleId="41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4"/>
    </w:rPr>
  </w:style>
  <w:style w:type="character" w:customStyle="1" w:styleId="42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3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4">
    <w:name w:val="ЛР.1 Пользовательский заголовочный"/>
    <w:basedOn w:val="1"/>
    <w:link w:val="45"/>
    <w:qFormat/>
    <w:uiPriority w:val="0"/>
    <w:pPr>
      <w:jc w:val="center"/>
    </w:pPr>
  </w:style>
  <w:style w:type="character" w:customStyle="1" w:styleId="45">
    <w:name w:val="ЛР.1 Пользовательский заголовочный Знак"/>
    <w:basedOn w:val="11"/>
    <w:link w:val="44"/>
    <w:qFormat/>
    <w:uiPriority w:val="0"/>
    <w:rPr>
      <w:rFonts w:ascii="Times New Roman" w:hAnsi="Times New Roman"/>
      <w:sz w:val="24"/>
    </w:rPr>
  </w:style>
  <w:style w:type="paragraph" w:customStyle="1" w:styleId="46">
    <w:name w:val="ЛР.1 Пользовательский титульный 1"/>
    <w:basedOn w:val="44"/>
    <w:link w:val="48"/>
    <w:qFormat/>
    <w:uiPriority w:val="0"/>
    <w:pPr>
      <w:ind w:firstLine="0"/>
    </w:pPr>
    <w:rPr>
      <w:b/>
    </w:rPr>
  </w:style>
  <w:style w:type="paragraph" w:customStyle="1" w:styleId="47">
    <w:name w:val="ЛР.1 Пользовательский титульный 2"/>
    <w:basedOn w:val="46"/>
    <w:link w:val="49"/>
    <w:qFormat/>
    <w:uiPriority w:val="0"/>
    <w:pPr>
      <w:jc w:val="left"/>
    </w:pPr>
  </w:style>
  <w:style w:type="character" w:customStyle="1" w:styleId="48">
    <w:name w:val="ЛР.1 Пользовательский титульный 1 Знак"/>
    <w:basedOn w:val="45"/>
    <w:link w:val="46"/>
    <w:qFormat/>
    <w:uiPriority w:val="0"/>
    <w:rPr>
      <w:rFonts w:ascii="Times New Roman" w:hAnsi="Times New Roman"/>
      <w:b/>
      <w:sz w:val="24"/>
    </w:rPr>
  </w:style>
  <w:style w:type="character" w:customStyle="1" w:styleId="49">
    <w:name w:val="ЛР.1 Пользовательский титульный 2 Знак"/>
    <w:basedOn w:val="48"/>
    <w:link w:val="47"/>
    <w:qFormat/>
    <w:uiPriority w:val="0"/>
    <w:rPr>
      <w:rFonts w:ascii="Times New Roman" w:hAnsi="Times New Roman"/>
      <w:sz w:val="24"/>
    </w:rPr>
  </w:style>
  <w:style w:type="character" w:customStyle="1" w:styleId="50">
    <w:name w:val="Текст примечания Знак"/>
    <w:basedOn w:val="11"/>
    <w:link w:val="20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51">
    <w:name w:val="Тема примечания Знак"/>
    <w:basedOn w:val="50"/>
    <w:link w:val="21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52">
    <w:name w:val="Текст выноски Знак"/>
    <w:basedOn w:val="11"/>
    <w:link w:val="18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53">
    <w:name w:val="ЛР.1 Заголовочный содержание"/>
    <w:basedOn w:val="44"/>
    <w:link w:val="54"/>
    <w:qFormat/>
    <w:uiPriority w:val="0"/>
  </w:style>
  <w:style w:type="character" w:customStyle="1" w:styleId="54">
    <w:name w:val="ЛР.1 Заголовочный содержание Знак"/>
    <w:basedOn w:val="45"/>
    <w:link w:val="53"/>
    <w:qFormat/>
    <w:uiPriority w:val="0"/>
    <w:rPr>
      <w:rFonts w:ascii="Times New Roman" w:hAnsi="Times New Roman"/>
      <w:sz w:val="24"/>
    </w:rPr>
  </w:style>
  <w:style w:type="paragraph" w:customStyle="1" w:styleId="55">
    <w:name w:val="ЛР.1 Содержание"/>
    <w:basedOn w:val="25"/>
    <w:qFormat/>
    <w:uiPriority w:val="0"/>
    <w:pPr>
      <w:tabs>
        <w:tab w:val="right" w:leader="dot" w:pos="9344"/>
        <w:tab w:val="clear" w:pos="9345"/>
      </w:tabs>
      <w:ind w:left="709" w:firstLine="0"/>
    </w:pPr>
  </w:style>
  <w:style w:type="paragraph" w:customStyle="1" w:styleId="56">
    <w:name w:val="ЛР.1 Нумерация"/>
    <w:basedOn w:val="27"/>
    <w:qFormat/>
    <w:uiPriority w:val="0"/>
    <w:pPr>
      <w:spacing w:line="360" w:lineRule="auto"/>
      <w:ind w:firstLine="0"/>
      <w:jc w:val="center"/>
    </w:pPr>
  </w:style>
  <w:style w:type="paragraph" w:customStyle="1" w:styleId="57">
    <w:name w:val="ЛР.1 Формулы"/>
    <w:basedOn w:val="1"/>
    <w:qFormat/>
    <w:uiPriority w:val="0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58">
    <w:name w:val="ЛР.1 После формулы"/>
    <w:basedOn w:val="1"/>
    <w:next w:val="1"/>
    <w:qFormat/>
    <w:uiPriority w:val="0"/>
    <w:pPr>
      <w:ind w:firstLine="0"/>
    </w:pPr>
    <w:rPr>
      <w:shd w:val="clear" w:color="auto" w:fill="FFFFFF"/>
    </w:rPr>
  </w:style>
  <w:style w:type="paragraph" w:customStyle="1" w:styleId="59">
    <w:name w:val="ЛР.1 Диаграмма"/>
    <w:basedOn w:val="1"/>
    <w:qFormat/>
    <w:uiPriority w:val="0"/>
    <w:pPr>
      <w:spacing w:before="240" w:after="240"/>
      <w:jc w:val="center"/>
    </w:pPr>
    <w:rPr>
      <w:lang w:eastAsia="ru-RU"/>
    </w:rPr>
  </w:style>
  <w:style w:type="paragraph" w:customStyle="1" w:styleId="60">
    <w:name w:val="ЛР. 1 Подписи к рисункам"/>
    <w:basedOn w:val="19"/>
    <w:qFormat/>
    <w:uiPriority w:val="0"/>
    <w:pPr>
      <w:ind w:firstLine="0"/>
      <w:jc w:val="center"/>
    </w:pPr>
    <w:rPr>
      <w:i w:val="0"/>
      <w:color w:val="auto"/>
      <w:sz w:val="24"/>
    </w:rPr>
  </w:style>
  <w:style w:type="paragraph" w:customStyle="1" w:styleId="61">
    <w:name w:val="ЛР.1 Реферат"/>
    <w:basedOn w:val="1"/>
    <w:qFormat/>
    <w:uiPriority w:val="0"/>
    <w:rPr>
      <w:rFonts w:eastAsiaTheme="minorEastAsia"/>
      <w:lang w:val="en-US"/>
    </w:rPr>
  </w:style>
  <w:style w:type="paragraph" w:customStyle="1" w:styleId="62">
    <w:name w:val="ЛР.1 Заголовки строк и столбцов"/>
    <w:basedOn w:val="1"/>
    <w:qFormat/>
    <w:uiPriority w:val="0"/>
    <w:pPr>
      <w:ind w:firstLine="0"/>
      <w:jc w:val="center"/>
    </w:pPr>
  </w:style>
  <w:style w:type="paragraph" w:customStyle="1" w:styleId="63">
    <w:name w:val="ЛР.1 Ячейки таблицы"/>
    <w:basedOn w:val="1"/>
    <w:qFormat/>
    <w:uiPriority w:val="0"/>
    <w:pPr>
      <w:ind w:firstLine="0"/>
    </w:pPr>
  </w:style>
  <w:style w:type="paragraph" w:customStyle="1" w:styleId="64">
    <w:name w:val="ЛР.1 Подпись к таблицам"/>
    <w:basedOn w:val="60"/>
    <w:qFormat/>
    <w:uiPriority w:val="0"/>
    <w:pPr>
      <w:jc w:val="left"/>
    </w:pPr>
  </w:style>
  <w:style w:type="paragraph" w:customStyle="1" w:styleId="65">
    <w:name w:val="ЛР.1 Заголовки структурных объектов"/>
    <w:basedOn w:val="1"/>
    <w:qFormat/>
    <w:uiPriority w:val="0"/>
    <w:pPr>
      <w:ind w:firstLine="0"/>
      <w:jc w:val="center"/>
    </w:pPr>
    <w:rPr>
      <w:b/>
    </w:rPr>
  </w:style>
  <w:style w:type="paragraph" w:customStyle="1" w:styleId="66">
    <w:name w:val="ЛР.1 Блок-схема"/>
    <w:basedOn w:val="1"/>
    <w:qFormat/>
    <w:uiPriority w:val="0"/>
    <w:pPr>
      <w:ind w:firstLine="0"/>
    </w:pPr>
  </w:style>
  <w:style w:type="paragraph" w:customStyle="1" w:styleId="67">
    <w:name w:val="ЛР.1 Табуляция списка"/>
    <w:basedOn w:val="1"/>
    <w:autoRedefine/>
    <w:qFormat/>
    <w:uiPriority w:val="0"/>
    <w:pPr>
      <w:numPr>
        <w:ilvl w:val="0"/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68">
    <w:name w:val="ЛР1. Подпункты приложения В"/>
    <w:basedOn w:val="1"/>
    <w:qFormat/>
    <w:uiPriority w:val="0"/>
    <w:pPr>
      <w:ind w:firstLine="0"/>
      <w:jc w:val="center"/>
    </w:pPr>
    <w:rPr>
      <w:b/>
    </w:rPr>
  </w:style>
  <w:style w:type="paragraph" w:customStyle="1" w:styleId="69">
    <w:name w:val="ЛР.1 Название источника в зарубежн."/>
    <w:basedOn w:val="35"/>
    <w:next w:val="1"/>
    <w:qFormat/>
    <w:uiPriority w:val="0"/>
    <w:pPr>
      <w:numPr>
        <w:ilvl w:val="0"/>
        <w:numId w:val="3"/>
      </w:numPr>
    </w:pPr>
    <w:rPr>
      <w:i/>
      <w:lang w:val="en-US"/>
    </w:rPr>
  </w:style>
  <w:style w:type="paragraph" w:customStyle="1" w:styleId="70">
    <w:name w:val="ЛР1. Колонтитул"/>
    <w:basedOn w:val="1"/>
    <w:qFormat/>
    <w:uiPriority w:val="0"/>
    <w:pPr>
      <w:ind w:firstLine="0"/>
      <w:jc w:val="center"/>
    </w:pPr>
  </w:style>
  <w:style w:type="paragraph" w:customStyle="1" w:styleId="71">
    <w:name w:val="ЛР.1 Содержание 1"/>
    <w:basedOn w:val="23"/>
    <w:autoRedefine/>
    <w:qFormat/>
    <w:uiPriority w:val="0"/>
    <w:pPr>
      <w:tabs>
        <w:tab w:val="right" w:leader="dot" w:pos="9344"/>
      </w:tabs>
      <w:ind w:left="709" w:firstLine="0"/>
    </w:pPr>
  </w:style>
  <w:style w:type="paragraph" w:customStyle="1" w:styleId="72">
    <w:name w:val="ЛР.1 Содержание 2"/>
    <w:basedOn w:val="25"/>
    <w:autoRedefine/>
    <w:qFormat/>
    <w:uiPriority w:val="0"/>
    <w:pPr>
      <w:tabs>
        <w:tab w:val="right" w:leader="dot" w:pos="9344"/>
        <w:tab w:val="clear" w:pos="9345"/>
      </w:tabs>
      <w:ind w:left="993" w:firstLine="0"/>
    </w:pPr>
  </w:style>
  <w:style w:type="paragraph" w:customStyle="1" w:styleId="73">
    <w:name w:val="ЛР.1 Содержание 3"/>
    <w:basedOn w:val="72"/>
    <w:autoRedefine/>
    <w:qFormat/>
    <w:uiPriority w:val="0"/>
    <w:pPr>
      <w:ind w:left="1276"/>
    </w:pPr>
  </w:style>
  <w:style w:type="character" w:styleId="74">
    <w:name w:val="Placeholder Text"/>
    <w:basedOn w:val="11"/>
    <w:semiHidden/>
    <w:qFormat/>
    <w:uiPriority w:val="99"/>
    <w:rPr>
      <w:color w:val="808080"/>
    </w:rPr>
  </w:style>
  <w:style w:type="paragraph" w:customStyle="1" w:styleId="75">
    <w:name w:val="ЛР.1 Тело рисунка"/>
    <w:basedOn w:val="1"/>
    <w:qFormat/>
    <w:uiPriority w:val="0"/>
    <w:pPr>
      <w:keepNext/>
      <w:ind w:firstLine="0"/>
      <w:jc w:val="center"/>
    </w:pPr>
  </w:style>
  <w:style w:type="paragraph" w:customStyle="1" w:styleId="76">
    <w:name w:val="ЛР.1 Структурные объекты с ссылками"/>
    <w:basedOn w:val="2"/>
    <w:qFormat/>
    <w:uiPriority w:val="0"/>
    <w:pPr>
      <w:suppressAutoHyphens/>
      <w:spacing w:before="120" w:after="120"/>
      <w:jc w:val="center"/>
    </w:pPr>
  </w:style>
  <w:style w:type="paragraph" w:customStyle="1" w:styleId="77">
    <w:name w:val="ЛР.1 Заголовки"/>
    <w:basedOn w:val="2"/>
    <w:qFormat/>
    <w:uiPriority w:val="0"/>
    <w:pPr>
      <w:jc w:val="center"/>
    </w:pPr>
  </w:style>
  <w:style w:type="paragraph" w:customStyle="1" w:styleId="78">
    <w:name w:val="ЛР. 1 Текст программы"/>
    <w:basedOn w:val="1"/>
    <w:link w:val="79"/>
    <w:qFormat/>
    <w:uiPriority w:val="0"/>
    <w:pPr>
      <w:spacing w:line="240" w:lineRule="auto"/>
      <w:ind w:firstLine="0"/>
    </w:pPr>
    <w:rPr>
      <w:rFonts w:ascii="Courier New" w:hAnsi="Courier New"/>
    </w:rPr>
  </w:style>
  <w:style w:type="character" w:customStyle="1" w:styleId="79">
    <w:name w:val="ЛР. 1 Текст программы Знак"/>
    <w:basedOn w:val="11"/>
    <w:link w:val="78"/>
    <w:qFormat/>
    <w:uiPriority w:val="0"/>
    <w:rPr>
      <w:rFonts w:ascii="Courier New" w:hAnsi="Courier New"/>
      <w:sz w:val="24"/>
    </w:rPr>
  </w:style>
  <w:style w:type="character" w:customStyle="1" w:styleId="80">
    <w:name w:val="Заголовок Знак"/>
    <w:basedOn w:val="11"/>
    <w:link w:val="26"/>
    <w:qFormat/>
    <w:uiPriority w:val="10"/>
    <w:rPr>
      <w:rFonts w:ascii="Times New Roman" w:hAnsi="Times New Roman" w:eastAsiaTheme="majorEastAsia" w:cstheme="majorBidi"/>
      <w:b/>
      <w:spacing w:val="-10"/>
      <w:kern w:val="28"/>
      <w:sz w:val="24"/>
      <w:szCs w:val="56"/>
    </w:rPr>
  </w:style>
  <w:style w:type="character" w:customStyle="1" w:styleId="81">
    <w:name w:val="Стиль1_программа"/>
    <w:basedOn w:val="16"/>
    <w:qFormat/>
    <w:uiPriority w:val="0"/>
  </w:style>
  <w:style w:type="character" w:customStyle="1" w:styleId="82">
    <w:name w:val="Стиль1-програм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262</Words>
  <Characters>1496</Characters>
  <Lines>12</Lines>
  <Paragraphs>3</Paragraphs>
  <TotalTime>65</TotalTime>
  <ScaleCrop>false</ScaleCrop>
  <LinksUpToDate>false</LinksUpToDate>
  <CharactersWithSpaces>1755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cp:lastModifiedBy>WPS_1739543094</cp:lastModifiedBy>
  <cp:lastPrinted>2022-04-25T14:09:00Z</cp:lastPrinted>
  <dcterms:modified xsi:type="dcterms:W3CDTF">2025-06-16T12:16:55Z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7828F81B15C74723984B5AB2E2001F90_12</vt:lpwstr>
  </property>
</Properties>
</file>