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295/036-Т</w:t>
      </w:r>
    </w:p>
    <w:p>
      <w:r>
        <w:t>г. Новосибирск 25.01.2026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036"</w:t>
      </w:r>
    </w:p>
    <w:p>
      <w:r>
        <w:t>Арендодатель: ИП Модельный Исполнитель 036</w:t>
      </w:r>
    </w:p>
    <w:p>
      <w:r>
        <w:t>Общая сумма договора составляет 531 000,33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