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0F9C" w14:textId="18ACF3EB" w:rsidR="00B94A6A" w:rsidRPr="00F17FE1" w:rsidRDefault="00B94A6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</w:pP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>Задание 1</w:t>
      </w:r>
    </w:p>
    <w:p w14:paraId="3E1635BE" w14:textId="3514B5CD" w:rsidR="00B94A6A" w:rsidRPr="00F17FE1" w:rsidRDefault="00B94A6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</w:pP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 xml:space="preserve">Для предыдущих заданий с </w:t>
      </w:r>
      <w:proofErr w:type="gramStart"/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>корзиной  каталогом</w:t>
      </w:r>
      <w:proofErr w:type="gramEnd"/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 xml:space="preserve"> товаром, продумать, где можно применить </w:t>
      </w: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val="en-US" w:eastAsia="ru-RU"/>
        </w:rPr>
        <w:t>bind</w:t>
      </w: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 xml:space="preserve"> и замыкания.</w:t>
      </w:r>
    </w:p>
    <w:p w14:paraId="768F3A22" w14:textId="566F2D94" w:rsidR="00B94A6A" w:rsidRPr="00F17FE1" w:rsidRDefault="00B94A6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</w:pP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>Замыкания.</w:t>
      </w:r>
    </w:p>
    <w:p w14:paraId="023462C8" w14:textId="5DBED2F1" w:rsidR="00B94A6A" w:rsidRPr="00F17FE1" w:rsidRDefault="00500B1F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Затрудняюсь с разбором данной функции, наверно необходимо больше практики и времени для изучения.</w:t>
      </w:r>
      <w:r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br/>
        <w:t>Если</w:t>
      </w:r>
      <w:r w:rsidR="00B94A6A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я правильно понимаю, в том участке кода</w:t>
      </w:r>
    </w:p>
    <w:p w14:paraId="3EA0D17F" w14:textId="77777777" w:rsidR="00B94A6A" w:rsidRPr="00F17FE1" w:rsidRDefault="00B94A6A" w:rsidP="00B94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</w:pPr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var card = </w:t>
      </w:r>
      <w:proofErr w:type="spellStart"/>
      <w:proofErr w:type="gramStart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("card");</w:t>
      </w:r>
    </w:p>
    <w:p w14:paraId="3A91D5B8" w14:textId="77777777" w:rsidR="00B94A6A" w:rsidRPr="00F17FE1" w:rsidRDefault="00B94A6A" w:rsidP="00B94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</w:pPr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  var list = </w:t>
      </w:r>
      <w:proofErr w:type="spellStart"/>
      <w:proofErr w:type="gramStart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("div");</w:t>
      </w:r>
    </w:p>
    <w:p w14:paraId="0F117890" w14:textId="196E3C87" w:rsidR="00B94A6A" w:rsidRPr="00F17FE1" w:rsidRDefault="00B94A6A" w:rsidP="00B94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</w:pPr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  var Image = </w:t>
      </w:r>
      <w:proofErr w:type="spellStart"/>
      <w:proofErr w:type="gramStart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("</w:t>
      </w:r>
      <w:proofErr w:type="spellStart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img</w:t>
      </w:r>
      <w:proofErr w:type="spellEnd"/>
      <w:r w:rsidRPr="00F17FE1">
        <w:rPr>
          <w:rFonts w:ascii="Consolas" w:eastAsia="Times New Roman" w:hAnsi="Consolas" w:cs="Times New Roman"/>
          <w:color w:val="BF8F00" w:themeColor="accent4" w:themeShade="BF"/>
          <w:sz w:val="21"/>
          <w:szCs w:val="21"/>
          <w:lang w:val="en-US" w:eastAsia="ru-RU"/>
        </w:rPr>
        <w:t>");</w:t>
      </w:r>
    </w:p>
    <w:p w14:paraId="1FE0B6B2" w14:textId="3F07438A" w:rsidR="00D306FA" w:rsidRPr="00F17FE1" w:rsidRDefault="00D306F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card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, 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list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, 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image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 и </w:t>
      </w:r>
      <w:proofErr w:type="spellStart"/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>т.д</w:t>
      </w:r>
      <w:proofErr w:type="spellEnd"/>
      <w:r w:rsidR="00B94A6A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 — это примеры замыканий. Эти функции делят одно определение тела функции, но при этом они сохраняют различные окружения. </w:t>
      </w:r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Окружение</w:t>
      </w:r>
      <w:r w:rsidR="00B94A6A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функции 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card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 хранит сами карточки товаров</w:t>
      </w:r>
      <w:r w:rsidR="00B94A6A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, в то время как в окружении 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list</w:t>
      </w:r>
      <w:r w:rsidR="00B94A6A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 — это </w:t>
      </w:r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блок с картой, а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 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  <w:lang w:val="en-US"/>
        </w:rPr>
        <w:t>image</w:t>
      </w:r>
      <w:r w:rsidRPr="00F17FE1">
        <w:rPr>
          <w:rStyle w:val="HTML1"/>
          <w:rFonts w:asciiTheme="minorHAnsi" w:eastAsiaTheme="minorHAnsi" w:hAnsiTheme="minorHAnsi" w:cstheme="minorHAnsi"/>
          <w:color w:val="000000" w:themeColor="text1"/>
          <w:spacing w:val="-1"/>
          <w:sz w:val="28"/>
          <w:szCs w:val="28"/>
          <w:shd w:val="clear" w:color="auto" w:fill="EEEEEE"/>
        </w:rPr>
        <w:t xml:space="preserve"> содержит картинку товар</w:t>
      </w:r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а и </w:t>
      </w:r>
      <w:proofErr w:type="spellStart"/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т.д</w:t>
      </w:r>
      <w:proofErr w:type="spellEnd"/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по </w:t>
      </w:r>
      <w:proofErr w:type="spellStart"/>
      <w:r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коду.</w:t>
      </w:r>
      <w:r w:rsidR="00500B1F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Тут</w:t>
      </w:r>
      <w:proofErr w:type="spellEnd"/>
      <w:r w:rsidR="00500B1F" w:rsidRPr="00F17FE1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 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функция, возвращаемая </w:t>
      </w:r>
      <w:proofErr w:type="spellStart"/>
      <w:r w:rsidR="00500B1F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function</w:t>
      </w:r>
      <w:proofErr w:type="spellEnd"/>
      <w:r w:rsidR="00500B1F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</w:t>
      </w:r>
      <w:proofErr w:type="spellStart"/>
      <w:r w:rsidR="00500B1F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getCard</w:t>
      </w:r>
      <w:proofErr w:type="spellEnd"/>
      <w:r w:rsidR="00500B1F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()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, использует переменн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ые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card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/ 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и </w:t>
      </w:r>
      <w:proofErr w:type="spellStart"/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т.д</w:t>
      </w:r>
      <w:proofErr w:type="spellEnd"/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, котор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ые 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сохраня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ю</w:t>
      </w:r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т нужное значение между ее вызовами (вместо того, чтобы сразу прекратить своё существование с возвратом </w:t>
      </w:r>
      <w:proofErr w:type="spellStart"/>
      <w:r w:rsidR="00CF7A47" w:rsidRPr="00F17FE1">
        <w:rPr>
          <w:rFonts w:eastAsia="Times New Roman" w:cstheme="minorHAnsi"/>
          <w:color w:val="000000" w:themeColor="text1"/>
          <w:sz w:val="28"/>
          <w:szCs w:val="28"/>
          <w:lang w:eastAsia="ru-RU"/>
        </w:rPr>
        <w:t>getCard</w:t>
      </w:r>
      <w:proofErr w:type="spellEnd"/>
      <w:r w:rsidR="00500B1F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).</w:t>
      </w:r>
    </w:p>
    <w:p w14:paraId="14B6DD1A" w14:textId="0C4F4DEE" w:rsidR="00CF7A47" w:rsidRPr="00F17FE1" w:rsidRDefault="00CF7A47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Благодаря замыканию </w:t>
      </w:r>
      <w:r w:rsidRPr="00F17FE1">
        <w:rPr>
          <w:rFonts w:cstheme="minorHAnsi"/>
          <w:iCs/>
          <w:color w:val="000000" w:themeColor="text1"/>
          <w:sz w:val="28"/>
          <w:szCs w:val="28"/>
          <w:shd w:val="clear" w:color="auto" w:fill="FFFFFF"/>
        </w:rPr>
        <w:t>возвращаемая функция 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«запоминает» параметры, переданные </w:t>
      </w:r>
      <w:r w:rsidRPr="00F17FE1">
        <w:rPr>
          <w:rFonts w:cstheme="minorHAnsi"/>
          <w:iCs/>
          <w:color w:val="000000" w:themeColor="text1"/>
          <w:sz w:val="28"/>
          <w:szCs w:val="28"/>
          <w:shd w:val="clear" w:color="auto" w:fill="FFFFFF"/>
        </w:rPr>
        <w:t>функции создающей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, что часто необходимо.</w:t>
      </w:r>
      <w:r w:rsidRPr="00F17FE1">
        <w:rPr>
          <w:rFonts w:cstheme="minorHAnsi"/>
          <w:color w:val="000000" w:themeColor="text1"/>
          <w:sz w:val="28"/>
          <w:szCs w:val="28"/>
        </w:rPr>
        <w:br/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Похожая ситуация возникает, когда мы внутреннюю функцию не возвращаем, а вешаем на какое-либо событие — поскольку событие возникает уже после того, как исполнилась функция, замыкание опять же помогает не потерять переданные при создании обработчика данные.</w:t>
      </w:r>
    </w:p>
    <w:p w14:paraId="1FC91460" w14:textId="758BF842" w:rsidR="00CF7A47" w:rsidRPr="00F17FE1" w:rsidRDefault="00CF7A47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Метод, привязывающий функцию к определённому контексту (т.е. объекту, на который в ней будет указывать слово </w:t>
      </w:r>
      <w:proofErr w:type="spellStart"/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this</w:t>
      </w:r>
      <w:proofErr w:type="spellEnd"/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) – у меня нет.</w:t>
      </w:r>
    </w:p>
    <w:p w14:paraId="15BFFCDB" w14:textId="3F4AD0DA" w:rsidR="00CF7A47" w:rsidRPr="00F17FE1" w:rsidRDefault="00DA7A22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В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принципе, 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п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ри создании корзины покупок, содержащ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ей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 список добавленных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продуктов и количество каждого продукта. Включа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ющей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 метод,</w:t>
      </w:r>
      <w:r w:rsidRPr="00F17FE1">
        <w:rPr>
          <w:rFonts w:cstheme="minorHAnsi"/>
          <w:color w:val="000000" w:themeColor="text1"/>
          <w:sz w:val="28"/>
          <w:szCs w:val="28"/>
        </w:rPr>
        <w:t xml:space="preserve"> 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вычисляющий</w:t>
      </w:r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 общую цену элементов корзины </w:t>
      </w:r>
      <w:r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применить</w:t>
      </w:r>
      <w:r w:rsidRPr="00F17FE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callback</w:t>
      </w:r>
      <w:proofErr w:type="spellEnd"/>
      <w:r w:rsidR="00CF7A47" w:rsidRPr="00F17FE1">
        <w:rPr>
          <w:rFonts w:cstheme="minorHAnsi"/>
          <w:color w:val="000000" w:themeColor="text1"/>
          <w:sz w:val="28"/>
          <w:szCs w:val="28"/>
          <w:shd w:val="clear" w:color="auto" w:fill="FFFFFF"/>
        </w:rPr>
        <w:t>-замыкания.</w:t>
      </w:r>
    </w:p>
    <w:p w14:paraId="247F4FFA" w14:textId="432BE1B8" w:rsidR="00CF7A47" w:rsidRPr="00F17FE1" w:rsidRDefault="00CF7A47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b/>
          <w:i/>
          <w:color w:val="000000" w:themeColor="text1"/>
          <w:sz w:val="32"/>
          <w:szCs w:val="32"/>
          <w:shd w:val="clear" w:color="auto" w:fill="FFFFFF"/>
        </w:rPr>
      </w:pPr>
      <w:r w:rsidRPr="00F17FE1">
        <w:rPr>
          <w:rFonts w:eastAsia="Times New Roman" w:cstheme="minorHAnsi"/>
          <w:b/>
          <w:i/>
          <w:color w:val="000000" w:themeColor="text1"/>
          <w:sz w:val="32"/>
          <w:szCs w:val="32"/>
          <w:lang w:eastAsia="ru-RU"/>
        </w:rPr>
        <w:t xml:space="preserve">Метод </w:t>
      </w:r>
      <w:proofErr w:type="spellStart"/>
      <w:proofErr w:type="gramStart"/>
      <w:r w:rsidRPr="00F17FE1">
        <w:rPr>
          <w:rFonts w:eastAsia="Times New Roman" w:cstheme="minorHAnsi"/>
          <w:b/>
          <w:bCs/>
          <w:i/>
          <w:color w:val="000000" w:themeColor="text1"/>
          <w:sz w:val="32"/>
          <w:szCs w:val="32"/>
          <w:lang w:eastAsia="ru-RU"/>
        </w:rPr>
        <w:t>bind</w:t>
      </w:r>
      <w:proofErr w:type="spellEnd"/>
      <w:r w:rsidRPr="00F17FE1">
        <w:rPr>
          <w:rFonts w:eastAsia="Times New Roman" w:cstheme="minorHAnsi"/>
          <w:b/>
          <w:bCs/>
          <w:i/>
          <w:color w:val="000000" w:themeColor="text1"/>
          <w:sz w:val="32"/>
          <w:szCs w:val="32"/>
          <w:lang w:eastAsia="ru-RU"/>
        </w:rPr>
        <w:t>(</w:t>
      </w:r>
      <w:proofErr w:type="gramEnd"/>
      <w:r w:rsidRPr="00F17FE1">
        <w:rPr>
          <w:rFonts w:eastAsia="Times New Roman" w:cstheme="minorHAnsi"/>
          <w:b/>
          <w:bCs/>
          <w:i/>
          <w:color w:val="000000" w:themeColor="text1"/>
          <w:sz w:val="32"/>
          <w:szCs w:val="32"/>
          <w:lang w:eastAsia="ru-RU"/>
        </w:rPr>
        <w:t>)</w:t>
      </w:r>
    </w:p>
    <w:p w14:paraId="740CD973" w14:textId="08C616B4" w:rsidR="00CF7A47" w:rsidRPr="00F17FE1" w:rsidRDefault="009F23F9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sz w:val="28"/>
          <w:szCs w:val="28"/>
          <w:shd w:val="clear" w:color="auto" w:fill="FFFFFF"/>
        </w:rPr>
      </w:pPr>
      <w:r w:rsidRPr="00F17FE1">
        <w:rPr>
          <w:rFonts w:cstheme="minorHAnsi"/>
          <w:color w:val="000000" w:themeColor="text1"/>
          <w:sz w:val="28"/>
          <w:szCs w:val="28"/>
        </w:rPr>
        <w:t> </w:t>
      </w:r>
      <w:proofErr w:type="spellStart"/>
      <w:proofErr w:type="gramStart"/>
      <w:r w:rsidRPr="00F17FE1">
        <w:rPr>
          <w:rFonts w:cstheme="minorHAnsi"/>
          <w:b/>
          <w:bCs/>
          <w:sz w:val="28"/>
          <w:szCs w:val="28"/>
        </w:rPr>
        <w:t>bind</w:t>
      </w:r>
      <w:proofErr w:type="spellEnd"/>
      <w:r w:rsidRPr="00F17FE1">
        <w:rPr>
          <w:rFonts w:cstheme="minorHAnsi"/>
          <w:b/>
          <w:bCs/>
          <w:sz w:val="28"/>
          <w:szCs w:val="28"/>
        </w:rPr>
        <w:t>(</w:t>
      </w:r>
      <w:proofErr w:type="gramEnd"/>
      <w:r w:rsidRPr="00F17FE1">
        <w:rPr>
          <w:rFonts w:cstheme="minorHAnsi"/>
          <w:b/>
          <w:bCs/>
          <w:sz w:val="28"/>
          <w:szCs w:val="28"/>
        </w:rPr>
        <w:t>)</w:t>
      </w:r>
      <w:r w:rsidRPr="00F17FE1">
        <w:rPr>
          <w:rFonts w:cstheme="minorHAnsi"/>
          <w:sz w:val="28"/>
          <w:szCs w:val="28"/>
        </w:rPr>
        <w:t xml:space="preserve"> применяется для </w:t>
      </w:r>
      <w:proofErr w:type="spellStart"/>
      <w:r w:rsidRPr="00F17FE1">
        <w:rPr>
          <w:rFonts w:cstheme="minorHAnsi"/>
          <w:sz w:val="28"/>
          <w:szCs w:val="28"/>
        </w:rPr>
        <w:t>каррирования</w:t>
      </w:r>
      <w:proofErr w:type="spellEnd"/>
      <w:r w:rsidRPr="00F17FE1">
        <w:rPr>
          <w:rFonts w:cstheme="minorHAnsi"/>
          <w:sz w:val="28"/>
          <w:szCs w:val="28"/>
        </w:rPr>
        <w:t xml:space="preserve">, то есть преобразования функции со многими аргументами в набор функций с одним аргументом. </w:t>
      </w:r>
      <w:r w:rsidR="00CF7A47" w:rsidRPr="00F17FE1">
        <w:rPr>
          <w:rFonts w:cstheme="minorHAnsi"/>
          <w:sz w:val="28"/>
          <w:szCs w:val="28"/>
          <w:shd w:val="clear" w:color="auto" w:fill="FFFFFF"/>
          <w:lang w:val="en-US"/>
        </w:rPr>
        <w:t>This</w:t>
      </w:r>
      <w:r w:rsidR="00F17FE1" w:rsidRPr="00F17FE1">
        <w:rPr>
          <w:rFonts w:cstheme="minorHAnsi"/>
          <w:sz w:val="28"/>
          <w:szCs w:val="28"/>
          <w:shd w:val="clear" w:color="auto" w:fill="FFFFFF"/>
        </w:rPr>
        <w:t xml:space="preserve"> в программе с корзиной я </w:t>
      </w:r>
      <w:r w:rsidR="00CF7A47" w:rsidRPr="00F17FE1">
        <w:rPr>
          <w:rFonts w:cstheme="minorHAnsi"/>
          <w:sz w:val="28"/>
          <w:szCs w:val="28"/>
          <w:shd w:val="clear" w:color="auto" w:fill="FFFFFF"/>
        </w:rPr>
        <w:t xml:space="preserve">не применяла, поэтому функции у меня нет. </w:t>
      </w:r>
    </w:p>
    <w:p w14:paraId="5DC745FA" w14:textId="234C39C6" w:rsidR="00F17FE1" w:rsidRPr="00F17FE1" w:rsidRDefault="00F17FE1" w:rsidP="00F1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cstheme="minorHAnsi"/>
          <w:sz w:val="28"/>
          <w:szCs w:val="28"/>
        </w:rPr>
      </w:pPr>
      <w:r w:rsidRPr="00F17FE1">
        <w:rPr>
          <w:rFonts w:cstheme="minorHAnsi"/>
          <w:sz w:val="28"/>
          <w:szCs w:val="28"/>
        </w:rPr>
        <w:t xml:space="preserve">Если бы мне потребовалось </w:t>
      </w:r>
      <w:r w:rsidRPr="00F17FE1">
        <w:rPr>
          <w:rFonts w:cstheme="minorHAnsi"/>
          <w:sz w:val="28"/>
          <w:szCs w:val="28"/>
        </w:rPr>
        <w:t xml:space="preserve">явно задать объект, ссылка на который будет </w:t>
      </w:r>
      <w:proofErr w:type="spellStart"/>
      <w:r w:rsidRPr="00F17FE1">
        <w:rPr>
          <w:rFonts w:cstheme="minorHAnsi"/>
          <w:sz w:val="28"/>
          <w:szCs w:val="28"/>
        </w:rPr>
        <w:t>зн</w:t>
      </w:r>
      <w:r w:rsidRPr="00F17FE1">
        <w:rPr>
          <w:rFonts w:cstheme="minorHAnsi"/>
          <w:sz w:val="28"/>
          <w:szCs w:val="28"/>
        </w:rPr>
        <w:t>а</w:t>
      </w:r>
      <w:proofErr w:type="spellEnd"/>
    </w:p>
    <w:p w14:paraId="3261BE93" w14:textId="1855E020" w:rsidR="00F17FE1" w:rsidRPr="00F17FE1" w:rsidRDefault="00F17FE1" w:rsidP="00F1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cstheme="minorHAnsi"/>
          <w:bCs/>
          <w:sz w:val="28"/>
          <w:szCs w:val="28"/>
        </w:rPr>
      </w:pPr>
      <w:proofErr w:type="spellStart"/>
      <w:r w:rsidRPr="00F17FE1">
        <w:rPr>
          <w:rFonts w:cstheme="minorHAnsi"/>
          <w:sz w:val="28"/>
          <w:szCs w:val="28"/>
        </w:rPr>
        <w:t>чением</w:t>
      </w:r>
      <w:proofErr w:type="spellEnd"/>
      <w:r w:rsidRPr="00F17FE1">
        <w:rPr>
          <w:rFonts w:cstheme="minorHAnsi"/>
          <w:sz w:val="28"/>
          <w:szCs w:val="28"/>
        </w:rPr>
        <w:t xml:space="preserve"> </w:t>
      </w:r>
      <w:r w:rsidRPr="00F17FE1">
        <w:rPr>
          <w:rFonts w:cstheme="minorHAnsi"/>
          <w:bCs/>
          <w:sz w:val="28"/>
          <w:szCs w:val="28"/>
          <w:lang w:val="en-US"/>
        </w:rPr>
        <w:t>this</w:t>
      </w:r>
      <w:r w:rsidRPr="00F17FE1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</w:t>
      </w:r>
      <w:bookmarkStart w:id="0" w:name="_GoBack"/>
      <w:bookmarkEnd w:id="0"/>
      <w:r w:rsidRPr="00F17FE1">
        <w:rPr>
          <w:rFonts w:cstheme="minorHAnsi"/>
          <w:bCs/>
          <w:sz w:val="28"/>
          <w:szCs w:val="28"/>
        </w:rPr>
        <w:t xml:space="preserve">при вызове функции, тогда бы я воспользовалась методом </w:t>
      </w:r>
      <w:r w:rsidRPr="00F17FE1">
        <w:rPr>
          <w:rFonts w:cstheme="minorHAnsi"/>
          <w:bCs/>
          <w:sz w:val="28"/>
          <w:szCs w:val="28"/>
          <w:lang w:val="en-US"/>
        </w:rPr>
        <w:t>bind</w:t>
      </w:r>
      <w:r w:rsidRPr="00F17FE1">
        <w:rPr>
          <w:rFonts w:cstheme="minorHAnsi"/>
          <w:bCs/>
          <w:sz w:val="28"/>
          <w:szCs w:val="28"/>
        </w:rPr>
        <w:t>.</w:t>
      </w:r>
    </w:p>
    <w:p w14:paraId="01B6C996" w14:textId="5C601DFD" w:rsidR="00F17FE1" w:rsidRPr="00F17FE1" w:rsidRDefault="00F17FE1" w:rsidP="00F1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cstheme="minorHAnsi"/>
          <w:sz w:val="28"/>
          <w:szCs w:val="28"/>
        </w:rPr>
      </w:pPr>
    </w:p>
    <w:p w14:paraId="6E6B49FA" w14:textId="77777777" w:rsidR="00F17FE1" w:rsidRPr="00F17FE1" w:rsidRDefault="00F17FE1" w:rsidP="00F17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cstheme="minorHAnsi"/>
          <w:color w:val="000000" w:themeColor="text1"/>
          <w:sz w:val="28"/>
          <w:szCs w:val="28"/>
        </w:rPr>
      </w:pPr>
    </w:p>
    <w:p w14:paraId="6A4F360C" w14:textId="26826C33" w:rsidR="00B94A6A" w:rsidRPr="00B94A6A" w:rsidRDefault="00B94A6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i/>
          <w:color w:val="333333"/>
          <w:sz w:val="32"/>
          <w:szCs w:val="32"/>
          <w:lang w:eastAsia="ru-RU"/>
        </w:rPr>
      </w:pPr>
      <w:r w:rsidRPr="00B94A6A">
        <w:rPr>
          <w:rFonts w:eastAsia="Times New Roman" w:cstheme="minorHAnsi"/>
          <w:b/>
          <w:i/>
          <w:color w:val="333333"/>
          <w:sz w:val="32"/>
          <w:szCs w:val="32"/>
          <w:lang w:eastAsia="ru-RU"/>
        </w:rPr>
        <w:lastRenderedPageBreak/>
        <w:t>Задание 2</w:t>
      </w:r>
    </w:p>
    <w:p w14:paraId="747DA4A2" w14:textId="5F04732B" w:rsidR="00B94A6A" w:rsidRPr="00B94A6A" w:rsidRDefault="00B94A6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i/>
          <w:color w:val="333333"/>
          <w:sz w:val="32"/>
          <w:szCs w:val="32"/>
          <w:lang w:eastAsia="ru-RU"/>
        </w:rPr>
      </w:pPr>
      <w:r w:rsidRPr="00B94A6A">
        <w:rPr>
          <w:rFonts w:eastAsia="Times New Roman" w:cstheme="minorHAnsi"/>
          <w:b/>
          <w:i/>
          <w:color w:val="333333"/>
          <w:sz w:val="32"/>
          <w:szCs w:val="32"/>
          <w:lang w:eastAsia="ru-RU"/>
        </w:rPr>
        <w:t>Не выполняя кода, ответить, что выведет браузер и почему:</w:t>
      </w:r>
    </w:p>
    <w:p w14:paraId="3407EA14" w14:textId="06BBD0AA" w:rsidR="00F51A1A" w:rsidRPr="00B94A6A" w:rsidRDefault="00F51A1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if </w:t>
      </w:r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(!(</w:t>
      </w:r>
      <w:proofErr w:type="gramEnd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"a" in window)) {</w:t>
      </w:r>
    </w:p>
    <w:p w14:paraId="2EABD6AF" w14:textId="1F943D7C" w:rsidR="00F51A1A" w:rsidRPr="00B94A6A" w:rsidRDefault="00F51A1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var a = 1;</w:t>
      </w:r>
    </w:p>
    <w:p w14:paraId="1157D41D" w14:textId="1C2484D2" w:rsidR="00F51A1A" w:rsidRPr="00B94A6A" w:rsidRDefault="00F51A1A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}</w:t>
      </w:r>
    </w:p>
    <w:p w14:paraId="123BD970" w14:textId="77777777" w:rsidR="00EB2565" w:rsidRPr="00B94A6A" w:rsidRDefault="00EB2565" w:rsidP="00B94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alert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40081C8B" w14:textId="308D4F03" w:rsidR="00EB2565" w:rsidRPr="00B94A6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14:paraId="3B30D978" w14:textId="6C21D99A" w:rsidR="00F51A1A" w:rsidRPr="00B94A6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Ответом будет </w:t>
      </w:r>
      <w:proofErr w:type="spellStart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undefined</w:t>
      </w:r>
      <w:proofErr w:type="spellEnd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т.к</w:t>
      </w:r>
      <w:proofErr w:type="gramEnd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а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трибута «a» в 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window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нет, и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после </w:t>
      </w:r>
      <w:proofErr w:type="spellStart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if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ему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там неоткуда появится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.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768A3801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1B601F2B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var b = function a(x) {</w:t>
      </w:r>
    </w:p>
    <w:p w14:paraId="51986A0B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   x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&amp;&amp; 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(--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x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5F291564" w14:textId="1372DEF0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};</w:t>
      </w:r>
    </w:p>
    <w:p w14:paraId="6E174E09" w14:textId="77777777" w:rsidR="00EB2565" w:rsidRPr="00B94A6A" w:rsidRDefault="00EB2565" w:rsidP="00EB2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alert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38DF6AF7" w14:textId="77777777" w:rsidR="00EB2565" w:rsidRPr="00B94A6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613A8114" w14:textId="439A6FDF" w:rsidR="00F51A1A" w:rsidRPr="00B94A6A" w:rsidRDefault="00F51A1A" w:rsidP="00F51A1A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94A6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b = </w:t>
      </w:r>
      <w:proofErr w:type="spellStart"/>
      <w:r w:rsidRPr="00B94A6A">
        <w:rPr>
          <w:rFonts w:asciiTheme="minorHAnsi" w:hAnsiTheme="minorHAnsi" w:cstheme="minorHAnsi"/>
          <w:b/>
          <w:color w:val="000000"/>
          <w:sz w:val="28"/>
          <w:szCs w:val="28"/>
        </w:rPr>
        <w:t>function</w:t>
      </w:r>
      <w:proofErr w:type="spellEnd"/>
      <w:r w:rsidRPr="00B94A6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gramStart"/>
      <w:r w:rsidRPr="00B94A6A">
        <w:rPr>
          <w:rFonts w:asciiTheme="minorHAnsi" w:hAnsiTheme="minorHAnsi" w:cstheme="minorHAnsi"/>
          <w:b/>
          <w:color w:val="000000"/>
          <w:sz w:val="28"/>
          <w:szCs w:val="28"/>
        </w:rPr>
        <w:t>a(</w:t>
      </w:r>
      <w:proofErr w:type="gramEnd"/>
      <w:r w:rsidRPr="00B94A6A">
        <w:rPr>
          <w:rFonts w:asciiTheme="minorHAnsi" w:hAnsiTheme="minorHAnsi" w:cstheme="minorHAnsi"/>
          <w:b/>
          <w:color w:val="000000"/>
          <w:sz w:val="28"/>
          <w:szCs w:val="28"/>
        </w:rPr>
        <w:t>) { по имени «a» функцию видно только здесь }</w:t>
      </w:r>
      <w:r w:rsidR="00CA619A" w:rsidRPr="00B94A6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. Выше мы её не определили, поэтому «a» здесь </w:t>
      </w:r>
      <w:proofErr w:type="spellStart"/>
      <w:r w:rsidR="00CA619A" w:rsidRPr="00B94A6A">
        <w:rPr>
          <w:rFonts w:asciiTheme="minorHAnsi" w:hAnsiTheme="minorHAnsi" w:cstheme="minorHAnsi"/>
          <w:b/>
          <w:color w:val="000000"/>
          <w:sz w:val="28"/>
          <w:szCs w:val="28"/>
        </w:rPr>
        <w:t>undefined</w:t>
      </w:r>
      <w:proofErr w:type="spellEnd"/>
      <w:r w:rsidR="00CA619A" w:rsidRPr="00B94A6A">
        <w:rPr>
          <w:rFonts w:asciiTheme="minorHAnsi" w:hAnsiTheme="minorHAnsi" w:cstheme="minorHAnsi"/>
          <w:b/>
          <w:color w:val="000000"/>
          <w:sz w:val="28"/>
          <w:szCs w:val="28"/>
        </w:rPr>
        <w:t>.</w:t>
      </w:r>
    </w:p>
    <w:p w14:paraId="7C52D007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</w:p>
    <w:p w14:paraId="4DD5F15C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function a(x) {</w:t>
      </w:r>
    </w:p>
    <w:p w14:paraId="239939B4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   return x * 2;</w:t>
      </w:r>
    </w:p>
    <w:p w14:paraId="48477BB7" w14:textId="292A0D38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}</w:t>
      </w:r>
    </w:p>
    <w:p w14:paraId="796206B3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var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;</w:t>
      </w:r>
    </w:p>
    <w:p w14:paraId="40A7FE75" w14:textId="7C0DB595" w:rsidR="00F51A1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alert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34FC01DA" w14:textId="77777777" w:rsidR="00B94A6A" w:rsidRPr="00B94A6A" w:rsidRDefault="00B94A6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53889B0B" w14:textId="77777777" w:rsidR="00CA619A" w:rsidRPr="00B94A6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Думаю, что 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var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не 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переинициализирует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переменную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, поэтому</w:t>
      </w:r>
    </w:p>
    <w:p w14:paraId="6BA19BD9" w14:textId="67556ECD" w:rsidR="00F51A1A" w:rsidRPr="00B94A6A" w:rsidRDefault="00EB2565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>undefined</w:t>
      </w:r>
    </w:p>
    <w:p w14:paraId="7DE8EB8E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07D9AB0B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function </w:t>
      </w:r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b(</w:t>
      </w:r>
      <w:proofErr w:type="gramEnd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x, y, a) {</w:t>
      </w:r>
    </w:p>
    <w:p w14:paraId="448384FC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arguments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[</w:t>
      </w:r>
      <w:proofErr w:type="gramEnd"/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2] = 10;</w:t>
      </w:r>
    </w:p>
    <w:p w14:paraId="04919609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   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alert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60358C9E" w14:textId="31E4B803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lastRenderedPageBreak/>
        <w:t>}</w:t>
      </w:r>
    </w:p>
    <w:p w14:paraId="2E741F63" w14:textId="7BF3E9E1" w:rsidR="00F51A1A" w:rsidRPr="00B94A6A" w:rsidRDefault="00CA619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color w:val="333333"/>
          <w:sz w:val="28"/>
          <w:szCs w:val="28"/>
          <w:lang w:eastAsia="ru-RU"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Выводом будет – </w:t>
      </w:r>
      <w:proofErr w:type="spellStart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undefined</w:t>
      </w:r>
      <w:proofErr w:type="spellEnd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, т.к 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a и </w:t>
      </w:r>
      <w:proofErr w:type="spellStart"/>
      <w:proofErr w:type="gram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arguments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[</w:t>
      </w:r>
      <w:proofErr w:type="gram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2] — это ссылка на одно и то же значение. Иначе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мы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попадаем на память.</w:t>
      </w:r>
    </w:p>
    <w:p w14:paraId="01606FD4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b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proofErr w:type="gramEnd"/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1, 2, 3);</w:t>
      </w:r>
    </w:p>
    <w:p w14:paraId="6BAED71A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function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proofErr w:type="gramEnd"/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 {</w:t>
      </w:r>
    </w:p>
    <w:p w14:paraId="2D7EFE67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   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alert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(</w:t>
      </w: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this</w:t>
      </w:r>
      <w:r w:rsidRPr="00B94A6A">
        <w:rPr>
          <w:rFonts w:eastAsia="Times New Roman" w:cstheme="minorHAnsi"/>
          <w:color w:val="333333"/>
          <w:sz w:val="28"/>
          <w:szCs w:val="28"/>
          <w:lang w:eastAsia="ru-RU"/>
        </w:rPr>
        <w:t>);</w:t>
      </w:r>
    </w:p>
    <w:p w14:paraId="7BF28178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}</w:t>
      </w:r>
    </w:p>
    <w:p w14:paraId="215DC072" w14:textId="77777777" w:rsidR="00F51A1A" w:rsidRPr="00B94A6A" w:rsidRDefault="00F51A1A" w:rsidP="00F5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a.call</w:t>
      </w:r>
      <w:proofErr w:type="spellEnd"/>
      <w:proofErr w:type="gramEnd"/>
      <w:r w:rsidRPr="00B94A6A">
        <w:rPr>
          <w:rFonts w:eastAsia="Times New Roman" w:cstheme="minorHAnsi"/>
          <w:color w:val="333333"/>
          <w:sz w:val="28"/>
          <w:szCs w:val="28"/>
          <w:lang w:val="en-US" w:eastAsia="ru-RU"/>
        </w:rPr>
        <w:t>(null);</w:t>
      </w:r>
    </w:p>
    <w:p w14:paraId="09507BB0" w14:textId="537AD827" w:rsidR="002602F6" w:rsidRPr="00B94A6A" w:rsidRDefault="002602F6">
      <w:pPr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 xml:space="preserve"> [object Window],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в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консоли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выдает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  <w:lang w:val="en-US"/>
        </w:rPr>
        <w:t xml:space="preserve"> undefined.</w:t>
      </w:r>
    </w:p>
    <w:p w14:paraId="089330FA" w14:textId="54E5A750" w:rsidR="00CA2249" w:rsidRPr="00B94A6A" w:rsidRDefault="00CA619A">
      <w:pPr>
        <w:rPr>
          <w:b/>
        </w:rPr>
      </w:pP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Здесь 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this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в глобальной области указывает на 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window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.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Когда мы вызываем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call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) у функции с параметром 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null</w:t>
      </w:r>
      <w:proofErr w:type="spellEnd"/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, то это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равнозначно вызову 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call</w:t>
      </w:r>
      <w:proofErr w:type="spellEnd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() без аргументов. А без аргументов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вызываемая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функция не </w:t>
      </w:r>
      <w:r w:rsidR="00EB2565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привязана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ни к какому 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объекту (</w:t>
      </w:r>
      <w:r w:rsidR="00EB2565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привя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з</w:t>
      </w:r>
      <w:r w:rsidR="00EB2565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ана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лишь </w:t>
      </w:r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к «объекту по умолчанию» — </w:t>
      </w:r>
      <w:proofErr w:type="spellStart"/>
      <w:r w:rsidR="00F51A1A" w:rsidRPr="00B94A6A">
        <w:rPr>
          <w:rFonts w:cstheme="minorHAnsi"/>
          <w:b/>
          <w:color w:val="000000"/>
          <w:sz w:val="28"/>
          <w:szCs w:val="28"/>
          <w:shd w:val="clear" w:color="auto" w:fill="FFFFFF"/>
        </w:rPr>
        <w:t>wi</w:t>
      </w:r>
      <w:r w:rsidR="00F51A1A" w:rsidRPr="00B94A6A">
        <w:rPr>
          <w:rFonts w:ascii="Georgia" w:hAnsi="Georgia"/>
          <w:b/>
          <w:color w:val="000000"/>
          <w:sz w:val="30"/>
          <w:szCs w:val="30"/>
          <w:shd w:val="clear" w:color="auto" w:fill="FFFFFF"/>
        </w:rPr>
        <w:t>ndow</w:t>
      </w:r>
      <w:proofErr w:type="spellEnd"/>
      <w:r w:rsidR="00F51A1A" w:rsidRPr="00B94A6A">
        <w:rPr>
          <w:rFonts w:ascii="Georgia" w:hAnsi="Georgia"/>
          <w:b/>
          <w:color w:val="000000"/>
          <w:sz w:val="30"/>
          <w:szCs w:val="30"/>
          <w:shd w:val="clear" w:color="auto" w:fill="FFFFFF"/>
        </w:rPr>
        <w:t>).</w:t>
      </w:r>
    </w:p>
    <w:sectPr w:rsidR="00CA2249" w:rsidRPr="00B9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42CF"/>
    <w:multiLevelType w:val="hybridMultilevel"/>
    <w:tmpl w:val="87463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49"/>
    <w:rsid w:val="002602F6"/>
    <w:rsid w:val="00500B1F"/>
    <w:rsid w:val="009F23F9"/>
    <w:rsid w:val="00B94A6A"/>
    <w:rsid w:val="00CA2249"/>
    <w:rsid w:val="00CA619A"/>
    <w:rsid w:val="00CF7A47"/>
    <w:rsid w:val="00D306FA"/>
    <w:rsid w:val="00DA7A22"/>
    <w:rsid w:val="00EB2565"/>
    <w:rsid w:val="00F17FE1"/>
    <w:rsid w:val="00F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A5F7"/>
  <w15:chartTrackingRefBased/>
  <w15:docId w15:val="{971519C9-0692-482E-9620-D3A891C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1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1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A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51A1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5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94A6A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A7A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5</cp:revision>
  <dcterms:created xsi:type="dcterms:W3CDTF">2021-05-25T22:21:00Z</dcterms:created>
  <dcterms:modified xsi:type="dcterms:W3CDTF">2021-06-01T20:32:00Z</dcterms:modified>
</cp:coreProperties>
</file>