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Lexend" w:cs="Lexend" w:eastAsia="Lexend" w:hAnsi="Lexend"/>
          <w:b w:val="1"/>
          <w:color w:val="1c4587"/>
          <w:sz w:val="48"/>
          <w:szCs w:val="48"/>
        </w:rPr>
      </w:pPr>
      <w:r w:rsidDel="00000000" w:rsidR="00000000" w:rsidRPr="00000000">
        <w:rPr>
          <w:rFonts w:ascii="Lexend" w:cs="Lexend" w:eastAsia="Lexend" w:hAnsi="Lexend"/>
          <w:b w:val="1"/>
          <w:color w:val="1c4587"/>
          <w:sz w:val="48"/>
          <w:szCs w:val="48"/>
          <w:rtl w:val="0"/>
        </w:rPr>
        <w:t xml:space="preserve">PP Integración de sistemas</w:t>
      </w:r>
    </w:p>
    <w:p w:rsidR="00000000" w:rsidDel="00000000" w:rsidP="00000000" w:rsidRDefault="00000000" w:rsidRPr="00000000" w14:paraId="00000002">
      <w:pPr>
        <w:jc w:val="center"/>
        <w:rPr>
          <w:rFonts w:ascii="Lexend" w:cs="Lexend" w:eastAsia="Lexend" w:hAnsi="Lexend"/>
          <w:color w:val="434343"/>
        </w:rPr>
      </w:pPr>
      <w:r w:rsidDel="00000000" w:rsidR="00000000" w:rsidRPr="00000000">
        <w:rPr>
          <w:rFonts w:ascii="Lexend" w:cs="Lexend" w:eastAsia="Lexend" w:hAnsi="Lexend"/>
          <w:color w:val="434343"/>
          <w:rtl w:val="0"/>
        </w:rPr>
        <w:t xml:space="preserve">4° Cuatrimestre 2024</w:t>
      </w:r>
    </w:p>
    <w:p w:rsidR="00000000" w:rsidDel="00000000" w:rsidP="00000000" w:rsidRDefault="00000000" w:rsidRPr="00000000" w14:paraId="00000003">
      <w:pPr>
        <w:jc w:val="center"/>
        <w:rPr>
          <w:color w:val="434343"/>
        </w:rPr>
      </w:pPr>
      <w:r w:rsidDel="00000000" w:rsidR="00000000" w:rsidRPr="00000000">
        <w:rPr>
          <w:rtl w:val="0"/>
        </w:rPr>
      </w:r>
    </w:p>
    <w:p w:rsidR="00000000" w:rsidDel="00000000" w:rsidP="00000000" w:rsidRDefault="00000000" w:rsidRPr="00000000" w14:paraId="00000004">
      <w:pPr>
        <w:jc w:val="center"/>
        <w:rPr>
          <w:color w:val="434343"/>
          <w:shd w:fill="f3f3f3" w:val="clear"/>
        </w:rPr>
      </w:pPr>
      <w:r w:rsidDel="00000000" w:rsidR="00000000" w:rsidRPr="00000000">
        <w:rPr>
          <w:rtl w:val="0"/>
        </w:rPr>
      </w:r>
    </w:p>
    <w:p w:rsidR="00000000" w:rsidDel="00000000" w:rsidP="00000000" w:rsidRDefault="00000000" w:rsidRPr="00000000" w14:paraId="00000005">
      <w:pPr>
        <w:jc w:val="center"/>
        <w:rPr>
          <w:color w:val="434343"/>
        </w:rPr>
      </w:pPr>
      <w:r w:rsidDel="00000000" w:rsidR="00000000" w:rsidRPr="00000000">
        <w:rPr>
          <w:rtl w:val="0"/>
        </w:rPr>
      </w:r>
    </w:p>
    <w:p w:rsidR="00000000" w:rsidDel="00000000" w:rsidP="00000000" w:rsidRDefault="00000000" w:rsidRPr="00000000" w14:paraId="00000006">
      <w:pPr>
        <w:jc w:val="center"/>
        <w:rPr>
          <w:color w:val="434343"/>
        </w:rPr>
      </w:pPr>
      <w:r w:rsidDel="00000000" w:rsidR="00000000" w:rsidRPr="00000000">
        <w:rPr>
          <w:color w:val="434343"/>
        </w:rPr>
        <w:drawing>
          <wp:inline distB="114300" distT="114300" distL="114300" distR="114300">
            <wp:extent cx="4762500" cy="3426444"/>
            <wp:effectExtent b="0" l="0" r="0" t="0"/>
            <wp:docPr id="4" name="image3.png"/>
            <a:graphic>
              <a:graphicData uri="http://schemas.openxmlformats.org/drawingml/2006/picture">
                <pic:pic>
                  <pic:nvPicPr>
                    <pic:cNvPr id="0" name="image3.png"/>
                    <pic:cNvPicPr preferRelativeResize="0"/>
                  </pic:nvPicPr>
                  <pic:blipFill>
                    <a:blip r:embed="rId6"/>
                    <a:srcRect b="15663" l="0" r="0" t="12346"/>
                    <a:stretch>
                      <a:fillRect/>
                    </a:stretch>
                  </pic:blipFill>
                  <pic:spPr>
                    <a:xfrm>
                      <a:off x="0" y="0"/>
                      <a:ext cx="4762500" cy="3426444"/>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Lexend" w:cs="Lexend" w:eastAsia="Lexend" w:hAnsi="Lexend"/>
          <w:b w:val="1"/>
          <w:color w:val="1c4587"/>
          <w:sz w:val="48"/>
          <w:szCs w:val="48"/>
        </w:rPr>
      </w:pPr>
      <w:r w:rsidDel="00000000" w:rsidR="00000000" w:rsidRPr="00000000">
        <w:rPr>
          <w:rFonts w:ascii="Lexend" w:cs="Lexend" w:eastAsia="Lexend" w:hAnsi="Lexend"/>
          <w:b w:val="1"/>
          <w:color w:val="1c4587"/>
          <w:sz w:val="48"/>
          <w:szCs w:val="48"/>
          <w:rtl w:val="0"/>
        </w:rPr>
        <w:t xml:space="preserve">Profesor: </w:t>
      </w:r>
    </w:p>
    <w:p w:rsidR="00000000" w:rsidDel="00000000" w:rsidP="00000000" w:rsidRDefault="00000000" w:rsidRPr="00000000" w14:paraId="00000008">
      <w:pPr>
        <w:rPr>
          <w:rFonts w:ascii="Lexend" w:cs="Lexend" w:eastAsia="Lexend" w:hAnsi="Lexend"/>
          <w:color w:val="1c4587"/>
          <w:sz w:val="52"/>
          <w:szCs w:val="52"/>
        </w:rPr>
      </w:pPr>
      <w:r w:rsidDel="00000000" w:rsidR="00000000" w:rsidRPr="00000000">
        <w:rPr>
          <w:rFonts w:ascii="Lexend" w:cs="Lexend" w:eastAsia="Lexend" w:hAnsi="Lexend"/>
          <w:color w:val="434343"/>
          <w:sz w:val="26"/>
          <w:szCs w:val="26"/>
          <w:rtl w:val="0"/>
        </w:rPr>
        <w:t xml:space="preserve">Licenciado Leonardo Soto.</w:t>
      </w:r>
      <w:r w:rsidDel="00000000" w:rsidR="00000000" w:rsidRPr="00000000">
        <w:rPr>
          <w:rtl w:val="0"/>
        </w:rPr>
      </w:r>
    </w:p>
    <w:p w:rsidR="00000000" w:rsidDel="00000000" w:rsidP="00000000" w:rsidRDefault="00000000" w:rsidRPr="00000000" w14:paraId="00000009">
      <w:pPr>
        <w:rPr>
          <w:rFonts w:ascii="Lexend" w:cs="Lexend" w:eastAsia="Lexend" w:hAnsi="Lexend"/>
          <w:b w:val="1"/>
          <w:color w:val="1c4587"/>
          <w:sz w:val="48"/>
          <w:szCs w:val="48"/>
        </w:rPr>
      </w:pPr>
      <w:r w:rsidDel="00000000" w:rsidR="00000000" w:rsidRPr="00000000">
        <w:rPr>
          <w:rtl w:val="0"/>
        </w:rPr>
      </w:r>
    </w:p>
    <w:p w:rsidR="00000000" w:rsidDel="00000000" w:rsidP="00000000" w:rsidRDefault="00000000" w:rsidRPr="00000000" w14:paraId="0000000A">
      <w:pPr>
        <w:rPr>
          <w:rFonts w:ascii="Lexend" w:cs="Lexend" w:eastAsia="Lexend" w:hAnsi="Lexend"/>
          <w:b w:val="1"/>
          <w:color w:val="1c4587"/>
          <w:sz w:val="48"/>
          <w:szCs w:val="48"/>
        </w:rPr>
      </w:pPr>
      <w:r w:rsidDel="00000000" w:rsidR="00000000" w:rsidRPr="00000000">
        <w:rPr>
          <w:rFonts w:ascii="Lexend" w:cs="Lexend" w:eastAsia="Lexend" w:hAnsi="Lexend"/>
          <w:b w:val="1"/>
          <w:color w:val="1c4587"/>
          <w:sz w:val="48"/>
          <w:szCs w:val="48"/>
          <w:rtl w:val="0"/>
        </w:rPr>
        <w:t xml:space="preserve">Alumnos:</w:t>
      </w:r>
    </w:p>
    <w:p w:rsidR="00000000" w:rsidDel="00000000" w:rsidP="00000000" w:rsidRDefault="00000000" w:rsidRPr="00000000" w14:paraId="0000000B">
      <w:pPr>
        <w:numPr>
          <w:ilvl w:val="0"/>
          <w:numId w:val="3"/>
        </w:numPr>
        <w:ind w:left="720" w:hanging="360"/>
        <w:rPr>
          <w:rFonts w:ascii="Lexend" w:cs="Lexend" w:eastAsia="Lexend" w:hAnsi="Lexend"/>
          <w:color w:val="434343"/>
          <w:sz w:val="26"/>
          <w:szCs w:val="26"/>
        </w:rPr>
      </w:pPr>
      <w:r w:rsidDel="00000000" w:rsidR="00000000" w:rsidRPr="00000000">
        <w:rPr>
          <w:rFonts w:ascii="Lexend" w:cs="Lexend" w:eastAsia="Lexend" w:hAnsi="Lexend"/>
          <w:color w:val="434343"/>
          <w:sz w:val="26"/>
          <w:szCs w:val="26"/>
          <w:rtl w:val="0"/>
        </w:rPr>
        <w:t xml:space="preserve">Avellaneda, Yamila.</w:t>
      </w:r>
    </w:p>
    <w:p w:rsidR="00000000" w:rsidDel="00000000" w:rsidP="00000000" w:rsidRDefault="00000000" w:rsidRPr="00000000" w14:paraId="0000000C">
      <w:pPr>
        <w:numPr>
          <w:ilvl w:val="0"/>
          <w:numId w:val="3"/>
        </w:numPr>
        <w:ind w:left="720" w:hanging="360"/>
        <w:rPr>
          <w:rFonts w:ascii="Lexend" w:cs="Lexend" w:eastAsia="Lexend" w:hAnsi="Lexend"/>
          <w:color w:val="434343"/>
          <w:sz w:val="26"/>
          <w:szCs w:val="26"/>
          <w:u w:val="none"/>
        </w:rPr>
      </w:pPr>
      <w:r w:rsidDel="00000000" w:rsidR="00000000" w:rsidRPr="00000000">
        <w:rPr>
          <w:rFonts w:ascii="Lexend" w:cs="Lexend" w:eastAsia="Lexend" w:hAnsi="Lexend"/>
          <w:color w:val="434343"/>
          <w:sz w:val="26"/>
          <w:szCs w:val="26"/>
          <w:rtl w:val="0"/>
        </w:rPr>
        <w:t xml:space="preserve">Guarino, Mariano Agustín.</w:t>
      </w:r>
    </w:p>
    <w:p w:rsidR="00000000" w:rsidDel="00000000" w:rsidP="00000000" w:rsidRDefault="00000000" w:rsidRPr="00000000" w14:paraId="0000000D">
      <w:pPr>
        <w:numPr>
          <w:ilvl w:val="0"/>
          <w:numId w:val="3"/>
        </w:numPr>
        <w:ind w:left="720" w:hanging="360"/>
        <w:rPr>
          <w:rFonts w:ascii="Lexend" w:cs="Lexend" w:eastAsia="Lexend" w:hAnsi="Lexend"/>
          <w:color w:val="434343"/>
          <w:sz w:val="26"/>
          <w:szCs w:val="26"/>
          <w:u w:val="none"/>
        </w:rPr>
      </w:pPr>
      <w:r w:rsidDel="00000000" w:rsidR="00000000" w:rsidRPr="00000000">
        <w:rPr>
          <w:rFonts w:ascii="Lexend" w:cs="Lexend" w:eastAsia="Lexend" w:hAnsi="Lexend"/>
          <w:color w:val="434343"/>
          <w:sz w:val="26"/>
          <w:szCs w:val="26"/>
          <w:rtl w:val="0"/>
        </w:rPr>
        <w:t xml:space="preserve">Khousnoulina, Victoria.</w:t>
      </w:r>
    </w:p>
    <w:p w:rsidR="00000000" w:rsidDel="00000000" w:rsidP="00000000" w:rsidRDefault="00000000" w:rsidRPr="00000000" w14:paraId="0000000E">
      <w:pPr>
        <w:numPr>
          <w:ilvl w:val="0"/>
          <w:numId w:val="3"/>
        </w:numPr>
        <w:ind w:left="720" w:hanging="360"/>
        <w:rPr>
          <w:rFonts w:ascii="Lexend" w:cs="Lexend" w:eastAsia="Lexend" w:hAnsi="Lexend"/>
          <w:color w:val="434343"/>
          <w:sz w:val="26"/>
          <w:szCs w:val="26"/>
          <w:u w:val="none"/>
        </w:rPr>
      </w:pPr>
      <w:r w:rsidDel="00000000" w:rsidR="00000000" w:rsidRPr="00000000">
        <w:rPr>
          <w:rFonts w:ascii="Lexend" w:cs="Lexend" w:eastAsia="Lexend" w:hAnsi="Lexend"/>
          <w:color w:val="434343"/>
          <w:sz w:val="26"/>
          <w:szCs w:val="26"/>
          <w:rtl w:val="0"/>
        </w:rPr>
        <w:t xml:space="preserve">Malgeri, Aldana.</w:t>
      </w:r>
    </w:p>
    <w:p w:rsidR="00000000" w:rsidDel="00000000" w:rsidP="00000000" w:rsidRDefault="00000000" w:rsidRPr="00000000" w14:paraId="0000000F">
      <w:pPr>
        <w:numPr>
          <w:ilvl w:val="0"/>
          <w:numId w:val="3"/>
        </w:numPr>
        <w:ind w:left="720" w:hanging="360"/>
        <w:rPr>
          <w:rFonts w:ascii="Lexend" w:cs="Lexend" w:eastAsia="Lexend" w:hAnsi="Lexend"/>
          <w:color w:val="434343"/>
          <w:sz w:val="26"/>
          <w:szCs w:val="26"/>
          <w:u w:val="none"/>
        </w:rPr>
      </w:pPr>
      <w:r w:rsidDel="00000000" w:rsidR="00000000" w:rsidRPr="00000000">
        <w:rPr>
          <w:rFonts w:ascii="Lexend" w:cs="Lexend" w:eastAsia="Lexend" w:hAnsi="Lexend"/>
          <w:color w:val="434343"/>
          <w:sz w:val="26"/>
          <w:szCs w:val="26"/>
          <w:rtl w:val="0"/>
        </w:rPr>
        <w:t xml:space="preserve">Martinez, Rodrigo Damián.</w:t>
      </w:r>
    </w:p>
    <w:p w:rsidR="00000000" w:rsidDel="00000000" w:rsidP="00000000" w:rsidRDefault="00000000" w:rsidRPr="00000000" w14:paraId="00000010">
      <w:pPr>
        <w:ind w:left="720" w:firstLine="0"/>
        <w:rPr>
          <w:rFonts w:ascii="Lexend" w:cs="Lexend" w:eastAsia="Lexend" w:hAnsi="Lexend"/>
          <w:color w:val="434343"/>
          <w:sz w:val="26"/>
          <w:szCs w:val="26"/>
        </w:rPr>
      </w:pPr>
      <w:r w:rsidDel="00000000" w:rsidR="00000000" w:rsidRPr="00000000">
        <w:rPr>
          <w:rtl w:val="0"/>
        </w:rPr>
      </w:r>
    </w:p>
    <w:p w:rsidR="00000000" w:rsidDel="00000000" w:rsidP="00000000" w:rsidRDefault="00000000" w:rsidRPr="00000000" w14:paraId="00000011">
      <w:pPr>
        <w:ind w:left="720" w:firstLine="0"/>
        <w:rPr>
          <w:rFonts w:ascii="Lexend" w:cs="Lexend" w:eastAsia="Lexend" w:hAnsi="Lexend"/>
          <w:color w:val="434343"/>
          <w:sz w:val="26"/>
          <w:szCs w:val="26"/>
        </w:rPr>
      </w:pPr>
      <w:r w:rsidDel="00000000" w:rsidR="00000000" w:rsidRPr="00000000">
        <w:rPr>
          <w:rtl w:val="0"/>
        </w:rPr>
      </w:r>
    </w:p>
    <w:p w:rsidR="00000000" w:rsidDel="00000000" w:rsidP="00000000" w:rsidRDefault="00000000" w:rsidRPr="00000000" w14:paraId="00000012">
      <w:pPr>
        <w:ind w:left="720" w:firstLine="0"/>
        <w:rPr>
          <w:rFonts w:ascii="Lexend" w:cs="Lexend" w:eastAsia="Lexend" w:hAnsi="Lexend"/>
          <w:color w:val="434343"/>
          <w:sz w:val="26"/>
          <w:szCs w:val="26"/>
        </w:rPr>
      </w:pPr>
      <w:r w:rsidDel="00000000" w:rsidR="00000000" w:rsidRPr="00000000">
        <w:rPr>
          <w:rtl w:val="0"/>
        </w:rPr>
      </w:r>
    </w:p>
    <w:p w:rsidR="00000000" w:rsidDel="00000000" w:rsidP="00000000" w:rsidRDefault="00000000" w:rsidRPr="00000000" w14:paraId="00000013">
      <w:pPr>
        <w:ind w:left="0" w:firstLine="0"/>
        <w:jc w:val="center"/>
        <w:rPr>
          <w:rFonts w:ascii="Lexend SemiBold" w:cs="Lexend SemiBold" w:eastAsia="Lexend SemiBold" w:hAnsi="Lexend SemiBold"/>
          <w:color w:val="1c4587"/>
          <w:sz w:val="30"/>
          <w:szCs w:val="30"/>
        </w:rPr>
      </w:pPr>
      <w:r w:rsidDel="00000000" w:rsidR="00000000" w:rsidRPr="00000000">
        <w:rPr>
          <w:rFonts w:ascii="Lexend SemiBold" w:cs="Lexend SemiBold" w:eastAsia="Lexend SemiBold" w:hAnsi="Lexend SemiBold"/>
          <w:color w:val="1c4587"/>
          <w:sz w:val="30"/>
          <w:szCs w:val="30"/>
          <w:rtl w:val="0"/>
        </w:rPr>
        <w:t xml:space="preserve">T.</w:t>
      </w:r>
      <w:r w:rsidDel="00000000" w:rsidR="00000000" w:rsidRPr="00000000">
        <w:rPr>
          <w:rFonts w:ascii="Lexend SemiBold" w:cs="Lexend SemiBold" w:eastAsia="Lexend SemiBold" w:hAnsi="Lexend SemiBold"/>
          <w:color w:val="1c4587"/>
          <w:sz w:val="30"/>
          <w:szCs w:val="30"/>
          <w:rtl w:val="0"/>
        </w:rPr>
        <w:t xml:space="preserve">S.A.S. - Distancia</w:t>
      </w:r>
    </w:p>
    <w:p w:rsidR="00000000" w:rsidDel="00000000" w:rsidP="00000000" w:rsidRDefault="00000000" w:rsidRPr="00000000" w14:paraId="00000014">
      <w:pPr>
        <w:ind w:left="0" w:firstLine="0"/>
        <w:jc w:val="center"/>
        <w:rPr>
          <w:rFonts w:ascii="Lexend SemiBold" w:cs="Lexend SemiBold" w:eastAsia="Lexend SemiBold" w:hAnsi="Lexend SemiBold"/>
          <w:color w:val="1c4587"/>
          <w:sz w:val="30"/>
          <w:szCs w:val="3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Fonts w:ascii="Lexend" w:cs="Lexend" w:eastAsia="Lexend" w:hAnsi="Lexend"/>
          <w:b w:val="1"/>
          <w:color w:val="1c4587"/>
          <w:sz w:val="48"/>
          <w:szCs w:val="48"/>
          <w:rtl w:val="0"/>
        </w:rPr>
        <w:t xml:space="preserve">ÍNDICE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Title"/>
        <w:rPr>
          <w:rFonts w:ascii="Lexend" w:cs="Lexend" w:eastAsia="Lexend" w:hAnsi="Lexend"/>
          <w:b w:val="1"/>
          <w:color w:val="1c4587"/>
          <w:sz w:val="64"/>
          <w:szCs w:val="64"/>
        </w:rPr>
      </w:pPr>
      <w:bookmarkStart w:colFirst="0" w:colLast="0" w:name="_q49hsspmhxiv" w:id="0"/>
      <w:bookmarkEnd w:id="0"/>
      <w:r w:rsidDel="00000000" w:rsidR="00000000" w:rsidRPr="00000000">
        <w:rPr>
          <w:rFonts w:ascii="Lexend" w:cs="Lexend" w:eastAsia="Lexend" w:hAnsi="Lexend"/>
          <w:b w:val="1"/>
          <w:color w:val="1c4587"/>
          <w:sz w:val="64"/>
          <w:szCs w:val="64"/>
          <w:rtl w:val="0"/>
        </w:rPr>
        <w:t xml:space="preserve">ORGANIZACIÓN GENERAL</w:t>
      </w:r>
    </w:p>
    <w:p w:rsidR="00000000" w:rsidDel="00000000" w:rsidP="00000000" w:rsidRDefault="00000000" w:rsidRPr="00000000" w14:paraId="00000045">
      <w:pPr>
        <w:rPr>
          <w:rFonts w:ascii="Lexend" w:cs="Lexend" w:eastAsia="Lexend" w:hAnsi="Lexend"/>
          <w:b w:val="1"/>
          <w:color w:val="666666"/>
          <w:sz w:val="26"/>
          <w:szCs w:val="26"/>
        </w:rPr>
      </w:pPr>
      <w:r w:rsidDel="00000000" w:rsidR="00000000" w:rsidRPr="00000000">
        <w:rPr>
          <w:rFonts w:ascii="Lexend" w:cs="Lexend" w:eastAsia="Lexend" w:hAnsi="Lexend"/>
          <w:b w:val="1"/>
          <w:color w:val="666666"/>
          <w:sz w:val="26"/>
          <w:szCs w:val="26"/>
          <w:rtl w:val="0"/>
        </w:rPr>
        <w:t xml:space="preserve">PROPOSICIÓN DE ALTERNATIVAS</w:t>
      </w:r>
    </w:p>
    <w:p w:rsidR="00000000" w:rsidDel="00000000" w:rsidP="00000000" w:rsidRDefault="00000000" w:rsidRPr="00000000" w14:paraId="00000046">
      <w:pPr>
        <w:rPr>
          <w:rFonts w:ascii="Lexend" w:cs="Lexend" w:eastAsia="Lexend" w:hAnsi="Lexend"/>
          <w:b w:val="1"/>
          <w:color w:val="666666"/>
          <w:sz w:val="26"/>
          <w:szCs w:val="26"/>
        </w:rPr>
      </w:pPr>
      <w:r w:rsidDel="00000000" w:rsidR="00000000" w:rsidRPr="00000000">
        <w:rPr>
          <w:rtl w:val="0"/>
        </w:rPr>
      </w:r>
    </w:p>
    <w:p w:rsidR="00000000" w:rsidDel="00000000" w:rsidP="00000000" w:rsidRDefault="00000000" w:rsidRPr="00000000" w14:paraId="00000047">
      <w:pPr>
        <w:spacing w:line="240" w:lineRule="auto"/>
        <w:ind w:left="440" w:firstLine="0"/>
        <w:rPr>
          <w:rFonts w:ascii="Lexend" w:cs="Lexend" w:eastAsia="Lexend" w:hAnsi="Lexend"/>
          <w:sz w:val="24"/>
          <w:szCs w:val="24"/>
        </w:rPr>
      </w:pPr>
      <w:r w:rsidDel="00000000" w:rsidR="00000000" w:rsidRPr="00000000">
        <w:rPr>
          <w:rFonts w:ascii="Lexend Medium" w:cs="Lexend Medium" w:eastAsia="Lexend Medium" w:hAnsi="Lexend Medium"/>
          <w:sz w:val="24"/>
          <w:szCs w:val="24"/>
          <w:rtl w:val="0"/>
        </w:rPr>
        <w:t xml:space="preserve">Propuesta 1:</w:t>
      </w:r>
      <w:r w:rsidDel="00000000" w:rsidR="00000000" w:rsidRPr="00000000">
        <w:rPr>
          <w:rFonts w:ascii="Lexend" w:cs="Lexend" w:eastAsia="Lexend" w:hAnsi="Lexend"/>
          <w:sz w:val="24"/>
          <w:szCs w:val="24"/>
          <w:rtl w:val="0"/>
        </w:rPr>
        <w:t xml:space="preserve"> “AIR COMPUTERS” – Plataforma de Comunidad online</w:t>
      </w:r>
    </w:p>
    <w:p w:rsidR="00000000" w:rsidDel="00000000" w:rsidP="00000000" w:rsidRDefault="00000000" w:rsidRPr="00000000" w14:paraId="00000048">
      <w:pPr>
        <w:spacing w:line="240" w:lineRule="auto"/>
        <w:ind w:left="440" w:firstLine="0"/>
        <w:rPr>
          <w:rFonts w:ascii="Lexend" w:cs="Lexend" w:eastAsia="Lexend" w:hAnsi="Lexend"/>
          <w:sz w:val="24"/>
          <w:szCs w:val="24"/>
        </w:rPr>
      </w:pPr>
      <w:r w:rsidDel="00000000" w:rsidR="00000000" w:rsidRPr="00000000">
        <w:rPr>
          <w:rFonts w:ascii="Lexend Medium" w:cs="Lexend Medium" w:eastAsia="Lexend Medium" w:hAnsi="Lexend Medium"/>
          <w:sz w:val="24"/>
          <w:szCs w:val="24"/>
          <w:rtl w:val="0"/>
        </w:rPr>
        <w:t xml:space="preserve">Propuesta 2:</w:t>
      </w:r>
      <w:r w:rsidDel="00000000" w:rsidR="00000000" w:rsidRPr="00000000">
        <w:rPr>
          <w:rFonts w:ascii="Lexend" w:cs="Lexend" w:eastAsia="Lexend" w:hAnsi="Lexend"/>
          <w:sz w:val="24"/>
          <w:szCs w:val="24"/>
          <w:rtl w:val="0"/>
        </w:rPr>
        <w:t xml:space="preserve"> “BRIO SALUD”-  Sistema Electrónico de Historias Clínicas</w:t>
      </w:r>
    </w:p>
    <w:p w:rsidR="00000000" w:rsidDel="00000000" w:rsidP="00000000" w:rsidRDefault="00000000" w:rsidRPr="00000000" w14:paraId="00000049">
      <w:pPr>
        <w:spacing w:line="240" w:lineRule="auto"/>
        <w:ind w:left="440" w:firstLine="0"/>
        <w:rPr>
          <w:rFonts w:ascii="Lexend" w:cs="Lexend" w:eastAsia="Lexend" w:hAnsi="Lexend"/>
          <w:sz w:val="24"/>
          <w:szCs w:val="24"/>
        </w:rPr>
      </w:pPr>
      <w:r w:rsidDel="00000000" w:rsidR="00000000" w:rsidRPr="00000000">
        <w:rPr>
          <w:rFonts w:ascii="Lexend Medium" w:cs="Lexend Medium" w:eastAsia="Lexend Medium" w:hAnsi="Lexend Medium"/>
          <w:sz w:val="24"/>
          <w:szCs w:val="24"/>
          <w:rtl w:val="0"/>
        </w:rPr>
        <w:t xml:space="preserve">Propuesta 3:</w:t>
      </w:r>
      <w:r w:rsidDel="00000000" w:rsidR="00000000" w:rsidRPr="00000000">
        <w:rPr>
          <w:rFonts w:ascii="Lexend" w:cs="Lexend" w:eastAsia="Lexend" w:hAnsi="Lexend"/>
          <w:sz w:val="24"/>
          <w:szCs w:val="24"/>
          <w:rtl w:val="0"/>
        </w:rPr>
        <w:t xml:space="preserve"> “INFORNEL” –   Productos informáticos varios</w:t>
      </w:r>
    </w:p>
    <w:p w:rsidR="00000000" w:rsidDel="00000000" w:rsidP="00000000" w:rsidRDefault="00000000" w:rsidRPr="00000000" w14:paraId="0000004A">
      <w:pPr>
        <w:spacing w:line="240" w:lineRule="auto"/>
        <w:ind w:left="440" w:firstLine="0"/>
        <w:rPr>
          <w:rFonts w:ascii="Lexend" w:cs="Lexend" w:eastAsia="Lexend" w:hAnsi="Lexend"/>
          <w:sz w:val="24"/>
          <w:szCs w:val="24"/>
        </w:rPr>
      </w:pPr>
      <w:r w:rsidDel="00000000" w:rsidR="00000000" w:rsidRPr="00000000">
        <w:rPr>
          <w:rFonts w:ascii="Lexend Medium" w:cs="Lexend Medium" w:eastAsia="Lexend Medium" w:hAnsi="Lexend Medium"/>
          <w:sz w:val="24"/>
          <w:szCs w:val="24"/>
          <w:rtl w:val="0"/>
        </w:rPr>
        <w:t xml:space="preserve">Propuesta 4</w:t>
      </w:r>
      <w:r w:rsidDel="00000000" w:rsidR="00000000" w:rsidRPr="00000000">
        <w:rPr>
          <w:rFonts w:ascii="Lexend" w:cs="Lexend" w:eastAsia="Lexend" w:hAnsi="Lexend"/>
          <w:sz w:val="24"/>
          <w:szCs w:val="24"/>
          <w:rtl w:val="0"/>
        </w:rPr>
        <w:t xml:space="preserve">: “MUNDO JARDIN”-  Venta online de plantas y artículos para su cuidado</w:t>
      </w:r>
    </w:p>
    <w:p w:rsidR="00000000" w:rsidDel="00000000" w:rsidP="00000000" w:rsidRDefault="00000000" w:rsidRPr="00000000" w14:paraId="0000004B">
      <w:pPr>
        <w:spacing w:line="240" w:lineRule="auto"/>
        <w:ind w:left="440" w:firstLine="0"/>
        <w:rPr>
          <w:rFonts w:ascii="Lexend" w:cs="Lexend" w:eastAsia="Lexend" w:hAnsi="Lexend"/>
          <w:color w:val="434343"/>
          <w:sz w:val="24"/>
          <w:szCs w:val="24"/>
        </w:rPr>
      </w:pPr>
      <w:r w:rsidDel="00000000" w:rsidR="00000000" w:rsidRPr="00000000">
        <w:rPr>
          <w:rFonts w:ascii="Lexend Medium" w:cs="Lexend Medium" w:eastAsia="Lexend Medium" w:hAnsi="Lexend Medium"/>
          <w:sz w:val="24"/>
          <w:szCs w:val="24"/>
          <w:rtl w:val="0"/>
        </w:rPr>
        <w:t xml:space="preserve">Propuesta 5</w:t>
      </w:r>
      <w:r w:rsidDel="00000000" w:rsidR="00000000" w:rsidRPr="00000000">
        <w:rPr>
          <w:rFonts w:ascii="Lexend" w:cs="Lexend" w:eastAsia="Lexend" w:hAnsi="Lexend"/>
          <w:sz w:val="24"/>
          <w:szCs w:val="24"/>
          <w:rtl w:val="0"/>
        </w:rPr>
        <w:t xml:space="preserve">: “PAVO REAL” – Dietética</w:t>
      </w:r>
      <w:r w:rsidDel="00000000" w:rsidR="00000000" w:rsidRPr="00000000">
        <w:rPr>
          <w:rtl w:val="0"/>
        </w:rPr>
      </w:r>
    </w:p>
    <w:p w:rsidR="00000000" w:rsidDel="00000000" w:rsidP="00000000" w:rsidRDefault="00000000" w:rsidRPr="00000000" w14:paraId="0000004C">
      <w:pPr>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D">
      <w:pPr>
        <w:spacing w:line="240" w:lineRule="auto"/>
        <w:rPr>
          <w:rFonts w:ascii="Lexend" w:cs="Lexend" w:eastAsia="Lexend" w:hAnsi="Lexend"/>
          <w:sz w:val="24"/>
          <w:szCs w:val="24"/>
        </w:rPr>
      </w:pPr>
      <w:r w:rsidDel="00000000" w:rsidR="00000000" w:rsidRPr="00000000">
        <w:rPr>
          <w:rFonts w:ascii="Lexend" w:cs="Lexend" w:eastAsia="Lexend" w:hAnsi="Lexend"/>
          <w:b w:val="1"/>
          <w:color w:val="666666"/>
          <w:sz w:val="26"/>
          <w:szCs w:val="26"/>
          <w:rtl w:val="0"/>
        </w:rPr>
        <w:t xml:space="preserve">PROPUESTA DE SERVICIOS</w:t>
      </w:r>
      <w:r w:rsidDel="00000000" w:rsidR="00000000" w:rsidRPr="00000000">
        <w:rPr>
          <w:rtl w:val="0"/>
        </w:rPr>
      </w:r>
    </w:p>
    <w:p w:rsidR="00000000" w:rsidDel="00000000" w:rsidP="00000000" w:rsidRDefault="00000000" w:rsidRPr="00000000" w14:paraId="0000004E">
      <w:pPr>
        <w:spacing w:line="24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4F">
      <w:pPr>
        <w:spacing w:line="240" w:lineRule="auto"/>
        <w:rPr>
          <w:rFonts w:ascii="Lexend SemiBold" w:cs="Lexend SemiBold" w:eastAsia="Lexend SemiBold" w:hAnsi="Lexend SemiBold"/>
          <w:color w:val="0b5394"/>
          <w:sz w:val="24"/>
          <w:szCs w:val="24"/>
          <w:u w:val="single"/>
        </w:rPr>
      </w:pPr>
      <w:r w:rsidDel="00000000" w:rsidR="00000000" w:rsidRPr="00000000">
        <w:rPr>
          <w:rFonts w:ascii="Lexend SemiBold" w:cs="Lexend SemiBold" w:eastAsia="Lexend SemiBold" w:hAnsi="Lexend SemiBold"/>
          <w:color w:val="0b5394"/>
          <w:sz w:val="24"/>
          <w:szCs w:val="24"/>
          <w:u w:val="single"/>
          <w:rtl w:val="0"/>
        </w:rPr>
        <w:t xml:space="preserve">¿Quiénes somos y qué hacemos?</w:t>
      </w:r>
    </w:p>
    <w:p w:rsidR="00000000" w:rsidDel="00000000" w:rsidP="00000000" w:rsidRDefault="00000000" w:rsidRPr="00000000" w14:paraId="00000050">
      <w:pPr>
        <w:spacing w:before="40" w:line="240" w:lineRule="auto"/>
        <w:jc w:val="both"/>
        <w:rPr>
          <w:rFonts w:ascii="Lexend" w:cs="Lexend" w:eastAsia="Lexend" w:hAnsi="Lexend"/>
          <w:sz w:val="24"/>
          <w:szCs w:val="24"/>
        </w:rPr>
      </w:pPr>
      <w:r w:rsidDel="00000000" w:rsidR="00000000" w:rsidRPr="00000000">
        <w:rPr>
          <w:rFonts w:ascii="Lexend" w:cs="Lexend" w:eastAsia="Lexend" w:hAnsi="Lexend"/>
          <w:sz w:val="24"/>
          <w:szCs w:val="24"/>
          <w:rtl w:val="0"/>
        </w:rPr>
        <w:t xml:space="preserve">Somos Tech Squad, un equipo de programadores freelance enfocados en la tecnología fundado en el año 2024. Nos especializamos en brindar soluciones informáticas personalizadas y de alta calidad a nuestros clientes.</w:t>
      </w:r>
    </w:p>
    <w:p w:rsidR="00000000" w:rsidDel="00000000" w:rsidP="00000000" w:rsidRDefault="00000000" w:rsidRPr="00000000" w14:paraId="00000051">
      <w:pPr>
        <w:spacing w:line="240" w:lineRule="auto"/>
        <w:rPr>
          <w:rFonts w:ascii="Lexend SemiBold" w:cs="Lexend SemiBold" w:eastAsia="Lexend SemiBold" w:hAnsi="Lexend SemiBold"/>
          <w:color w:val="0b5394"/>
          <w:sz w:val="24"/>
          <w:szCs w:val="24"/>
          <w:u w:val="single"/>
        </w:rPr>
      </w:pPr>
      <w:r w:rsidDel="00000000" w:rsidR="00000000" w:rsidRPr="00000000">
        <w:rPr>
          <w:rtl w:val="0"/>
        </w:rPr>
      </w:r>
    </w:p>
    <w:p w:rsidR="00000000" w:rsidDel="00000000" w:rsidP="00000000" w:rsidRDefault="00000000" w:rsidRPr="00000000" w14:paraId="00000052">
      <w:pPr>
        <w:spacing w:line="240" w:lineRule="auto"/>
        <w:rPr>
          <w:rFonts w:ascii="Lexend SemiBold" w:cs="Lexend SemiBold" w:eastAsia="Lexend SemiBold" w:hAnsi="Lexend SemiBold"/>
          <w:color w:val="0b5394"/>
          <w:sz w:val="24"/>
          <w:szCs w:val="24"/>
          <w:u w:val="single"/>
        </w:rPr>
      </w:pPr>
      <w:r w:rsidDel="00000000" w:rsidR="00000000" w:rsidRPr="00000000">
        <w:rPr>
          <w:rFonts w:ascii="Lexend SemiBold" w:cs="Lexend SemiBold" w:eastAsia="Lexend SemiBold" w:hAnsi="Lexend SemiBold"/>
          <w:color w:val="0b5394"/>
          <w:sz w:val="24"/>
          <w:szCs w:val="24"/>
          <w:u w:val="single"/>
          <w:rtl w:val="0"/>
        </w:rPr>
        <w:t xml:space="preserve">¿Cómo trabajamos?</w:t>
      </w:r>
    </w:p>
    <w:p w:rsidR="00000000" w:rsidDel="00000000" w:rsidP="00000000" w:rsidRDefault="00000000" w:rsidRPr="00000000" w14:paraId="00000053">
      <w:pPr>
        <w:spacing w:line="240" w:lineRule="auto"/>
        <w:rPr>
          <w:rFonts w:ascii="Lexend SemiBold" w:cs="Lexend SemiBold" w:eastAsia="Lexend SemiBold" w:hAnsi="Lexend SemiBold"/>
          <w:color w:val="0b5394"/>
          <w:sz w:val="24"/>
          <w:szCs w:val="24"/>
          <w:u w:val="single"/>
        </w:rPr>
      </w:pPr>
      <w:r w:rsidDel="00000000" w:rsidR="00000000" w:rsidRPr="00000000">
        <w:rPr>
          <w:rtl w:val="0"/>
        </w:rPr>
      </w:r>
    </w:p>
    <w:p w:rsidR="00000000" w:rsidDel="00000000" w:rsidP="00000000" w:rsidRDefault="00000000" w:rsidRPr="00000000" w14:paraId="00000054">
      <w:pPr>
        <w:spacing w:line="240" w:lineRule="auto"/>
        <w:rPr>
          <w:rFonts w:ascii="Lexend" w:cs="Lexend" w:eastAsia="Lexend" w:hAnsi="Lexend"/>
          <w:sz w:val="24"/>
          <w:szCs w:val="24"/>
        </w:rPr>
      </w:pPr>
      <w:r w:rsidDel="00000000" w:rsidR="00000000" w:rsidRPr="00000000">
        <w:rPr>
          <w:rFonts w:ascii="Lexend SemiBold" w:cs="Lexend SemiBold" w:eastAsia="Lexend SemiBold" w:hAnsi="Lexend SemiBold"/>
          <w:sz w:val="24"/>
          <w:szCs w:val="24"/>
          <w:rtl w:val="0"/>
        </w:rPr>
        <w:t xml:space="preserve">Análisis Inicial:</w:t>
      </w:r>
      <w:r w:rsidDel="00000000" w:rsidR="00000000" w:rsidRPr="00000000">
        <w:rPr>
          <w:rtl w:val="0"/>
        </w:rPr>
      </w:r>
    </w:p>
    <w:p w:rsidR="00000000" w:rsidDel="00000000" w:rsidP="00000000" w:rsidRDefault="00000000" w:rsidRPr="00000000" w14:paraId="00000055">
      <w:pPr>
        <w:numPr>
          <w:ilvl w:val="0"/>
          <w:numId w:val="1"/>
        </w:numPr>
        <w:spacing w:after="280" w:before="280" w:line="240" w:lineRule="auto"/>
        <w:ind w:left="720" w:hanging="360"/>
        <w:rPr>
          <w:rFonts w:ascii="Lexend" w:cs="Lexend" w:eastAsia="Lexend" w:hAnsi="Lexend"/>
          <w:sz w:val="24"/>
          <w:szCs w:val="24"/>
        </w:rPr>
      </w:pPr>
      <w:r w:rsidDel="00000000" w:rsidR="00000000" w:rsidRPr="00000000">
        <w:rPr>
          <w:rFonts w:ascii="Lexend" w:cs="Lexend" w:eastAsia="Lexend" w:hAnsi="Lexend"/>
          <w:sz w:val="24"/>
          <w:szCs w:val="24"/>
          <w:rtl w:val="0"/>
        </w:rPr>
        <w:t xml:space="preserve">Comprensión del proyecto: Realizamos un análisis completo de la problemática y fijamos objetivos para poder brindar soluciones acordes teniendo en cuenta los plazos establecido por el cliente.</w:t>
      </w:r>
    </w:p>
    <w:p w:rsidR="00000000" w:rsidDel="00000000" w:rsidP="00000000" w:rsidRDefault="00000000" w:rsidRPr="00000000" w14:paraId="00000056">
      <w:pPr>
        <w:spacing w:line="240" w:lineRule="auto"/>
        <w:rPr>
          <w:rFonts w:ascii="Lexend" w:cs="Lexend" w:eastAsia="Lexend" w:hAnsi="Lexend"/>
          <w:sz w:val="24"/>
          <w:szCs w:val="24"/>
        </w:rPr>
      </w:pPr>
      <w:r w:rsidDel="00000000" w:rsidR="00000000" w:rsidRPr="00000000">
        <w:rPr>
          <w:rFonts w:ascii="Lexend SemiBold" w:cs="Lexend SemiBold" w:eastAsia="Lexend SemiBold" w:hAnsi="Lexend SemiBold"/>
          <w:sz w:val="24"/>
          <w:szCs w:val="24"/>
          <w:rtl w:val="0"/>
        </w:rPr>
        <w:t xml:space="preserve">Diseño y Planificación:</w:t>
      </w:r>
      <w:r w:rsidDel="00000000" w:rsidR="00000000" w:rsidRPr="00000000">
        <w:rPr>
          <w:rtl w:val="0"/>
        </w:rPr>
      </w:r>
    </w:p>
    <w:p w:rsidR="00000000" w:rsidDel="00000000" w:rsidP="00000000" w:rsidRDefault="00000000" w:rsidRPr="00000000" w14:paraId="00000057">
      <w:pPr>
        <w:numPr>
          <w:ilvl w:val="0"/>
          <w:numId w:val="2"/>
        </w:numPr>
        <w:spacing w:before="280" w:line="240" w:lineRule="auto"/>
        <w:ind w:left="720" w:hanging="360"/>
        <w:rPr>
          <w:rFonts w:ascii="Lexend" w:cs="Lexend" w:eastAsia="Lexend" w:hAnsi="Lexend"/>
          <w:color w:val="434343"/>
          <w:sz w:val="24"/>
          <w:szCs w:val="24"/>
        </w:rPr>
      </w:pPr>
      <w:bookmarkStart w:colFirst="0" w:colLast="0" w:name="_gjdgxs" w:id="1"/>
      <w:bookmarkEnd w:id="1"/>
      <w:r w:rsidDel="00000000" w:rsidR="00000000" w:rsidRPr="00000000">
        <w:rPr>
          <w:rFonts w:ascii="Lexend" w:cs="Lexend" w:eastAsia="Lexend" w:hAnsi="Lexend"/>
          <w:sz w:val="24"/>
          <w:szCs w:val="24"/>
          <w:rtl w:val="0"/>
        </w:rPr>
        <w:t xml:space="preserve">Planificación del proyecto: Creamos un plan y modelo de trabajo a seguir en plazos de entrega.</w:t>
      </w:r>
    </w:p>
    <w:p w:rsidR="00000000" w:rsidDel="00000000" w:rsidP="00000000" w:rsidRDefault="00000000" w:rsidRPr="00000000" w14:paraId="00000058">
      <w:pPr>
        <w:numPr>
          <w:ilvl w:val="0"/>
          <w:numId w:val="2"/>
        </w:numPr>
        <w:spacing w:before="280" w:line="240" w:lineRule="auto"/>
        <w:ind w:left="720" w:hanging="360"/>
        <w:rPr>
          <w:rFonts w:ascii="Lexend" w:cs="Lexend" w:eastAsia="Lexend" w:hAnsi="Lexend"/>
          <w:color w:val="434343"/>
          <w:sz w:val="24"/>
          <w:szCs w:val="24"/>
        </w:rPr>
      </w:pPr>
      <w:bookmarkStart w:colFirst="0" w:colLast="0" w:name="_iz4o8ztlhc9c" w:id="2"/>
      <w:bookmarkEnd w:id="2"/>
      <w:r w:rsidDel="00000000" w:rsidR="00000000" w:rsidRPr="00000000">
        <w:rPr>
          <w:rFonts w:ascii="Lexend" w:cs="Lexend" w:eastAsia="Lexend" w:hAnsi="Lexend"/>
          <w:sz w:val="24"/>
          <w:szCs w:val="24"/>
          <w:rtl w:val="0"/>
        </w:rPr>
        <w:t xml:space="preserve">Arquitectura del software: Diseñamos la estructura y el funcionamiento del software, considerando las mejores prácticas y tecnologías.</w:t>
      </w:r>
    </w:p>
    <w:p w:rsidR="00000000" w:rsidDel="00000000" w:rsidP="00000000" w:rsidRDefault="00000000" w:rsidRPr="00000000" w14:paraId="00000059">
      <w:pPr>
        <w:spacing w:before="280" w:line="240" w:lineRule="auto"/>
        <w:ind w:left="0" w:firstLine="0"/>
        <w:rPr>
          <w:rFonts w:ascii="Lexend" w:cs="Lexend" w:eastAsia="Lexend" w:hAnsi="Lexend"/>
          <w:sz w:val="24"/>
          <w:szCs w:val="24"/>
        </w:rPr>
      </w:pPr>
      <w:bookmarkStart w:colFirst="0" w:colLast="0" w:name="_ubnf85szye39" w:id="3"/>
      <w:bookmarkEnd w:id="3"/>
      <w:r w:rsidDel="00000000" w:rsidR="00000000" w:rsidRPr="00000000">
        <w:rPr>
          <w:rFonts w:ascii="Lexend SemiBold" w:cs="Lexend SemiBold" w:eastAsia="Lexend SemiBold" w:hAnsi="Lexend SemiBold"/>
          <w:sz w:val="24"/>
          <w:szCs w:val="24"/>
          <w:rtl w:val="0"/>
        </w:rPr>
        <w:t xml:space="preserve">Desarrollo:</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Lexend" w:cs="Lexend" w:eastAsia="Lexend" w:hAnsi="Lexend"/>
          <w:color w:val="434343"/>
          <w:sz w:val="24"/>
          <w:szCs w:val="24"/>
        </w:rPr>
      </w:pPr>
      <w:bookmarkStart w:colFirst="0" w:colLast="0" w:name="_18fxdlxahrcp" w:id="4"/>
      <w:bookmarkEnd w:id="4"/>
      <w:r w:rsidDel="00000000" w:rsidR="00000000" w:rsidRPr="00000000">
        <w:rPr>
          <w:rFonts w:ascii="Lexend" w:cs="Lexend" w:eastAsia="Lexend" w:hAnsi="Lexend"/>
          <w:sz w:val="24"/>
          <w:szCs w:val="24"/>
          <w:rtl w:val="0"/>
        </w:rPr>
        <w:t xml:space="preserve">Codificación: Desarrollamos el software utilizando las tecnologías más adecuadas.</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Lexend" w:cs="Lexend" w:eastAsia="Lexend" w:hAnsi="Lexend"/>
          <w:color w:val="434343"/>
          <w:sz w:val="24"/>
          <w:szCs w:val="24"/>
        </w:rPr>
      </w:pPr>
      <w:bookmarkStart w:colFirst="0" w:colLast="0" w:name="_85uwhg12nxm1" w:id="5"/>
      <w:bookmarkEnd w:id="5"/>
      <w:r w:rsidDel="00000000" w:rsidR="00000000" w:rsidRPr="00000000">
        <w:rPr>
          <w:rFonts w:ascii="Lexend" w:cs="Lexend" w:eastAsia="Lexend" w:hAnsi="Lexend"/>
          <w:sz w:val="24"/>
          <w:szCs w:val="24"/>
          <w:rtl w:val="0"/>
        </w:rPr>
        <w:t xml:space="preserve">Pruebas: Realizamos pruebas para garantizar la calidad y el correcto funcionamiento del software.</w:t>
      </w:r>
    </w:p>
    <w:p w:rsidR="00000000" w:rsidDel="00000000" w:rsidP="00000000" w:rsidRDefault="00000000" w:rsidRPr="00000000" w14:paraId="0000005C">
      <w:pPr>
        <w:spacing w:line="24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5D">
      <w:pPr>
        <w:spacing w:line="240" w:lineRule="auto"/>
        <w:rPr>
          <w:rFonts w:ascii="Lexend SemiBold" w:cs="Lexend SemiBold" w:eastAsia="Lexend SemiBold" w:hAnsi="Lexend SemiBold"/>
          <w:sz w:val="24"/>
          <w:szCs w:val="24"/>
        </w:rPr>
      </w:pPr>
      <w:r w:rsidDel="00000000" w:rsidR="00000000" w:rsidRPr="00000000">
        <w:rPr>
          <w:rFonts w:ascii="Lexend SemiBold" w:cs="Lexend SemiBold" w:eastAsia="Lexend SemiBold" w:hAnsi="Lexend SemiBold"/>
          <w:sz w:val="24"/>
          <w:szCs w:val="24"/>
          <w:rtl w:val="0"/>
        </w:rPr>
        <w:t xml:space="preserve">Implementación:</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Lexend" w:cs="Lexend" w:eastAsia="Lexend" w:hAnsi="Lexend"/>
          <w:color w:val="434343"/>
          <w:sz w:val="24"/>
          <w:szCs w:val="24"/>
        </w:rPr>
      </w:pPr>
      <w:bookmarkStart w:colFirst="0" w:colLast="0" w:name="_lfnvdyta561i" w:id="6"/>
      <w:bookmarkEnd w:id="6"/>
      <w:r w:rsidDel="00000000" w:rsidR="00000000" w:rsidRPr="00000000">
        <w:rPr>
          <w:rFonts w:ascii="Lexend" w:cs="Lexend" w:eastAsia="Lexend" w:hAnsi="Lexend"/>
          <w:sz w:val="24"/>
          <w:szCs w:val="24"/>
          <w:rtl w:val="0"/>
        </w:rPr>
        <w:t xml:space="preserve">Integración: Integramos el software solicitado .</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Lexend" w:cs="Lexend" w:eastAsia="Lexend" w:hAnsi="Lexend"/>
          <w:color w:val="434343"/>
          <w:sz w:val="24"/>
          <w:szCs w:val="24"/>
        </w:rPr>
      </w:pPr>
      <w:bookmarkStart w:colFirst="0" w:colLast="0" w:name="_jrvhzqlwl6g6" w:id="7"/>
      <w:bookmarkEnd w:id="7"/>
      <w:r w:rsidDel="00000000" w:rsidR="00000000" w:rsidRPr="00000000">
        <w:rPr>
          <w:rFonts w:ascii="Lexend" w:cs="Lexend" w:eastAsia="Lexend" w:hAnsi="Lexend"/>
          <w:sz w:val="24"/>
          <w:szCs w:val="24"/>
          <w:rtl w:val="0"/>
        </w:rPr>
        <w:t xml:space="preserve">Capacitación: Brindamos capacitación a tu equipo de trabajo para que puedan utilizar el software de manera efectiva.</w:t>
      </w:r>
    </w:p>
    <w:p w:rsidR="00000000" w:rsidDel="00000000" w:rsidP="00000000" w:rsidRDefault="00000000" w:rsidRPr="00000000" w14:paraId="00000060">
      <w:pPr>
        <w:spacing w:line="24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1">
      <w:pPr>
        <w:spacing w:line="240" w:lineRule="auto"/>
        <w:rPr>
          <w:rFonts w:ascii="Lexend" w:cs="Lexend" w:eastAsia="Lexend" w:hAnsi="Lexend"/>
          <w:sz w:val="24"/>
          <w:szCs w:val="24"/>
        </w:rPr>
      </w:pPr>
      <w:r w:rsidDel="00000000" w:rsidR="00000000" w:rsidRPr="00000000">
        <w:rPr>
          <w:rFonts w:ascii="Lexend SemiBold" w:cs="Lexend SemiBold" w:eastAsia="Lexend SemiBold" w:hAnsi="Lexend SemiBold"/>
          <w:sz w:val="24"/>
          <w:szCs w:val="24"/>
          <w:rtl w:val="0"/>
        </w:rPr>
        <w:t xml:space="preserve">Mantenimiento y Soporte:</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Lexend" w:cs="Lexend" w:eastAsia="Lexend" w:hAnsi="Lexend"/>
          <w:color w:val="434343"/>
          <w:sz w:val="24"/>
          <w:szCs w:val="24"/>
        </w:rPr>
      </w:pPr>
      <w:bookmarkStart w:colFirst="0" w:colLast="0" w:name="_ocksvnis7jvp" w:id="8"/>
      <w:bookmarkEnd w:id="8"/>
      <w:r w:rsidDel="00000000" w:rsidR="00000000" w:rsidRPr="00000000">
        <w:rPr>
          <w:rFonts w:ascii="Lexend" w:cs="Lexend" w:eastAsia="Lexend" w:hAnsi="Lexend"/>
          <w:sz w:val="24"/>
          <w:szCs w:val="24"/>
          <w:rtl w:val="0"/>
        </w:rPr>
        <w:t xml:space="preserve">Soporte técnico: Ofrecemos soporte técnico continuo para resolver cualquier problema que se pueda presentar.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Lexend" w:cs="Lexend" w:eastAsia="Lexend" w:hAnsi="Lexend"/>
          <w:color w:val="434343"/>
          <w:sz w:val="24"/>
          <w:szCs w:val="24"/>
        </w:rPr>
      </w:pPr>
      <w:bookmarkStart w:colFirst="0" w:colLast="0" w:name="_5p10gg24ac15" w:id="9"/>
      <w:bookmarkEnd w:id="9"/>
      <w:r w:rsidDel="00000000" w:rsidR="00000000" w:rsidRPr="00000000">
        <w:rPr>
          <w:rFonts w:ascii="Lexend" w:cs="Lexend" w:eastAsia="Lexend" w:hAnsi="Lexend"/>
          <w:sz w:val="24"/>
          <w:szCs w:val="24"/>
          <w:rtl w:val="0"/>
        </w:rPr>
        <w:t xml:space="preserve">Actualizaciones: Realizamos actualizaciones regulares para garantizar el correcto funcionamiento del software </w:t>
      </w:r>
    </w:p>
    <w:p w:rsidR="00000000" w:rsidDel="00000000" w:rsidP="00000000" w:rsidRDefault="00000000" w:rsidRPr="00000000" w14:paraId="00000064">
      <w:pPr>
        <w:spacing w:line="24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5">
      <w:pPr>
        <w:spacing w:line="240" w:lineRule="auto"/>
        <w:rPr>
          <w:rFonts w:ascii="Lexend" w:cs="Lexend" w:eastAsia="Lexend" w:hAnsi="Lexend"/>
          <w:sz w:val="24"/>
          <w:szCs w:val="24"/>
        </w:rPr>
      </w:pPr>
      <w:r w:rsidDel="00000000" w:rsidR="00000000" w:rsidRPr="00000000">
        <w:rPr>
          <w:rFonts w:ascii="Lexend" w:cs="Lexend" w:eastAsia="Lexend" w:hAnsi="Lexend"/>
          <w:b w:val="1"/>
          <w:color w:val="666666"/>
          <w:sz w:val="26"/>
          <w:szCs w:val="26"/>
          <w:rtl w:val="0"/>
        </w:rPr>
        <w:t xml:space="preserve">PROPOSICIÓN DE ALTERNATIVAS</w:t>
      </w:r>
      <w:r w:rsidDel="00000000" w:rsidR="00000000" w:rsidRPr="00000000">
        <w:rPr>
          <w:rFonts w:ascii="Lexend" w:cs="Lexend" w:eastAsia="Lexend" w:hAnsi="Lexend"/>
          <w:sz w:val="24"/>
          <w:szCs w:val="24"/>
          <w:rtl w:val="0"/>
        </w:rPr>
        <w:t xml:space="preserve"> </w:t>
      </w:r>
    </w:p>
    <w:p w:rsidR="00000000" w:rsidDel="00000000" w:rsidP="00000000" w:rsidRDefault="00000000" w:rsidRPr="00000000" w14:paraId="00000066">
      <w:pPr>
        <w:spacing w:line="24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7">
      <w:pPr>
        <w:spacing w:line="240" w:lineRule="auto"/>
        <w:rPr>
          <w:rFonts w:ascii="Lexend" w:cs="Lexend" w:eastAsia="Lexend" w:hAnsi="Lexend"/>
          <w:sz w:val="24"/>
          <w:szCs w:val="24"/>
        </w:rPr>
      </w:pPr>
      <w:r w:rsidDel="00000000" w:rsidR="00000000" w:rsidRPr="00000000">
        <w:rPr>
          <w:rFonts w:ascii="Lexend SemiBold" w:cs="Lexend SemiBold" w:eastAsia="Lexend SemiBold" w:hAnsi="Lexend SemiBold"/>
          <w:sz w:val="24"/>
          <w:szCs w:val="24"/>
          <w:rtl w:val="0"/>
        </w:rPr>
        <w:t xml:space="preserve">Propuesta 1:</w:t>
      </w:r>
      <w:r w:rsidDel="00000000" w:rsidR="00000000" w:rsidRPr="00000000">
        <w:rPr>
          <w:rFonts w:ascii="Lexend" w:cs="Lexend" w:eastAsia="Lexend" w:hAnsi="Lexend"/>
          <w:sz w:val="24"/>
          <w:szCs w:val="24"/>
          <w:rtl w:val="0"/>
        </w:rPr>
        <w:t xml:space="preserve"> “AIR COMPUTERS” – Plataforma de Comunidad online</w:t>
      </w:r>
    </w:p>
    <w:p w:rsidR="00000000" w:rsidDel="00000000" w:rsidP="00000000" w:rsidRDefault="00000000" w:rsidRPr="00000000" w14:paraId="00000068">
      <w:pPr>
        <w:spacing w:line="24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9">
      <w:pP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Creación de una plataforma de comunidad online diseñada para fomentar la interacción entre nuestros clientes. La página contará con un sistema donde se deberá cargar el código de barra del producto, se desplegará una fotografía del mismo modelo y allí el usuario podrá dar una reseña con respecto al producto y la atención del lugar como también preguntas sobre el cuidado y uso del mismo.</w:t>
      </w:r>
    </w:p>
    <w:p w:rsidR="00000000" w:rsidDel="00000000" w:rsidP="00000000" w:rsidRDefault="00000000" w:rsidRPr="00000000" w14:paraId="0000006A">
      <w:pPr>
        <w:spacing w:line="240" w:lineRule="auto"/>
        <w:rPr>
          <w:rFonts w:ascii="Lexend" w:cs="Lexend" w:eastAsia="Lexend" w:hAnsi="Lexend"/>
          <w:sz w:val="24"/>
          <w:szCs w:val="24"/>
          <w:u w:val="single"/>
        </w:rPr>
      </w:pPr>
      <w:r w:rsidDel="00000000" w:rsidR="00000000" w:rsidRPr="00000000">
        <w:rPr>
          <w:rFonts w:ascii="Lexend" w:cs="Lexend" w:eastAsia="Lexend" w:hAnsi="Lexend"/>
          <w:i w:val="1"/>
          <w:sz w:val="24"/>
          <w:szCs w:val="24"/>
          <w:u w:val="single"/>
          <w:rtl w:val="0"/>
        </w:rPr>
        <w:t xml:space="preserve">Soluciones:</w:t>
      </w:r>
      <w:r w:rsidDel="00000000" w:rsidR="00000000" w:rsidRPr="00000000">
        <w:rPr>
          <w:rtl w:val="0"/>
        </w:rPr>
      </w:r>
    </w:p>
    <w:p w:rsidR="00000000" w:rsidDel="00000000" w:rsidP="00000000" w:rsidRDefault="00000000" w:rsidRPr="00000000" w14:paraId="0000006B">
      <w:pP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Crear un espacio virtual: Desarrollar una plataforma intuitiva y atractiva donde los clientes puedan conectarse, compartir experiencias y conocimientos.</w:t>
      </w:r>
    </w:p>
    <w:p w:rsidR="00000000" w:rsidDel="00000000" w:rsidP="00000000" w:rsidRDefault="00000000" w:rsidRPr="00000000" w14:paraId="0000006C">
      <w:pP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Fomentar la interacción: Estimular la participación activa de los usuarios.</w:t>
      </w:r>
    </w:p>
    <w:p w:rsidR="00000000" w:rsidDel="00000000" w:rsidP="00000000" w:rsidRDefault="00000000" w:rsidRPr="00000000" w14:paraId="0000006D">
      <w:pP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Mejorar la satisfacción del cliente: Aumentar la lealtad y fidelización de los clientes al ofrecer un canal adicional de comunicación y soporte.</w:t>
      </w:r>
    </w:p>
    <w:p w:rsidR="00000000" w:rsidDel="00000000" w:rsidP="00000000" w:rsidRDefault="00000000" w:rsidRPr="00000000" w14:paraId="0000006E">
      <w:pPr>
        <w:spacing w:line="24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6F">
      <w:pPr>
        <w:spacing w:line="240" w:lineRule="auto"/>
        <w:rPr>
          <w:rFonts w:ascii="Lexend" w:cs="Lexend" w:eastAsia="Lexend" w:hAnsi="Lexend"/>
          <w:sz w:val="24"/>
          <w:szCs w:val="24"/>
        </w:rPr>
      </w:pPr>
      <w:r w:rsidDel="00000000" w:rsidR="00000000" w:rsidRPr="00000000">
        <w:rPr>
          <w:rFonts w:ascii="Lexend SemiBold" w:cs="Lexend SemiBold" w:eastAsia="Lexend SemiBold" w:hAnsi="Lexend SemiBold"/>
          <w:sz w:val="24"/>
          <w:szCs w:val="24"/>
          <w:rtl w:val="0"/>
        </w:rPr>
        <w:t xml:space="preserve">Propuesta 2</w:t>
      </w:r>
      <w:r w:rsidDel="00000000" w:rsidR="00000000" w:rsidRPr="00000000">
        <w:rPr>
          <w:rFonts w:ascii="Lexend" w:cs="Lexend" w:eastAsia="Lexend" w:hAnsi="Lexend"/>
          <w:sz w:val="24"/>
          <w:szCs w:val="24"/>
          <w:rtl w:val="0"/>
        </w:rPr>
        <w:t xml:space="preserve">: “BRIO SALUD”-  Sistema Electrónico de Historias Clínicas</w:t>
      </w:r>
    </w:p>
    <w:p w:rsidR="00000000" w:rsidDel="00000000" w:rsidP="00000000" w:rsidRDefault="00000000" w:rsidRPr="00000000" w14:paraId="00000070">
      <w:pPr>
        <w:spacing w:line="24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1">
      <w:pP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Creación  de un software web que permita al equipo médico digitalizar y gestionar de manera eficiente las historias clínicas de los pacientes. Al programa se podrá ingresar con un usuario y contraseña que posea cada profesional, en un formulario se cargará nombre y apellido del paciente , edad, médico tratante , estudios y resultados. El programa automáticamente guardará la información y buscará el nombre de ese paciente en su base de datos adjuntando la información para crear una sola carpeta con todos los médicos que la trataron hasta el momento.</w:t>
      </w:r>
    </w:p>
    <w:p w:rsidR="00000000" w:rsidDel="00000000" w:rsidP="00000000" w:rsidRDefault="00000000" w:rsidRPr="00000000" w14:paraId="00000072">
      <w:pPr>
        <w:spacing w:line="240" w:lineRule="auto"/>
        <w:rPr>
          <w:rFonts w:ascii="Lexend" w:cs="Lexend" w:eastAsia="Lexend" w:hAnsi="Lexend"/>
          <w:i w:val="1"/>
          <w:sz w:val="24"/>
          <w:szCs w:val="24"/>
          <w:u w:val="single"/>
        </w:rPr>
      </w:pPr>
      <w:r w:rsidDel="00000000" w:rsidR="00000000" w:rsidRPr="00000000">
        <w:rPr>
          <w:rFonts w:ascii="Lexend" w:cs="Lexend" w:eastAsia="Lexend" w:hAnsi="Lexend"/>
          <w:i w:val="1"/>
          <w:sz w:val="24"/>
          <w:szCs w:val="24"/>
          <w:u w:val="single"/>
          <w:rtl w:val="0"/>
        </w:rPr>
        <w:t xml:space="preserve">Soluciones:</w:t>
      </w:r>
    </w:p>
    <w:p w:rsidR="00000000" w:rsidDel="00000000" w:rsidP="00000000" w:rsidRDefault="00000000" w:rsidRPr="00000000" w14:paraId="00000073">
      <w:pP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Centralizar la información: Toda la información del paciente estará disponible en un solo lugar, facilitando el acceso y la toma de decisiones.</w:t>
      </w:r>
    </w:p>
    <w:p w:rsidR="00000000" w:rsidDel="00000000" w:rsidP="00000000" w:rsidRDefault="00000000" w:rsidRPr="00000000" w14:paraId="00000074">
      <w:pP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Aumentar la eficiencia: Agilizará la creación y actualización de las historias clínicas, reduciendo el tiempo dedicado a tareas administrativas.</w:t>
      </w:r>
    </w:p>
    <w:p w:rsidR="00000000" w:rsidDel="00000000" w:rsidP="00000000" w:rsidRDefault="00000000" w:rsidRPr="00000000" w14:paraId="00000075">
      <w:pP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Mejorar la calidad de la atención: Garantizará la integridad y seguridad de los datos, minimizando errores y mejorando la calidad de la atención al paciente.</w:t>
      </w:r>
    </w:p>
    <w:p w:rsidR="00000000" w:rsidDel="00000000" w:rsidP="00000000" w:rsidRDefault="00000000" w:rsidRPr="00000000" w14:paraId="00000076">
      <w:pP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Facilitar la colaboración: Permitirá el acceso a las historias clínicas desde cualquier dispositivo con conexión a internet, facilitando la colaboración entre los profesionales de la salud.</w:t>
      </w:r>
    </w:p>
    <w:p w:rsidR="00000000" w:rsidDel="00000000" w:rsidP="00000000" w:rsidRDefault="00000000" w:rsidRPr="00000000" w14:paraId="00000077">
      <w:pPr>
        <w:spacing w:line="24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8">
      <w:pPr>
        <w:spacing w:line="240" w:lineRule="auto"/>
        <w:rPr>
          <w:rFonts w:ascii="Lexend" w:cs="Lexend" w:eastAsia="Lexend" w:hAnsi="Lexend"/>
          <w:sz w:val="24"/>
          <w:szCs w:val="24"/>
        </w:rPr>
      </w:pPr>
      <w:r w:rsidDel="00000000" w:rsidR="00000000" w:rsidRPr="00000000">
        <w:rPr>
          <w:rFonts w:ascii="Lexend SemiBold" w:cs="Lexend SemiBold" w:eastAsia="Lexend SemiBold" w:hAnsi="Lexend SemiBold"/>
          <w:sz w:val="24"/>
          <w:szCs w:val="24"/>
          <w:rtl w:val="0"/>
        </w:rPr>
        <w:t xml:space="preserve">Propuesta 3</w:t>
      </w:r>
      <w:r w:rsidDel="00000000" w:rsidR="00000000" w:rsidRPr="00000000">
        <w:rPr>
          <w:rFonts w:ascii="Lexend" w:cs="Lexend" w:eastAsia="Lexend" w:hAnsi="Lexend"/>
          <w:sz w:val="24"/>
          <w:szCs w:val="24"/>
          <w:rtl w:val="0"/>
        </w:rPr>
        <w:t xml:space="preserve">: “INFORNEL” –   Productos informáticos varios</w:t>
      </w:r>
    </w:p>
    <w:p w:rsidR="00000000" w:rsidDel="00000000" w:rsidP="00000000" w:rsidRDefault="00000000" w:rsidRPr="00000000" w14:paraId="00000079">
      <w:pPr>
        <w:spacing w:line="24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A">
      <w:pP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Infornel es una empresa de productos informáticos que próximamente abrirá sus puertas en diciembre del año 2024. Estará dedicada a la venta de insumos para computación mayorista como también para el equipamiento de oficinas. Su principal actividad será tener un amplio catálogo de productos, trabajar con marcas líderes del mercado y actualizarse constantemente sobre las innovaciones tecnológicas en el mundo de la computación. Pero también quieren crear un sentimiento de propiedad de la empresa para los empleados, así aumentan su productividad y se fortalecerá la cultura organizacional de la empresa.</w:t>
      </w:r>
    </w:p>
    <w:p w:rsidR="00000000" w:rsidDel="00000000" w:rsidP="00000000" w:rsidRDefault="00000000" w:rsidRPr="00000000" w14:paraId="0000007B">
      <w:pP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Para la apertura del comercio se contará aproximadamente con 75 empleados y en los próximos años estarán abriendo sucursales en más de 4 provincias (Santa Fe, Córdoba, Mendoza Y Misiones) donde estarán empleando a más de 350 personas en total.</w:t>
      </w:r>
    </w:p>
    <w:p w:rsidR="00000000" w:rsidDel="00000000" w:rsidP="00000000" w:rsidRDefault="00000000" w:rsidRPr="00000000" w14:paraId="0000007C">
      <w:pPr>
        <w:spacing w:line="24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7D">
      <w:pPr>
        <w:spacing w:line="240" w:lineRule="auto"/>
        <w:ind w:left="0" w:firstLine="0"/>
        <w:rPr>
          <w:rFonts w:ascii="Lexend" w:cs="Lexend" w:eastAsia="Lexend" w:hAnsi="Lexend"/>
          <w:sz w:val="24"/>
          <w:szCs w:val="24"/>
        </w:rPr>
      </w:pPr>
      <w:r w:rsidDel="00000000" w:rsidR="00000000" w:rsidRPr="00000000">
        <w:rPr>
          <w:rFonts w:ascii="Lexend SemiBold" w:cs="Lexend SemiBold" w:eastAsia="Lexend SemiBold" w:hAnsi="Lexend SemiBold"/>
          <w:sz w:val="24"/>
          <w:szCs w:val="24"/>
          <w:rtl w:val="0"/>
        </w:rPr>
        <w:t xml:space="preserve">Propuesta 4:</w:t>
      </w:r>
      <w:r w:rsidDel="00000000" w:rsidR="00000000" w:rsidRPr="00000000">
        <w:rPr>
          <w:rFonts w:ascii="Lexend" w:cs="Lexend" w:eastAsia="Lexend" w:hAnsi="Lexend"/>
          <w:sz w:val="24"/>
          <w:szCs w:val="24"/>
          <w:rtl w:val="0"/>
        </w:rPr>
        <w:t xml:space="preserve"> “MUNDO JARDIN”-   Venta online de plantas y artículos para su cuidado</w:t>
      </w:r>
    </w:p>
    <w:p w:rsidR="00000000" w:rsidDel="00000000" w:rsidP="00000000" w:rsidRDefault="00000000" w:rsidRPr="00000000" w14:paraId="0000007E">
      <w:pPr>
        <w:spacing w:before="280"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Es una empresa que se dedica a la venta exclusiva online de productos de jardinería, ofrece plantas  tanto para interiores como para exteriores. Su base física está en Ezeiza y ofrece también servicio de delivery. Utilizan una plataforma online para interactuar de forma más amigable con el cliente ofreciendo fotos detalladas de los productos, una descripción detallada del mismo y brindan información del cuidado del producto.</w:t>
      </w:r>
    </w:p>
    <w:p w:rsidR="00000000" w:rsidDel="00000000" w:rsidP="00000000" w:rsidRDefault="00000000" w:rsidRPr="00000000" w14:paraId="0000007F">
      <w:pPr>
        <w:spacing w:after="280" w:line="240" w:lineRule="auto"/>
        <w:rPr>
          <w:rFonts w:ascii="Lexend" w:cs="Lexend" w:eastAsia="Lexend" w:hAnsi="Lexend"/>
          <w:sz w:val="24"/>
          <w:szCs w:val="24"/>
        </w:rPr>
      </w:pPr>
      <w:r w:rsidDel="00000000" w:rsidR="00000000" w:rsidRPr="00000000">
        <w:rPr>
          <w:rtl w:val="0"/>
        </w:rPr>
      </w:r>
    </w:p>
    <w:p w:rsidR="00000000" w:rsidDel="00000000" w:rsidP="00000000" w:rsidRDefault="00000000" w:rsidRPr="00000000" w14:paraId="00000080">
      <w:pPr>
        <w:spacing w:line="240" w:lineRule="auto"/>
        <w:rPr>
          <w:rFonts w:ascii="Lexend" w:cs="Lexend" w:eastAsia="Lexend" w:hAnsi="Lexend"/>
          <w:sz w:val="24"/>
          <w:szCs w:val="24"/>
        </w:rPr>
      </w:pPr>
      <w:r w:rsidDel="00000000" w:rsidR="00000000" w:rsidRPr="00000000">
        <w:rPr>
          <w:rFonts w:ascii="Lexend SemiBold" w:cs="Lexend SemiBold" w:eastAsia="Lexend SemiBold" w:hAnsi="Lexend SemiBold"/>
          <w:sz w:val="24"/>
          <w:szCs w:val="24"/>
          <w:rtl w:val="0"/>
        </w:rPr>
        <w:t xml:space="preserve">Propuesta 5</w:t>
      </w:r>
      <w:r w:rsidDel="00000000" w:rsidR="00000000" w:rsidRPr="00000000">
        <w:rPr>
          <w:rFonts w:ascii="Lexend" w:cs="Lexend" w:eastAsia="Lexend" w:hAnsi="Lexend"/>
          <w:sz w:val="24"/>
          <w:szCs w:val="24"/>
          <w:rtl w:val="0"/>
        </w:rPr>
        <w:t xml:space="preserve">: “PAVO REAL” – Dietética</w:t>
      </w:r>
    </w:p>
    <w:p w:rsidR="00000000" w:rsidDel="00000000" w:rsidP="00000000" w:rsidRDefault="00000000" w:rsidRPr="00000000" w14:paraId="00000081">
      <w:pPr>
        <w:spacing w:line="240" w:lineRule="auto"/>
        <w:rPr>
          <w:rFonts w:ascii="Lexend" w:cs="Lexend" w:eastAsia="Lexend" w:hAnsi="Lexend"/>
          <w:sz w:val="24"/>
          <w:szCs w:val="24"/>
        </w:rPr>
      </w:pPr>
      <w:r w:rsidDel="00000000" w:rsidR="00000000" w:rsidRPr="00000000">
        <w:rPr>
          <w:rFonts w:ascii="Lexend" w:cs="Lexend" w:eastAsia="Lexend" w:hAnsi="Lexend"/>
          <w:sz w:val="24"/>
          <w:szCs w:val="24"/>
          <w:rtl w:val="0"/>
        </w:rPr>
        <w:t xml:space="preserve">Tienda física que se dedica a la venta de productos sanos al cliente, ubicada en Capital Federal y atendida por sus propios dueños. El negocio utiliza además de la vía física los canales digitales como integral y facebook para poder ampliar más su alcance de venta.</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drawing>
          <wp:inline distB="114300" distT="114300" distL="114300" distR="114300">
            <wp:extent cx="5731200" cy="18288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jc w:val="center"/>
        <w:rPr>
          <w:rFonts w:ascii="Lexend" w:cs="Lexend" w:eastAsia="Lexend" w:hAnsi="Lexend"/>
          <w:b w:val="1"/>
          <w:color w:val="1c4587"/>
          <w:sz w:val="134"/>
          <w:szCs w:val="134"/>
        </w:rPr>
      </w:pPr>
      <w:r w:rsidDel="00000000" w:rsidR="00000000" w:rsidRPr="00000000">
        <w:rPr>
          <w:rFonts w:ascii="Lexend" w:cs="Lexend" w:eastAsia="Lexend" w:hAnsi="Lexend"/>
          <w:b w:val="1"/>
          <w:color w:val="1c4587"/>
          <w:sz w:val="134"/>
          <w:szCs w:val="134"/>
        </w:rPr>
        <w:drawing>
          <wp:inline distB="114300" distT="114300" distL="114300" distR="114300">
            <wp:extent cx="5230650" cy="212742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30650" cy="2127424"/>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jc w:val="center"/>
        <w:rPr>
          <w:rFonts w:ascii="Lexend" w:cs="Lexend" w:eastAsia="Lexend" w:hAnsi="Lexend"/>
          <w:b w:val="1"/>
          <w:color w:val="1c4587"/>
          <w:sz w:val="134"/>
          <w:szCs w:val="134"/>
        </w:rPr>
      </w:pPr>
      <w:r w:rsidDel="00000000" w:rsidR="00000000" w:rsidRPr="00000000">
        <w:rPr>
          <w:rFonts w:ascii="Lexend" w:cs="Lexend" w:eastAsia="Lexend" w:hAnsi="Lexend"/>
          <w:b w:val="1"/>
          <w:color w:val="1c4587"/>
          <w:sz w:val="134"/>
          <w:szCs w:val="134"/>
        </w:rPr>
        <w:drawing>
          <wp:inline distB="114300" distT="114300" distL="114300" distR="114300">
            <wp:extent cx="4416263" cy="2986968"/>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416263" cy="298696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jc w:val="center"/>
        <w:rPr>
          <w:rFonts w:ascii="Lexend" w:cs="Lexend" w:eastAsia="Lexend" w:hAnsi="Lexend"/>
          <w:b w:val="1"/>
          <w:color w:val="1c4587"/>
          <w:sz w:val="134"/>
          <w:szCs w:val="134"/>
        </w:rPr>
      </w:pPr>
      <w:r w:rsidDel="00000000" w:rsidR="00000000" w:rsidRPr="00000000">
        <w:rPr>
          <w:rFonts w:ascii="Lexend" w:cs="Lexend" w:eastAsia="Lexend" w:hAnsi="Lexend"/>
          <w:b w:val="1"/>
          <w:color w:val="1c4587"/>
          <w:sz w:val="134"/>
          <w:szCs w:val="134"/>
        </w:rPr>
        <w:drawing>
          <wp:inline distB="114300" distT="114300" distL="114300" distR="114300">
            <wp:extent cx="5731200" cy="24384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Style w:val="Title"/>
        <w:rPr>
          <w:rFonts w:ascii="Lexend" w:cs="Lexend" w:eastAsia="Lexend" w:hAnsi="Lexend"/>
          <w:b w:val="1"/>
          <w:color w:val="1c4587"/>
          <w:sz w:val="132"/>
          <w:szCs w:val="132"/>
        </w:rPr>
      </w:pPr>
      <w:bookmarkStart w:colFirst="0" w:colLast="0" w:name="_9qur5r67i81p" w:id="10"/>
      <w:bookmarkEnd w:id="10"/>
      <w:r w:rsidDel="00000000" w:rsidR="00000000" w:rsidRPr="00000000">
        <w:rPr>
          <w:rtl w:val="0"/>
        </w:rPr>
      </w:r>
    </w:p>
    <w:p w:rsidR="00000000" w:rsidDel="00000000" w:rsidP="00000000" w:rsidRDefault="00000000" w:rsidRPr="00000000" w14:paraId="00000089">
      <w:pPr>
        <w:pStyle w:val="Title"/>
        <w:rPr>
          <w:rFonts w:ascii="Lexend" w:cs="Lexend" w:eastAsia="Lexend" w:hAnsi="Lexend"/>
          <w:b w:val="1"/>
          <w:color w:val="1c4587"/>
          <w:sz w:val="132"/>
          <w:szCs w:val="132"/>
        </w:rPr>
      </w:pPr>
      <w:bookmarkStart w:colFirst="0" w:colLast="0" w:name="_7kya52oi4y2r" w:id="11"/>
      <w:bookmarkEnd w:id="11"/>
      <w:r w:rsidDel="00000000" w:rsidR="00000000" w:rsidRPr="00000000">
        <w:rPr>
          <w:rtl w:val="0"/>
        </w:rPr>
      </w:r>
    </w:p>
    <w:p w:rsidR="00000000" w:rsidDel="00000000" w:rsidP="00000000" w:rsidRDefault="00000000" w:rsidRPr="00000000" w14:paraId="0000008A">
      <w:pPr>
        <w:pStyle w:val="Title"/>
        <w:rPr>
          <w:rFonts w:ascii="Lexend" w:cs="Lexend" w:eastAsia="Lexend" w:hAnsi="Lexend"/>
          <w:b w:val="1"/>
          <w:color w:val="1c4587"/>
          <w:sz w:val="132"/>
          <w:szCs w:val="132"/>
        </w:rPr>
      </w:pPr>
      <w:bookmarkStart w:colFirst="0" w:colLast="0" w:name="_lzswjmh7542u" w:id="12"/>
      <w:bookmarkEnd w:id="12"/>
      <w:r w:rsidDel="00000000" w:rsidR="00000000" w:rsidRPr="00000000">
        <w:rPr>
          <w:rFonts w:ascii="Lexend" w:cs="Lexend" w:eastAsia="Lexend" w:hAnsi="Lexend"/>
          <w:b w:val="1"/>
          <w:color w:val="1c4587"/>
          <w:sz w:val="132"/>
          <w:szCs w:val="132"/>
          <w:rtl w:val="0"/>
        </w:rPr>
        <w:t xml:space="preserve">ETAPA</w:t>
      </w:r>
    </w:p>
    <w:p w:rsidR="00000000" w:rsidDel="00000000" w:rsidP="00000000" w:rsidRDefault="00000000" w:rsidRPr="00000000" w14:paraId="0000008B">
      <w:pPr>
        <w:pStyle w:val="Title"/>
        <w:rPr>
          <w:rFonts w:ascii="Lexend" w:cs="Lexend" w:eastAsia="Lexend" w:hAnsi="Lexend"/>
          <w:b w:val="1"/>
          <w:color w:val="1c4587"/>
          <w:sz w:val="132"/>
          <w:szCs w:val="132"/>
        </w:rPr>
      </w:pPr>
      <w:bookmarkStart w:colFirst="0" w:colLast="0" w:name="_lqj05xdz2hp3" w:id="13"/>
      <w:bookmarkEnd w:id="13"/>
      <w:r w:rsidDel="00000000" w:rsidR="00000000" w:rsidRPr="00000000">
        <w:rPr>
          <w:rFonts w:ascii="Lexend" w:cs="Lexend" w:eastAsia="Lexend" w:hAnsi="Lexend"/>
          <w:b w:val="1"/>
          <w:color w:val="1c4587"/>
          <w:sz w:val="132"/>
          <w:szCs w:val="132"/>
          <w:rtl w:val="0"/>
        </w:rPr>
        <w:t xml:space="preserve">DE</w:t>
      </w:r>
    </w:p>
    <w:p w:rsidR="00000000" w:rsidDel="00000000" w:rsidP="00000000" w:rsidRDefault="00000000" w:rsidRPr="00000000" w14:paraId="0000008C">
      <w:pPr>
        <w:pStyle w:val="Title"/>
        <w:rPr>
          <w:rFonts w:ascii="Lexend" w:cs="Lexend" w:eastAsia="Lexend" w:hAnsi="Lexend"/>
          <w:b w:val="1"/>
          <w:color w:val="1c4587"/>
          <w:sz w:val="134"/>
          <w:szCs w:val="134"/>
        </w:rPr>
      </w:pPr>
      <w:bookmarkStart w:colFirst="0" w:colLast="0" w:name="_z1skx47lpqnv" w:id="14"/>
      <w:bookmarkEnd w:id="14"/>
      <w:r w:rsidDel="00000000" w:rsidR="00000000" w:rsidRPr="00000000">
        <w:rPr>
          <w:rFonts w:ascii="Lexend" w:cs="Lexend" w:eastAsia="Lexend" w:hAnsi="Lexend"/>
          <w:b w:val="1"/>
          <w:color w:val="1c4587"/>
          <w:sz w:val="132"/>
          <w:szCs w:val="132"/>
          <w:rtl w:val="0"/>
        </w:rPr>
        <w:t xml:space="preserve">ANÁLISIS</w:t>
      </w:r>
      <w:r w:rsidDel="00000000" w:rsidR="00000000" w:rsidRPr="00000000">
        <w:rPr>
          <w:rtl w:val="0"/>
        </w:rPr>
      </w:r>
    </w:p>
    <w:p w:rsidR="00000000" w:rsidDel="00000000" w:rsidP="00000000" w:rsidRDefault="00000000" w:rsidRPr="00000000" w14:paraId="0000008D">
      <w:pPr>
        <w:jc w:val="center"/>
        <w:rPr>
          <w:rFonts w:ascii="Lexend" w:cs="Lexend" w:eastAsia="Lexend" w:hAnsi="Lexend"/>
          <w:b w:val="1"/>
          <w:color w:val="1c4587"/>
          <w:sz w:val="134"/>
          <w:szCs w:val="134"/>
        </w:rPr>
      </w:pPr>
      <w:r w:rsidDel="00000000" w:rsidR="00000000" w:rsidRPr="00000000">
        <w:rPr>
          <w:rtl w:val="0"/>
        </w:rPr>
      </w:r>
    </w:p>
    <w:p w:rsidR="00000000" w:rsidDel="00000000" w:rsidP="00000000" w:rsidRDefault="00000000" w:rsidRPr="00000000" w14:paraId="0000008E">
      <w:pPr>
        <w:jc w:val="center"/>
        <w:rPr>
          <w:rFonts w:ascii="Lexend" w:cs="Lexend" w:eastAsia="Lexend" w:hAnsi="Lexend"/>
          <w:b w:val="1"/>
          <w:color w:val="1c4587"/>
          <w:sz w:val="134"/>
          <w:szCs w:val="134"/>
        </w:rPr>
      </w:pPr>
      <w:r w:rsidDel="00000000" w:rsidR="00000000" w:rsidRPr="00000000">
        <w:rPr>
          <w:rtl w:val="0"/>
        </w:rPr>
      </w:r>
    </w:p>
    <w:p w:rsidR="00000000" w:rsidDel="00000000" w:rsidP="00000000" w:rsidRDefault="00000000" w:rsidRPr="00000000" w14:paraId="0000008F">
      <w:pPr>
        <w:jc w:val="center"/>
        <w:rPr>
          <w:rFonts w:ascii="Lexend" w:cs="Lexend" w:eastAsia="Lexend" w:hAnsi="Lexend"/>
          <w:b w:val="1"/>
          <w:color w:val="434343"/>
          <w:sz w:val="134"/>
          <w:szCs w:val="134"/>
        </w:rPr>
      </w:pPr>
      <w:r w:rsidDel="00000000" w:rsidR="00000000" w:rsidRPr="00000000">
        <w:rPr>
          <w:rFonts w:ascii="Lexend" w:cs="Lexend" w:eastAsia="Lexend" w:hAnsi="Lexend"/>
          <w:b w:val="1"/>
          <w:color w:val="434343"/>
          <w:sz w:val="134"/>
          <w:szCs w:val="134"/>
          <w:rtl w:val="0"/>
        </w:rPr>
        <w:t xml:space="preserve">FASE 1</w:t>
      </w:r>
    </w:p>
    <w:p w:rsidR="00000000" w:rsidDel="00000000" w:rsidP="00000000" w:rsidRDefault="00000000" w:rsidRPr="00000000" w14:paraId="00000090">
      <w:pPr>
        <w:jc w:val="center"/>
        <w:rPr>
          <w:rFonts w:ascii="Lexend" w:cs="Lexend" w:eastAsia="Lexend" w:hAnsi="Lexend"/>
          <w:b w:val="1"/>
          <w:color w:val="1c4587"/>
          <w:sz w:val="134"/>
          <w:szCs w:val="134"/>
        </w:rPr>
      </w:pPr>
      <w:r w:rsidDel="00000000" w:rsidR="00000000" w:rsidRPr="00000000">
        <w:rPr>
          <w:rtl w:val="0"/>
        </w:rPr>
      </w:r>
    </w:p>
    <w:p w:rsidR="00000000" w:rsidDel="00000000" w:rsidP="00000000" w:rsidRDefault="00000000" w:rsidRPr="00000000" w14:paraId="00000091">
      <w:pPr>
        <w:jc w:val="center"/>
        <w:rPr>
          <w:rFonts w:ascii="Lexend" w:cs="Lexend" w:eastAsia="Lexend" w:hAnsi="Lexend"/>
          <w:b w:val="1"/>
          <w:color w:val="1c4587"/>
          <w:sz w:val="132"/>
          <w:szCs w:val="132"/>
        </w:rPr>
      </w:pPr>
      <w:r w:rsidDel="00000000" w:rsidR="00000000" w:rsidRPr="00000000">
        <w:rPr>
          <w:rFonts w:ascii="Lexend" w:cs="Lexend" w:eastAsia="Lexend" w:hAnsi="Lexend"/>
          <w:b w:val="1"/>
          <w:color w:val="1c4587"/>
          <w:sz w:val="132"/>
          <w:szCs w:val="132"/>
          <w:rtl w:val="0"/>
        </w:rPr>
        <w:t xml:space="preserve">ESTUDIO</w:t>
      </w:r>
    </w:p>
    <w:p w:rsidR="00000000" w:rsidDel="00000000" w:rsidP="00000000" w:rsidRDefault="00000000" w:rsidRPr="00000000" w14:paraId="00000092">
      <w:pPr>
        <w:jc w:val="center"/>
        <w:rPr>
          <w:rFonts w:ascii="Lexend" w:cs="Lexend" w:eastAsia="Lexend" w:hAnsi="Lexend"/>
          <w:b w:val="1"/>
          <w:color w:val="1c4587"/>
          <w:sz w:val="132"/>
          <w:szCs w:val="132"/>
        </w:rPr>
      </w:pPr>
      <w:r w:rsidDel="00000000" w:rsidR="00000000" w:rsidRPr="00000000">
        <w:rPr>
          <w:rFonts w:ascii="Lexend" w:cs="Lexend" w:eastAsia="Lexend" w:hAnsi="Lexend"/>
          <w:b w:val="1"/>
          <w:color w:val="1c4587"/>
          <w:sz w:val="132"/>
          <w:szCs w:val="132"/>
          <w:rtl w:val="0"/>
        </w:rPr>
        <w:t xml:space="preserve">PRELIMINAR</w:t>
      </w:r>
    </w:p>
    <w:p w:rsidR="00000000" w:rsidDel="00000000" w:rsidP="00000000" w:rsidRDefault="00000000" w:rsidRPr="00000000" w14:paraId="00000093">
      <w:pPr>
        <w:jc w:val="center"/>
        <w:rPr>
          <w:rFonts w:ascii="Lexend" w:cs="Lexend" w:eastAsia="Lexend" w:hAnsi="Lexend"/>
          <w:b w:val="1"/>
          <w:color w:val="1c4587"/>
          <w:sz w:val="132"/>
          <w:szCs w:val="132"/>
        </w:rPr>
      </w:pPr>
      <w:r w:rsidDel="00000000" w:rsidR="00000000" w:rsidRPr="00000000">
        <w:rPr>
          <w:rtl w:val="0"/>
        </w:rPr>
      </w:r>
    </w:p>
    <w:p w:rsidR="00000000" w:rsidDel="00000000" w:rsidP="00000000" w:rsidRDefault="00000000" w:rsidRPr="00000000" w14:paraId="00000094">
      <w:pPr>
        <w:jc w:val="center"/>
        <w:rPr>
          <w:rFonts w:ascii="Lexend" w:cs="Lexend" w:eastAsia="Lexend" w:hAnsi="Lexend"/>
          <w:b w:val="1"/>
          <w:color w:val="1c4587"/>
          <w:sz w:val="132"/>
          <w:szCs w:val="132"/>
        </w:rPr>
      </w:pPr>
      <w:r w:rsidDel="00000000" w:rsidR="00000000" w:rsidRPr="00000000">
        <w:rPr>
          <w:rtl w:val="0"/>
        </w:rPr>
      </w:r>
    </w:p>
    <w:p w:rsidR="00000000" w:rsidDel="00000000" w:rsidP="00000000" w:rsidRDefault="00000000" w:rsidRPr="00000000" w14:paraId="00000095">
      <w:pPr>
        <w:jc w:val="center"/>
        <w:rPr>
          <w:rFonts w:ascii="Lexend" w:cs="Lexend" w:eastAsia="Lexend" w:hAnsi="Lexend"/>
          <w:b w:val="1"/>
          <w:color w:val="1c4587"/>
          <w:sz w:val="132"/>
          <w:szCs w:val="132"/>
        </w:rPr>
      </w:pPr>
      <w:r w:rsidDel="00000000" w:rsidR="00000000" w:rsidRPr="00000000">
        <w:rPr>
          <w:rtl w:val="0"/>
        </w:rPr>
      </w:r>
    </w:p>
    <w:p w:rsidR="00000000" w:rsidDel="00000000" w:rsidP="00000000" w:rsidRDefault="00000000" w:rsidRPr="00000000" w14:paraId="00000096">
      <w:pPr>
        <w:jc w:val="center"/>
        <w:rPr>
          <w:rFonts w:ascii="Lexend" w:cs="Lexend" w:eastAsia="Lexend" w:hAnsi="Lexend"/>
          <w:b w:val="1"/>
          <w:color w:val="1c4587"/>
          <w:sz w:val="132"/>
          <w:szCs w:val="132"/>
        </w:rPr>
      </w:pPr>
      <w:r w:rsidDel="00000000" w:rsidR="00000000" w:rsidRPr="00000000">
        <w:rPr>
          <w:rFonts w:ascii="Lexend" w:cs="Lexend" w:eastAsia="Lexend" w:hAnsi="Lexend"/>
          <w:b w:val="1"/>
          <w:color w:val="1c4587"/>
          <w:sz w:val="132"/>
          <w:szCs w:val="132"/>
        </w:rPr>
        <w:drawing>
          <wp:inline distB="114300" distT="114300" distL="114300" distR="114300">
            <wp:extent cx="5695950" cy="1781175"/>
            <wp:effectExtent b="0" l="0" r="0" t="0"/>
            <wp:docPr id="6"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695950" cy="1781175"/>
                    </a:xfrm>
                    <a:prstGeom prst="rect"/>
                    <a:ln/>
                  </pic:spPr>
                </pic:pic>
              </a:graphicData>
            </a:graphic>
          </wp:inline>
        </w:drawing>
      </w:r>
      <w:r w:rsidDel="00000000" w:rsidR="00000000" w:rsidRPr="00000000">
        <w:rPr>
          <w:rFonts w:ascii="Lexend" w:cs="Lexend" w:eastAsia="Lexend" w:hAnsi="Lexend"/>
          <w:b w:val="1"/>
          <w:color w:val="1c4587"/>
          <w:sz w:val="132"/>
          <w:szCs w:val="132"/>
        </w:rPr>
        <w:drawing>
          <wp:inline distB="114300" distT="114300" distL="114300" distR="114300">
            <wp:extent cx="4672013" cy="2273920"/>
            <wp:effectExtent b="0" l="0" r="0" t="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672013" cy="2273920"/>
                    </a:xfrm>
                    <a:prstGeom prst="rect"/>
                    <a:ln/>
                  </pic:spPr>
                </pic:pic>
              </a:graphicData>
            </a:graphic>
          </wp:inline>
        </w:drawing>
      </w:r>
      <w:r w:rsidDel="00000000" w:rsidR="00000000" w:rsidRPr="00000000">
        <w:rPr>
          <w:rFonts w:ascii="Lexend" w:cs="Lexend" w:eastAsia="Lexend" w:hAnsi="Lexend"/>
          <w:b w:val="1"/>
          <w:color w:val="1c4587"/>
          <w:sz w:val="132"/>
          <w:szCs w:val="132"/>
        </w:rPr>
        <w:drawing>
          <wp:inline distB="114300" distT="114300" distL="114300" distR="114300">
            <wp:extent cx="4435313" cy="3594417"/>
            <wp:effectExtent b="0" l="0" r="0" t="0"/>
            <wp:docPr id="1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435313" cy="3594417"/>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jc w:val="center"/>
        <w:rPr>
          <w:rFonts w:ascii="Lexend" w:cs="Lexend" w:eastAsia="Lexend" w:hAnsi="Lexend"/>
          <w:b w:val="1"/>
          <w:color w:val="1c4587"/>
          <w:sz w:val="134"/>
          <w:szCs w:val="134"/>
        </w:rPr>
      </w:pPr>
      <w:r w:rsidDel="00000000" w:rsidR="00000000" w:rsidRPr="00000000">
        <w:rPr>
          <w:rtl w:val="0"/>
        </w:rPr>
      </w:r>
    </w:p>
    <w:p w:rsidR="00000000" w:rsidDel="00000000" w:rsidP="00000000" w:rsidRDefault="00000000" w:rsidRPr="00000000" w14:paraId="00000098">
      <w:pPr>
        <w:jc w:val="center"/>
        <w:rPr>
          <w:rFonts w:ascii="Lexend" w:cs="Lexend" w:eastAsia="Lexend" w:hAnsi="Lexend"/>
          <w:b w:val="1"/>
          <w:color w:val="1c4587"/>
          <w:sz w:val="134"/>
          <w:szCs w:val="134"/>
        </w:rPr>
      </w:pPr>
      <w:r w:rsidDel="00000000" w:rsidR="00000000" w:rsidRPr="00000000">
        <w:rPr>
          <w:rtl w:val="0"/>
        </w:rPr>
      </w:r>
    </w:p>
    <w:p w:rsidR="00000000" w:rsidDel="00000000" w:rsidP="00000000" w:rsidRDefault="00000000" w:rsidRPr="00000000" w14:paraId="00000099">
      <w:pPr>
        <w:jc w:val="center"/>
        <w:rPr>
          <w:rFonts w:ascii="Lexend" w:cs="Lexend" w:eastAsia="Lexend" w:hAnsi="Lexend"/>
          <w:b w:val="1"/>
          <w:color w:val="1c4587"/>
          <w:sz w:val="134"/>
          <w:szCs w:val="134"/>
        </w:rPr>
      </w:pPr>
      <w:r w:rsidDel="00000000" w:rsidR="00000000" w:rsidRPr="00000000">
        <w:rPr>
          <w:rtl w:val="0"/>
        </w:rPr>
      </w:r>
    </w:p>
    <w:p w:rsidR="00000000" w:rsidDel="00000000" w:rsidP="00000000" w:rsidRDefault="00000000" w:rsidRPr="00000000" w14:paraId="0000009A">
      <w:pPr>
        <w:jc w:val="center"/>
        <w:rPr>
          <w:rFonts w:ascii="Lexend" w:cs="Lexend" w:eastAsia="Lexend" w:hAnsi="Lexend"/>
          <w:b w:val="1"/>
          <w:color w:val="434343"/>
          <w:sz w:val="134"/>
          <w:szCs w:val="134"/>
        </w:rPr>
      </w:pPr>
      <w:r w:rsidDel="00000000" w:rsidR="00000000" w:rsidRPr="00000000">
        <w:rPr>
          <w:rFonts w:ascii="Lexend" w:cs="Lexend" w:eastAsia="Lexend" w:hAnsi="Lexend"/>
          <w:b w:val="1"/>
          <w:color w:val="434343"/>
          <w:sz w:val="134"/>
          <w:szCs w:val="134"/>
          <w:rtl w:val="0"/>
        </w:rPr>
        <w:t xml:space="preserve">FASE 2</w:t>
      </w:r>
    </w:p>
    <w:p w:rsidR="00000000" w:rsidDel="00000000" w:rsidP="00000000" w:rsidRDefault="00000000" w:rsidRPr="00000000" w14:paraId="0000009B">
      <w:pPr>
        <w:jc w:val="center"/>
        <w:rPr>
          <w:rFonts w:ascii="Lexend" w:cs="Lexend" w:eastAsia="Lexend" w:hAnsi="Lexend"/>
          <w:b w:val="1"/>
          <w:color w:val="1c4587"/>
          <w:sz w:val="134"/>
          <w:szCs w:val="134"/>
        </w:rPr>
      </w:pPr>
      <w:r w:rsidDel="00000000" w:rsidR="00000000" w:rsidRPr="00000000">
        <w:rPr>
          <w:rtl w:val="0"/>
        </w:rPr>
      </w:r>
    </w:p>
    <w:p w:rsidR="00000000" w:rsidDel="00000000" w:rsidP="00000000" w:rsidRDefault="00000000" w:rsidRPr="00000000" w14:paraId="0000009C">
      <w:pPr>
        <w:jc w:val="center"/>
        <w:rPr>
          <w:rFonts w:ascii="Lexend" w:cs="Lexend" w:eastAsia="Lexend" w:hAnsi="Lexend"/>
          <w:b w:val="1"/>
          <w:color w:val="1c4587"/>
          <w:sz w:val="106"/>
          <w:szCs w:val="106"/>
        </w:rPr>
      </w:pPr>
      <w:r w:rsidDel="00000000" w:rsidR="00000000" w:rsidRPr="00000000">
        <w:rPr>
          <w:rFonts w:ascii="Lexend" w:cs="Lexend" w:eastAsia="Lexend" w:hAnsi="Lexend"/>
          <w:b w:val="1"/>
          <w:color w:val="1c4587"/>
          <w:sz w:val="106"/>
          <w:szCs w:val="106"/>
          <w:rtl w:val="0"/>
        </w:rPr>
        <w:t xml:space="preserve">PLANEAMIENTO DEL PROYECTO</w:t>
      </w:r>
    </w:p>
    <w:p w:rsidR="00000000" w:rsidDel="00000000" w:rsidP="00000000" w:rsidRDefault="00000000" w:rsidRPr="00000000" w14:paraId="0000009D">
      <w:pPr>
        <w:jc w:val="center"/>
        <w:rPr>
          <w:rFonts w:ascii="Lexend" w:cs="Lexend" w:eastAsia="Lexend" w:hAnsi="Lexend"/>
          <w:b w:val="1"/>
          <w:color w:val="1c4587"/>
          <w:sz w:val="106"/>
          <w:szCs w:val="106"/>
        </w:rPr>
      </w:pPr>
      <w:r w:rsidDel="00000000" w:rsidR="00000000" w:rsidRPr="00000000">
        <w:rPr>
          <w:rFonts w:ascii="Lexend" w:cs="Lexend" w:eastAsia="Lexend" w:hAnsi="Lexend"/>
          <w:b w:val="1"/>
          <w:color w:val="1c4587"/>
          <w:sz w:val="106"/>
          <w:szCs w:val="106"/>
        </w:rPr>
        <w:drawing>
          <wp:inline distB="114300" distT="114300" distL="114300" distR="114300">
            <wp:extent cx="5324475" cy="2981325"/>
            <wp:effectExtent b="0" l="0" r="0" t="0"/>
            <wp:docPr id="10"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32447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jc w:val="center"/>
        <w:rPr>
          <w:rFonts w:ascii="Lexend" w:cs="Lexend" w:eastAsia="Lexend" w:hAnsi="Lexend"/>
          <w:b w:val="1"/>
          <w:color w:val="1c4587"/>
          <w:sz w:val="106"/>
          <w:szCs w:val="106"/>
        </w:rPr>
      </w:pPr>
      <w:r w:rsidDel="00000000" w:rsidR="00000000" w:rsidRPr="00000000">
        <w:rPr>
          <w:rFonts w:ascii="Lexend" w:cs="Lexend" w:eastAsia="Lexend" w:hAnsi="Lexend"/>
          <w:b w:val="1"/>
          <w:color w:val="1c4587"/>
          <w:sz w:val="106"/>
          <w:szCs w:val="106"/>
        </w:rPr>
        <w:drawing>
          <wp:inline distB="114300" distT="114300" distL="114300" distR="114300">
            <wp:extent cx="5731200" cy="1054100"/>
            <wp:effectExtent b="0" l="0" r="0" t="0"/>
            <wp:docPr id="7"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center"/>
        <w:rPr>
          <w:rFonts w:ascii="Lexend" w:cs="Lexend" w:eastAsia="Lexend" w:hAnsi="Lexend"/>
          <w:b w:val="1"/>
          <w:color w:val="1c4587"/>
          <w:sz w:val="134"/>
          <w:szCs w:val="134"/>
        </w:rPr>
      </w:pPr>
      <w:r w:rsidDel="00000000" w:rsidR="00000000" w:rsidRPr="00000000">
        <w:rPr>
          <w:rtl w:val="0"/>
        </w:rPr>
      </w:r>
    </w:p>
    <w:p w:rsidR="00000000" w:rsidDel="00000000" w:rsidP="00000000" w:rsidRDefault="00000000" w:rsidRPr="00000000" w14:paraId="000000A0">
      <w:pPr>
        <w:jc w:val="center"/>
        <w:rPr>
          <w:rFonts w:ascii="Lexend" w:cs="Lexend" w:eastAsia="Lexend" w:hAnsi="Lexend"/>
          <w:b w:val="1"/>
          <w:color w:val="1c4587"/>
          <w:sz w:val="134"/>
          <w:szCs w:val="134"/>
        </w:rPr>
      </w:pPr>
      <w:r w:rsidDel="00000000" w:rsidR="00000000" w:rsidRPr="00000000">
        <w:rPr>
          <w:rtl w:val="0"/>
        </w:rPr>
      </w:r>
    </w:p>
    <w:p w:rsidR="00000000" w:rsidDel="00000000" w:rsidP="00000000" w:rsidRDefault="00000000" w:rsidRPr="00000000" w14:paraId="000000A1">
      <w:pPr>
        <w:jc w:val="center"/>
        <w:rPr>
          <w:rFonts w:ascii="Lexend" w:cs="Lexend" w:eastAsia="Lexend" w:hAnsi="Lexend"/>
          <w:b w:val="1"/>
          <w:color w:val="1c4587"/>
          <w:sz w:val="134"/>
          <w:szCs w:val="134"/>
        </w:rPr>
      </w:pPr>
      <w:r w:rsidDel="00000000" w:rsidR="00000000" w:rsidRPr="00000000">
        <w:rPr>
          <w:rtl w:val="0"/>
        </w:rPr>
      </w:r>
    </w:p>
    <w:p w:rsidR="00000000" w:rsidDel="00000000" w:rsidP="00000000" w:rsidRDefault="00000000" w:rsidRPr="00000000" w14:paraId="000000A2">
      <w:pPr>
        <w:jc w:val="center"/>
        <w:rPr>
          <w:rFonts w:ascii="Lexend" w:cs="Lexend" w:eastAsia="Lexend" w:hAnsi="Lexend"/>
          <w:b w:val="1"/>
          <w:color w:val="434343"/>
          <w:sz w:val="134"/>
          <w:szCs w:val="134"/>
        </w:rPr>
      </w:pPr>
      <w:r w:rsidDel="00000000" w:rsidR="00000000" w:rsidRPr="00000000">
        <w:rPr>
          <w:rtl w:val="0"/>
        </w:rPr>
      </w:r>
    </w:p>
    <w:p w:rsidR="00000000" w:rsidDel="00000000" w:rsidP="00000000" w:rsidRDefault="00000000" w:rsidRPr="00000000" w14:paraId="000000A3">
      <w:pPr>
        <w:jc w:val="center"/>
        <w:rPr>
          <w:rFonts w:ascii="Lexend" w:cs="Lexend" w:eastAsia="Lexend" w:hAnsi="Lexend"/>
          <w:b w:val="1"/>
          <w:color w:val="434343"/>
          <w:sz w:val="134"/>
          <w:szCs w:val="134"/>
        </w:rPr>
      </w:pPr>
      <w:r w:rsidDel="00000000" w:rsidR="00000000" w:rsidRPr="00000000">
        <w:rPr>
          <w:rFonts w:ascii="Lexend" w:cs="Lexend" w:eastAsia="Lexend" w:hAnsi="Lexend"/>
          <w:b w:val="1"/>
          <w:color w:val="434343"/>
          <w:sz w:val="134"/>
          <w:szCs w:val="134"/>
          <w:rtl w:val="0"/>
        </w:rPr>
        <w:t xml:space="preserve">FASE 3</w:t>
      </w:r>
    </w:p>
    <w:p w:rsidR="00000000" w:rsidDel="00000000" w:rsidP="00000000" w:rsidRDefault="00000000" w:rsidRPr="00000000" w14:paraId="000000A4">
      <w:pPr>
        <w:jc w:val="center"/>
        <w:rPr>
          <w:rFonts w:ascii="Lexend" w:cs="Lexend" w:eastAsia="Lexend" w:hAnsi="Lexend"/>
          <w:b w:val="1"/>
          <w:color w:val="1c4587"/>
          <w:sz w:val="134"/>
          <w:szCs w:val="134"/>
        </w:rPr>
      </w:pPr>
      <w:r w:rsidDel="00000000" w:rsidR="00000000" w:rsidRPr="00000000">
        <w:rPr>
          <w:rtl w:val="0"/>
        </w:rPr>
      </w:r>
    </w:p>
    <w:p w:rsidR="00000000" w:rsidDel="00000000" w:rsidP="00000000" w:rsidRDefault="00000000" w:rsidRPr="00000000" w14:paraId="000000A5">
      <w:pPr>
        <w:jc w:val="center"/>
        <w:rPr>
          <w:rFonts w:ascii="Lexend" w:cs="Lexend" w:eastAsia="Lexend" w:hAnsi="Lexend"/>
          <w:b w:val="1"/>
          <w:color w:val="1c4587"/>
          <w:sz w:val="106"/>
          <w:szCs w:val="106"/>
        </w:rPr>
      </w:pPr>
      <w:r w:rsidDel="00000000" w:rsidR="00000000" w:rsidRPr="00000000">
        <w:rPr>
          <w:rFonts w:ascii="Lexend" w:cs="Lexend" w:eastAsia="Lexend" w:hAnsi="Lexend"/>
          <w:b w:val="1"/>
          <w:color w:val="1c4587"/>
          <w:sz w:val="106"/>
          <w:szCs w:val="106"/>
          <w:rtl w:val="0"/>
        </w:rPr>
        <w:t xml:space="preserve">RELEVAMIENTO DEL </w:t>
      </w:r>
    </w:p>
    <w:p w:rsidR="00000000" w:rsidDel="00000000" w:rsidP="00000000" w:rsidRDefault="00000000" w:rsidRPr="00000000" w14:paraId="000000A6">
      <w:pPr>
        <w:jc w:val="center"/>
        <w:rPr>
          <w:rFonts w:ascii="Lexend" w:cs="Lexend" w:eastAsia="Lexend" w:hAnsi="Lexend"/>
          <w:b w:val="1"/>
          <w:color w:val="1c4587"/>
          <w:sz w:val="106"/>
          <w:szCs w:val="106"/>
        </w:rPr>
      </w:pPr>
      <w:r w:rsidDel="00000000" w:rsidR="00000000" w:rsidRPr="00000000">
        <w:rPr>
          <w:rFonts w:ascii="Lexend" w:cs="Lexend" w:eastAsia="Lexend" w:hAnsi="Lexend"/>
          <w:b w:val="1"/>
          <w:color w:val="1c4587"/>
          <w:sz w:val="106"/>
          <w:szCs w:val="106"/>
          <w:rtl w:val="0"/>
        </w:rPr>
        <w:t xml:space="preserve">PROYECTO</w:t>
      </w:r>
    </w:p>
    <w:p w:rsidR="00000000" w:rsidDel="00000000" w:rsidP="00000000" w:rsidRDefault="00000000" w:rsidRPr="00000000" w14:paraId="000000A7">
      <w:pPr>
        <w:jc w:val="center"/>
        <w:rPr>
          <w:rFonts w:ascii="Lexend" w:cs="Lexend" w:eastAsia="Lexend" w:hAnsi="Lexend"/>
          <w:b w:val="1"/>
          <w:color w:val="1c4587"/>
          <w:sz w:val="106"/>
          <w:szCs w:val="106"/>
        </w:rPr>
      </w:pPr>
      <w:r w:rsidDel="00000000" w:rsidR="00000000" w:rsidRPr="00000000">
        <w:rPr>
          <w:rtl w:val="0"/>
        </w:rPr>
      </w:r>
    </w:p>
    <w:p w:rsidR="00000000" w:rsidDel="00000000" w:rsidP="00000000" w:rsidRDefault="00000000" w:rsidRPr="00000000" w14:paraId="000000A8">
      <w:pPr>
        <w:jc w:val="center"/>
        <w:rPr>
          <w:rFonts w:ascii="Lexend" w:cs="Lexend" w:eastAsia="Lexend" w:hAnsi="Lexend"/>
          <w:b w:val="1"/>
          <w:color w:val="1c4587"/>
          <w:sz w:val="106"/>
          <w:szCs w:val="106"/>
        </w:rPr>
      </w:pPr>
      <w:r w:rsidDel="00000000" w:rsidR="00000000" w:rsidRPr="00000000">
        <w:rPr>
          <w:rtl w:val="0"/>
        </w:rPr>
      </w:r>
    </w:p>
    <w:p w:rsidR="00000000" w:rsidDel="00000000" w:rsidP="00000000" w:rsidRDefault="00000000" w:rsidRPr="00000000" w14:paraId="000000A9">
      <w:pPr>
        <w:jc w:val="center"/>
        <w:rPr>
          <w:rFonts w:ascii="Lexend" w:cs="Lexend" w:eastAsia="Lexend" w:hAnsi="Lexend"/>
          <w:b w:val="1"/>
          <w:color w:val="1c4587"/>
          <w:sz w:val="106"/>
          <w:szCs w:val="106"/>
        </w:rPr>
      </w:pPr>
      <w:r w:rsidDel="00000000" w:rsidR="00000000" w:rsidRPr="00000000">
        <w:rPr>
          <w:rtl w:val="0"/>
        </w:rPr>
      </w:r>
    </w:p>
    <w:p w:rsidR="00000000" w:rsidDel="00000000" w:rsidP="00000000" w:rsidRDefault="00000000" w:rsidRPr="00000000" w14:paraId="000000AA">
      <w:pPr>
        <w:jc w:val="center"/>
        <w:rPr>
          <w:rFonts w:ascii="Lexend" w:cs="Lexend" w:eastAsia="Lexend" w:hAnsi="Lexend"/>
          <w:b w:val="1"/>
          <w:color w:val="1c4587"/>
          <w:sz w:val="106"/>
          <w:szCs w:val="106"/>
        </w:rPr>
      </w:pPr>
      <w:r w:rsidDel="00000000" w:rsidR="00000000" w:rsidRPr="00000000">
        <w:rPr>
          <w:rtl w:val="0"/>
        </w:rPr>
      </w:r>
    </w:p>
    <w:p w:rsidR="00000000" w:rsidDel="00000000" w:rsidP="00000000" w:rsidRDefault="00000000" w:rsidRPr="00000000" w14:paraId="000000AB">
      <w:pPr>
        <w:jc w:val="center"/>
        <w:rPr>
          <w:rFonts w:ascii="Lexend" w:cs="Lexend" w:eastAsia="Lexend" w:hAnsi="Lexend"/>
          <w:b w:val="1"/>
          <w:color w:val="434343"/>
          <w:sz w:val="134"/>
          <w:szCs w:val="134"/>
        </w:rPr>
      </w:pPr>
      <w:r w:rsidDel="00000000" w:rsidR="00000000" w:rsidRPr="00000000">
        <w:rPr>
          <w:rFonts w:ascii="Lexend" w:cs="Lexend" w:eastAsia="Lexend" w:hAnsi="Lexend"/>
          <w:b w:val="1"/>
          <w:color w:val="434343"/>
          <w:sz w:val="134"/>
          <w:szCs w:val="134"/>
          <w:rtl w:val="0"/>
        </w:rPr>
        <w:t xml:space="preserve">FASE 4</w:t>
      </w:r>
    </w:p>
    <w:p w:rsidR="00000000" w:rsidDel="00000000" w:rsidP="00000000" w:rsidRDefault="00000000" w:rsidRPr="00000000" w14:paraId="000000AC">
      <w:pPr>
        <w:jc w:val="center"/>
        <w:rPr>
          <w:rFonts w:ascii="Lexend" w:cs="Lexend" w:eastAsia="Lexend" w:hAnsi="Lexend"/>
          <w:b w:val="1"/>
          <w:color w:val="1c4587"/>
          <w:sz w:val="134"/>
          <w:szCs w:val="134"/>
        </w:rPr>
      </w:pPr>
      <w:r w:rsidDel="00000000" w:rsidR="00000000" w:rsidRPr="00000000">
        <w:rPr>
          <w:rtl w:val="0"/>
        </w:rPr>
      </w:r>
    </w:p>
    <w:p w:rsidR="00000000" w:rsidDel="00000000" w:rsidP="00000000" w:rsidRDefault="00000000" w:rsidRPr="00000000" w14:paraId="000000AD">
      <w:pPr>
        <w:jc w:val="center"/>
        <w:rPr>
          <w:rFonts w:ascii="Lexend" w:cs="Lexend" w:eastAsia="Lexend" w:hAnsi="Lexend"/>
          <w:b w:val="1"/>
          <w:color w:val="1c4587"/>
          <w:sz w:val="132"/>
          <w:szCs w:val="132"/>
        </w:rPr>
      </w:pPr>
      <w:r w:rsidDel="00000000" w:rsidR="00000000" w:rsidRPr="00000000">
        <w:rPr>
          <w:rFonts w:ascii="Lexend" w:cs="Lexend" w:eastAsia="Lexend" w:hAnsi="Lexend"/>
          <w:b w:val="1"/>
          <w:color w:val="1c4587"/>
          <w:sz w:val="106"/>
          <w:szCs w:val="106"/>
          <w:rtl w:val="0"/>
        </w:rPr>
        <w:t xml:space="preserve">EVALUACIÓN Y DIAGNÓSTICO</w:t>
      </w:r>
      <w:r w:rsidDel="00000000" w:rsidR="00000000" w:rsidRPr="00000000">
        <w:rPr>
          <w:rtl w:val="0"/>
        </w:rPr>
      </w:r>
    </w:p>
    <w:p w:rsidR="00000000" w:rsidDel="00000000" w:rsidP="00000000" w:rsidRDefault="00000000" w:rsidRPr="00000000" w14:paraId="000000AE">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Lexend" w:cs="Lexend" w:eastAsia="Lexend" w:hAnsi="Lexend"/>
          <w:b w:val="1"/>
          <w:color w:val="1c4587"/>
          <w:sz w:val="132"/>
          <w:szCs w:val="132"/>
        </w:rPr>
      </w:pPr>
      <w:bookmarkStart w:colFirst="0" w:colLast="0" w:name="_2mrma5lj0406" w:id="15"/>
      <w:bookmarkEnd w:id="15"/>
      <w:r w:rsidDel="00000000" w:rsidR="00000000" w:rsidRPr="00000000">
        <w:rPr>
          <w:rtl w:val="0"/>
        </w:rPr>
      </w:r>
    </w:p>
    <w:p w:rsidR="00000000" w:rsidDel="00000000" w:rsidP="00000000" w:rsidRDefault="00000000" w:rsidRPr="00000000" w14:paraId="000000AF">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Lexend" w:cs="Lexend" w:eastAsia="Lexend" w:hAnsi="Lexend"/>
          <w:b w:val="1"/>
          <w:color w:val="1c4587"/>
          <w:sz w:val="132"/>
          <w:szCs w:val="132"/>
        </w:rPr>
      </w:pPr>
      <w:bookmarkStart w:colFirst="0" w:colLast="0" w:name="_d5eatipjci36" w:id="16"/>
      <w:bookmarkEnd w:id="16"/>
      <w:r w:rsidDel="00000000" w:rsidR="00000000" w:rsidRPr="00000000">
        <w:rPr>
          <w:rFonts w:ascii="Lexend" w:cs="Lexend" w:eastAsia="Lexend" w:hAnsi="Lexend"/>
          <w:b w:val="1"/>
          <w:color w:val="1c4587"/>
          <w:sz w:val="132"/>
          <w:szCs w:val="132"/>
          <w:rtl w:val="0"/>
        </w:rPr>
        <w:t xml:space="preserve">ETAPA</w:t>
      </w:r>
    </w:p>
    <w:p w:rsidR="00000000" w:rsidDel="00000000" w:rsidP="00000000" w:rsidRDefault="00000000" w:rsidRPr="00000000" w14:paraId="000000B0">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rFonts w:ascii="Lexend" w:cs="Lexend" w:eastAsia="Lexend" w:hAnsi="Lexend"/>
          <w:b w:val="1"/>
          <w:color w:val="1c4587"/>
          <w:sz w:val="132"/>
          <w:szCs w:val="132"/>
        </w:rPr>
      </w:pPr>
      <w:bookmarkStart w:colFirst="0" w:colLast="0" w:name="_96grig4esh8q" w:id="17"/>
      <w:bookmarkEnd w:id="17"/>
      <w:r w:rsidDel="00000000" w:rsidR="00000000" w:rsidRPr="00000000">
        <w:rPr>
          <w:rFonts w:ascii="Lexend" w:cs="Lexend" w:eastAsia="Lexend" w:hAnsi="Lexend"/>
          <w:b w:val="1"/>
          <w:color w:val="1c4587"/>
          <w:sz w:val="132"/>
          <w:szCs w:val="132"/>
          <w:rtl w:val="0"/>
        </w:rPr>
        <w:t xml:space="preserve">DE</w:t>
      </w:r>
    </w:p>
    <w:p w:rsidR="00000000" w:rsidDel="00000000" w:rsidP="00000000" w:rsidRDefault="00000000" w:rsidRPr="00000000" w14:paraId="000000B1">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center"/>
        <w:rPr/>
      </w:pPr>
      <w:bookmarkStart w:colFirst="0" w:colLast="0" w:name="_fmlakh42xcxu" w:id="18"/>
      <w:bookmarkEnd w:id="18"/>
      <w:r w:rsidDel="00000000" w:rsidR="00000000" w:rsidRPr="00000000">
        <w:rPr>
          <w:rFonts w:ascii="Lexend" w:cs="Lexend" w:eastAsia="Lexend" w:hAnsi="Lexend"/>
          <w:b w:val="1"/>
          <w:color w:val="1c4587"/>
          <w:sz w:val="132"/>
          <w:szCs w:val="132"/>
          <w:rtl w:val="0"/>
        </w:rPr>
        <w:t xml:space="preserve">DISEÑO</w:t>
      </w:r>
      <w:r w:rsidDel="00000000" w:rsidR="00000000" w:rsidRPr="00000000">
        <w:rPr>
          <w:rtl w:val="0"/>
        </w:rPr>
      </w:r>
    </w:p>
    <w:p w:rsidR="00000000" w:rsidDel="00000000" w:rsidP="00000000" w:rsidRDefault="00000000" w:rsidRPr="00000000" w14:paraId="000000B2">
      <w:pPr>
        <w:jc w:val="center"/>
        <w:rPr>
          <w:rFonts w:ascii="Lexend" w:cs="Lexend" w:eastAsia="Lexend" w:hAnsi="Lexend"/>
          <w:b w:val="1"/>
          <w:color w:val="1c4587"/>
          <w:sz w:val="134"/>
          <w:szCs w:val="134"/>
        </w:rPr>
      </w:pPr>
      <w:r w:rsidDel="00000000" w:rsidR="00000000" w:rsidRPr="00000000">
        <w:rPr>
          <w:rtl w:val="0"/>
        </w:rPr>
      </w:r>
    </w:p>
    <w:p w:rsidR="00000000" w:rsidDel="00000000" w:rsidP="00000000" w:rsidRDefault="00000000" w:rsidRPr="00000000" w14:paraId="000000B3">
      <w:pPr>
        <w:jc w:val="center"/>
        <w:rPr>
          <w:rFonts w:ascii="Lexend" w:cs="Lexend" w:eastAsia="Lexend" w:hAnsi="Lexend"/>
          <w:b w:val="1"/>
          <w:color w:val="1c4587"/>
          <w:sz w:val="134"/>
          <w:szCs w:val="134"/>
        </w:rPr>
      </w:pPr>
      <w:r w:rsidDel="00000000" w:rsidR="00000000" w:rsidRPr="00000000">
        <w:rPr>
          <w:rtl w:val="0"/>
        </w:rPr>
      </w:r>
    </w:p>
    <w:p w:rsidR="00000000" w:rsidDel="00000000" w:rsidP="00000000" w:rsidRDefault="00000000" w:rsidRPr="00000000" w14:paraId="000000B4">
      <w:pPr>
        <w:jc w:val="center"/>
        <w:rPr>
          <w:rFonts w:ascii="Lexend" w:cs="Lexend" w:eastAsia="Lexend" w:hAnsi="Lexend"/>
          <w:b w:val="1"/>
          <w:color w:val="1c4587"/>
          <w:sz w:val="134"/>
          <w:szCs w:val="134"/>
        </w:rPr>
      </w:pPr>
      <w:r w:rsidDel="00000000" w:rsidR="00000000" w:rsidRPr="00000000">
        <w:rPr>
          <w:rtl w:val="0"/>
        </w:rPr>
      </w:r>
    </w:p>
    <w:p w:rsidR="00000000" w:rsidDel="00000000" w:rsidP="00000000" w:rsidRDefault="00000000" w:rsidRPr="00000000" w14:paraId="000000B5">
      <w:pPr>
        <w:jc w:val="center"/>
        <w:rPr>
          <w:rFonts w:ascii="Lexend" w:cs="Lexend" w:eastAsia="Lexend" w:hAnsi="Lexend"/>
          <w:b w:val="1"/>
          <w:color w:val="1c4587"/>
          <w:sz w:val="134"/>
          <w:szCs w:val="134"/>
        </w:rPr>
      </w:pPr>
      <w:r w:rsidDel="00000000" w:rsidR="00000000" w:rsidRPr="00000000">
        <w:rPr>
          <w:rtl w:val="0"/>
        </w:rPr>
      </w:r>
    </w:p>
    <w:p w:rsidR="00000000" w:rsidDel="00000000" w:rsidP="00000000" w:rsidRDefault="00000000" w:rsidRPr="00000000" w14:paraId="000000B6">
      <w:pPr>
        <w:jc w:val="center"/>
        <w:rPr>
          <w:rFonts w:ascii="Lexend" w:cs="Lexend" w:eastAsia="Lexend" w:hAnsi="Lexend"/>
          <w:b w:val="1"/>
          <w:color w:val="434343"/>
          <w:sz w:val="134"/>
          <w:szCs w:val="134"/>
        </w:rPr>
      </w:pPr>
      <w:r w:rsidDel="00000000" w:rsidR="00000000" w:rsidRPr="00000000">
        <w:rPr>
          <w:rFonts w:ascii="Lexend" w:cs="Lexend" w:eastAsia="Lexend" w:hAnsi="Lexend"/>
          <w:b w:val="1"/>
          <w:color w:val="434343"/>
          <w:sz w:val="134"/>
          <w:szCs w:val="134"/>
          <w:rtl w:val="0"/>
        </w:rPr>
        <w:t xml:space="preserve">FASE 1</w:t>
      </w:r>
    </w:p>
    <w:p w:rsidR="00000000" w:rsidDel="00000000" w:rsidP="00000000" w:rsidRDefault="00000000" w:rsidRPr="00000000" w14:paraId="000000B7">
      <w:pPr>
        <w:jc w:val="center"/>
        <w:rPr>
          <w:rFonts w:ascii="Lexend" w:cs="Lexend" w:eastAsia="Lexend" w:hAnsi="Lexend"/>
          <w:b w:val="1"/>
          <w:color w:val="1c4587"/>
          <w:sz w:val="134"/>
          <w:szCs w:val="134"/>
        </w:rPr>
      </w:pPr>
      <w:r w:rsidDel="00000000" w:rsidR="00000000" w:rsidRPr="00000000">
        <w:rPr>
          <w:rtl w:val="0"/>
        </w:rPr>
      </w:r>
    </w:p>
    <w:p w:rsidR="00000000" w:rsidDel="00000000" w:rsidP="00000000" w:rsidRDefault="00000000" w:rsidRPr="00000000" w14:paraId="000000B8">
      <w:pPr>
        <w:jc w:val="center"/>
        <w:rPr>
          <w:rFonts w:ascii="Lexend" w:cs="Lexend" w:eastAsia="Lexend" w:hAnsi="Lexend"/>
          <w:b w:val="1"/>
          <w:color w:val="1c4587"/>
          <w:sz w:val="132"/>
          <w:szCs w:val="132"/>
        </w:rPr>
      </w:pPr>
      <w:r w:rsidDel="00000000" w:rsidR="00000000" w:rsidRPr="00000000">
        <w:rPr>
          <w:rFonts w:ascii="Lexend" w:cs="Lexend" w:eastAsia="Lexend" w:hAnsi="Lexend"/>
          <w:b w:val="1"/>
          <w:color w:val="1c4587"/>
          <w:sz w:val="106"/>
          <w:szCs w:val="106"/>
          <w:rtl w:val="0"/>
        </w:rPr>
        <w:t xml:space="preserve">DISEÑO GLOBAL</w:t>
      </w:r>
      <w:r w:rsidDel="00000000" w:rsidR="00000000" w:rsidRPr="00000000">
        <w:rPr>
          <w:rtl w:val="0"/>
        </w:rPr>
      </w:r>
    </w:p>
    <w:p w:rsidR="00000000" w:rsidDel="00000000" w:rsidP="00000000" w:rsidRDefault="00000000" w:rsidRPr="00000000" w14:paraId="000000B9">
      <w:pPr>
        <w:pStyle w:val="Title"/>
        <w:jc w:val="center"/>
        <w:rPr>
          <w:rFonts w:ascii="Lexend" w:cs="Lexend" w:eastAsia="Lexend" w:hAnsi="Lexend"/>
          <w:b w:val="1"/>
          <w:color w:val="1c4587"/>
          <w:sz w:val="132"/>
          <w:szCs w:val="132"/>
        </w:rPr>
      </w:pPr>
      <w:bookmarkStart w:colFirst="0" w:colLast="0" w:name="_w060i4d7aser" w:id="19"/>
      <w:bookmarkEnd w:id="19"/>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jc w:val="center"/>
        <w:rPr>
          <w:rFonts w:ascii="Lexend" w:cs="Lexend" w:eastAsia="Lexend" w:hAnsi="Lexend"/>
          <w:b w:val="1"/>
          <w:color w:val="434343"/>
          <w:sz w:val="134"/>
          <w:szCs w:val="134"/>
        </w:rPr>
      </w:pPr>
      <w:r w:rsidDel="00000000" w:rsidR="00000000" w:rsidRPr="00000000">
        <w:rPr>
          <w:rFonts w:ascii="Lexend" w:cs="Lexend" w:eastAsia="Lexend" w:hAnsi="Lexend"/>
          <w:b w:val="1"/>
          <w:color w:val="434343"/>
          <w:sz w:val="134"/>
          <w:szCs w:val="134"/>
          <w:rtl w:val="0"/>
        </w:rPr>
        <w:t xml:space="preserve">FASE 2</w:t>
      </w:r>
    </w:p>
    <w:p w:rsidR="00000000" w:rsidDel="00000000" w:rsidP="00000000" w:rsidRDefault="00000000" w:rsidRPr="00000000" w14:paraId="000000C0">
      <w:pPr>
        <w:jc w:val="center"/>
        <w:rPr>
          <w:rFonts w:ascii="Lexend" w:cs="Lexend" w:eastAsia="Lexend" w:hAnsi="Lexend"/>
          <w:b w:val="1"/>
          <w:color w:val="1c4587"/>
          <w:sz w:val="134"/>
          <w:szCs w:val="134"/>
        </w:rPr>
      </w:pPr>
      <w:r w:rsidDel="00000000" w:rsidR="00000000" w:rsidRPr="00000000">
        <w:rPr>
          <w:rtl w:val="0"/>
        </w:rPr>
      </w:r>
    </w:p>
    <w:p w:rsidR="00000000" w:rsidDel="00000000" w:rsidP="00000000" w:rsidRDefault="00000000" w:rsidRPr="00000000" w14:paraId="000000C1">
      <w:pPr>
        <w:jc w:val="center"/>
        <w:rPr>
          <w:rFonts w:ascii="Lexend" w:cs="Lexend" w:eastAsia="Lexend" w:hAnsi="Lexend"/>
          <w:b w:val="1"/>
          <w:color w:val="1c4587"/>
          <w:sz w:val="132"/>
          <w:szCs w:val="132"/>
        </w:rPr>
      </w:pPr>
      <w:r w:rsidDel="00000000" w:rsidR="00000000" w:rsidRPr="00000000">
        <w:rPr>
          <w:rFonts w:ascii="Lexend" w:cs="Lexend" w:eastAsia="Lexend" w:hAnsi="Lexend"/>
          <w:b w:val="1"/>
          <w:color w:val="1c4587"/>
          <w:sz w:val="106"/>
          <w:szCs w:val="106"/>
          <w:rtl w:val="0"/>
        </w:rPr>
        <w:t xml:space="preserve">DISEÑO DETALLADO</w:t>
      </w:r>
      <w:r w:rsidDel="00000000" w:rsidR="00000000" w:rsidRPr="00000000">
        <w:rPr>
          <w:rtl w:val="0"/>
        </w:rPr>
      </w:r>
    </w:p>
    <w:p w:rsidR="00000000" w:rsidDel="00000000" w:rsidP="00000000" w:rsidRDefault="00000000" w:rsidRPr="00000000" w14:paraId="000000C2">
      <w:pPr>
        <w:pStyle w:val="Title"/>
        <w:jc w:val="center"/>
        <w:rPr>
          <w:rFonts w:ascii="Lexend" w:cs="Lexend" w:eastAsia="Lexend" w:hAnsi="Lexend"/>
          <w:b w:val="1"/>
          <w:color w:val="1c4587"/>
          <w:sz w:val="132"/>
          <w:szCs w:val="132"/>
        </w:rPr>
      </w:pPr>
      <w:bookmarkStart w:colFirst="0" w:colLast="0" w:name="_eipglo3t8m0" w:id="20"/>
      <w:bookmarkEnd w:id="20"/>
      <w:r w:rsidDel="00000000" w:rsidR="00000000" w:rsidRPr="00000000">
        <w:rPr>
          <w:rtl w:val="0"/>
        </w:rPr>
      </w:r>
    </w:p>
    <w:p w:rsidR="00000000" w:rsidDel="00000000" w:rsidP="00000000" w:rsidRDefault="00000000" w:rsidRPr="00000000" w14:paraId="000000C3">
      <w:pPr>
        <w:pStyle w:val="Title"/>
        <w:jc w:val="center"/>
        <w:rPr>
          <w:rFonts w:ascii="Lexend" w:cs="Lexend" w:eastAsia="Lexend" w:hAnsi="Lexend"/>
          <w:b w:val="1"/>
          <w:color w:val="1c4587"/>
          <w:sz w:val="132"/>
          <w:szCs w:val="132"/>
        </w:rPr>
      </w:pPr>
      <w:bookmarkStart w:colFirst="0" w:colLast="0" w:name="_kceyzvfp60s" w:id="21"/>
      <w:bookmarkEnd w:id="21"/>
      <w:r w:rsidDel="00000000" w:rsidR="00000000" w:rsidRPr="00000000">
        <w:rPr>
          <w:rFonts w:ascii="Lexend" w:cs="Lexend" w:eastAsia="Lexend" w:hAnsi="Lexend"/>
          <w:b w:val="1"/>
          <w:color w:val="1c4587"/>
          <w:sz w:val="132"/>
          <w:szCs w:val="132"/>
          <w:rtl w:val="0"/>
        </w:rPr>
        <w:t xml:space="preserve">ETAPA</w:t>
      </w:r>
    </w:p>
    <w:p w:rsidR="00000000" w:rsidDel="00000000" w:rsidP="00000000" w:rsidRDefault="00000000" w:rsidRPr="00000000" w14:paraId="000000C4">
      <w:pPr>
        <w:pStyle w:val="Title"/>
        <w:jc w:val="center"/>
        <w:rPr>
          <w:rFonts w:ascii="Lexend" w:cs="Lexend" w:eastAsia="Lexend" w:hAnsi="Lexend"/>
          <w:b w:val="1"/>
          <w:color w:val="1c4587"/>
          <w:sz w:val="132"/>
          <w:szCs w:val="132"/>
        </w:rPr>
      </w:pPr>
      <w:bookmarkStart w:colFirst="0" w:colLast="0" w:name="_6wdo3fjee7xu" w:id="22"/>
      <w:bookmarkEnd w:id="22"/>
      <w:r w:rsidDel="00000000" w:rsidR="00000000" w:rsidRPr="00000000">
        <w:rPr>
          <w:rFonts w:ascii="Lexend" w:cs="Lexend" w:eastAsia="Lexend" w:hAnsi="Lexend"/>
          <w:b w:val="1"/>
          <w:color w:val="1c4587"/>
          <w:sz w:val="132"/>
          <w:szCs w:val="132"/>
          <w:rtl w:val="0"/>
        </w:rPr>
        <w:t xml:space="preserve">DE</w:t>
      </w:r>
    </w:p>
    <w:p w:rsidR="00000000" w:rsidDel="00000000" w:rsidP="00000000" w:rsidRDefault="00000000" w:rsidRPr="00000000" w14:paraId="000000C5">
      <w:pPr>
        <w:pStyle w:val="Title"/>
        <w:jc w:val="center"/>
        <w:rPr>
          <w:rFonts w:ascii="Lexend" w:cs="Lexend" w:eastAsia="Lexend" w:hAnsi="Lexend"/>
          <w:b w:val="1"/>
          <w:color w:val="1c4587"/>
          <w:sz w:val="132"/>
          <w:szCs w:val="132"/>
        </w:rPr>
      </w:pPr>
      <w:bookmarkStart w:colFirst="0" w:colLast="0" w:name="_lgr3644zs4ig" w:id="23"/>
      <w:bookmarkEnd w:id="23"/>
      <w:r w:rsidDel="00000000" w:rsidR="00000000" w:rsidRPr="00000000">
        <w:rPr>
          <w:rFonts w:ascii="Lexend" w:cs="Lexend" w:eastAsia="Lexend" w:hAnsi="Lexend"/>
          <w:b w:val="1"/>
          <w:color w:val="1c4587"/>
          <w:sz w:val="132"/>
          <w:szCs w:val="132"/>
          <w:rtl w:val="0"/>
        </w:rPr>
        <w:t xml:space="preserve">IMPLEMENTACIÓN</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jc w:val="center"/>
        <w:rPr>
          <w:rFonts w:ascii="Lexend" w:cs="Lexend" w:eastAsia="Lexend" w:hAnsi="Lexend"/>
          <w:b w:val="1"/>
          <w:color w:val="434343"/>
          <w:sz w:val="134"/>
          <w:szCs w:val="134"/>
        </w:rPr>
      </w:pPr>
      <w:r w:rsidDel="00000000" w:rsidR="00000000" w:rsidRPr="00000000">
        <w:rPr>
          <w:rFonts w:ascii="Lexend" w:cs="Lexend" w:eastAsia="Lexend" w:hAnsi="Lexend"/>
          <w:b w:val="1"/>
          <w:color w:val="434343"/>
          <w:sz w:val="134"/>
          <w:szCs w:val="134"/>
          <w:rtl w:val="0"/>
        </w:rPr>
        <w:t xml:space="preserve">FASE 1</w:t>
      </w:r>
    </w:p>
    <w:p w:rsidR="00000000" w:rsidDel="00000000" w:rsidP="00000000" w:rsidRDefault="00000000" w:rsidRPr="00000000" w14:paraId="000000CF">
      <w:pPr>
        <w:jc w:val="center"/>
        <w:rPr>
          <w:rFonts w:ascii="Lexend" w:cs="Lexend" w:eastAsia="Lexend" w:hAnsi="Lexend"/>
          <w:b w:val="1"/>
          <w:color w:val="1c4587"/>
          <w:sz w:val="134"/>
          <w:szCs w:val="134"/>
        </w:rPr>
      </w:pPr>
      <w:r w:rsidDel="00000000" w:rsidR="00000000" w:rsidRPr="00000000">
        <w:rPr>
          <w:rtl w:val="0"/>
        </w:rPr>
      </w:r>
    </w:p>
    <w:p w:rsidR="00000000" w:rsidDel="00000000" w:rsidP="00000000" w:rsidRDefault="00000000" w:rsidRPr="00000000" w14:paraId="000000D0">
      <w:pPr>
        <w:jc w:val="center"/>
        <w:rPr>
          <w:rFonts w:ascii="Lexend" w:cs="Lexend" w:eastAsia="Lexend" w:hAnsi="Lexend"/>
          <w:b w:val="1"/>
          <w:color w:val="1c4587"/>
          <w:sz w:val="106"/>
          <w:szCs w:val="106"/>
        </w:rPr>
      </w:pPr>
      <w:r w:rsidDel="00000000" w:rsidR="00000000" w:rsidRPr="00000000">
        <w:rPr>
          <w:rFonts w:ascii="Lexend" w:cs="Lexend" w:eastAsia="Lexend" w:hAnsi="Lexend"/>
          <w:b w:val="1"/>
          <w:color w:val="1c4587"/>
          <w:sz w:val="106"/>
          <w:szCs w:val="106"/>
          <w:rtl w:val="0"/>
        </w:rPr>
        <w:t xml:space="preserve">PLANEAMIENTO DEL PROYECTO</w:t>
      </w:r>
    </w:p>
    <w:p w:rsidR="00000000" w:rsidDel="00000000" w:rsidP="00000000" w:rsidRDefault="00000000" w:rsidRPr="00000000" w14:paraId="000000D1">
      <w:pPr>
        <w:jc w:val="center"/>
        <w:rPr>
          <w:rFonts w:ascii="Lexend" w:cs="Lexend" w:eastAsia="Lexend" w:hAnsi="Lexend"/>
          <w:b w:val="1"/>
          <w:color w:val="1c4587"/>
          <w:sz w:val="106"/>
          <w:szCs w:val="106"/>
        </w:rPr>
      </w:pPr>
      <w:r w:rsidDel="00000000" w:rsidR="00000000" w:rsidRPr="00000000">
        <w:rPr>
          <w:rtl w:val="0"/>
        </w:rPr>
      </w:r>
    </w:p>
    <w:p w:rsidR="00000000" w:rsidDel="00000000" w:rsidP="00000000" w:rsidRDefault="00000000" w:rsidRPr="00000000" w14:paraId="000000D2">
      <w:pPr>
        <w:jc w:val="center"/>
        <w:rPr>
          <w:rFonts w:ascii="Lexend" w:cs="Lexend" w:eastAsia="Lexend" w:hAnsi="Lexend"/>
          <w:b w:val="1"/>
          <w:color w:val="1c4587"/>
          <w:sz w:val="134"/>
          <w:szCs w:val="134"/>
        </w:rPr>
      </w:pPr>
      <w:r w:rsidDel="00000000" w:rsidR="00000000" w:rsidRPr="00000000">
        <w:rPr>
          <w:rtl w:val="0"/>
        </w:rPr>
      </w:r>
    </w:p>
    <w:p w:rsidR="00000000" w:rsidDel="00000000" w:rsidP="00000000" w:rsidRDefault="00000000" w:rsidRPr="00000000" w14:paraId="000000D3">
      <w:pPr>
        <w:jc w:val="center"/>
        <w:rPr>
          <w:rFonts w:ascii="Lexend" w:cs="Lexend" w:eastAsia="Lexend" w:hAnsi="Lexend"/>
          <w:b w:val="1"/>
          <w:color w:val="1c4587"/>
          <w:sz w:val="134"/>
          <w:szCs w:val="134"/>
        </w:rPr>
      </w:pPr>
      <w:r w:rsidDel="00000000" w:rsidR="00000000" w:rsidRPr="00000000">
        <w:rPr>
          <w:rtl w:val="0"/>
        </w:rPr>
      </w:r>
    </w:p>
    <w:p w:rsidR="00000000" w:rsidDel="00000000" w:rsidP="00000000" w:rsidRDefault="00000000" w:rsidRPr="00000000" w14:paraId="000000D4">
      <w:pPr>
        <w:jc w:val="center"/>
        <w:rPr>
          <w:rFonts w:ascii="Lexend" w:cs="Lexend" w:eastAsia="Lexend" w:hAnsi="Lexend"/>
          <w:b w:val="1"/>
          <w:color w:val="434343"/>
          <w:sz w:val="134"/>
          <w:szCs w:val="134"/>
        </w:rPr>
      </w:pPr>
      <w:r w:rsidDel="00000000" w:rsidR="00000000" w:rsidRPr="00000000">
        <w:rPr>
          <w:rFonts w:ascii="Lexend" w:cs="Lexend" w:eastAsia="Lexend" w:hAnsi="Lexend"/>
          <w:b w:val="1"/>
          <w:color w:val="434343"/>
          <w:sz w:val="134"/>
          <w:szCs w:val="134"/>
          <w:rtl w:val="0"/>
        </w:rPr>
        <w:t xml:space="preserve">FASE 2</w:t>
      </w:r>
    </w:p>
    <w:p w:rsidR="00000000" w:rsidDel="00000000" w:rsidP="00000000" w:rsidRDefault="00000000" w:rsidRPr="00000000" w14:paraId="000000D5">
      <w:pPr>
        <w:jc w:val="center"/>
        <w:rPr>
          <w:rFonts w:ascii="Lexend" w:cs="Lexend" w:eastAsia="Lexend" w:hAnsi="Lexend"/>
          <w:b w:val="1"/>
          <w:color w:val="1c4587"/>
          <w:sz w:val="134"/>
          <w:szCs w:val="134"/>
        </w:rPr>
      </w:pPr>
      <w:r w:rsidDel="00000000" w:rsidR="00000000" w:rsidRPr="00000000">
        <w:rPr>
          <w:rtl w:val="0"/>
        </w:rPr>
      </w:r>
    </w:p>
    <w:p w:rsidR="00000000" w:rsidDel="00000000" w:rsidP="00000000" w:rsidRDefault="00000000" w:rsidRPr="00000000" w14:paraId="000000D6">
      <w:pPr>
        <w:jc w:val="center"/>
        <w:rPr>
          <w:rFonts w:ascii="Lexend" w:cs="Lexend" w:eastAsia="Lexend" w:hAnsi="Lexend"/>
          <w:b w:val="1"/>
          <w:color w:val="1c4587"/>
          <w:sz w:val="106"/>
          <w:szCs w:val="106"/>
        </w:rPr>
      </w:pPr>
      <w:r w:rsidDel="00000000" w:rsidR="00000000" w:rsidRPr="00000000">
        <w:rPr>
          <w:rFonts w:ascii="Lexend" w:cs="Lexend" w:eastAsia="Lexend" w:hAnsi="Lexend"/>
          <w:b w:val="1"/>
          <w:color w:val="1c4587"/>
          <w:sz w:val="106"/>
          <w:szCs w:val="106"/>
          <w:rtl w:val="0"/>
        </w:rPr>
        <w:t xml:space="preserve">PUESTA EN MARCHA</w:t>
      </w:r>
    </w:p>
    <w:p w:rsidR="00000000" w:rsidDel="00000000" w:rsidP="00000000" w:rsidRDefault="00000000" w:rsidRPr="00000000" w14:paraId="000000D7">
      <w:pPr>
        <w:jc w:val="center"/>
        <w:rPr>
          <w:rFonts w:ascii="Lexend" w:cs="Lexend" w:eastAsia="Lexend" w:hAnsi="Lexend"/>
          <w:b w:val="1"/>
          <w:color w:val="1c4587"/>
          <w:sz w:val="106"/>
          <w:szCs w:val="106"/>
        </w:rPr>
      </w:pPr>
      <w:r w:rsidDel="00000000" w:rsidR="00000000" w:rsidRPr="00000000">
        <w:rPr>
          <w:rtl w:val="0"/>
        </w:rPr>
      </w:r>
    </w:p>
    <w:p w:rsidR="00000000" w:rsidDel="00000000" w:rsidP="00000000" w:rsidRDefault="00000000" w:rsidRPr="00000000" w14:paraId="000000D8">
      <w:pPr>
        <w:jc w:val="center"/>
        <w:rPr>
          <w:rFonts w:ascii="Lexend" w:cs="Lexend" w:eastAsia="Lexend" w:hAnsi="Lexend"/>
          <w:b w:val="1"/>
          <w:color w:val="1c4587"/>
          <w:sz w:val="106"/>
          <w:szCs w:val="106"/>
        </w:rPr>
      </w:pPr>
      <w:r w:rsidDel="00000000" w:rsidR="00000000" w:rsidRPr="00000000">
        <w:rPr>
          <w:rtl w:val="0"/>
        </w:rPr>
      </w:r>
    </w:p>
    <w:p w:rsidR="00000000" w:rsidDel="00000000" w:rsidP="00000000" w:rsidRDefault="00000000" w:rsidRPr="00000000" w14:paraId="000000D9">
      <w:pPr>
        <w:jc w:val="center"/>
        <w:rPr>
          <w:rFonts w:ascii="Lexend" w:cs="Lexend" w:eastAsia="Lexend" w:hAnsi="Lexend"/>
          <w:b w:val="1"/>
          <w:color w:val="1c4587"/>
          <w:sz w:val="106"/>
          <w:szCs w:val="106"/>
        </w:rPr>
      </w:pPr>
      <w:r w:rsidDel="00000000" w:rsidR="00000000" w:rsidRPr="00000000">
        <w:rPr>
          <w:rtl w:val="0"/>
        </w:rPr>
      </w:r>
    </w:p>
    <w:p w:rsidR="00000000" w:rsidDel="00000000" w:rsidP="00000000" w:rsidRDefault="00000000" w:rsidRPr="00000000" w14:paraId="000000DA">
      <w:pPr>
        <w:jc w:val="center"/>
        <w:rPr>
          <w:rFonts w:ascii="Lexend" w:cs="Lexend" w:eastAsia="Lexend" w:hAnsi="Lexend"/>
          <w:b w:val="1"/>
          <w:color w:val="1c4587"/>
          <w:sz w:val="106"/>
          <w:szCs w:val="106"/>
        </w:rPr>
      </w:pPr>
      <w:r w:rsidDel="00000000" w:rsidR="00000000" w:rsidRPr="00000000">
        <w:rPr>
          <w:rtl w:val="0"/>
        </w:rPr>
      </w:r>
    </w:p>
    <w:p w:rsidR="00000000" w:rsidDel="00000000" w:rsidP="00000000" w:rsidRDefault="00000000" w:rsidRPr="00000000" w14:paraId="000000DB">
      <w:pPr>
        <w:jc w:val="center"/>
        <w:rPr>
          <w:rFonts w:ascii="Lexend" w:cs="Lexend" w:eastAsia="Lexend" w:hAnsi="Lexend"/>
          <w:b w:val="1"/>
          <w:color w:val="1c4587"/>
          <w:sz w:val="106"/>
          <w:szCs w:val="106"/>
        </w:rPr>
      </w:pPr>
      <w:r w:rsidDel="00000000" w:rsidR="00000000" w:rsidRPr="00000000">
        <w:rPr>
          <w:rtl w:val="0"/>
        </w:rPr>
      </w:r>
    </w:p>
    <w:p w:rsidR="00000000" w:rsidDel="00000000" w:rsidP="00000000" w:rsidRDefault="00000000" w:rsidRPr="00000000" w14:paraId="000000DC">
      <w:pPr>
        <w:jc w:val="center"/>
        <w:rPr>
          <w:rFonts w:ascii="Lexend" w:cs="Lexend" w:eastAsia="Lexend" w:hAnsi="Lexend"/>
          <w:b w:val="1"/>
          <w:color w:val="434343"/>
          <w:sz w:val="134"/>
          <w:szCs w:val="134"/>
        </w:rPr>
      </w:pPr>
      <w:r w:rsidDel="00000000" w:rsidR="00000000" w:rsidRPr="00000000">
        <w:rPr>
          <w:rFonts w:ascii="Lexend" w:cs="Lexend" w:eastAsia="Lexend" w:hAnsi="Lexend"/>
          <w:b w:val="1"/>
          <w:color w:val="434343"/>
          <w:sz w:val="134"/>
          <w:szCs w:val="134"/>
          <w:rtl w:val="0"/>
        </w:rPr>
        <w:t xml:space="preserve">FASE 3</w:t>
      </w:r>
    </w:p>
    <w:p w:rsidR="00000000" w:rsidDel="00000000" w:rsidP="00000000" w:rsidRDefault="00000000" w:rsidRPr="00000000" w14:paraId="000000DD">
      <w:pPr>
        <w:jc w:val="center"/>
        <w:rPr>
          <w:rFonts w:ascii="Lexend" w:cs="Lexend" w:eastAsia="Lexend" w:hAnsi="Lexend"/>
          <w:b w:val="1"/>
          <w:color w:val="1c4587"/>
          <w:sz w:val="134"/>
          <w:szCs w:val="134"/>
        </w:rPr>
      </w:pPr>
      <w:r w:rsidDel="00000000" w:rsidR="00000000" w:rsidRPr="00000000">
        <w:rPr>
          <w:rtl w:val="0"/>
        </w:rPr>
      </w:r>
    </w:p>
    <w:p w:rsidR="00000000" w:rsidDel="00000000" w:rsidP="00000000" w:rsidRDefault="00000000" w:rsidRPr="00000000" w14:paraId="000000DE">
      <w:pPr>
        <w:jc w:val="center"/>
        <w:rPr>
          <w:rFonts w:ascii="Lexend" w:cs="Lexend" w:eastAsia="Lexend" w:hAnsi="Lexend"/>
          <w:b w:val="1"/>
          <w:color w:val="1c4587"/>
          <w:sz w:val="106"/>
          <w:szCs w:val="106"/>
        </w:rPr>
      </w:pPr>
      <w:r w:rsidDel="00000000" w:rsidR="00000000" w:rsidRPr="00000000">
        <w:rPr>
          <w:rFonts w:ascii="Lexend" w:cs="Lexend" w:eastAsia="Lexend" w:hAnsi="Lexend"/>
          <w:b w:val="1"/>
          <w:color w:val="1c4587"/>
          <w:sz w:val="106"/>
          <w:szCs w:val="106"/>
          <w:rtl w:val="0"/>
        </w:rPr>
        <w:t xml:space="preserve">SEGUIMIENTO Y AJUSTES</w:t>
      </w:r>
    </w:p>
    <w:sectPr>
      <w:headerReference r:id="rId16" w:type="default"/>
      <w:headerReference r:id="rId17" w:type="first"/>
      <w:footerReference r:id="rId18" w:type="first"/>
      <w:pgSz w:h="16834" w:w="11909" w:orient="portrait"/>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Lexend SemiBold">
    <w:embedRegular w:fontKey="{00000000-0000-0000-0000-000000000000}" r:id="rId1" w:subsetted="0"/>
    <w:embedBold w:fontKey="{00000000-0000-0000-0000-000000000000}" r:id="rId2" w:subsetted="0"/>
  </w:font>
  <w:font w:name="Lexend Medium">
    <w:embedRegular w:fontKey="{00000000-0000-0000-0000-000000000000}" r:id="rId3" w:subsetted="0"/>
    <w:embedBold w:fontKey="{00000000-0000-0000-0000-000000000000}" r:id="rId4" w:subsetted="0"/>
  </w:font>
  <w:font w:name="Noto Sans Symbols">
    <w:embedRegular w:fontKey="{00000000-0000-0000-0000-000000000000}" r:id="rId5" w:subsetted="0"/>
    <w:embedBold w:fontKey="{00000000-0000-0000-0000-000000000000}" r:id="rId6" w:subsetted="0"/>
  </w:font>
  <w:font w:name="Lexend">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rPr/>
    </w:pPr>
    <w:r w:rsidDel="00000000" w:rsidR="00000000" w:rsidRPr="00000000">
      <w:rPr/>
      <w:pict>
        <v:shape id="WordPictureWatermark1" style="position:absolute;width:451.27559055118115pt;height:432.4331859352655pt;rotation:0;z-index:-503316481;mso-position-horizontal-relative:margin;mso-position-horizontal:center;mso-position-vertical-relative:margin;mso-position-vertical:center;" alt="" type="#_x0000_t75">
          <v:imagedata blacklevel="22938f" cropbottom="0f" cropleft="0f" cropright="0f" croptop="0f" gain="19661f" r:id="rId1" o:title="image8.png"/>
        </v:shape>
      </w:pic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-228599</wp:posOffset>
          </wp:positionV>
          <wp:extent cx="5731200" cy="508000"/>
          <wp:effectExtent b="0" l="0" r="0" t="0"/>
          <wp:wrapNone/>
          <wp:docPr id="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5731200" cy="508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color w:val="434343"/>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sz w:val="2"/>
        <w:szCs w:val="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13.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SemiBold-regular.ttf"/><Relationship Id="rId2" Type="http://schemas.openxmlformats.org/officeDocument/2006/relationships/font" Target="fonts/LexendSemiBold-bold.ttf"/><Relationship Id="rId3" Type="http://schemas.openxmlformats.org/officeDocument/2006/relationships/font" Target="fonts/LexendMedium-regular.ttf"/><Relationship Id="rId4" Type="http://schemas.openxmlformats.org/officeDocument/2006/relationships/font" Target="fonts/LexendMedium-bold.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Lexend-regular.ttf"/><Relationship Id="rId8" Type="http://schemas.openxmlformats.org/officeDocument/2006/relationships/font" Target="fonts/Lexend-bold.tt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