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3CBA" w14:textId="77777777" w:rsidR="001712FD" w:rsidRDefault="001712FD" w:rsidP="001712FD">
      <w:pPr>
        <w:spacing w:after="0" w:line="240" w:lineRule="auto"/>
        <w:ind w:right="-17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 w:eastAsia="uk-UA" w:bidi="uk-UA"/>
        </w:rPr>
      </w:pPr>
      <w:r w:rsidRPr="00C47EAA">
        <w:rPr>
          <w:rFonts w:ascii="Times New Roman" w:hAnsi="Times New Roman" w:cs="Times New Roman"/>
          <w:b/>
          <w:color w:val="000000"/>
          <w:sz w:val="28"/>
          <w:szCs w:val="24"/>
          <w:lang w:val="uk-UA" w:eastAsia="uk-UA" w:bidi="uk-UA"/>
        </w:rPr>
        <w:t>ВИДИ НАВЧАЛЬНИХ ЗАНЯТЬ, ЇХ ОРІЄНТОВАНА СТРУКТУРА ТА МЕТОДИ</w:t>
      </w:r>
    </w:p>
    <w:p w14:paraId="13115C80" w14:textId="77777777" w:rsidR="001712FD" w:rsidRDefault="001712FD" w:rsidP="001712FD">
      <w:pPr>
        <w:spacing w:after="0" w:line="240" w:lineRule="auto"/>
        <w:ind w:right="-17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 w:eastAsia="uk-UA" w:bidi="uk-UA"/>
        </w:rPr>
      </w:pPr>
    </w:p>
    <w:tbl>
      <w:tblPr>
        <w:tblW w:w="10916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1984"/>
        <w:gridCol w:w="4253"/>
        <w:gridCol w:w="2268"/>
      </w:tblGrid>
      <w:tr w:rsidR="001712FD" w14:paraId="4ED0E04B" w14:textId="77777777" w:rsidTr="00D109B8">
        <w:trPr>
          <w:trHeight w:hRule="exact" w:val="501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6656E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420"/>
              <w:jc w:val="center"/>
              <w:rPr>
                <w:b/>
                <w:sz w:val="24"/>
                <w:szCs w:val="20"/>
              </w:rPr>
            </w:pPr>
            <w:r w:rsidRPr="00BE5A29">
              <w:rPr>
                <w:b/>
                <w:color w:val="000000"/>
                <w:sz w:val="24"/>
                <w:szCs w:val="20"/>
                <w:lang w:val="uk-UA" w:eastAsia="uk-UA" w:bidi="uk-UA"/>
              </w:rPr>
              <w:t>Види занять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3DF904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E5A29">
              <w:rPr>
                <w:b/>
                <w:bCs/>
                <w:color w:val="000000"/>
                <w:sz w:val="24"/>
                <w:szCs w:val="20"/>
                <w:lang w:val="uk-UA" w:eastAsia="uk-UA" w:bidi="uk-UA"/>
              </w:rPr>
              <w:t>Типи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86CFF1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E5A29">
              <w:rPr>
                <w:b/>
                <w:bCs/>
                <w:color w:val="000000"/>
                <w:sz w:val="24"/>
                <w:szCs w:val="20"/>
                <w:lang w:val="uk-UA" w:eastAsia="uk-UA" w:bidi="uk-UA"/>
              </w:rPr>
              <w:t>Структура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420F3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E5A29">
              <w:rPr>
                <w:b/>
                <w:bCs/>
                <w:color w:val="000000"/>
                <w:sz w:val="24"/>
                <w:szCs w:val="20"/>
                <w:lang w:val="uk-UA" w:eastAsia="uk-UA" w:bidi="uk-UA"/>
              </w:rPr>
              <w:t>Методи</w:t>
            </w:r>
          </w:p>
        </w:tc>
      </w:tr>
      <w:tr w:rsidR="001712FD" w14:paraId="3CE77966" w14:textId="77777777" w:rsidTr="00D109B8">
        <w:trPr>
          <w:trHeight w:hRule="exact" w:val="6351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398B2B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 xml:space="preserve">Лекція -  інформаційно- </w:t>
            </w:r>
            <w:proofErr w:type="spellStart"/>
            <w:r w:rsidRPr="00BE5A29">
              <w:rPr>
                <w:sz w:val="24"/>
                <w:szCs w:val="20"/>
                <w:lang w:val="uk-UA"/>
              </w:rPr>
              <w:t>повідомлювальний</w:t>
            </w:r>
            <w:proofErr w:type="spellEnd"/>
            <w:r w:rsidRPr="00BE5A29">
              <w:rPr>
                <w:sz w:val="24"/>
                <w:szCs w:val="20"/>
                <w:lang w:val="uk-UA"/>
              </w:rPr>
              <w:t xml:space="preserve"> виклад матеріалу з елементами проблемності і наочності.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9CB601" w14:textId="77777777" w:rsidR="001712FD" w:rsidRPr="00BE5A29" w:rsidRDefault="001712FD" w:rsidP="001712FD">
            <w:pPr>
              <w:pStyle w:val="a4"/>
              <w:numPr>
                <w:ilvl w:val="0"/>
                <w:numId w:val="1"/>
              </w:numPr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вступна,</w:t>
            </w:r>
          </w:p>
          <w:p w14:paraId="56FF25D8" w14:textId="77777777" w:rsidR="001712FD" w:rsidRPr="00BE5A29" w:rsidRDefault="001712FD" w:rsidP="001712FD">
            <w:pPr>
              <w:pStyle w:val="a4"/>
              <w:numPr>
                <w:ilvl w:val="0"/>
                <w:numId w:val="1"/>
              </w:numPr>
              <w:shd w:val="clear" w:color="auto" w:fill="auto"/>
              <w:tabs>
                <w:tab w:val="left" w:pos="245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проблемна,</w:t>
            </w:r>
          </w:p>
          <w:p w14:paraId="155BB560" w14:textId="77777777" w:rsidR="001712FD" w:rsidRPr="00BE5A29" w:rsidRDefault="001712FD" w:rsidP="001712FD">
            <w:pPr>
              <w:pStyle w:val="a4"/>
              <w:numPr>
                <w:ilvl w:val="0"/>
                <w:numId w:val="1"/>
              </w:numPr>
              <w:shd w:val="clear" w:color="auto" w:fill="auto"/>
              <w:tabs>
                <w:tab w:val="left" w:pos="235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з елементами бесіди,</w:t>
            </w:r>
          </w:p>
          <w:p w14:paraId="7A49D88C" w14:textId="77777777" w:rsidR="001712FD" w:rsidRPr="00BE5A29" w:rsidRDefault="001712FD" w:rsidP="001712FD">
            <w:pPr>
              <w:pStyle w:val="a4"/>
              <w:numPr>
                <w:ilvl w:val="0"/>
                <w:numId w:val="1"/>
              </w:numPr>
              <w:shd w:val="clear" w:color="auto" w:fill="auto"/>
              <w:tabs>
                <w:tab w:val="left" w:pos="245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настановна,</w:t>
            </w:r>
          </w:p>
          <w:p w14:paraId="7E05674B" w14:textId="77777777" w:rsidR="001712FD" w:rsidRPr="00BE5A29" w:rsidRDefault="001712FD" w:rsidP="001712FD">
            <w:pPr>
              <w:pStyle w:val="a4"/>
              <w:numPr>
                <w:ilvl w:val="0"/>
                <w:numId w:val="1"/>
              </w:numPr>
              <w:shd w:val="clear" w:color="auto" w:fill="auto"/>
              <w:tabs>
                <w:tab w:val="left" w:pos="245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інформаційна,</w:t>
            </w:r>
          </w:p>
          <w:p w14:paraId="3058B2F1" w14:textId="77777777" w:rsidR="001712FD" w:rsidRPr="00BE5A29" w:rsidRDefault="001712FD" w:rsidP="001712FD">
            <w:pPr>
              <w:pStyle w:val="a4"/>
              <w:numPr>
                <w:ilvl w:val="0"/>
                <w:numId w:val="1"/>
              </w:numPr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заключна.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D5836B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Вступна частина:</w:t>
            </w:r>
          </w:p>
          <w:p w14:paraId="7B1F7EBA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формування мети і завдань;</w:t>
            </w:r>
          </w:p>
          <w:p w14:paraId="024DA421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коротка характеристика основної проблеми;</w:t>
            </w:r>
          </w:p>
          <w:p w14:paraId="779E3185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 xml:space="preserve">-  встановлення міжпредметних </w:t>
            </w:r>
            <w:proofErr w:type="spellStart"/>
            <w:r w:rsidRPr="00BE5A29">
              <w:rPr>
                <w:sz w:val="24"/>
                <w:szCs w:val="20"/>
                <w:lang w:val="uk-UA"/>
              </w:rPr>
              <w:t>зв'язків</w:t>
            </w:r>
            <w:proofErr w:type="spellEnd"/>
            <w:r w:rsidRPr="00BE5A29">
              <w:rPr>
                <w:sz w:val="24"/>
                <w:szCs w:val="20"/>
                <w:lang w:val="uk-UA"/>
              </w:rPr>
              <w:t>;</w:t>
            </w:r>
          </w:p>
          <w:p w14:paraId="0ADEA99E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список літератури.</w:t>
            </w:r>
          </w:p>
          <w:p w14:paraId="1B1DC4FA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2.  Виклад лекційного матеріалу:</w:t>
            </w:r>
          </w:p>
          <w:p w14:paraId="601A7599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встановлення, аналіз, доказ подій і явищ;</w:t>
            </w:r>
          </w:p>
          <w:p w14:paraId="721E530F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розгляд факторів;</w:t>
            </w:r>
          </w:p>
          <w:p w14:paraId="1065568C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характеристика певних точок зору на це питання;</w:t>
            </w:r>
          </w:p>
          <w:p w14:paraId="1AB5E226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зв'язок з практикою, майбутньою професією.</w:t>
            </w:r>
          </w:p>
          <w:p w14:paraId="4EB18280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3.  Висновок</w:t>
            </w:r>
          </w:p>
          <w:p w14:paraId="0AE85945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формування висновків;</w:t>
            </w:r>
          </w:p>
          <w:p w14:paraId="0EB56DB5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постановка завдань для самостійної роботи;</w:t>
            </w:r>
          </w:p>
          <w:p w14:paraId="613E70B9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методичні поради;</w:t>
            </w:r>
          </w:p>
          <w:p w14:paraId="33775D59" w14:textId="77777777" w:rsidR="001712FD" w:rsidRPr="00BE5A29" w:rsidRDefault="001712FD" w:rsidP="00D109B8">
            <w:pPr>
              <w:pStyle w:val="a4"/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sz w:val="24"/>
                <w:szCs w:val="20"/>
              </w:rPr>
              <w:t xml:space="preserve">-  </w:t>
            </w:r>
            <w:r w:rsidRPr="00BE5A29">
              <w:rPr>
                <w:sz w:val="24"/>
                <w:szCs w:val="20"/>
                <w:lang w:val="uk-UA"/>
              </w:rPr>
              <w:t>відповіді на запитання студентів.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44E7A4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лекція,</w:t>
            </w:r>
          </w:p>
          <w:p w14:paraId="3F773CEB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бесіда,</w:t>
            </w:r>
          </w:p>
          <w:p w14:paraId="5C68E201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проблемний виклад,</w:t>
            </w:r>
          </w:p>
          <w:p w14:paraId="3EB32A03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ілюстрація,</w:t>
            </w:r>
          </w:p>
          <w:p w14:paraId="7A5F9345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демонстрація,</w:t>
            </w:r>
          </w:p>
          <w:p w14:paraId="3FA1CAA2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273"/>
              <w:rPr>
                <w:sz w:val="24"/>
                <w:szCs w:val="20"/>
              </w:rPr>
            </w:pPr>
            <w:r w:rsidRPr="00BE5A29">
              <w:rPr>
                <w:sz w:val="24"/>
                <w:szCs w:val="20"/>
                <w:lang w:val="uk-UA"/>
              </w:rPr>
              <w:t>-  поточний контроль знань.</w:t>
            </w:r>
          </w:p>
        </w:tc>
      </w:tr>
      <w:tr w:rsidR="001712FD" w14:paraId="45939C30" w14:textId="77777777" w:rsidTr="00D109B8">
        <w:trPr>
          <w:trHeight w:hRule="exact" w:val="5768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292203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Семінарське</w:t>
            </w:r>
          </w:p>
          <w:p w14:paraId="200A8C68" w14:textId="77777777" w:rsidR="001712FD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заняття - створення певних проблем з метою розвитку продуктивного мислення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B937EA" w14:textId="77777777" w:rsidR="001712FD" w:rsidRPr="00BE5A29" w:rsidRDefault="001712FD" w:rsidP="001712FD">
            <w:pPr>
              <w:pStyle w:val="a4"/>
              <w:numPr>
                <w:ilvl w:val="0"/>
                <w:numId w:val="2"/>
              </w:numPr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6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семінар-диспут,</w:t>
            </w:r>
          </w:p>
          <w:p w14:paraId="0FA2E673" w14:textId="77777777" w:rsidR="001712FD" w:rsidRPr="00BE5A29" w:rsidRDefault="001712FD" w:rsidP="001712FD">
            <w:pPr>
              <w:pStyle w:val="a4"/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rPr>
                <w:color w:val="000000"/>
                <w:sz w:val="24"/>
                <w:szCs w:val="26"/>
                <w:lang w:val="uk-UA" w:eastAsia="uk-UA" w:bidi="uk-UA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семінар  -колоквіум,</w:t>
            </w:r>
          </w:p>
          <w:p w14:paraId="776F8677" w14:textId="77777777" w:rsidR="001712FD" w:rsidRPr="00BE5A29" w:rsidRDefault="001712FD" w:rsidP="001712FD">
            <w:pPr>
              <w:pStyle w:val="a4"/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rPr>
                <w:color w:val="000000"/>
                <w:sz w:val="24"/>
                <w:szCs w:val="26"/>
                <w:lang w:val="uk-UA" w:eastAsia="uk-UA" w:bidi="uk-UA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семінар-бесіда,</w:t>
            </w:r>
          </w:p>
          <w:p w14:paraId="0C868862" w14:textId="77777777" w:rsidR="001712FD" w:rsidRPr="00BE5A29" w:rsidRDefault="001712FD" w:rsidP="00D109B8">
            <w:pPr>
              <w:pStyle w:val="a4"/>
              <w:tabs>
                <w:tab w:val="left" w:pos="136"/>
              </w:tabs>
              <w:spacing w:line="240" w:lineRule="auto"/>
              <w:ind w:left="136" w:right="-154" w:firstLine="0"/>
              <w:rPr>
                <w:color w:val="000000"/>
                <w:sz w:val="24"/>
                <w:szCs w:val="26"/>
                <w:lang w:val="uk-UA" w:eastAsia="uk-UA" w:bidi="uk-UA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-  семінар- обговорення доповідей, рефератів,</w:t>
            </w:r>
          </w:p>
          <w:p w14:paraId="202AC28A" w14:textId="77777777" w:rsidR="001712FD" w:rsidRPr="00BE5A29" w:rsidRDefault="001712FD" w:rsidP="00D109B8">
            <w:pPr>
              <w:pStyle w:val="a4"/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 xml:space="preserve">-  класичний семінар (семінар із виступами студентів).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75DEAF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14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1. Організаційна частина:</w:t>
            </w:r>
          </w:p>
          <w:p w14:paraId="7BEC9C0A" w14:textId="77777777" w:rsidR="001712FD" w:rsidRPr="00BE5A29" w:rsidRDefault="001712FD" w:rsidP="00D109B8">
            <w:pPr>
              <w:pStyle w:val="a4"/>
              <w:shd w:val="clear" w:color="auto" w:fill="auto"/>
              <w:spacing w:line="240" w:lineRule="auto"/>
              <w:ind w:firstLine="140"/>
              <w:rPr>
                <w:color w:val="000000"/>
                <w:sz w:val="24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- ознайомлення з темою та планом заняття.</w:t>
            </w:r>
          </w:p>
          <w:p w14:paraId="3F2B1BE0" w14:textId="77777777" w:rsidR="001712FD" w:rsidRPr="00BE5A29" w:rsidRDefault="001712FD" w:rsidP="00D109B8">
            <w:pPr>
              <w:pStyle w:val="a4"/>
              <w:spacing w:line="240" w:lineRule="auto"/>
              <w:ind w:firstLine="140"/>
              <w:jc w:val="both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2.  Навчально-дискусійна частина:</w:t>
            </w:r>
          </w:p>
          <w:p w14:paraId="73D93E1C" w14:textId="77777777" w:rsidR="001712FD" w:rsidRPr="00BE5A29" w:rsidRDefault="001712FD" w:rsidP="00D109B8">
            <w:pPr>
              <w:pStyle w:val="a4"/>
              <w:spacing w:line="240" w:lineRule="auto"/>
              <w:ind w:firstLine="140"/>
              <w:jc w:val="both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диспут на визначену тему за відомим планом;</w:t>
            </w:r>
          </w:p>
          <w:p w14:paraId="70309AED" w14:textId="77777777" w:rsidR="001712FD" w:rsidRPr="00BE5A29" w:rsidRDefault="001712FD" w:rsidP="00D109B8">
            <w:pPr>
              <w:pStyle w:val="a4"/>
              <w:spacing w:line="240" w:lineRule="auto"/>
              <w:ind w:firstLine="140"/>
              <w:jc w:val="both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виступи доповідачів та їх опонентів;</w:t>
            </w:r>
          </w:p>
          <w:p w14:paraId="13B45F86" w14:textId="77777777" w:rsidR="001712FD" w:rsidRPr="00BE5A29" w:rsidRDefault="001712FD" w:rsidP="00D109B8">
            <w:pPr>
              <w:pStyle w:val="a4"/>
              <w:spacing w:line="240" w:lineRule="auto"/>
              <w:ind w:firstLine="140"/>
              <w:jc w:val="both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робота із студентами, що не взяли участі в диспуті, але готові до відповідей;</w:t>
            </w:r>
          </w:p>
          <w:p w14:paraId="09C1610A" w14:textId="77777777" w:rsidR="001712FD" w:rsidRPr="00BE5A29" w:rsidRDefault="001712FD" w:rsidP="00D109B8">
            <w:pPr>
              <w:pStyle w:val="a4"/>
              <w:spacing w:line="240" w:lineRule="auto"/>
              <w:ind w:firstLine="140"/>
              <w:jc w:val="both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-  висновок, узагальнення з кожного питання.</w:t>
            </w:r>
          </w:p>
          <w:p w14:paraId="5AB46970" w14:textId="77777777" w:rsidR="001712FD" w:rsidRPr="00BE5A29" w:rsidRDefault="001712FD" w:rsidP="00D109B8">
            <w:pPr>
              <w:pStyle w:val="a4"/>
              <w:spacing w:line="240" w:lineRule="auto"/>
              <w:ind w:firstLine="140"/>
              <w:jc w:val="both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3.  Заключна частина:</w:t>
            </w:r>
          </w:p>
          <w:p w14:paraId="563DDF5A" w14:textId="77777777" w:rsidR="001712FD" w:rsidRDefault="001712FD" w:rsidP="00D109B8">
            <w:pPr>
              <w:pStyle w:val="a4"/>
              <w:shd w:val="clear" w:color="auto" w:fill="auto"/>
              <w:spacing w:line="240" w:lineRule="auto"/>
              <w:ind w:firstLine="140"/>
              <w:jc w:val="both"/>
              <w:rPr>
                <w:sz w:val="20"/>
                <w:szCs w:val="20"/>
              </w:rPr>
            </w:pPr>
            <w:r w:rsidRPr="00BE5A29">
              <w:rPr>
                <w:sz w:val="24"/>
                <w:szCs w:val="20"/>
                <w:lang w:val="uk-UA"/>
              </w:rPr>
              <w:t>-  мотивована оцінка роботи студентів.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E6E97" w14:textId="77777777" w:rsidR="001712FD" w:rsidRPr="00BE5A29" w:rsidRDefault="001712FD" w:rsidP="001712FD">
            <w:pPr>
              <w:pStyle w:val="a4"/>
              <w:numPr>
                <w:ilvl w:val="0"/>
                <w:numId w:val="3"/>
              </w:numPr>
              <w:shd w:val="clear" w:color="auto" w:fill="auto"/>
              <w:tabs>
                <w:tab w:val="left" w:pos="235"/>
              </w:tabs>
              <w:spacing w:line="240" w:lineRule="auto"/>
              <w:ind w:firstLine="0"/>
              <w:rPr>
                <w:sz w:val="24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доповідь,</w:t>
            </w:r>
          </w:p>
          <w:p w14:paraId="24D56A1A" w14:textId="77777777" w:rsidR="001712FD" w:rsidRPr="00BE5A29" w:rsidRDefault="001712FD" w:rsidP="001712FD">
            <w:pPr>
              <w:pStyle w:val="a4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18"/>
                <w:szCs w:val="20"/>
              </w:rPr>
            </w:pPr>
            <w:r w:rsidRPr="00BE5A29">
              <w:rPr>
                <w:color w:val="000000"/>
                <w:sz w:val="24"/>
                <w:szCs w:val="20"/>
                <w:lang w:val="uk-UA" w:eastAsia="uk-UA" w:bidi="uk-UA"/>
              </w:rPr>
              <w:t>бесіда,</w:t>
            </w:r>
          </w:p>
          <w:p w14:paraId="2A5439B8" w14:textId="77777777" w:rsidR="001712FD" w:rsidRPr="00BE5A29" w:rsidRDefault="001712FD" w:rsidP="001712FD">
            <w:pPr>
              <w:pStyle w:val="a4"/>
              <w:numPr>
                <w:ilvl w:val="0"/>
                <w:numId w:val="3"/>
              </w:numPr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 xml:space="preserve"> диспут,</w:t>
            </w:r>
          </w:p>
          <w:p w14:paraId="7C370C40" w14:textId="77777777" w:rsidR="001712FD" w:rsidRPr="00BE5A29" w:rsidRDefault="001712FD" w:rsidP="001712FD">
            <w:pPr>
              <w:pStyle w:val="a4"/>
              <w:numPr>
                <w:ilvl w:val="0"/>
                <w:numId w:val="3"/>
              </w:numPr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рецензування та обговорення рефератів,</w:t>
            </w:r>
          </w:p>
          <w:p w14:paraId="66DDED3B" w14:textId="77777777" w:rsidR="001712FD" w:rsidRPr="00BE5A29" w:rsidRDefault="001712FD" w:rsidP="001712FD">
            <w:pPr>
              <w:pStyle w:val="a4"/>
              <w:numPr>
                <w:ilvl w:val="0"/>
                <w:numId w:val="3"/>
              </w:numPr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“мозковий штурм”,</w:t>
            </w:r>
          </w:p>
          <w:p w14:paraId="6AE2E58B" w14:textId="77777777" w:rsidR="001712FD" w:rsidRPr="00BE5A29" w:rsidRDefault="001712FD" w:rsidP="001712FD">
            <w:pPr>
              <w:pStyle w:val="a4"/>
              <w:numPr>
                <w:ilvl w:val="0"/>
                <w:numId w:val="3"/>
              </w:numPr>
              <w:tabs>
                <w:tab w:val="left" w:pos="240"/>
              </w:tabs>
              <w:spacing w:line="240" w:lineRule="auto"/>
              <w:rPr>
                <w:sz w:val="24"/>
                <w:szCs w:val="20"/>
                <w:lang w:val="uk-UA"/>
              </w:rPr>
            </w:pPr>
            <w:r w:rsidRPr="00BE5A29">
              <w:rPr>
                <w:sz w:val="24"/>
                <w:szCs w:val="20"/>
                <w:lang w:val="uk-UA"/>
              </w:rPr>
              <w:t>поточний</w:t>
            </w:r>
          </w:p>
          <w:p w14:paraId="1D8D0208" w14:textId="77777777" w:rsidR="001712FD" w:rsidRDefault="001712FD" w:rsidP="001712FD">
            <w:pPr>
              <w:pStyle w:val="a4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sz w:val="20"/>
                <w:szCs w:val="20"/>
              </w:rPr>
            </w:pPr>
            <w:r w:rsidRPr="00BE5A29">
              <w:rPr>
                <w:sz w:val="24"/>
                <w:szCs w:val="20"/>
                <w:lang w:val="uk-UA"/>
              </w:rPr>
              <w:t>контроль знань</w:t>
            </w:r>
          </w:p>
        </w:tc>
      </w:tr>
      <w:tr w:rsidR="001712FD" w14:paraId="37A738AD" w14:textId="77777777" w:rsidTr="00D109B8">
        <w:trPr>
          <w:trHeight w:hRule="exact" w:val="4971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DBA884" w14:textId="77777777" w:rsidR="001712FD" w:rsidRPr="00BE5A29" w:rsidRDefault="001712FD" w:rsidP="00D109B8">
            <w:pPr>
              <w:pStyle w:val="a4"/>
              <w:spacing w:line="240" w:lineRule="auto"/>
              <w:ind w:firstLine="0"/>
              <w:rPr>
                <w:color w:val="000000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Cs w:val="20"/>
                <w:lang w:val="uk-UA" w:eastAsia="uk-UA" w:bidi="uk-UA"/>
              </w:rPr>
              <w:lastRenderedPageBreak/>
              <w:t>Лабораторно- практичне заняття:</w:t>
            </w:r>
          </w:p>
          <w:p w14:paraId="67DCA9F1" w14:textId="77777777" w:rsidR="001712FD" w:rsidRPr="00D62202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Cs w:val="20"/>
                <w:lang w:val="uk-UA" w:eastAsia="uk-UA" w:bidi="uk-UA"/>
              </w:rPr>
              <w:t>- удосконалення початкових навиків та умінь, практичне засвоєння теоретичних положень навчальної дисципліни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06229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ind w:firstLine="0"/>
              <w:rPr>
                <w:color w:val="000000"/>
                <w:sz w:val="24"/>
                <w:szCs w:val="26"/>
                <w:lang w:val="uk-UA" w:eastAsia="uk-UA" w:bidi="uk-UA"/>
              </w:rPr>
            </w:pPr>
            <w:r>
              <w:rPr>
                <w:color w:val="000000"/>
                <w:sz w:val="28"/>
                <w:szCs w:val="26"/>
                <w:lang w:val="uk-UA" w:eastAsia="uk-UA" w:bidi="uk-UA"/>
              </w:rPr>
              <w:t xml:space="preserve">-   </w:t>
            </w: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індивідуальні виконання завдань,</w:t>
            </w:r>
          </w:p>
          <w:p w14:paraId="4D72900B" w14:textId="77777777" w:rsidR="001712FD" w:rsidRPr="00BE5A29" w:rsidRDefault="001712FD" w:rsidP="00D109B8">
            <w:pPr>
              <w:pStyle w:val="a4"/>
              <w:tabs>
                <w:tab w:val="left" w:pos="240"/>
              </w:tabs>
              <w:spacing w:line="240" w:lineRule="auto"/>
              <w:rPr>
                <w:color w:val="000000"/>
                <w:sz w:val="24"/>
                <w:szCs w:val="26"/>
                <w:lang w:val="uk-UA" w:eastAsia="uk-UA" w:bidi="uk-UA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-  робота ланками,</w:t>
            </w:r>
          </w:p>
          <w:p w14:paraId="3F0CC4F9" w14:textId="77777777" w:rsidR="001712FD" w:rsidRPr="00506DB5" w:rsidRDefault="001712FD" w:rsidP="00D109B8">
            <w:pPr>
              <w:pStyle w:val="a4"/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color w:val="000000"/>
                <w:sz w:val="28"/>
                <w:szCs w:val="26"/>
                <w:lang w:val="uk-UA" w:eastAsia="uk-UA" w:bidi="uk-UA"/>
              </w:rPr>
            </w:pPr>
            <w:r w:rsidRPr="00BE5A29">
              <w:rPr>
                <w:color w:val="000000"/>
                <w:sz w:val="24"/>
                <w:szCs w:val="26"/>
                <w:lang w:val="uk-UA" w:eastAsia="uk-UA" w:bidi="uk-UA"/>
              </w:rPr>
              <w:t>-  фронтальне виконання завдань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ED492A" w14:textId="77777777" w:rsidR="001712FD" w:rsidRPr="00BE5A29" w:rsidRDefault="001712FD" w:rsidP="001712FD">
            <w:pPr>
              <w:pStyle w:val="a4"/>
              <w:numPr>
                <w:ilvl w:val="0"/>
                <w:numId w:val="4"/>
              </w:numPr>
              <w:shd w:val="clear" w:color="auto" w:fill="auto"/>
              <w:tabs>
                <w:tab w:val="left" w:pos="216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Організаційна частина</w:t>
            </w:r>
          </w:p>
          <w:p w14:paraId="151CBFC1" w14:textId="77777777" w:rsidR="001712FD" w:rsidRPr="00BE5A29" w:rsidRDefault="001712FD" w:rsidP="001712FD">
            <w:pPr>
              <w:pStyle w:val="a4"/>
              <w:numPr>
                <w:ilvl w:val="0"/>
                <w:numId w:val="4"/>
              </w:numPr>
              <w:shd w:val="clear" w:color="auto" w:fill="auto"/>
              <w:tabs>
                <w:tab w:val="left" w:pos="24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Вступний інструктаж</w:t>
            </w:r>
          </w:p>
          <w:p w14:paraId="0AF50D62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контроль вихідного рівня знань студентів;</w:t>
            </w:r>
          </w:p>
          <w:p w14:paraId="760F19E7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актуалізація опорних знань;</w:t>
            </w:r>
          </w:p>
          <w:p w14:paraId="3C61A0B0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ознайомлення з основними технологічними прийомами, операціями, з правилами техніки безпеки;</w:t>
            </w:r>
          </w:p>
          <w:p w14:paraId="085E5DD4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24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пояснення особливостей виконання завдань.</w:t>
            </w:r>
          </w:p>
          <w:p w14:paraId="274231FC" w14:textId="77777777" w:rsidR="001712FD" w:rsidRPr="00BE5A29" w:rsidRDefault="001712FD" w:rsidP="001712FD">
            <w:pPr>
              <w:pStyle w:val="a4"/>
              <w:numPr>
                <w:ilvl w:val="0"/>
                <w:numId w:val="4"/>
              </w:numPr>
              <w:shd w:val="clear" w:color="auto" w:fill="auto"/>
              <w:tabs>
                <w:tab w:val="left" w:pos="25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Поточний інструктаж:</w:t>
            </w:r>
          </w:p>
          <w:p w14:paraId="31844B38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11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самостійне виконання студентами завдань.</w:t>
            </w:r>
          </w:p>
          <w:p w14:paraId="3B465F70" w14:textId="77777777" w:rsidR="001712FD" w:rsidRPr="00BE5A29" w:rsidRDefault="001712FD" w:rsidP="001712FD">
            <w:pPr>
              <w:pStyle w:val="a4"/>
              <w:numPr>
                <w:ilvl w:val="0"/>
                <w:numId w:val="4"/>
              </w:numPr>
              <w:shd w:val="clear" w:color="auto" w:fill="auto"/>
              <w:tabs>
                <w:tab w:val="left" w:pos="206"/>
              </w:tabs>
              <w:spacing w:line="240" w:lineRule="auto"/>
              <w:ind w:left="720" w:hanging="360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Завершальний інструктаж</w:t>
            </w:r>
          </w:p>
          <w:p w14:paraId="15C81917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24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аналіз роботи групи, ланок, студента;</w:t>
            </w:r>
          </w:p>
          <w:p w14:paraId="3877532F" w14:textId="77777777" w:rsidR="001712FD" w:rsidRPr="00BE5A29" w:rsidRDefault="001712FD" w:rsidP="001712FD">
            <w:pPr>
              <w:pStyle w:val="a4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письмовий звіт;</w:t>
            </w:r>
          </w:p>
          <w:p w14:paraId="54BF0505" w14:textId="77777777" w:rsidR="001712FD" w:rsidRPr="00506DB5" w:rsidRDefault="001712FD" w:rsidP="00D109B8">
            <w:pPr>
              <w:pStyle w:val="a4"/>
              <w:shd w:val="clear" w:color="auto" w:fill="auto"/>
              <w:spacing w:line="240" w:lineRule="auto"/>
              <w:ind w:firstLine="14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підготовка до семінарів.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06D94" w14:textId="77777777" w:rsidR="001712FD" w:rsidRPr="00BE5A29" w:rsidRDefault="001712FD" w:rsidP="001712FD">
            <w:pPr>
              <w:pStyle w:val="a4"/>
              <w:numPr>
                <w:ilvl w:val="0"/>
                <w:numId w:val="6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вправи,</w:t>
            </w:r>
          </w:p>
          <w:p w14:paraId="3FE89BA9" w14:textId="77777777" w:rsidR="001712FD" w:rsidRPr="00BE5A29" w:rsidRDefault="001712FD" w:rsidP="001712FD">
            <w:pPr>
              <w:pStyle w:val="a4"/>
              <w:numPr>
                <w:ilvl w:val="0"/>
                <w:numId w:val="6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proofErr w:type="spellStart"/>
            <w:r w:rsidRPr="00BE5A29">
              <w:rPr>
                <w:color w:val="000000"/>
                <w:sz w:val="24"/>
                <w:lang w:val="uk-UA" w:eastAsia="uk-UA" w:bidi="uk-UA"/>
              </w:rPr>
              <w:t>імітаційно</w:t>
            </w:r>
            <w:proofErr w:type="spellEnd"/>
            <w:r w:rsidRPr="00BE5A29">
              <w:rPr>
                <w:color w:val="000000"/>
                <w:sz w:val="24"/>
                <w:lang w:val="uk-UA" w:eastAsia="uk-UA" w:bidi="uk-UA"/>
              </w:rPr>
              <w:t>- ігровий,</w:t>
            </w:r>
          </w:p>
          <w:p w14:paraId="59A87484" w14:textId="77777777" w:rsidR="001712FD" w:rsidRPr="00BE5A29" w:rsidRDefault="001712FD" w:rsidP="001712FD">
            <w:pPr>
              <w:pStyle w:val="a4"/>
              <w:numPr>
                <w:ilvl w:val="0"/>
                <w:numId w:val="6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експеримент,</w:t>
            </w:r>
          </w:p>
          <w:p w14:paraId="2E8AC8CA" w14:textId="77777777" w:rsidR="001712FD" w:rsidRPr="00BE5A29" w:rsidRDefault="001712FD" w:rsidP="001712FD">
            <w:pPr>
              <w:pStyle w:val="a4"/>
              <w:numPr>
                <w:ilvl w:val="0"/>
                <w:numId w:val="6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дослідження,</w:t>
            </w:r>
          </w:p>
          <w:p w14:paraId="1D45C93F" w14:textId="77777777" w:rsidR="001712FD" w:rsidRPr="00BE5A29" w:rsidRDefault="001712FD" w:rsidP="001712FD">
            <w:pPr>
              <w:pStyle w:val="a4"/>
              <w:numPr>
                <w:ilvl w:val="0"/>
                <w:numId w:val="6"/>
              </w:numPr>
              <w:shd w:val="clear" w:color="auto" w:fill="auto"/>
              <w:tabs>
                <w:tab w:val="left" w:pos="23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лабораторні, практичні роботи,</w:t>
            </w:r>
          </w:p>
          <w:p w14:paraId="194643E4" w14:textId="77777777" w:rsidR="001712FD" w:rsidRPr="00D62202" w:rsidRDefault="001712FD" w:rsidP="00D109B8">
            <w:pPr>
              <w:pStyle w:val="a4"/>
              <w:shd w:val="clear" w:color="auto" w:fill="auto"/>
              <w:tabs>
                <w:tab w:val="left" w:pos="235"/>
              </w:tabs>
              <w:spacing w:line="240" w:lineRule="auto"/>
              <w:ind w:left="132" w:firstLine="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поточний контроль знань</w:t>
            </w:r>
          </w:p>
        </w:tc>
      </w:tr>
      <w:tr w:rsidR="001712FD" w14:paraId="1835AF61" w14:textId="77777777" w:rsidTr="00D109B8">
        <w:trPr>
          <w:trHeight w:hRule="exact" w:val="4522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361D31" w14:textId="77777777" w:rsidR="001712FD" w:rsidRPr="00BE5A29" w:rsidRDefault="001712FD" w:rsidP="00D109B8">
            <w:pPr>
              <w:pStyle w:val="a4"/>
              <w:shd w:val="clear" w:color="auto" w:fill="auto"/>
              <w:ind w:firstLine="0"/>
              <w:rPr>
                <w:sz w:val="24"/>
                <w:szCs w:val="24"/>
              </w:rPr>
            </w:pPr>
            <w:r w:rsidRPr="00BE5A29">
              <w:rPr>
                <w:color w:val="000000"/>
                <w:sz w:val="24"/>
                <w:szCs w:val="24"/>
                <w:lang w:val="uk-UA" w:eastAsia="uk-UA" w:bidi="uk-UA"/>
              </w:rPr>
              <w:t>Самостійна робота:</w:t>
            </w:r>
          </w:p>
          <w:p w14:paraId="280A9A33" w14:textId="77777777" w:rsidR="001712FD" w:rsidRPr="00BE5A29" w:rsidRDefault="001712FD" w:rsidP="00D109B8">
            <w:pPr>
              <w:pStyle w:val="a4"/>
              <w:shd w:val="clear" w:color="auto" w:fill="auto"/>
              <w:spacing w:after="900"/>
              <w:ind w:firstLine="0"/>
              <w:rPr>
                <w:sz w:val="24"/>
                <w:szCs w:val="24"/>
              </w:rPr>
            </w:pPr>
            <w:r w:rsidRPr="00BE5A29">
              <w:rPr>
                <w:color w:val="000000"/>
                <w:sz w:val="24"/>
                <w:szCs w:val="24"/>
                <w:lang w:val="uk-UA" w:eastAsia="uk-UA" w:bidi="uk-UA"/>
              </w:rPr>
              <w:t xml:space="preserve">- спланована, пізнавальна організаційно - і </w:t>
            </w:r>
            <w:proofErr w:type="spellStart"/>
            <w:r w:rsidRPr="00BE5A29">
              <w:rPr>
                <w:color w:val="000000"/>
                <w:sz w:val="24"/>
                <w:szCs w:val="24"/>
                <w:lang w:val="uk-UA" w:eastAsia="uk-UA" w:bidi="uk-UA"/>
              </w:rPr>
              <w:t>методично</w:t>
            </w:r>
            <w:proofErr w:type="spellEnd"/>
            <w:r w:rsidRPr="00BE5A29">
              <w:rPr>
                <w:color w:val="000000"/>
                <w:sz w:val="24"/>
                <w:szCs w:val="24"/>
                <w:lang w:val="uk-UA" w:eastAsia="uk-UA" w:bidi="uk-UA"/>
              </w:rPr>
              <w:t>- направлена діяльність студентів, яка здійснюється без прямої допомоги викладача.</w:t>
            </w:r>
          </w:p>
          <w:p w14:paraId="39CA4F40" w14:textId="77777777" w:rsidR="001712FD" w:rsidRPr="00506DB5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color w:val="000000"/>
                <w:sz w:val="28"/>
                <w:szCs w:val="20"/>
                <w:lang w:eastAsia="uk-UA" w:bidi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4F10FC" w14:textId="77777777" w:rsidR="001712FD" w:rsidRPr="00BE5A29" w:rsidRDefault="001712FD" w:rsidP="001712FD">
            <w:pPr>
              <w:pStyle w:val="a4"/>
              <w:numPr>
                <w:ilvl w:val="0"/>
                <w:numId w:val="7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proofErr w:type="spellStart"/>
            <w:r w:rsidRPr="00BE5A29">
              <w:rPr>
                <w:color w:val="000000"/>
                <w:sz w:val="24"/>
                <w:lang w:val="uk-UA" w:eastAsia="uk-UA" w:bidi="uk-UA"/>
              </w:rPr>
              <w:t>доаудиторна</w:t>
            </w:r>
            <w:proofErr w:type="spellEnd"/>
            <w:r w:rsidRPr="00BE5A29">
              <w:rPr>
                <w:color w:val="000000"/>
                <w:sz w:val="24"/>
                <w:lang w:val="uk-UA" w:eastAsia="uk-UA" w:bidi="uk-UA"/>
              </w:rPr>
              <w:t xml:space="preserve"> самостійна робота,</w:t>
            </w:r>
          </w:p>
          <w:p w14:paraId="714B5901" w14:textId="77777777" w:rsidR="001712FD" w:rsidRPr="00BE5A29" w:rsidRDefault="001712FD" w:rsidP="001712FD">
            <w:pPr>
              <w:pStyle w:val="a4"/>
              <w:numPr>
                <w:ilvl w:val="0"/>
                <w:numId w:val="7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аудиторна самостійна робота,</w:t>
            </w:r>
          </w:p>
          <w:p w14:paraId="72A263D0" w14:textId="77777777" w:rsidR="001712FD" w:rsidRPr="00506DB5" w:rsidRDefault="001712FD" w:rsidP="00D109B8">
            <w:pPr>
              <w:pStyle w:val="a4"/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color w:val="000000"/>
                <w:sz w:val="28"/>
                <w:szCs w:val="26"/>
                <w:lang w:val="uk-UA" w:eastAsia="uk-UA" w:bidi="uk-UA"/>
              </w:rPr>
            </w:pPr>
            <w:proofErr w:type="spellStart"/>
            <w:r w:rsidRPr="00BE5A29">
              <w:rPr>
                <w:color w:val="000000"/>
                <w:sz w:val="24"/>
                <w:lang w:val="uk-UA" w:eastAsia="uk-UA" w:bidi="uk-UA"/>
              </w:rPr>
              <w:t>позааудиторна</w:t>
            </w:r>
            <w:proofErr w:type="spellEnd"/>
            <w:r w:rsidRPr="00BE5A29">
              <w:rPr>
                <w:color w:val="000000"/>
                <w:sz w:val="24"/>
                <w:lang w:val="uk-UA" w:eastAsia="uk-UA" w:bidi="uk-UA"/>
              </w:rPr>
              <w:t xml:space="preserve"> самостійна робота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DC047E" w14:textId="77777777" w:rsidR="001712FD" w:rsidRPr="00BE5A29" w:rsidRDefault="001712FD" w:rsidP="001712FD">
            <w:pPr>
              <w:pStyle w:val="a4"/>
              <w:numPr>
                <w:ilvl w:val="0"/>
                <w:numId w:val="8"/>
              </w:numPr>
              <w:shd w:val="clear" w:color="auto" w:fill="auto"/>
              <w:tabs>
                <w:tab w:val="left" w:pos="23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лабораторне, практичне заняття;</w:t>
            </w:r>
          </w:p>
          <w:p w14:paraId="45A53F33" w14:textId="77777777" w:rsidR="001712FD" w:rsidRPr="00506DB5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- створення опорних конспектів, методичних рекомендацій із самостійної роботи та ін., курсове і дипломне проектування.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650CE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4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 xml:space="preserve">виконання </w:t>
            </w:r>
            <w:proofErr w:type="spellStart"/>
            <w:r w:rsidRPr="00BE5A29">
              <w:rPr>
                <w:color w:val="000000"/>
                <w:sz w:val="24"/>
                <w:lang w:val="uk-UA" w:eastAsia="uk-UA" w:bidi="uk-UA"/>
              </w:rPr>
              <w:t>упереджувальних</w:t>
            </w:r>
            <w:proofErr w:type="spellEnd"/>
            <w:r w:rsidRPr="00BE5A29">
              <w:rPr>
                <w:color w:val="000000"/>
                <w:sz w:val="24"/>
                <w:lang w:val="uk-UA" w:eastAsia="uk-UA" w:bidi="uk-UA"/>
              </w:rPr>
              <w:t xml:space="preserve"> завдань,</w:t>
            </w:r>
          </w:p>
          <w:p w14:paraId="2906E167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проблемний, поточний контроль знань,</w:t>
            </w:r>
          </w:p>
          <w:p w14:paraId="0801FBEC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5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виконання лабораторних, практичних робіт,</w:t>
            </w:r>
          </w:p>
          <w:p w14:paraId="4F2A357F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поточний контроль,</w:t>
            </w:r>
          </w:p>
          <w:p w14:paraId="21531BC9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конспектування,</w:t>
            </w:r>
          </w:p>
          <w:p w14:paraId="0C5DAEE9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3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реферати,</w:t>
            </w:r>
          </w:p>
          <w:p w14:paraId="010BDFAA" w14:textId="77777777" w:rsidR="001712FD" w:rsidRPr="00BE5A29" w:rsidRDefault="001712FD" w:rsidP="001712FD">
            <w:pPr>
              <w:pStyle w:val="a4"/>
              <w:numPr>
                <w:ilvl w:val="0"/>
                <w:numId w:val="9"/>
              </w:numPr>
              <w:shd w:val="clear" w:color="auto" w:fill="auto"/>
              <w:tabs>
                <w:tab w:val="left" w:pos="23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ділові ігри,</w:t>
            </w:r>
          </w:p>
          <w:p w14:paraId="3F902705" w14:textId="77777777" w:rsidR="001712FD" w:rsidRPr="00D62202" w:rsidRDefault="001712FD" w:rsidP="00D109B8">
            <w:pPr>
              <w:pStyle w:val="a4"/>
              <w:shd w:val="clear" w:color="auto" w:fill="auto"/>
              <w:tabs>
                <w:tab w:val="left" w:pos="235"/>
              </w:tabs>
              <w:spacing w:line="240" w:lineRule="auto"/>
              <w:ind w:left="132" w:firstLine="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підсумковий ко</w:t>
            </w:r>
            <w:r>
              <w:rPr>
                <w:color w:val="000000"/>
                <w:sz w:val="24"/>
                <w:lang w:val="uk-UA" w:eastAsia="uk-UA" w:bidi="uk-UA"/>
              </w:rPr>
              <w:t>н</w:t>
            </w:r>
            <w:r w:rsidRPr="00BE5A29">
              <w:rPr>
                <w:color w:val="000000"/>
                <w:sz w:val="24"/>
                <w:lang w:val="uk-UA" w:eastAsia="uk-UA" w:bidi="uk-UA"/>
              </w:rPr>
              <w:t>троль</w:t>
            </w:r>
            <w:r>
              <w:rPr>
                <w:color w:val="000000"/>
                <w:lang w:val="uk-UA" w:eastAsia="uk-UA" w:bidi="uk-UA"/>
              </w:rPr>
              <w:t>.</w:t>
            </w:r>
          </w:p>
        </w:tc>
      </w:tr>
      <w:tr w:rsidR="001712FD" w14:paraId="26D3ED90" w14:textId="77777777" w:rsidTr="00D109B8">
        <w:trPr>
          <w:trHeight w:hRule="exact" w:val="2553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95E2E5" w14:textId="77777777" w:rsidR="001712FD" w:rsidRPr="00D62202" w:rsidRDefault="001712FD" w:rsidP="00D109B8">
            <w:pPr>
              <w:pStyle w:val="a4"/>
              <w:shd w:val="clear" w:color="auto" w:fill="auto"/>
              <w:spacing w:line="240" w:lineRule="auto"/>
              <w:ind w:firstLine="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Консультація - консультація студентів з питань курсового, дипломного проектування, теоретичних питань навчальної дисципліни або певних аспектів їх практичного навчання.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2E500C" w14:textId="77777777" w:rsidR="001712FD" w:rsidRPr="00BE5A29" w:rsidRDefault="001712FD" w:rsidP="001712FD">
            <w:pPr>
              <w:pStyle w:val="a4"/>
              <w:numPr>
                <w:ilvl w:val="0"/>
                <w:numId w:val="10"/>
              </w:numPr>
              <w:shd w:val="clear" w:color="auto" w:fill="auto"/>
              <w:tabs>
                <w:tab w:val="left" w:pos="245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індивідуальна (семестрові завдання),</w:t>
            </w:r>
          </w:p>
          <w:p w14:paraId="06C1A292" w14:textId="77777777" w:rsidR="001712FD" w:rsidRPr="00506DB5" w:rsidRDefault="001712FD" w:rsidP="00D109B8">
            <w:pPr>
              <w:pStyle w:val="a4"/>
              <w:shd w:val="clear" w:color="auto" w:fill="auto"/>
              <w:tabs>
                <w:tab w:val="left" w:pos="240"/>
              </w:tabs>
              <w:spacing w:line="240" w:lineRule="auto"/>
              <w:ind w:firstLine="0"/>
              <w:rPr>
                <w:color w:val="000000"/>
                <w:sz w:val="28"/>
                <w:szCs w:val="26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групова (екзаменаційні, поточні завдання)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867615" w14:textId="77777777" w:rsidR="001712FD" w:rsidRPr="00BE5A29" w:rsidRDefault="001712FD" w:rsidP="001712FD">
            <w:pPr>
              <w:pStyle w:val="a4"/>
              <w:numPr>
                <w:ilvl w:val="0"/>
                <w:numId w:val="11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курсове та дипломне проектування,</w:t>
            </w:r>
          </w:p>
          <w:p w14:paraId="3A6CE290" w14:textId="77777777" w:rsidR="001712FD" w:rsidRPr="00BE5A29" w:rsidRDefault="001712FD" w:rsidP="001712FD">
            <w:pPr>
              <w:pStyle w:val="a4"/>
              <w:numPr>
                <w:ilvl w:val="0"/>
                <w:numId w:val="11"/>
              </w:numPr>
              <w:shd w:val="clear" w:color="auto" w:fill="auto"/>
              <w:tabs>
                <w:tab w:val="left" w:pos="240"/>
              </w:tabs>
              <w:spacing w:line="240" w:lineRule="auto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пояснення теоретичних питань навчальної дисципліни, або певних аспектів їх практичного застосування.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C8D78" w14:textId="77777777" w:rsidR="001712FD" w:rsidRPr="00BE5A29" w:rsidRDefault="001712FD" w:rsidP="001712FD">
            <w:pPr>
              <w:pStyle w:val="a4"/>
              <w:numPr>
                <w:ilvl w:val="0"/>
                <w:numId w:val="11"/>
              </w:numPr>
              <w:shd w:val="clear" w:color="auto" w:fill="auto"/>
              <w:tabs>
                <w:tab w:val="left" w:pos="240"/>
              </w:tabs>
              <w:spacing w:line="240" w:lineRule="auto"/>
              <w:ind w:left="375" w:hanging="375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проблемно- пошуковий,</w:t>
            </w:r>
          </w:p>
          <w:p w14:paraId="740C28A8" w14:textId="77777777" w:rsidR="001712FD" w:rsidRPr="00BE5A29" w:rsidRDefault="001712FD" w:rsidP="001712FD">
            <w:pPr>
              <w:pStyle w:val="a4"/>
              <w:numPr>
                <w:ilvl w:val="0"/>
                <w:numId w:val="11"/>
              </w:numPr>
              <w:shd w:val="clear" w:color="auto" w:fill="auto"/>
              <w:tabs>
                <w:tab w:val="left" w:pos="235"/>
              </w:tabs>
              <w:spacing w:line="240" w:lineRule="auto"/>
              <w:ind w:left="375" w:hanging="375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дослідницький,</w:t>
            </w:r>
          </w:p>
          <w:p w14:paraId="11809CCF" w14:textId="77777777" w:rsidR="001712FD" w:rsidRPr="00BE5A29" w:rsidRDefault="001712FD" w:rsidP="001712FD">
            <w:pPr>
              <w:pStyle w:val="a4"/>
              <w:numPr>
                <w:ilvl w:val="0"/>
                <w:numId w:val="11"/>
              </w:numPr>
              <w:shd w:val="clear" w:color="auto" w:fill="auto"/>
              <w:tabs>
                <w:tab w:val="left" w:pos="240"/>
              </w:tabs>
              <w:spacing w:line="240" w:lineRule="auto"/>
              <w:ind w:left="375" w:hanging="375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ігрове проектування,</w:t>
            </w:r>
          </w:p>
          <w:p w14:paraId="0E0C7AB5" w14:textId="77777777" w:rsidR="001712FD" w:rsidRPr="00BE5A29" w:rsidRDefault="001712FD" w:rsidP="001712FD">
            <w:pPr>
              <w:pStyle w:val="a4"/>
              <w:numPr>
                <w:ilvl w:val="0"/>
                <w:numId w:val="11"/>
              </w:numPr>
              <w:shd w:val="clear" w:color="auto" w:fill="auto"/>
              <w:tabs>
                <w:tab w:val="left" w:pos="245"/>
              </w:tabs>
              <w:spacing w:line="240" w:lineRule="auto"/>
              <w:ind w:left="375" w:hanging="375"/>
              <w:rPr>
                <w:sz w:val="24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самостійна робота,</w:t>
            </w:r>
          </w:p>
          <w:p w14:paraId="0FCC2C80" w14:textId="77777777" w:rsidR="001712FD" w:rsidRPr="00D62202" w:rsidRDefault="001712FD" w:rsidP="00D109B8">
            <w:pPr>
              <w:pStyle w:val="a4"/>
              <w:shd w:val="clear" w:color="auto" w:fill="auto"/>
              <w:tabs>
                <w:tab w:val="left" w:pos="235"/>
              </w:tabs>
              <w:spacing w:line="240" w:lineRule="auto"/>
              <w:ind w:left="132" w:firstLine="0"/>
              <w:rPr>
                <w:color w:val="000000"/>
                <w:sz w:val="28"/>
                <w:szCs w:val="20"/>
                <w:lang w:val="uk-UA" w:eastAsia="uk-UA" w:bidi="uk-UA"/>
              </w:rPr>
            </w:pPr>
            <w:r w:rsidRPr="00BE5A29">
              <w:rPr>
                <w:color w:val="000000"/>
                <w:sz w:val="24"/>
                <w:lang w:val="uk-UA" w:eastAsia="uk-UA" w:bidi="uk-UA"/>
              </w:rPr>
              <w:t>підсумковий контроль знань.</w:t>
            </w:r>
          </w:p>
        </w:tc>
      </w:tr>
    </w:tbl>
    <w:p w14:paraId="1A144BEA" w14:textId="77777777" w:rsidR="008470D8" w:rsidRDefault="008470D8"/>
    <w:sectPr w:rsidR="0084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EA6"/>
    <w:multiLevelType w:val="multilevel"/>
    <w:tmpl w:val="2E6C70B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106C4C"/>
    <w:multiLevelType w:val="multilevel"/>
    <w:tmpl w:val="B93A622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6F122B"/>
    <w:multiLevelType w:val="multilevel"/>
    <w:tmpl w:val="3CB0983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B96014"/>
    <w:multiLevelType w:val="multilevel"/>
    <w:tmpl w:val="6B16A6D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A45B93"/>
    <w:multiLevelType w:val="multilevel"/>
    <w:tmpl w:val="D65C358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7A3E2D"/>
    <w:multiLevelType w:val="multilevel"/>
    <w:tmpl w:val="22CEA4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F3398D"/>
    <w:multiLevelType w:val="multilevel"/>
    <w:tmpl w:val="1A62972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A42B90"/>
    <w:multiLevelType w:val="multilevel"/>
    <w:tmpl w:val="4CBA0C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C540E0"/>
    <w:multiLevelType w:val="multilevel"/>
    <w:tmpl w:val="31CE08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EE2F69"/>
    <w:multiLevelType w:val="multilevel"/>
    <w:tmpl w:val="2FD457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A740AA"/>
    <w:multiLevelType w:val="multilevel"/>
    <w:tmpl w:val="026081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D"/>
    <w:rsid w:val="001712FD"/>
    <w:rsid w:val="008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B086"/>
  <w15:chartTrackingRefBased/>
  <w15:docId w15:val="{45348E62-B9B2-4A7A-996B-D92F42C3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2F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1712F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4">
    <w:name w:val="Другое"/>
    <w:basedOn w:val="a"/>
    <w:link w:val="a3"/>
    <w:rsid w:val="001712FD"/>
    <w:pPr>
      <w:widowControl w:val="0"/>
      <w:shd w:val="clear" w:color="auto" w:fill="FFFFFF"/>
      <w:spacing w:after="0" w:line="262" w:lineRule="auto"/>
      <w:ind w:firstLine="340"/>
    </w:pPr>
    <w:rPr>
      <w:rFonts w:ascii="Times New Roman" w:eastAsia="Times New Roman" w:hAnsi="Times New Roman" w:cs="Times New Roman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 </cp:lastModifiedBy>
  <cp:revision>1</cp:revision>
  <dcterms:created xsi:type="dcterms:W3CDTF">2025-04-19T13:31:00Z</dcterms:created>
  <dcterms:modified xsi:type="dcterms:W3CDTF">2025-04-19T13:31:00Z</dcterms:modified>
</cp:coreProperties>
</file>