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B44" w14:textId="6DFF4CE3" w:rsidR="0003171D" w:rsidRDefault="0003171D">
      <w:r>
        <w:t>Creating a new request to exchange data with server from behind the scenes</w:t>
      </w:r>
    </w:p>
    <w:p w14:paraId="6AFAA0B1" w14:textId="7635828B" w:rsidR="00F33CB1" w:rsidRDefault="0003171D">
      <w:r>
        <w:t xml:space="preserve">Var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</w:t>
      </w:r>
    </w:p>
    <w:p w14:paraId="7DDE05DA" w14:textId="49938A09" w:rsidR="0003171D" w:rsidRDefault="0003171D"/>
    <w:p w14:paraId="3C234F44" w14:textId="4EBB6E70" w:rsidR="0003171D" w:rsidRDefault="0003171D">
      <w:r>
        <w:rPr>
          <w:noProof/>
        </w:rPr>
        <w:drawing>
          <wp:inline distT="0" distB="0" distL="0" distR="0" wp14:anchorId="248B2DA7" wp14:editId="23D21D51">
            <wp:extent cx="5731510" cy="3461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9981" w14:textId="46C7B3C5" w:rsidR="0003171D" w:rsidRDefault="0003171D"/>
    <w:p w14:paraId="76485F6F" w14:textId="4D2FD34D" w:rsidR="0003171D" w:rsidRDefault="0003171D">
      <w:r>
        <w:rPr>
          <w:noProof/>
        </w:rPr>
        <w:drawing>
          <wp:inline distT="0" distB="0" distL="0" distR="0" wp14:anchorId="19FF93B9" wp14:editId="4E73D7EF">
            <wp:extent cx="5731510" cy="3051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4075" w14:textId="77777777" w:rsidR="0003171D" w:rsidRPr="0003171D" w:rsidRDefault="0003171D" w:rsidP="000317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3171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xhttp.open</w:t>
      </w:r>
      <w:proofErr w:type="spellEnd"/>
      <w:proofErr w:type="gramEnd"/>
      <w:r w:rsidRPr="0003171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03171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"GET"</w:t>
      </w:r>
      <w:r w:rsidRPr="0003171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03171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"ajax_info.txt"</w:t>
      </w:r>
      <w:r w:rsidRPr="0003171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03171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true</w:t>
      </w:r>
      <w:r w:rsidRPr="0003171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03171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03171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xhttp.send</w:t>
      </w:r>
      <w:proofErr w:type="spellEnd"/>
      <w:r w:rsidRPr="0003171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3ECA04E5" w14:textId="4431E403" w:rsidR="0003171D" w:rsidRDefault="0003171D"/>
    <w:p w14:paraId="490514F1" w14:textId="4035313B" w:rsidR="0003171D" w:rsidRDefault="0003171D">
      <w:r>
        <w:rPr>
          <w:noProof/>
        </w:rPr>
        <w:lastRenderedPageBreak/>
        <w:drawing>
          <wp:inline distT="0" distB="0" distL="0" distR="0" wp14:anchorId="03EC38E5" wp14:editId="67298DE3">
            <wp:extent cx="5731510" cy="217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043" w14:textId="4ADA3DD8" w:rsidR="0003171D" w:rsidRDefault="0003171D"/>
    <w:p w14:paraId="302A11F6" w14:textId="4BE11AA0" w:rsidR="0003171D" w:rsidRDefault="00CC2B3E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xhttp.onreadystatechange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.readyState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.status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.responseText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xhttp.open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"ajax_info.txt"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xhttp.send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15C7382E" w14:textId="391BD9D1" w:rsidR="00CC2B3E" w:rsidRDefault="00CC2B3E"/>
    <w:p w14:paraId="7C8001F6" w14:textId="55D82ECE" w:rsidR="009A6B89" w:rsidRDefault="009A6B89"/>
    <w:p w14:paraId="6188792A" w14:textId="19E59603" w:rsidR="009A6B89" w:rsidRDefault="009A6B89">
      <w:proofErr w:type="spellStart"/>
      <w:r>
        <w:t>Callback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--</w:t>
      </w:r>
    </w:p>
    <w:p w14:paraId="17B8B983" w14:textId="072D68B8" w:rsidR="009A6B89" w:rsidRDefault="009A6B89">
      <w:r>
        <w:t>Use in case of more than 1 ajax task</w:t>
      </w:r>
    </w:p>
    <w:p w14:paraId="519EBAED" w14:textId="5345E448" w:rsidR="00CC2B3E" w:rsidRDefault="00316104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loadDoc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hd w:val="clear" w:color="auto" w:fill="FFFFFF"/>
        </w:rPr>
        <w:t>url-1</w:t>
      </w:r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myFunction1);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loadDoc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hd w:val="clear" w:color="auto" w:fill="FFFFFF"/>
        </w:rPr>
        <w:t>url-2</w:t>
      </w:r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myFunction2);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loadDoc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xhttp.onreadystatechange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.readyState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.status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xhttp.open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xhttp.send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myFunction1(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action goes here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myFunction2(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</w:t>
      </w:r>
      <w:r>
        <w:rPr>
          <w:rFonts w:ascii="Consolas" w:hAnsi="Consolas"/>
          <w:color w:val="008000"/>
          <w:shd w:val="clear" w:color="auto" w:fill="FFFFFF"/>
        </w:rPr>
        <w:t>// action goes here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3B5386E8" w14:textId="200D23EF" w:rsidR="00316104" w:rsidRDefault="00316104"/>
    <w:p w14:paraId="33284950" w14:textId="2B915276" w:rsidR="00316104" w:rsidRDefault="00316104"/>
    <w:p w14:paraId="01154EE4" w14:textId="3183633A" w:rsidR="00316104" w:rsidRDefault="00316104">
      <w:r>
        <w:t>getting header response</w:t>
      </w:r>
    </w:p>
    <w:p w14:paraId="744FB5F2" w14:textId="5EF76617" w:rsidR="00316104" w:rsidRDefault="00316104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xhttp.onreadystatechange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.readyState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.status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.getResponseHeader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"Last-Modified"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xhttp.open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"ajax_info.txt"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xhttp.send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5414571F" w14:textId="0E0E5601" w:rsidR="00316104" w:rsidRDefault="00316104"/>
    <w:p w14:paraId="60A08B4F" w14:textId="3473A195" w:rsidR="00316104" w:rsidRDefault="009E10BA">
      <w:r>
        <w:t xml:space="preserve">Reading an xml file through </w:t>
      </w:r>
      <w:proofErr w:type="spellStart"/>
      <w:proofErr w:type="gramStart"/>
      <w:r>
        <w:t>loadxmldoc</w:t>
      </w:r>
      <w:proofErr w:type="spellEnd"/>
      <w:r>
        <w:t>(</w:t>
      </w:r>
      <w:proofErr w:type="gramEnd"/>
      <w:r>
        <w:t>)</w:t>
      </w:r>
    </w:p>
    <w:p w14:paraId="530AB29C" w14:textId="553D19EC" w:rsidR="009E10BA" w:rsidRDefault="009E10BA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loadDoc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xhttp.onreadystatechange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.readyState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.status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xhttp.open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"cd_catalog.xml"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xhttp.send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(xml)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xmlDoc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xml.responseXML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table=</w:t>
      </w:r>
      <w:r>
        <w:rPr>
          <w:rFonts w:ascii="Consolas" w:hAnsi="Consolas"/>
          <w:color w:val="A52A2A"/>
          <w:shd w:val="clear" w:color="auto" w:fill="FFFFFF"/>
        </w:rPr>
        <w:t>"&lt;tr&gt;&lt;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hd w:val="clear" w:color="auto" w:fill="FFFFFF"/>
        </w:rPr>
        <w:t>&gt;Title&lt;/</w:t>
      </w:r>
      <w:proofErr w:type="spellStart"/>
      <w:r>
        <w:rPr>
          <w:rFonts w:ascii="Consolas" w:hAnsi="Consolas"/>
          <w:color w:val="A52A2A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hd w:val="clear" w:color="auto" w:fill="FFFFFF"/>
        </w:rPr>
        <w:t>&gt;&lt;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hd w:val="clear" w:color="auto" w:fill="FFFFFF"/>
        </w:rPr>
        <w:t>&gt;Artist&lt;/</w:t>
      </w:r>
      <w:proofErr w:type="spellStart"/>
      <w:r>
        <w:rPr>
          <w:rFonts w:ascii="Consolas" w:hAnsi="Consolas"/>
          <w:color w:val="A52A2A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hd w:val="clear" w:color="auto" w:fill="FFFFFF"/>
        </w:rPr>
        <w:t>&gt;&lt;/tr&gt;"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xmlDoc.getElementsByTagName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"CD"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&lt;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x.length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++) {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table += </w:t>
      </w:r>
      <w:r>
        <w:rPr>
          <w:rFonts w:ascii="Consolas" w:hAnsi="Consolas"/>
          <w:color w:val="A52A2A"/>
          <w:shd w:val="clear" w:color="auto" w:fill="FFFFFF"/>
        </w:rPr>
        <w:t>"&lt;tr&gt;&lt;td&gt;"</w:t>
      </w:r>
      <w:r>
        <w:rPr>
          <w:rFonts w:ascii="Consolas" w:hAnsi="Consolas"/>
          <w:color w:val="000000"/>
          <w:shd w:val="clear" w:color="auto" w:fill="FFFFFF"/>
        </w:rPr>
        <w:t> +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x[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"TITLE"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childNodes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nodeValue</w:t>
      </w:r>
      <w:proofErr w:type="spellEnd"/>
      <w:r>
        <w:rPr>
          <w:rFonts w:ascii="Consolas" w:hAnsi="Consolas"/>
          <w:color w:val="000000"/>
          <w:shd w:val="clear" w:color="auto" w:fill="FFFFFF"/>
        </w:rPr>
        <w:t> +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A52A2A"/>
          <w:shd w:val="clear" w:color="auto" w:fill="FFFFFF"/>
        </w:rPr>
        <w:t>"&lt;/td&gt;&lt;td&gt;"</w:t>
      </w:r>
      <w:r>
        <w:rPr>
          <w:rFonts w:ascii="Consolas" w:hAnsi="Consolas"/>
          <w:color w:val="000000"/>
          <w:shd w:val="clear" w:color="auto" w:fill="FFFFFF"/>
        </w:rPr>
        <w:t> +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x[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"ARTIST"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childNodes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nodeValue</w:t>
      </w:r>
      <w:proofErr w:type="spellEnd"/>
      <w:r>
        <w:rPr>
          <w:rFonts w:ascii="Consolas" w:hAnsi="Consolas"/>
          <w:color w:val="000000"/>
          <w:shd w:val="clear" w:color="auto" w:fill="FFFFFF"/>
        </w:rPr>
        <w:t> +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A52A2A"/>
          <w:shd w:val="clear" w:color="auto" w:fill="FFFFFF"/>
        </w:rPr>
        <w:t>"&lt;/td&gt;&lt;/tr&gt;"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> = table;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24184801" w14:textId="528F1CF6" w:rsidR="009E10BA" w:rsidRDefault="009E10BA"/>
    <w:p w14:paraId="5756F7F6" w14:textId="3E73761A" w:rsidR="009E10BA" w:rsidRDefault="009E10BA"/>
    <w:p w14:paraId="6E86A633" w14:textId="3EA2DBCD" w:rsidR="009E10BA" w:rsidRDefault="009E10BA"/>
    <w:p w14:paraId="2E2D9D19" w14:textId="77777777" w:rsidR="009E10BA" w:rsidRDefault="009E10BA"/>
    <w:p w14:paraId="7C6D529C" w14:textId="09073644" w:rsidR="00316104" w:rsidRDefault="00316104"/>
    <w:p w14:paraId="74B99176" w14:textId="678E0F80" w:rsidR="00316104" w:rsidRDefault="00B3590D">
      <w:r>
        <w:t>DOM</w:t>
      </w:r>
    </w:p>
    <w:p w14:paraId="44F25755" w14:textId="37FE1E23" w:rsidR="00316104" w:rsidRDefault="003123D4">
      <w:r>
        <w:t>Text is always stored in text nodes</w:t>
      </w:r>
    </w:p>
    <w:p w14:paraId="2AD6FBC8" w14:textId="789A4C93" w:rsidR="003123D4" w:rsidRDefault="003123D4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 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bookstore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="cooking"&gt;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Everyday Italian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Giada De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Laurentiis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30.00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="children"&gt;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="web"&gt;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XQuery Kick Start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James McGovern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Per Bothner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Kurt Cagle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James Linn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Vaidyanathan Nagarajan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49.99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="web"</w:t>
      </w:r>
      <w:r>
        <w:rPr>
          <w:rFonts w:ascii="Consolas" w:hAnsi="Consolas"/>
          <w:color w:val="FF0000"/>
        </w:rPr>
        <w:t> cover</w:t>
      </w:r>
      <w:r>
        <w:rPr>
          <w:rFonts w:ascii="Consolas" w:hAnsi="Consolas"/>
          <w:color w:val="0000CD"/>
        </w:rPr>
        <w:t>="paperback"&gt;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Learning XML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Erik T. Ray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39.95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14:paraId="5278A554" w14:textId="796B6027" w:rsidR="003123D4" w:rsidRDefault="003123D4"/>
    <w:p w14:paraId="2754B3CD" w14:textId="3F082221" w:rsidR="003123D4" w:rsidRDefault="003123D4">
      <w:proofErr w:type="gramStart"/>
      <w:r>
        <w:t>Example :</w:t>
      </w:r>
      <w:proofErr w:type="gramEnd"/>
      <w:r>
        <w:t xml:space="preserve"> --  </w:t>
      </w:r>
    </w:p>
    <w:p w14:paraId="36123124" w14:textId="5F2843FC" w:rsidR="003123D4" w:rsidRDefault="003123D4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&lt;year&gt;2005&lt;/year&gt;</w:t>
      </w:r>
    </w:p>
    <w:p w14:paraId="26C50313" w14:textId="0EF9C15B" w:rsidR="003123D4" w:rsidRDefault="003123D4"/>
    <w:p w14:paraId="1E7B6CB8" w14:textId="1BD6B5D3" w:rsidR="003123D4" w:rsidRDefault="003123D4">
      <w:r>
        <w:t xml:space="preserve">A node can be accessed in 3 </w:t>
      </w:r>
      <w:proofErr w:type="gramStart"/>
      <w:r>
        <w:t>ways :</w:t>
      </w:r>
      <w:proofErr w:type="gramEnd"/>
      <w:r>
        <w:t xml:space="preserve"> --</w:t>
      </w:r>
    </w:p>
    <w:p w14:paraId="61AB982C" w14:textId="49EB5442" w:rsidR="003123D4" w:rsidRDefault="003123D4" w:rsidP="003123D4">
      <w:pPr>
        <w:pStyle w:val="ListParagraph"/>
        <w:numPr>
          <w:ilvl w:val="0"/>
          <w:numId w:val="1"/>
        </w:numPr>
      </w:pPr>
      <w:r>
        <w:t xml:space="preserve">By using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14:paraId="640C3A65" w14:textId="0B56A44C" w:rsidR="003123D4" w:rsidRDefault="003123D4" w:rsidP="003123D4">
      <w:pPr>
        <w:pStyle w:val="ListParagraph"/>
        <w:numPr>
          <w:ilvl w:val="0"/>
          <w:numId w:val="1"/>
        </w:numPr>
      </w:pPr>
      <w:r>
        <w:t>Looping</w:t>
      </w:r>
    </w:p>
    <w:p w14:paraId="73557F4E" w14:textId="580746CE" w:rsidR="003123D4" w:rsidRDefault="003123D4" w:rsidP="003123D4">
      <w:pPr>
        <w:pStyle w:val="ListParagraph"/>
        <w:numPr>
          <w:ilvl w:val="0"/>
          <w:numId w:val="1"/>
        </w:numPr>
      </w:pPr>
      <w:r>
        <w:t>Using node relationships</w:t>
      </w:r>
    </w:p>
    <w:p w14:paraId="2A343A3C" w14:textId="36080B82" w:rsidR="003123D4" w:rsidRDefault="003123D4" w:rsidP="003123D4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hd w:val="clear" w:color="auto" w:fill="FFFFFF"/>
        </w:rPr>
        <w:lastRenderedPageBreak/>
        <w:t>node</w:t>
      </w:r>
      <w:r>
        <w:rPr>
          <w:rFonts w:ascii="Consolas" w:hAnsi="Consolas"/>
          <w:color w:val="000000"/>
          <w:shd w:val="clear" w:color="auto" w:fill="FFFFFF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i/>
          <w:iCs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i/>
          <w:iCs/>
          <w:color w:val="A52A2A"/>
          <w:shd w:val="clear" w:color="auto" w:fill="FFFFFF"/>
        </w:rPr>
        <w:t>tagname</w:t>
      </w:r>
      <w:proofErr w:type="spellEnd"/>
      <w:r>
        <w:rPr>
          <w:rFonts w:ascii="Consolas" w:hAnsi="Consolas"/>
          <w:i/>
          <w:iCs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755A131" w14:textId="77777777" w:rsidR="003123D4" w:rsidRDefault="003123D4" w:rsidP="003123D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CC219C1" w14:textId="43230FED" w:rsidR="003123D4" w:rsidRDefault="003123D4" w:rsidP="003123D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Accessing a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specific elements</w:t>
      </w:r>
      <w:proofErr w:type="gramEnd"/>
    </w:p>
    <w:p w14:paraId="7181C13C" w14:textId="5B15C20B" w:rsidR="003123D4" w:rsidRDefault="003123D4" w:rsidP="003123D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x = </w:t>
      </w:r>
      <w:proofErr w:type="spellStart"/>
      <w:r w:rsidRPr="003123D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xmlDoc.getElementsByTagName</w:t>
      </w:r>
      <w:proofErr w:type="spellEnd"/>
      <w:r w:rsidRPr="003123D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123D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"title"</w:t>
      </w:r>
      <w:r w:rsidRPr="003123D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98088D2" w14:textId="29546BBA" w:rsidR="003123D4" w:rsidRDefault="003123D4" w:rsidP="003123D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y =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x[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2];</w:t>
      </w:r>
    </w:p>
    <w:p w14:paraId="3CF60B7F" w14:textId="77777777" w:rsidR="003123D4" w:rsidRPr="003123D4" w:rsidRDefault="003123D4" w:rsidP="003123D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E1CD6C6" w14:textId="3326E159" w:rsidR="003123D4" w:rsidRDefault="003123D4" w:rsidP="003123D4">
      <w:pPr>
        <w:rPr>
          <w:rFonts w:ascii="Consolas" w:hAnsi="Consolas"/>
          <w:color w:val="000000"/>
          <w:shd w:val="clear" w:color="auto" w:fill="FFFFFF"/>
        </w:rPr>
      </w:pPr>
    </w:p>
    <w:p w14:paraId="7AA20986" w14:textId="5A591C2F" w:rsidR="003123D4" w:rsidRPr="00495A32" w:rsidRDefault="00AD1C56" w:rsidP="003123D4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using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ngrok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to create a channel</w:t>
      </w:r>
      <w:bookmarkStart w:id="0" w:name="_GoBack"/>
      <w:bookmarkEnd w:id="0"/>
    </w:p>
    <w:sectPr w:rsidR="003123D4" w:rsidRPr="0049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50BEB"/>
    <w:multiLevelType w:val="hybridMultilevel"/>
    <w:tmpl w:val="B7D28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B1"/>
    <w:rsid w:val="0003171D"/>
    <w:rsid w:val="003123D4"/>
    <w:rsid w:val="00316104"/>
    <w:rsid w:val="00495A32"/>
    <w:rsid w:val="00836827"/>
    <w:rsid w:val="009A6B89"/>
    <w:rsid w:val="009E10BA"/>
    <w:rsid w:val="00AD1C56"/>
    <w:rsid w:val="00B3590D"/>
    <w:rsid w:val="00BC71F2"/>
    <w:rsid w:val="00CC2B3E"/>
    <w:rsid w:val="00F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55B9"/>
  <w15:chartTrackingRefBased/>
  <w15:docId w15:val="{194B301C-20A0-4774-9FEC-706CB52B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6104"/>
    <w:rPr>
      <w:i/>
      <w:iCs/>
    </w:rPr>
  </w:style>
  <w:style w:type="paragraph" w:styleId="ListParagraph">
    <w:name w:val="List Paragraph"/>
    <w:basedOn w:val="Normal"/>
    <w:uiPriority w:val="34"/>
    <w:qFormat/>
    <w:rsid w:val="0031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2018-08-23T04:58:00Z</dcterms:created>
  <dcterms:modified xsi:type="dcterms:W3CDTF">2018-08-27T11:10:00Z</dcterms:modified>
</cp:coreProperties>
</file>