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F363C" w:rsidP="00BF363C" w:rsidRDefault="00BF363C" w14:paraId="178A5401" w14:textId="77777777">
      <w:pPr>
        <w:pStyle w:val="NormalWeb"/>
        <w:spacing w:before="0" w:beforeAutospacing="0" w:after="360" w:afterAutospacing="0"/>
        <w:rPr>
          <w:rStyle w:val="Strong"/>
          <w:rFonts w:ascii="Arial" w:hAnsi="Arial" w:cs="Arial"/>
          <w:color w:val="848484"/>
          <w:sz w:val="30"/>
          <w:szCs w:val="30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t>Le Responsive Web design</w:t>
      </w:r>
    </w:p>
    <w:p w:rsidR="00BF363C" w:rsidP="00BF363C" w:rsidRDefault="00BF363C" w14:paraId="3471769B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t>Exercice 1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En respectant la hiérarchie des dossiers et fichiers dans une arborescence web où index.html se trouve à la racine, ajouter les medias queries pour changer la couleur du fond d'écran suivant les largeurs de la fenêtre suivantes :</w:t>
      </w:r>
    </w:p>
    <w:p w:rsidR="00BF363C" w:rsidP="00BF363C" w:rsidRDefault="00BF363C" w14:paraId="534CA168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Mobile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maximum 400px */</w:t>
      </w:r>
    </w:p>
    <w:p w:rsidR="00BF363C" w:rsidP="00BF363C" w:rsidRDefault="00BF363C" w14:paraId="5F3E599C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Tablet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est comprise entre 401px et 960px */</w:t>
      </w:r>
    </w:p>
    <w:p w:rsidR="00BF363C" w:rsidP="00BF363C" w:rsidRDefault="00BF363C" w14:paraId="2357291F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Desktop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minimum 961px */</w:t>
      </w:r>
    </w:p>
    <w:p w:rsidR="00BF363C" w:rsidP="29810E4D" w:rsidRDefault="00BF363C" w14:paraId="672A6659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noProof/>
        </w:rPr>
        <w:drawing>
          <wp:inline distT="0" distB="0" distL="0" distR="0" wp14:anchorId="3BC38A8D" wp14:editId="7B93BB94">
            <wp:extent cx="5876924" cy="2373987"/>
            <wp:effectExtent l="0" t="0" r="0" b="0"/>
            <wp:docPr id="4" name="Image 4" descr="https://www.voyettes.com/lms/webroot/elearning/webdev/cours/html-css/exercices/RWD/exo1/simple-responsive-media-queri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23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3C" w:rsidP="00BF363C" w:rsidRDefault="00BF363C" w14:paraId="6E7BEAA2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 </w:t>
      </w:r>
    </w:p>
    <w:p w:rsidR="00BF363C" w:rsidP="00BF363C" w:rsidRDefault="00BF363C" w14:paraId="0A37501D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</w:p>
    <w:p w:rsidR="00BF363C" w:rsidRDefault="00BF363C" w14:paraId="5DAB6C7B" w14:textId="77777777">
      <w:pPr>
        <w:rPr>
          <w:rStyle w:val="Strong"/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br w:type="page"/>
      </w:r>
    </w:p>
    <w:p w:rsidR="00BF363C" w:rsidP="00BF363C" w:rsidRDefault="00BF363C" w14:paraId="7CD5A553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t>Exercice 2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Vous développez en Mobile First.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Copiez le code suivant dans le corps de la page d'accueil :</w:t>
      </w:r>
    </w:p>
    <w:p w:rsidR="00BF363C" w:rsidP="75BA7172" w:rsidRDefault="00BF363C" w14:paraId="001CC31A" w14:textId="0F4992E2">
      <w:pPr>
        <w:pStyle w:val="NormalWeb"/>
        <w:spacing w:before="0" w:beforeAutospacing="off" w:after="360" w:afterAutospacing="off"/>
        <w:ind w:firstLine="708"/>
        <w:rPr>
          <w:rFonts w:ascii="Arial" w:hAnsi="Arial" w:cs="Arial"/>
          <w:color w:val="848484"/>
          <w:sz w:val="30"/>
          <w:szCs w:val="30"/>
        </w:rPr>
      </w:pP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class='page'&gt;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menu'&gt;&lt;/div&gt;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header'&gt;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&gt;header&lt;/p&gt;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content'&gt;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&gt;content&lt;/p&gt;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</w:t>
      </w:r>
      <w:proofErr w:type="spell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sign</w:t>
      </w:r>
      <w:proofErr w:type="spell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-up'&gt;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</w:t>
      </w:r>
      <w:proofErr w:type="spell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sign</w:t>
      </w:r>
      <w:proofErr w:type="spell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-up&lt;/p&gt;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</w:t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'section feature-1'&gt;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</w:t>
      </w:r>
      <w:proofErr w:type="spell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feature</w:t>
      </w:r>
      <w:proofErr w:type="spell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feature-2'&gt;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 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</w:t>
      </w:r>
      <w:proofErr w:type="spell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feature</w:t>
      </w:r>
      <w:proofErr w:type="spell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div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 xml:space="preserve"> class='section feature-3'&gt;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   &lt;</w:t>
      </w:r>
      <w:proofErr w:type="gram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p</w:t>
      </w:r>
      <w:proofErr w:type="gram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&gt;</w:t>
      </w:r>
      <w:proofErr w:type="spellStart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feature</w:t>
      </w:r>
      <w:proofErr w:type="spellEnd"/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&lt;/p&gt;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     &lt;/div&gt;</w:t>
      </w:r>
      <w:r>
        <w:br/>
      </w:r>
      <w:r w:rsidRPr="75BA7172" w:rsidR="3B6A8E49">
        <w:rPr>
          <w:rStyle w:val="Strong"/>
          <w:rFonts w:ascii="Arial" w:hAnsi="Arial" w:cs="Arial"/>
          <w:color w:val="848484"/>
          <w:sz w:val="30"/>
          <w:szCs w:val="30"/>
        </w:rPr>
        <w:t>    &lt;/div&gt;</w:t>
      </w:r>
      <w:r>
        <w:br/>
      </w:r>
      <w:r>
        <w:br/>
      </w:r>
      <w:r w:rsidRPr="75BA7172" w:rsidR="3B6A8E49">
        <w:rPr>
          <w:rFonts w:ascii="Arial" w:hAnsi="Arial" w:cs="Arial"/>
          <w:color w:val="848484"/>
          <w:sz w:val="30"/>
          <w:szCs w:val="30"/>
        </w:rPr>
        <w:t>A partir des éléments que vous trouvez dans le corps de la page d'accueil, codez le fichier styles.css sachant que chaque div a une couleur de fond particulière.</w:t>
      </w:r>
    </w:p>
    <w:p w:rsidR="00BF363C" w:rsidP="00BF363C" w:rsidRDefault="00BF363C" w14:paraId="02EB378F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b/>
          <w:bCs/>
          <w:noProof/>
          <w:color w:val="026ACB"/>
          <w:sz w:val="30"/>
          <w:szCs w:val="30"/>
        </w:rPr>
        <w:drawing>
          <wp:inline distT="0" distB="0" distL="0" distR="0" wp14:anchorId="04B92FDE" wp14:editId="07777777">
            <wp:extent cx="2263140" cy="7444740"/>
            <wp:effectExtent l="0" t="0" r="0" b="0"/>
            <wp:docPr id="3" name="Image 3" descr="https://www.voyettes.com/lms/webroot/elearning/webdev/cours/html-css/exercices/RWD/exo2/mobile-layou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voyettes.com/lms/webroot/elearning/webdev/cours/html-css/exercices/RWD/exo2/mobile-layou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3C" w:rsidP="00BF363C" w:rsidRDefault="00BF363C" w14:paraId="6A05A809" w14:textId="77777777">
      <w:pPr>
        <w:pStyle w:val="NormalWeb"/>
        <w:spacing w:before="0" w:beforeAutospacing="0" w:after="360" w:afterAutospacing="0"/>
        <w:rPr>
          <w:rStyle w:val="Strong"/>
          <w:rFonts w:ascii="Arial" w:hAnsi="Arial" w:cs="Arial"/>
          <w:color w:val="848484"/>
          <w:sz w:val="30"/>
          <w:szCs w:val="30"/>
        </w:rPr>
      </w:pPr>
    </w:p>
    <w:p w:rsidR="00BF363C" w:rsidRDefault="00BF363C" w14:paraId="5A39BBE3" w14:textId="77777777">
      <w:pPr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Fonts w:ascii="Arial" w:hAnsi="Arial" w:cs="Arial"/>
          <w:color w:val="848484"/>
          <w:sz w:val="30"/>
          <w:szCs w:val="30"/>
        </w:rPr>
        <w:br w:type="page"/>
      </w:r>
    </w:p>
    <w:p w:rsidR="00BF363C" w:rsidP="00BF363C" w:rsidRDefault="00BF363C" w14:paraId="3B55BB32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t>Exercice 3 :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Maintenant que vous avez votre page d'accueil développée  en Mobile First, codez dans le fichier styles.css suivant les largeurs de la fenêtre suivantes :</w:t>
      </w:r>
    </w:p>
    <w:p w:rsidR="00BF363C" w:rsidP="00BF363C" w:rsidRDefault="00BF363C" w14:paraId="35C875CD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/* Tablet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est comprise entre 401px et 960px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pour redimensionner en divisant par 2 la largeur des div ayant les classes sign-up, feature-1, feature-2, feature-3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Desktop Styles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/* Sur uniquement les écrans, quand la largeur de la fenêtre fait au minimum 961px */</w:t>
      </w:r>
      <w:r>
        <w:rPr>
          <w:rFonts w:ascii="Arial" w:hAnsi="Arial" w:cs="Arial"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pour redimensionner en divisant par 3 la largeur des div ayant les classes feature-1, feature-2, feature-3 .</w:t>
      </w:r>
      <w:r>
        <w:rPr>
          <w:rFonts w:ascii="Arial" w:hAnsi="Arial" w:cs="Arial"/>
          <w:b/>
          <w:bCs/>
          <w:color w:val="848484"/>
          <w:sz w:val="30"/>
          <w:szCs w:val="30"/>
        </w:rPr>
        <w:br/>
      </w:r>
      <w:r>
        <w:rPr>
          <w:rFonts w:ascii="Arial" w:hAnsi="Arial" w:cs="Arial"/>
          <w:color w:val="848484"/>
          <w:sz w:val="30"/>
          <w:szCs w:val="30"/>
        </w:rPr>
        <w:t>La div principale de la page a une largeur de 960px, le haut de page</w:t>
      </w:r>
      <w:r w:rsidR="0023720D">
        <w:rPr>
          <w:rFonts w:ascii="Arial" w:hAnsi="Arial" w:cs="Arial"/>
          <w:color w:val="848484"/>
          <w:sz w:val="30"/>
          <w:szCs w:val="30"/>
        </w:rPr>
        <w:t xml:space="preserve"> (Header)</w:t>
      </w:r>
      <w:bookmarkStart w:name="_GoBack" w:id="0"/>
      <w:bookmarkEnd w:id="0"/>
      <w:r>
        <w:rPr>
          <w:rFonts w:ascii="Arial" w:hAnsi="Arial" w:cs="Arial"/>
          <w:color w:val="848484"/>
          <w:sz w:val="30"/>
          <w:szCs w:val="30"/>
        </w:rPr>
        <w:t xml:space="preserve"> </w:t>
      </w:r>
      <w:r w:rsidR="0023720D">
        <w:rPr>
          <w:rFonts w:ascii="Arial" w:hAnsi="Arial" w:cs="Arial"/>
          <w:color w:val="848484"/>
          <w:sz w:val="30"/>
          <w:szCs w:val="30"/>
        </w:rPr>
        <w:t xml:space="preserve">a </w:t>
      </w:r>
      <w:r>
        <w:rPr>
          <w:rFonts w:ascii="Arial" w:hAnsi="Arial" w:cs="Arial"/>
          <w:color w:val="848484"/>
          <w:sz w:val="30"/>
          <w:szCs w:val="30"/>
        </w:rPr>
        <w:t>une hauteur de 400px.</w:t>
      </w:r>
    </w:p>
    <w:p w:rsidR="00BF363C" w:rsidP="00BF363C" w:rsidRDefault="00BF363C" w14:paraId="41C8F396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b/>
          <w:bCs/>
          <w:noProof/>
          <w:color w:val="026ACB"/>
          <w:sz w:val="30"/>
          <w:szCs w:val="30"/>
        </w:rPr>
        <w:drawing>
          <wp:inline distT="0" distB="0" distL="0" distR="0" wp14:anchorId="05EC09E2" wp14:editId="07777777">
            <wp:extent cx="3238500" cy="6377940"/>
            <wp:effectExtent l="0" t="0" r="0" b="0"/>
            <wp:docPr id="2" name="Image 2" descr="https://www.voyettes.com/lms/webroot/elearning/webdev/cours/html-css/exercices/RWD/exo3/tablet-layou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oyettes.com/lms/webroot/elearning/webdev/cours/html-css/exercices/RWD/exo3/tablet-layou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3C" w:rsidP="00BF363C" w:rsidRDefault="00BF363C" w14:paraId="72A3D3EC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</w:p>
    <w:p w:rsidR="00BF363C" w:rsidRDefault="00BF363C" w14:paraId="0D0B940D" w14:textId="77777777">
      <w:pPr>
        <w:rPr>
          <w:rStyle w:val="Strong"/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br w:type="page"/>
      </w:r>
    </w:p>
    <w:p w:rsidR="00BF363C" w:rsidP="00BF363C" w:rsidRDefault="00BF363C" w14:paraId="6C9A72AD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Style w:val="Strong"/>
          <w:rFonts w:ascii="Arial" w:hAnsi="Arial" w:cs="Arial"/>
          <w:color w:val="848484"/>
          <w:sz w:val="30"/>
          <w:szCs w:val="30"/>
        </w:rPr>
        <w:t>Exercice 4 :</w:t>
      </w:r>
    </w:p>
    <w:p w:rsidR="00BF363C" w:rsidP="00BF363C" w:rsidRDefault="00BF363C" w14:paraId="37B3C3E5" w14:textId="77777777">
      <w:pPr>
        <w:pStyle w:val="NormalWeb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color w:val="848484"/>
          <w:sz w:val="30"/>
          <w:szCs w:val="30"/>
        </w:rPr>
        <w:t>A la suite de l'exercice 3, vous changerez l'ordre des div ayant les classes sign-up et content (sign-up doit être au-dessus de content).</w:t>
      </w:r>
    </w:p>
    <w:p w:rsidR="00BF363C" w:rsidP="00BF363C" w:rsidRDefault="00BF363C" w14:paraId="0E27B00A" w14:textId="7777777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848484"/>
          <w:sz w:val="30"/>
          <w:szCs w:val="30"/>
        </w:rPr>
      </w:pPr>
      <w:r>
        <w:rPr>
          <w:rFonts w:ascii="Arial" w:hAnsi="Arial" w:cs="Arial"/>
          <w:b/>
          <w:bCs/>
          <w:noProof/>
          <w:color w:val="026ACB"/>
          <w:sz w:val="30"/>
          <w:szCs w:val="30"/>
        </w:rPr>
        <w:drawing>
          <wp:inline distT="0" distB="0" distL="0" distR="0" wp14:anchorId="26CA1868" wp14:editId="07777777">
            <wp:extent cx="5980008" cy="4419600"/>
            <wp:effectExtent l="0" t="0" r="0" b="0"/>
            <wp:docPr id="1" name="Image 1" descr="https://www.voyettes.com/lms/webroot/elearning/webdev/cours/html-css/exercices/RWD/exo4/desktop-layou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voyettes.com/lms/webroot/elearning/webdev/cours/html-css/exercices/RWD/exo4/desktop-layou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18" cy="44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0F" w:rsidRDefault="00B51E0F" w14:paraId="60061E4C" w14:textId="77777777"/>
    <w:sectPr w:rsidR="00B51E0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F3"/>
    <w:multiLevelType w:val="multilevel"/>
    <w:tmpl w:val="BC6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2A1E"/>
    <w:multiLevelType w:val="multilevel"/>
    <w:tmpl w:val="1C52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605"/>
    <w:multiLevelType w:val="multilevel"/>
    <w:tmpl w:val="014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0044E"/>
    <w:multiLevelType w:val="multilevel"/>
    <w:tmpl w:val="BD3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723EE0"/>
    <w:multiLevelType w:val="multilevel"/>
    <w:tmpl w:val="9EB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DB3953"/>
    <w:multiLevelType w:val="multilevel"/>
    <w:tmpl w:val="B95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ED3DF8"/>
    <w:multiLevelType w:val="multilevel"/>
    <w:tmpl w:val="4B5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9371BF"/>
    <w:multiLevelType w:val="multilevel"/>
    <w:tmpl w:val="E7B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718562D"/>
    <w:multiLevelType w:val="multilevel"/>
    <w:tmpl w:val="A23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4804E6"/>
    <w:multiLevelType w:val="multilevel"/>
    <w:tmpl w:val="3792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0133B81"/>
    <w:multiLevelType w:val="multilevel"/>
    <w:tmpl w:val="018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0731804"/>
    <w:multiLevelType w:val="multilevel"/>
    <w:tmpl w:val="F02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4630FE7"/>
    <w:multiLevelType w:val="multilevel"/>
    <w:tmpl w:val="93B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BA65FFF"/>
    <w:multiLevelType w:val="multilevel"/>
    <w:tmpl w:val="202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C065794"/>
    <w:multiLevelType w:val="multilevel"/>
    <w:tmpl w:val="3818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14"/>
  </w:num>
  <w:num w:numId="8">
    <w:abstractNumId w:val="12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0F"/>
    <w:rsid w:val="0023720D"/>
    <w:rsid w:val="00694454"/>
    <w:rsid w:val="00B51E0F"/>
    <w:rsid w:val="00BF363C"/>
    <w:rsid w:val="00FF737B"/>
    <w:rsid w:val="0E317A95"/>
    <w:rsid w:val="1A43BE6E"/>
    <w:rsid w:val="29810E4D"/>
    <w:rsid w:val="3B6A8E49"/>
    <w:rsid w:val="461067FE"/>
    <w:rsid w:val="4F117E10"/>
    <w:rsid w:val="5FA2222D"/>
    <w:rsid w:val="75B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A5AD"/>
  <w15:chartTrackingRefBased/>
  <w15:docId w15:val="{1908714E-CBC6-4E23-851C-1329CDA60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E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51E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1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oyettes.com/lms/elearning/webdev/cours/html-css/exercices/RWD/exo1/index.html" TargetMode="Externa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voyettes.com/lms/webroot/elearning/webdev/cours/html-css/exercices/RWD/exo3/tablet-layout.png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https://www.voyettes.com/lms/elearning/webdev/cours/html-css/exercices/RWD/exo2/index.html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hyperlink" Target="https://www.voyettes.com/lms/elearning/webdev/cours/html-css/exercices/RWD/exo4/index.html" TargetMode="Externa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53182-8062-4F4C-888B-EB73A3E8D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cccf4-21ec-4c67-83b8-d7a2b5c8e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3FE8E-631A-49D5-BF04-FE4EB5EEE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FD0DD5-35DB-409A-BB04-FC9D7C00D3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77011-11-01</dc:creator>
  <keywords/>
  <dc:description/>
  <lastModifiedBy>revil.j</lastModifiedBy>
  <revision>7</revision>
  <dcterms:created xsi:type="dcterms:W3CDTF">2020-10-22T07:01:00.0000000Z</dcterms:created>
  <dcterms:modified xsi:type="dcterms:W3CDTF">2022-01-05T12:48:15.4237074Z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