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64153" w14:textId="77777777" w:rsidR="0089695F" w:rsidRPr="0089695F" w:rsidRDefault="0089695F" w:rsidP="0089695F">
      <w:pPr>
        <w:pStyle w:val="NormalWeb"/>
        <w:jc w:val="both"/>
        <w:rPr>
          <w:b/>
          <w:bCs/>
          <w:color w:val="000000"/>
          <w:sz w:val="23"/>
          <w:szCs w:val="23"/>
        </w:rPr>
      </w:pPr>
      <w:r w:rsidRPr="0089695F">
        <w:rPr>
          <w:b/>
          <w:bCs/>
          <w:color w:val="000000"/>
          <w:sz w:val="23"/>
          <w:szCs w:val="23"/>
        </w:rPr>
        <w:t xml:space="preserve">Abstract: </w:t>
      </w:r>
    </w:p>
    <w:p w14:paraId="1EA9E3A1" w14:textId="5BDB64C8" w:rsidR="0089695F" w:rsidRDefault="0089695F" w:rsidP="0089695F">
      <w:pPr>
        <w:pStyle w:val="NormalWeb"/>
        <w:jc w:val="both"/>
      </w:pPr>
      <w:r>
        <w:rPr>
          <w:color w:val="000000"/>
          <w:sz w:val="23"/>
          <w:szCs w:val="23"/>
        </w:rPr>
        <w:t xml:space="preserve">Surveillance systems play a crucial role in ensuring public safety and security. One of the key challenges faced by surveillance systems is the detection and tracking of abnormal events. This abstract presents a solution that leverages advanced computer vision techniques to detect and track abnormal events in real-time. Our proposed system utilizes deep learning algorithms to </w:t>
      </w:r>
      <w:proofErr w:type="spellStart"/>
      <w:r>
        <w:rPr>
          <w:color w:val="000000"/>
          <w:sz w:val="23"/>
          <w:szCs w:val="23"/>
        </w:rPr>
        <w:t>analyze</w:t>
      </w:r>
      <w:proofErr w:type="spellEnd"/>
      <w:r>
        <w:rPr>
          <w:color w:val="000000"/>
          <w:sz w:val="23"/>
          <w:szCs w:val="23"/>
        </w:rPr>
        <w:t xml:space="preserve"> video feeds from surveillance cameras, enabling the system to automatically identify and track events that deviate from normal patterns. Through the integration of anomaly detection algorithms and object tracking algorithms, our system can accurately identify and track abnormal events, providing timely alerts to security personnel. The system has been extensively tested on various surveillance scenarios, demonstrating its effectiveness in detecting and tracking a wide range of abnormal events, such as suspicious </w:t>
      </w:r>
      <w:proofErr w:type="spellStart"/>
      <w:r>
        <w:rPr>
          <w:color w:val="000000"/>
          <w:sz w:val="23"/>
          <w:szCs w:val="23"/>
        </w:rPr>
        <w:t>behavior</w:t>
      </w:r>
      <w:proofErr w:type="spellEnd"/>
      <w:r>
        <w:rPr>
          <w:color w:val="000000"/>
          <w:sz w:val="23"/>
          <w:szCs w:val="23"/>
        </w:rPr>
        <w:t>, unauthorized access, and potential security threats. The proposed solution has the potential to significantly enhance the efficiency and effectiveness of surveillance systems, ensuring the safety and security of public spaces.</w:t>
      </w:r>
    </w:p>
    <w:p w14:paraId="5D5E256F" w14:textId="77777777" w:rsidR="00896973" w:rsidRDefault="00896973"/>
    <w:sectPr w:rsidR="00896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294"/>
    <w:rsid w:val="0089695F"/>
    <w:rsid w:val="00896973"/>
    <w:rsid w:val="00CD4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8998"/>
  <w15:chartTrackingRefBased/>
  <w15:docId w15:val="{606C7293-1169-40FE-893B-B73D03C0A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69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56416">
      <w:bodyDiv w:val="1"/>
      <w:marLeft w:val="0"/>
      <w:marRight w:val="0"/>
      <w:marTop w:val="0"/>
      <w:marBottom w:val="0"/>
      <w:divBdr>
        <w:top w:val="none" w:sz="0" w:space="0" w:color="auto"/>
        <w:left w:val="none" w:sz="0" w:space="0" w:color="auto"/>
        <w:bottom w:val="none" w:sz="0" w:space="0" w:color="auto"/>
        <w:right w:val="none" w:sz="0" w:space="0" w:color="auto"/>
      </w:divBdr>
      <w:divsChild>
        <w:div w:id="1114132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sailaja tatiparthi</dc:creator>
  <cp:keywords/>
  <dc:description/>
  <cp:lastModifiedBy>sailaja tatiparthi</cp:lastModifiedBy>
  <cp:revision>3</cp:revision>
  <dcterms:created xsi:type="dcterms:W3CDTF">2023-09-17T18:19:00Z</dcterms:created>
  <dcterms:modified xsi:type="dcterms:W3CDTF">2023-09-17T18:21:00Z</dcterms:modified>
</cp:coreProperties>
</file>