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Profile Document</w:t>
      </w:r>
    </w:p>
    <w:p/>
    <w:p>
      <w:r>
        <w:t>General Information</w:t>
      </w:r>
    </w:p>
    <w:p>
      <w:r>
        <w:t>Vendor Name: ElectroHub Distributors</w:t>
      </w:r>
    </w:p>
    <w:p>
      <w:r>
        <w:t>Legal Entity: Partnership Firm</w:t>
      </w:r>
    </w:p>
    <w:p>
      <w:r>
        <w:t>Category Tags: IT Hardware, Laptops, Printers, Networking</w:t>
      </w:r>
    </w:p>
    <w:p>
      <w:r>
        <w:t>Date: 2026-04-20</w:t>
      </w:r>
    </w:p>
    <w:p/>
    <w:p>
      <w:r>
        <w:t>Contact Details</w:t>
      </w:r>
    </w:p>
    <w:p>
      <w:r>
        <w:t>Email: procurement@electrohub.co.in</w:t>
      </w:r>
    </w:p>
    <w:p>
      <w:r>
        <w:t>WhatsApp: +91-98712 34567</w:t>
      </w:r>
    </w:p>
    <w:p>
      <w:r>
        <w:t>Mobile: +91-98712 34567</w:t>
      </w:r>
    </w:p>
    <w:p>
      <w:r>
        <w:t>Address: Shop No. 12, Civil Lines Market, Prayagraj, Uttar Pradesh - 211001</w:t>
      </w:r>
    </w:p>
    <w:p/>
    <w:p>
      <w:r>
        <w:t>Business Details</w:t>
      </w:r>
    </w:p>
    <w:p>
      <w:r>
        <w:t>Certifications: MSME, GST Certified</w:t>
      </w:r>
    </w:p>
    <w:p>
      <w:r>
        <w:t>Lead Time: 8-12 business days</w:t>
      </w:r>
    </w:p>
    <w:p>
      <w:r>
        <w:t>Payment Terms: Net 30 days or 2% discount on immediate payment</w:t>
      </w:r>
    </w:p>
    <w:p/>
    <w:p>
      <w:r>
        <w:t>Additional Information</w:t>
      </w:r>
    </w:p>
    <w:p>
      <w:r>
        <w:t>One-stop vendor for mixed IT procurements.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