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5D5F" w14:textId="77777777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>Name – Vikas Srivastava</w:t>
      </w:r>
    </w:p>
    <w:p w14:paraId="769BEEA2" w14:textId="77777777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>Topic – Git/</w:t>
      </w:r>
      <w:proofErr w:type="spellStart"/>
      <w:r w:rsidRPr="00A31423">
        <w:rPr>
          <w:sz w:val="18"/>
          <w:szCs w:val="18"/>
        </w:rPr>
        <w:t>Github</w:t>
      </w:r>
      <w:proofErr w:type="spellEnd"/>
      <w:r w:rsidRPr="00A31423">
        <w:rPr>
          <w:sz w:val="18"/>
          <w:szCs w:val="18"/>
        </w:rPr>
        <w:t xml:space="preserve"> Assignment 1</w:t>
      </w:r>
    </w:p>
    <w:p w14:paraId="571EB6FC" w14:textId="77777777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>Batch -  DATACOM+5G Dev</w:t>
      </w:r>
    </w:p>
    <w:p w14:paraId="505EBE62" w14:textId="77777777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>Batch Id - 25SUB4505</w:t>
      </w:r>
    </w:p>
    <w:p w14:paraId="5DBA9176" w14:textId="77777777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>User Id – 55984</w:t>
      </w:r>
    </w:p>
    <w:p w14:paraId="596B503B" w14:textId="77777777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 xml:space="preserve">Email Id – </w:t>
      </w:r>
      <w:hyperlink r:id="rId4" w:history="1">
        <w:r w:rsidRPr="00A31423">
          <w:rPr>
            <w:rStyle w:val="Hyperlink"/>
            <w:sz w:val="18"/>
            <w:szCs w:val="18"/>
          </w:rPr>
          <w:t>vikas200027@gmail.com</w:t>
        </w:r>
      </w:hyperlink>
    </w:p>
    <w:p w14:paraId="04F1C4A6" w14:textId="2DCDC7E3" w:rsidR="00A31423" w:rsidRPr="00A31423" w:rsidRDefault="00A31423" w:rsidP="00A31423">
      <w:pPr>
        <w:rPr>
          <w:sz w:val="18"/>
          <w:szCs w:val="18"/>
        </w:rPr>
      </w:pPr>
      <w:r w:rsidRPr="00A31423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>
        <w:rPr>
          <w:sz w:val="18"/>
          <w:szCs w:val="18"/>
        </w:rPr>
        <w:t>----------------</w:t>
      </w:r>
    </w:p>
    <w:p w14:paraId="17CB7E17" w14:textId="77777777" w:rsidR="00A31423" w:rsidRDefault="00A31423" w:rsidP="00521179">
      <w:pPr>
        <w:rPr>
          <w:b/>
          <w:bCs/>
          <w:i/>
          <w:iCs/>
          <w:sz w:val="18"/>
          <w:szCs w:val="18"/>
        </w:rPr>
      </w:pPr>
    </w:p>
    <w:p w14:paraId="55B4037A" w14:textId="65A8CCF3" w:rsidR="00521179" w:rsidRPr="00521179" w:rsidRDefault="00521179" w:rsidP="00521179">
      <w:pPr>
        <w:rPr>
          <w:sz w:val="18"/>
          <w:szCs w:val="18"/>
        </w:rPr>
      </w:pPr>
      <w:r w:rsidRPr="00521179">
        <w:rPr>
          <w:b/>
          <w:bCs/>
          <w:i/>
          <w:iCs/>
          <w:sz w:val="18"/>
          <w:szCs w:val="18"/>
        </w:rPr>
        <w:t>Assignment 3</w:t>
      </w:r>
      <w:r w:rsidRPr="00521179">
        <w:rPr>
          <w:sz w:val="18"/>
          <w:szCs w:val="18"/>
        </w:rPr>
        <w:t>: Explain the ACID properties of a transaction in your own words. Write SQL statements to simulate a transaction that includes locking and demonstrate different isolation levels to show concurrency control.</w:t>
      </w:r>
    </w:p>
    <w:p w14:paraId="75F63842" w14:textId="77777777" w:rsidR="00521179" w:rsidRPr="00521179" w:rsidRDefault="00521179" w:rsidP="00521179">
      <w:pPr>
        <w:rPr>
          <w:sz w:val="18"/>
          <w:szCs w:val="18"/>
        </w:rPr>
      </w:pPr>
    </w:p>
    <w:p w14:paraId="03A4BC88" w14:textId="16F81660" w:rsidR="00521179" w:rsidRPr="00521179" w:rsidRDefault="00521179" w:rsidP="00521179">
      <w:pPr>
        <w:rPr>
          <w:sz w:val="18"/>
          <w:szCs w:val="18"/>
        </w:rPr>
      </w:pPr>
      <w:r w:rsidRPr="00521179">
        <w:rPr>
          <w:b/>
          <w:bCs/>
          <w:i/>
          <w:iCs/>
          <w:sz w:val="18"/>
          <w:szCs w:val="18"/>
        </w:rPr>
        <w:t xml:space="preserve">Solution </w:t>
      </w:r>
      <w:r w:rsidRPr="00521179">
        <w:rPr>
          <w:sz w:val="18"/>
          <w:szCs w:val="18"/>
        </w:rPr>
        <w:t>: ACID Properties -</w:t>
      </w:r>
    </w:p>
    <w:p w14:paraId="61E15EB6" w14:textId="77777777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>1.</w:t>
      </w:r>
      <w:r w:rsidRPr="00521179">
        <w:rPr>
          <w:b/>
          <w:bCs/>
          <w:i/>
          <w:iCs/>
          <w:sz w:val="18"/>
          <w:szCs w:val="18"/>
        </w:rPr>
        <w:t xml:space="preserve"> Atomicity</w:t>
      </w:r>
      <w:r w:rsidRPr="00521179">
        <w:rPr>
          <w:sz w:val="18"/>
          <w:szCs w:val="18"/>
        </w:rPr>
        <w:t xml:space="preserve"> - A transaction must either complete fully or not happen at all. If any step fails, everything is rolled back.</w:t>
      </w:r>
    </w:p>
    <w:p w14:paraId="4C6695C6" w14:textId="4E0E55A2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   example - When we go to </w:t>
      </w:r>
      <w:proofErr w:type="spellStart"/>
      <w:r w:rsidRPr="00521179">
        <w:rPr>
          <w:sz w:val="18"/>
          <w:szCs w:val="18"/>
        </w:rPr>
        <w:t>Atm</w:t>
      </w:r>
      <w:proofErr w:type="spellEnd"/>
      <w:r w:rsidRPr="00521179">
        <w:rPr>
          <w:sz w:val="18"/>
          <w:szCs w:val="18"/>
        </w:rPr>
        <w:t xml:space="preserve"> for cash withdrawal while transaction if electricity is gone then the whole process will be rolled back.</w:t>
      </w:r>
    </w:p>
    <w:p w14:paraId="168CB562" w14:textId="77777777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2. </w:t>
      </w:r>
      <w:r w:rsidRPr="00521179">
        <w:rPr>
          <w:b/>
          <w:bCs/>
          <w:i/>
          <w:iCs/>
          <w:sz w:val="18"/>
          <w:szCs w:val="18"/>
        </w:rPr>
        <w:t xml:space="preserve">Consistency </w:t>
      </w:r>
      <w:r w:rsidRPr="00521179">
        <w:rPr>
          <w:sz w:val="18"/>
          <w:szCs w:val="18"/>
        </w:rPr>
        <w:t>- A transaction takes the database from one valid state to another valid state. Constraints (PK, FK, CHECK) are never broken.</w:t>
      </w:r>
    </w:p>
    <w:p w14:paraId="2700973B" w14:textId="759E1EBE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   example - Account balance should never become negative.</w:t>
      </w:r>
    </w:p>
    <w:p w14:paraId="5CB67CFC" w14:textId="77777777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3. </w:t>
      </w:r>
      <w:r w:rsidRPr="00521179">
        <w:rPr>
          <w:b/>
          <w:bCs/>
          <w:i/>
          <w:iCs/>
          <w:sz w:val="18"/>
          <w:szCs w:val="18"/>
        </w:rPr>
        <w:t xml:space="preserve">Isolation </w:t>
      </w:r>
      <w:r w:rsidRPr="00521179">
        <w:rPr>
          <w:sz w:val="18"/>
          <w:szCs w:val="18"/>
        </w:rPr>
        <w:t>- Multiple transactions running at the same time should not see each other’s incomplete work.</w:t>
      </w:r>
    </w:p>
    <w:p w14:paraId="0CD5FC25" w14:textId="414E584B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   example - </w:t>
      </w:r>
    </w:p>
    <w:p w14:paraId="0836BF9B" w14:textId="77777777" w:rsidR="00521179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4. </w:t>
      </w:r>
      <w:r w:rsidRPr="00521179">
        <w:rPr>
          <w:b/>
          <w:bCs/>
          <w:i/>
          <w:iCs/>
          <w:sz w:val="18"/>
          <w:szCs w:val="18"/>
        </w:rPr>
        <w:t xml:space="preserve">Durability </w:t>
      </w:r>
      <w:r w:rsidRPr="00521179">
        <w:rPr>
          <w:sz w:val="18"/>
          <w:szCs w:val="18"/>
        </w:rPr>
        <w:t>- Once a transaction is committed, data is saved forever, even if the system crashes.</w:t>
      </w:r>
    </w:p>
    <w:p w14:paraId="16D9BDCA" w14:textId="37615E92" w:rsidR="00CB6124" w:rsidRPr="00521179" w:rsidRDefault="00521179" w:rsidP="00521179">
      <w:pPr>
        <w:rPr>
          <w:sz w:val="18"/>
          <w:szCs w:val="18"/>
        </w:rPr>
      </w:pPr>
      <w:r w:rsidRPr="00521179">
        <w:rPr>
          <w:sz w:val="18"/>
          <w:szCs w:val="18"/>
        </w:rPr>
        <w:t xml:space="preserve">   example - After COMMIT, power failure should not lose data.</w:t>
      </w:r>
    </w:p>
    <w:sectPr w:rsidR="00CB6124" w:rsidRPr="005211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24"/>
    <w:rsid w:val="00521179"/>
    <w:rsid w:val="00571F0E"/>
    <w:rsid w:val="00997384"/>
    <w:rsid w:val="00A31423"/>
    <w:rsid w:val="00CB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1E0"/>
  <w15:chartTrackingRefBased/>
  <w15:docId w15:val="{11569950-1141-4759-86D6-30420978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14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3</cp:revision>
  <dcterms:created xsi:type="dcterms:W3CDTF">2025-12-21T16:40:00Z</dcterms:created>
  <dcterms:modified xsi:type="dcterms:W3CDTF">2025-12-22T06:56:00Z</dcterms:modified>
</cp:coreProperties>
</file>