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yeb4gko01l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09_Roadmap.md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8dlv260k4v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Product Roadmap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Build India's first AI-powered Cognitive Operating System for Tribal Residential Ashramshalas that supports Superintendents in student care, hostel management, decision-making, wellbeing, and administration.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ri3gnxs6xy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Product Vision Timeline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Pilot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MVP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Nashik Division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Maharashtra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Multi-State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 Platform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psftc5z0yf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Guiding Principles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release must improve at least one of these outcomes: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time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student safety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stress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decision quality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paperwork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confidence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Strengthen communication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feature doesn't improve one of these outcomes, it doesn't get built.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rc2opsz0s4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0 — Discovery &amp; Foundation (Completed)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ydu9g1ge7w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Vision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Research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Architecture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UX Principles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Constitution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Architecture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Architecture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Architecture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Model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Architecture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Exit Criteria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blueprint approved.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aligned.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Engineering ready to begin.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1ea1xoerge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1 — Experience Prototype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the product before writing production code.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e98l8fm72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High-fidelity UI (Figma)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Clickable prototype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prototypes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conversation testing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system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interaction flows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zhy5xndvhb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Superintendents can complete onboarding without assistance.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Briefing is understood within 15 seconds.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naturally choose voice or text without guidance.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usability score &gt; 80%.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fzg8mr24y0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2 — Technical MVP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the smallest version that solves real problems.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bhzx2wzx7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Included Features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2dgpb3pnlf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Core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Onboarding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Chat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6sltc27rry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AI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GPT-powered assistant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 knowledge retrieval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summaries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generation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input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Multi-language support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8o01pthgb2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Base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ok8wmwbopb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Not Included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analytics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Multi-agent AI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dashboards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understanding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insights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vuajh3lhgd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3 — Pilot (10–20 Schools)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6–8 weeks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real usage.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8adhcwgoyx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What We Measure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Active Users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Retention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Conversations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Generated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 Created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Usage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Satisfaction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Saved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gypy4zcxfn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Weekly Review Questions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confused users?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was never used?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delighted users?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AI responses failed?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workflows need redesign?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7ta0xb5yh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4 — Division Rollout (Nashik)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across all selected Ashramshalas in Nashik.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d0jnsgtjn1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infrastructure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Base validation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performance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process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model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Feedback loop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61xefrrk8f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80% weekly active users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90% report generation success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50% reduction in manual report writing time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satisfaction &gt; 4.5/5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cn92y85r4j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5 — Maharashtra Rollout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Scale to all participating Ashramshalas.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yj9bz94q0q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New Features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 Portal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Officer Dashboard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 Analytics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Recommendations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Insights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Contribution Workflow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j3zn6yjxjm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6 — Intelligence Evolution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becomes proactive.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nnff8mj45x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New Capabilities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reminders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Pattern detection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wellbeing insights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 coaching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Burnout detection (non-clinical)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Personalized learning plans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weekly summaries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5hitkmh2ev4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7 — Ecosystem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beyond the Superintendent.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2nwhyuk8y2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New Personas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Officer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 Officer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Trainer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Counselor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Leadership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intelligence layer.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experiences.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d5muha1b062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Success Metrics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lzmdmtqz7v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Active Users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Active Users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Retention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Frequency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Adoption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nurm6sylwb7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Quality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Citation Rate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Hallucination Rate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Resolution Rate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Follow-up Completion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6b7ozmcz4ux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Operational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Auto-generated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Time Saved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Response Time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Searches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 Closed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xjgk95wnwa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Human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 Reduction (self-reported)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Improvement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Progress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Goal Completion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Trust Score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qjysheernw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Roadmap Principles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release should answer: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Superintendents spend more time caring for children and less time struggling with systems?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answer is "no," reconsider the feature.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utm79xjoqd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Long-Term Vision (5 Years)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evolves from an assistant into the operating system for residential education.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capabilities may include: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AI-assisted inspections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student support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Multi-language translation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understanding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 analytics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Community knowledge sharing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with state education systems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