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DF5105" w:rsidRDefault="00DF5105">
      <w:pPr>
        <w:rPr>
          <w:rFonts w:ascii="Roboto" w:eastAsia="Roboto" w:hAnsi="Roboto" w:cs="Roboto"/>
          <w:b/>
          <w:sz w:val="20"/>
          <w:szCs w:val="20"/>
        </w:rPr>
      </w:pPr>
    </w:p>
    <w:p w14:paraId="00000002" w14:textId="3A1992AF" w:rsidR="00DF5105" w:rsidRDefault="002F7BE8">
      <w:pPr>
        <w:jc w:val="center"/>
        <w:rPr>
          <w:rFonts w:ascii="Roboto" w:eastAsia="Roboto" w:hAnsi="Roboto" w:cs="Roboto"/>
          <w:b/>
          <w:sz w:val="48"/>
          <w:szCs w:val="48"/>
        </w:rPr>
      </w:pPr>
      <w:r>
        <w:rPr>
          <w:rFonts w:ascii="Roboto" w:eastAsia="Roboto" w:hAnsi="Roboto" w:cs="Roboto"/>
          <w:b/>
          <w:sz w:val="48"/>
          <w:szCs w:val="48"/>
        </w:rPr>
        <w:t xml:space="preserve">Power BI </w:t>
      </w:r>
      <w:r w:rsidR="000B6444">
        <w:rPr>
          <w:rFonts w:ascii="Roboto" w:eastAsia="Roboto" w:hAnsi="Roboto" w:cs="Roboto"/>
          <w:b/>
          <w:sz w:val="48"/>
          <w:szCs w:val="48"/>
        </w:rPr>
        <w:t xml:space="preserve">Assignment </w:t>
      </w:r>
      <w:r>
        <w:rPr>
          <w:rFonts w:ascii="Roboto" w:eastAsia="Roboto" w:hAnsi="Roboto" w:cs="Roboto"/>
          <w:b/>
          <w:sz w:val="48"/>
          <w:szCs w:val="48"/>
        </w:rPr>
        <w:t>2</w:t>
      </w:r>
    </w:p>
    <w:p w14:paraId="00000003" w14:textId="77777777" w:rsidR="00DF5105" w:rsidRDefault="00DF5105">
      <w:pPr>
        <w:jc w:val="center"/>
        <w:rPr>
          <w:rFonts w:ascii="Roboto" w:eastAsia="Roboto" w:hAnsi="Roboto" w:cs="Roboto"/>
          <w:b/>
          <w:sz w:val="40"/>
          <w:szCs w:val="40"/>
        </w:rPr>
      </w:pPr>
    </w:p>
    <w:p w14:paraId="606A5964" w14:textId="49D85875" w:rsid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 xml:space="preserve">Explain the advantages of Natural Queries in PowerBi with </w:t>
      </w:r>
      <w:r>
        <w:rPr>
          <w:rFonts w:ascii="Roboto" w:eastAsia="Roboto" w:hAnsi="Roboto" w:cs="Roboto"/>
          <w:sz w:val="28"/>
          <w:szCs w:val="28"/>
        </w:rPr>
        <w:t xml:space="preserve">an </w:t>
      </w:r>
      <w:r w:rsidRPr="002F7BE8">
        <w:rPr>
          <w:rFonts w:ascii="Roboto" w:eastAsia="Roboto" w:hAnsi="Roboto" w:cs="Roboto"/>
          <w:sz w:val="28"/>
          <w:szCs w:val="28"/>
        </w:rPr>
        <w:t>example?</w:t>
      </w:r>
    </w:p>
    <w:p w14:paraId="224F0803" w14:textId="77777777" w:rsidR="003B1437" w:rsidRPr="003B1437" w:rsidRDefault="003B1437" w:rsidP="003B1437">
      <w:pPr>
        <w:ind w:left="720"/>
        <w:rPr>
          <w:rFonts w:ascii="Roboto" w:eastAsia="Roboto" w:hAnsi="Roboto" w:cs="Roboto"/>
          <w:sz w:val="28"/>
          <w:szCs w:val="28"/>
        </w:rPr>
      </w:pPr>
      <w:r w:rsidRPr="003B1437">
        <w:rPr>
          <w:rFonts w:ascii="Roboto" w:eastAsia="Roboto" w:hAnsi="Roboto" w:cs="Roboto"/>
          <w:sz w:val="28"/>
          <w:szCs w:val="28"/>
        </w:rPr>
        <w:t>The Natural Query feature in Power BI allows users to ask questions about their data using natural language. This feature has several advantages, including:</w:t>
      </w:r>
    </w:p>
    <w:p w14:paraId="4CF3135C" w14:textId="77777777" w:rsidR="003B1437" w:rsidRPr="003B1437" w:rsidRDefault="003B1437" w:rsidP="003B1437">
      <w:pPr>
        <w:ind w:left="720"/>
        <w:rPr>
          <w:rFonts w:ascii="Roboto" w:eastAsia="Roboto" w:hAnsi="Roboto" w:cs="Roboto"/>
          <w:sz w:val="28"/>
          <w:szCs w:val="28"/>
        </w:rPr>
      </w:pPr>
    </w:p>
    <w:p w14:paraId="243A9A13" w14:textId="77777777" w:rsidR="003B1437" w:rsidRPr="003B1437" w:rsidRDefault="003B1437" w:rsidP="003B1437">
      <w:pPr>
        <w:ind w:left="720"/>
        <w:rPr>
          <w:rFonts w:ascii="Roboto" w:eastAsia="Roboto" w:hAnsi="Roboto" w:cs="Roboto"/>
          <w:sz w:val="28"/>
          <w:szCs w:val="28"/>
        </w:rPr>
      </w:pPr>
      <w:r w:rsidRPr="003B1437">
        <w:rPr>
          <w:rFonts w:ascii="Roboto" w:eastAsia="Roboto" w:hAnsi="Roboto" w:cs="Roboto"/>
          <w:sz w:val="28"/>
          <w:szCs w:val="28"/>
        </w:rPr>
        <w:t>Easy to Use: Natural Query makes it easy for users to get answers to their data-related questions without having to learn complex query languages or data modeling techniques.</w:t>
      </w:r>
    </w:p>
    <w:p w14:paraId="773582B9" w14:textId="77777777" w:rsidR="003B1437" w:rsidRPr="003B1437" w:rsidRDefault="003B1437" w:rsidP="003B1437">
      <w:pPr>
        <w:ind w:left="720"/>
        <w:rPr>
          <w:rFonts w:ascii="Roboto" w:eastAsia="Roboto" w:hAnsi="Roboto" w:cs="Roboto"/>
          <w:sz w:val="28"/>
          <w:szCs w:val="28"/>
        </w:rPr>
      </w:pPr>
    </w:p>
    <w:p w14:paraId="5AE4D968" w14:textId="77777777" w:rsidR="003B1437" w:rsidRPr="003B1437" w:rsidRDefault="003B1437" w:rsidP="003B1437">
      <w:pPr>
        <w:ind w:left="720"/>
        <w:rPr>
          <w:rFonts w:ascii="Roboto" w:eastAsia="Roboto" w:hAnsi="Roboto" w:cs="Roboto"/>
          <w:sz w:val="28"/>
          <w:szCs w:val="28"/>
        </w:rPr>
      </w:pPr>
      <w:r w:rsidRPr="003B1437">
        <w:rPr>
          <w:rFonts w:ascii="Roboto" w:eastAsia="Roboto" w:hAnsi="Roboto" w:cs="Roboto"/>
          <w:sz w:val="28"/>
          <w:szCs w:val="28"/>
        </w:rPr>
        <w:t>Faster Insights: By allowing users to ask questions using natural language, Natural Query can deliver faster insights than traditional query tools, which require users to write and execute specific queries.</w:t>
      </w:r>
    </w:p>
    <w:p w14:paraId="187561B2" w14:textId="77777777" w:rsidR="003B1437" w:rsidRPr="003B1437" w:rsidRDefault="003B1437" w:rsidP="003B1437">
      <w:pPr>
        <w:ind w:left="720"/>
        <w:rPr>
          <w:rFonts w:ascii="Roboto" w:eastAsia="Roboto" w:hAnsi="Roboto" w:cs="Roboto"/>
          <w:sz w:val="28"/>
          <w:szCs w:val="28"/>
        </w:rPr>
      </w:pPr>
    </w:p>
    <w:p w14:paraId="6A31A741" w14:textId="77777777" w:rsidR="003B1437" w:rsidRPr="003B1437" w:rsidRDefault="003B1437" w:rsidP="003B1437">
      <w:pPr>
        <w:ind w:left="720"/>
        <w:rPr>
          <w:rFonts w:ascii="Roboto" w:eastAsia="Roboto" w:hAnsi="Roboto" w:cs="Roboto"/>
          <w:sz w:val="28"/>
          <w:szCs w:val="28"/>
        </w:rPr>
      </w:pPr>
      <w:r w:rsidRPr="003B1437">
        <w:rPr>
          <w:rFonts w:ascii="Roboto" w:eastAsia="Roboto" w:hAnsi="Roboto" w:cs="Roboto"/>
          <w:sz w:val="28"/>
          <w:szCs w:val="28"/>
        </w:rPr>
        <w:t>Greater Accessibility: Natural Query makes data analysis more accessible to non-technical users, as they can ask questions in a way that is more natural to them.</w:t>
      </w:r>
    </w:p>
    <w:p w14:paraId="0DEA4E4B" w14:textId="77777777" w:rsidR="003B1437" w:rsidRPr="003B1437" w:rsidRDefault="003B1437" w:rsidP="003B1437">
      <w:pPr>
        <w:ind w:left="720"/>
        <w:rPr>
          <w:rFonts w:ascii="Roboto" w:eastAsia="Roboto" w:hAnsi="Roboto" w:cs="Roboto"/>
          <w:sz w:val="28"/>
          <w:szCs w:val="28"/>
        </w:rPr>
      </w:pPr>
    </w:p>
    <w:p w14:paraId="70CA5960" w14:textId="77777777" w:rsidR="003B1437" w:rsidRPr="003B1437" w:rsidRDefault="003B1437" w:rsidP="003B1437">
      <w:pPr>
        <w:ind w:left="720"/>
        <w:rPr>
          <w:rFonts w:ascii="Roboto" w:eastAsia="Roboto" w:hAnsi="Roboto" w:cs="Roboto"/>
          <w:sz w:val="28"/>
          <w:szCs w:val="28"/>
        </w:rPr>
      </w:pPr>
      <w:r w:rsidRPr="003B1437">
        <w:rPr>
          <w:rFonts w:ascii="Roboto" w:eastAsia="Roboto" w:hAnsi="Roboto" w:cs="Roboto"/>
          <w:sz w:val="28"/>
          <w:szCs w:val="28"/>
        </w:rPr>
        <w:t>Improved User Adoption: By making it easier for users to get insights from their data, Natural Query can help drive user adoption of Power BI.</w:t>
      </w:r>
    </w:p>
    <w:p w14:paraId="1DD3B8AE" w14:textId="77777777" w:rsidR="003B1437" w:rsidRPr="003B1437" w:rsidRDefault="003B1437" w:rsidP="003B1437">
      <w:pPr>
        <w:ind w:left="720"/>
        <w:rPr>
          <w:rFonts w:ascii="Roboto" w:eastAsia="Roboto" w:hAnsi="Roboto" w:cs="Roboto"/>
          <w:sz w:val="28"/>
          <w:szCs w:val="28"/>
        </w:rPr>
      </w:pPr>
    </w:p>
    <w:p w14:paraId="5E60A7FA" w14:textId="77777777" w:rsidR="003B1437" w:rsidRPr="003B1437" w:rsidRDefault="003B1437" w:rsidP="003B1437">
      <w:pPr>
        <w:ind w:left="720"/>
        <w:rPr>
          <w:rFonts w:ascii="Roboto" w:eastAsia="Roboto" w:hAnsi="Roboto" w:cs="Roboto"/>
          <w:sz w:val="28"/>
          <w:szCs w:val="28"/>
        </w:rPr>
      </w:pPr>
      <w:r w:rsidRPr="003B1437">
        <w:rPr>
          <w:rFonts w:ascii="Roboto" w:eastAsia="Roboto" w:hAnsi="Roboto" w:cs="Roboto"/>
          <w:sz w:val="28"/>
          <w:szCs w:val="28"/>
        </w:rPr>
        <w:t>For example, let's say a business user wants to know the total revenue for a specific product category in a particular region. With Natural Query, they can simply ask "What is the revenue for category X in region Y?" and Power BI will interpret the question and generate a visualization that shows the answer. This allows users to quickly get the information they need without having to navigate complex menus or create custom reports. This is a significant advantage of Natural Query, as it can save users time and effort in their data analysis tasks.</w:t>
      </w:r>
    </w:p>
    <w:p w14:paraId="3D190793" w14:textId="77777777" w:rsidR="003B1437" w:rsidRPr="003B1437" w:rsidRDefault="003B1437" w:rsidP="003B1437">
      <w:pPr>
        <w:ind w:left="720"/>
        <w:rPr>
          <w:rFonts w:ascii="Roboto" w:eastAsia="Roboto" w:hAnsi="Roboto" w:cs="Roboto"/>
          <w:sz w:val="28"/>
          <w:szCs w:val="28"/>
        </w:rPr>
      </w:pPr>
    </w:p>
    <w:p w14:paraId="6AF43C06" w14:textId="77777777" w:rsidR="002F7BE8" w:rsidRPr="002F7BE8" w:rsidRDefault="002F7BE8" w:rsidP="002F7BE8">
      <w:pPr>
        <w:ind w:left="720"/>
        <w:rPr>
          <w:rFonts w:ascii="Roboto" w:eastAsia="Roboto" w:hAnsi="Roboto" w:cs="Roboto"/>
          <w:sz w:val="28"/>
          <w:szCs w:val="28"/>
        </w:rPr>
      </w:pPr>
    </w:p>
    <w:p w14:paraId="36AFA532" w14:textId="736F33D2" w:rsid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Explain Web Front End(WFE) cluster from Power BI Service Architecture?</w:t>
      </w:r>
    </w:p>
    <w:p w14:paraId="2E5E6785" w14:textId="77777777" w:rsidR="003B1437" w:rsidRPr="003B1437" w:rsidRDefault="003B1437" w:rsidP="003B1437">
      <w:pPr>
        <w:ind w:left="720"/>
        <w:rPr>
          <w:rFonts w:ascii="Roboto" w:eastAsia="Roboto" w:hAnsi="Roboto" w:cs="Roboto"/>
          <w:sz w:val="28"/>
          <w:szCs w:val="28"/>
        </w:rPr>
      </w:pPr>
      <w:r w:rsidRPr="003B1437">
        <w:rPr>
          <w:rFonts w:ascii="Roboto" w:eastAsia="Roboto" w:hAnsi="Roboto" w:cs="Roboto"/>
          <w:sz w:val="28"/>
          <w:szCs w:val="28"/>
        </w:rPr>
        <w:t>The Web Front End (WFE) cluster is a key component of the Power BI Service Architecture. The WFE cluster is responsible for handling incoming requests from users and serving content to them. The WFE cluster is made up of a set of servers that are designed to work together to provide high availability and scalability.</w:t>
      </w:r>
    </w:p>
    <w:p w14:paraId="76B62C8F" w14:textId="77777777" w:rsidR="003B1437" w:rsidRPr="003B1437" w:rsidRDefault="003B1437" w:rsidP="003B1437">
      <w:pPr>
        <w:ind w:left="720"/>
        <w:rPr>
          <w:rFonts w:ascii="Roboto" w:eastAsia="Roboto" w:hAnsi="Roboto" w:cs="Roboto"/>
          <w:sz w:val="28"/>
          <w:szCs w:val="28"/>
        </w:rPr>
      </w:pPr>
    </w:p>
    <w:p w14:paraId="45D86295" w14:textId="77777777" w:rsidR="003B1437" w:rsidRPr="003B1437" w:rsidRDefault="003B1437" w:rsidP="003B1437">
      <w:pPr>
        <w:ind w:left="720"/>
        <w:rPr>
          <w:rFonts w:ascii="Roboto" w:eastAsia="Roboto" w:hAnsi="Roboto" w:cs="Roboto"/>
          <w:sz w:val="28"/>
          <w:szCs w:val="28"/>
        </w:rPr>
      </w:pPr>
      <w:r w:rsidRPr="003B1437">
        <w:rPr>
          <w:rFonts w:ascii="Roboto" w:eastAsia="Roboto" w:hAnsi="Roboto" w:cs="Roboto"/>
          <w:sz w:val="28"/>
          <w:szCs w:val="28"/>
        </w:rPr>
        <w:lastRenderedPageBreak/>
        <w:t>When a user makes a request to the Power BI Service, the request is directed to one of the servers in the WFE cluster. The server then processes the request and retrieves the necessary data and content from other components in the Power BI Service Architecture, such as the backend database or the Analysis Services engine.</w:t>
      </w:r>
    </w:p>
    <w:p w14:paraId="194AD90E" w14:textId="77777777" w:rsidR="003B1437" w:rsidRPr="003B1437" w:rsidRDefault="003B1437" w:rsidP="003B1437">
      <w:pPr>
        <w:ind w:left="720"/>
        <w:rPr>
          <w:rFonts w:ascii="Roboto" w:eastAsia="Roboto" w:hAnsi="Roboto" w:cs="Roboto"/>
          <w:sz w:val="28"/>
          <w:szCs w:val="28"/>
        </w:rPr>
      </w:pPr>
    </w:p>
    <w:p w14:paraId="6775A947" w14:textId="77777777" w:rsidR="003B1437" w:rsidRPr="003B1437" w:rsidRDefault="003B1437" w:rsidP="003B1437">
      <w:pPr>
        <w:ind w:left="720"/>
        <w:rPr>
          <w:rFonts w:ascii="Roboto" w:eastAsia="Roboto" w:hAnsi="Roboto" w:cs="Roboto"/>
          <w:sz w:val="28"/>
          <w:szCs w:val="28"/>
        </w:rPr>
      </w:pPr>
      <w:r w:rsidRPr="003B1437">
        <w:rPr>
          <w:rFonts w:ascii="Roboto" w:eastAsia="Roboto" w:hAnsi="Roboto" w:cs="Roboto"/>
          <w:sz w:val="28"/>
          <w:szCs w:val="28"/>
        </w:rPr>
        <w:t>One of the main benefits of the WFE cluster is that it provides high availability and scalability. Because the WFE cluster is made up of multiple servers, if one server fails, the other servers can continue to handle requests, ensuring that users can still access the Power BI Service. Additionally, the WFE cluster can be scaled out to handle more users and requests as needed, allowing the Power BI Service to support large numbers of users and workloads.</w:t>
      </w:r>
    </w:p>
    <w:p w14:paraId="27EBF5AA" w14:textId="77777777" w:rsidR="003B1437" w:rsidRPr="003B1437" w:rsidRDefault="003B1437" w:rsidP="003B1437">
      <w:pPr>
        <w:ind w:left="720"/>
        <w:rPr>
          <w:rFonts w:ascii="Roboto" w:eastAsia="Roboto" w:hAnsi="Roboto" w:cs="Roboto"/>
          <w:sz w:val="28"/>
          <w:szCs w:val="28"/>
        </w:rPr>
      </w:pPr>
    </w:p>
    <w:p w14:paraId="0C23FBF9" w14:textId="223C51AD" w:rsidR="003B1437" w:rsidRPr="002F7BE8" w:rsidRDefault="003B1437" w:rsidP="003B1437">
      <w:pPr>
        <w:ind w:left="720"/>
        <w:rPr>
          <w:rFonts w:ascii="Roboto" w:eastAsia="Roboto" w:hAnsi="Roboto" w:cs="Roboto"/>
          <w:sz w:val="28"/>
          <w:szCs w:val="28"/>
        </w:rPr>
      </w:pPr>
      <w:r w:rsidRPr="003B1437">
        <w:rPr>
          <w:rFonts w:ascii="Roboto" w:eastAsia="Roboto" w:hAnsi="Roboto" w:cs="Roboto"/>
          <w:sz w:val="28"/>
          <w:szCs w:val="28"/>
        </w:rPr>
        <w:t>In summary, the WFE cluster is a key component of the Power BI Service Architecture that handles incoming requests from users and serves content to them. The WFE cluster provides high availability and scalability, making it an essential component of the Power BI Service for businesses and organizations that rely on the platform for data analysis and visualization.</w:t>
      </w:r>
    </w:p>
    <w:p w14:paraId="0B61421D" w14:textId="77777777" w:rsidR="002F7BE8" w:rsidRPr="002F7BE8" w:rsidRDefault="002F7BE8" w:rsidP="002F7BE8">
      <w:pPr>
        <w:ind w:left="720"/>
        <w:rPr>
          <w:rFonts w:ascii="Roboto" w:eastAsia="Roboto" w:hAnsi="Roboto" w:cs="Roboto"/>
          <w:sz w:val="28"/>
          <w:szCs w:val="28"/>
        </w:rPr>
      </w:pPr>
    </w:p>
    <w:p w14:paraId="2D3208EF" w14:textId="0B4D4515" w:rsid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Explain Back End cluster from Power BI Service Architecture?</w:t>
      </w:r>
    </w:p>
    <w:p w14:paraId="01CEDB6D" w14:textId="77777777" w:rsidR="003B1437" w:rsidRPr="003B1437" w:rsidRDefault="003B1437" w:rsidP="003B1437">
      <w:pPr>
        <w:ind w:left="720"/>
        <w:rPr>
          <w:rFonts w:ascii="Roboto" w:eastAsia="Roboto" w:hAnsi="Roboto" w:cs="Roboto"/>
          <w:sz w:val="28"/>
          <w:szCs w:val="28"/>
        </w:rPr>
      </w:pPr>
      <w:r w:rsidRPr="003B1437">
        <w:rPr>
          <w:rFonts w:ascii="Roboto" w:eastAsia="Roboto" w:hAnsi="Roboto" w:cs="Roboto"/>
          <w:sz w:val="28"/>
          <w:szCs w:val="28"/>
        </w:rPr>
        <w:t>The Back End cluster is a critical component of the Power BI Service Architecture that is responsible for storing and managing data, performing complex data processing and modeling, and providing data access and security.</w:t>
      </w:r>
    </w:p>
    <w:p w14:paraId="77C48749" w14:textId="77777777" w:rsidR="003B1437" w:rsidRPr="003B1437" w:rsidRDefault="003B1437" w:rsidP="003B1437">
      <w:pPr>
        <w:ind w:left="720"/>
        <w:rPr>
          <w:rFonts w:ascii="Roboto" w:eastAsia="Roboto" w:hAnsi="Roboto" w:cs="Roboto"/>
          <w:sz w:val="28"/>
          <w:szCs w:val="28"/>
        </w:rPr>
      </w:pPr>
    </w:p>
    <w:p w14:paraId="4986FF8C" w14:textId="77777777" w:rsidR="003B1437" w:rsidRPr="003B1437" w:rsidRDefault="003B1437" w:rsidP="003B1437">
      <w:pPr>
        <w:ind w:left="720"/>
        <w:rPr>
          <w:rFonts w:ascii="Roboto" w:eastAsia="Roboto" w:hAnsi="Roboto" w:cs="Roboto"/>
          <w:sz w:val="28"/>
          <w:szCs w:val="28"/>
        </w:rPr>
      </w:pPr>
      <w:r w:rsidRPr="003B1437">
        <w:rPr>
          <w:rFonts w:ascii="Roboto" w:eastAsia="Roboto" w:hAnsi="Roboto" w:cs="Roboto"/>
          <w:sz w:val="28"/>
          <w:szCs w:val="28"/>
        </w:rPr>
        <w:t>The Back End cluster is composed of several components, including:</w:t>
      </w:r>
    </w:p>
    <w:p w14:paraId="5B066A5C" w14:textId="77777777" w:rsidR="003B1437" w:rsidRPr="003B1437" w:rsidRDefault="003B1437" w:rsidP="003B1437">
      <w:pPr>
        <w:ind w:left="720"/>
        <w:rPr>
          <w:rFonts w:ascii="Roboto" w:eastAsia="Roboto" w:hAnsi="Roboto" w:cs="Roboto"/>
          <w:sz w:val="28"/>
          <w:szCs w:val="28"/>
        </w:rPr>
      </w:pPr>
    </w:p>
    <w:p w14:paraId="202B36B9" w14:textId="77777777" w:rsidR="003B1437" w:rsidRPr="003B1437" w:rsidRDefault="003B1437" w:rsidP="003B1437">
      <w:pPr>
        <w:ind w:left="720"/>
        <w:rPr>
          <w:rFonts w:ascii="Roboto" w:eastAsia="Roboto" w:hAnsi="Roboto" w:cs="Roboto"/>
          <w:sz w:val="28"/>
          <w:szCs w:val="28"/>
        </w:rPr>
      </w:pPr>
      <w:r w:rsidRPr="003B1437">
        <w:rPr>
          <w:rFonts w:ascii="Roboto" w:eastAsia="Roboto" w:hAnsi="Roboto" w:cs="Roboto"/>
          <w:sz w:val="28"/>
          <w:szCs w:val="28"/>
        </w:rPr>
        <w:t>Database: The database is where all data is stored in the Power BI Service. It includes the user data, metadata, and configuration data.</w:t>
      </w:r>
    </w:p>
    <w:p w14:paraId="34DF0EE1" w14:textId="77777777" w:rsidR="003B1437" w:rsidRPr="003B1437" w:rsidRDefault="003B1437" w:rsidP="003B1437">
      <w:pPr>
        <w:ind w:left="720"/>
        <w:rPr>
          <w:rFonts w:ascii="Roboto" w:eastAsia="Roboto" w:hAnsi="Roboto" w:cs="Roboto"/>
          <w:sz w:val="28"/>
          <w:szCs w:val="28"/>
        </w:rPr>
      </w:pPr>
    </w:p>
    <w:p w14:paraId="6C4AA600" w14:textId="77777777" w:rsidR="003B1437" w:rsidRPr="003B1437" w:rsidRDefault="003B1437" w:rsidP="003B1437">
      <w:pPr>
        <w:ind w:left="720"/>
        <w:rPr>
          <w:rFonts w:ascii="Roboto" w:eastAsia="Roboto" w:hAnsi="Roboto" w:cs="Roboto"/>
          <w:sz w:val="28"/>
          <w:szCs w:val="28"/>
        </w:rPr>
      </w:pPr>
      <w:r w:rsidRPr="003B1437">
        <w:rPr>
          <w:rFonts w:ascii="Roboto" w:eastAsia="Roboto" w:hAnsi="Roboto" w:cs="Roboto"/>
          <w:sz w:val="28"/>
          <w:szCs w:val="28"/>
        </w:rPr>
        <w:t>Analysis Services Engine: The Analysis Services engine is responsible for performing complex data processing, modeling, and aggregation. It is used to create the data models and calculations used by the reports and dashboards in the Power BI Service.</w:t>
      </w:r>
    </w:p>
    <w:p w14:paraId="06CF4D28" w14:textId="77777777" w:rsidR="003B1437" w:rsidRPr="003B1437" w:rsidRDefault="003B1437" w:rsidP="003B1437">
      <w:pPr>
        <w:ind w:left="720"/>
        <w:rPr>
          <w:rFonts w:ascii="Roboto" w:eastAsia="Roboto" w:hAnsi="Roboto" w:cs="Roboto"/>
          <w:sz w:val="28"/>
          <w:szCs w:val="28"/>
        </w:rPr>
      </w:pPr>
    </w:p>
    <w:p w14:paraId="59CFB472" w14:textId="77777777" w:rsidR="003B1437" w:rsidRPr="003B1437" w:rsidRDefault="003B1437" w:rsidP="003B1437">
      <w:pPr>
        <w:ind w:left="720"/>
        <w:rPr>
          <w:rFonts w:ascii="Roboto" w:eastAsia="Roboto" w:hAnsi="Roboto" w:cs="Roboto"/>
          <w:sz w:val="28"/>
          <w:szCs w:val="28"/>
        </w:rPr>
      </w:pPr>
      <w:r w:rsidRPr="003B1437">
        <w:rPr>
          <w:rFonts w:ascii="Roboto" w:eastAsia="Roboto" w:hAnsi="Roboto" w:cs="Roboto"/>
          <w:sz w:val="28"/>
          <w:szCs w:val="28"/>
        </w:rPr>
        <w:t>Gateway: The gateway is a software component that enables secure data transfer between the Power BI Service and external data sources. It is used to connect to on-premises data sources or cloud-based data sources that require authentication.</w:t>
      </w:r>
    </w:p>
    <w:p w14:paraId="104A6D1B" w14:textId="77777777" w:rsidR="003B1437" w:rsidRPr="003B1437" w:rsidRDefault="003B1437" w:rsidP="003B1437">
      <w:pPr>
        <w:ind w:left="720"/>
        <w:rPr>
          <w:rFonts w:ascii="Roboto" w:eastAsia="Roboto" w:hAnsi="Roboto" w:cs="Roboto"/>
          <w:sz w:val="28"/>
          <w:szCs w:val="28"/>
        </w:rPr>
      </w:pPr>
    </w:p>
    <w:p w14:paraId="124869AC" w14:textId="77777777" w:rsidR="003B1437" w:rsidRPr="003B1437" w:rsidRDefault="003B1437" w:rsidP="003B1437">
      <w:pPr>
        <w:ind w:left="720"/>
        <w:rPr>
          <w:rFonts w:ascii="Roboto" w:eastAsia="Roboto" w:hAnsi="Roboto" w:cs="Roboto"/>
          <w:sz w:val="28"/>
          <w:szCs w:val="28"/>
        </w:rPr>
      </w:pPr>
      <w:r w:rsidRPr="003B1437">
        <w:rPr>
          <w:rFonts w:ascii="Roboto" w:eastAsia="Roboto" w:hAnsi="Roboto" w:cs="Roboto"/>
          <w:sz w:val="28"/>
          <w:szCs w:val="28"/>
        </w:rPr>
        <w:lastRenderedPageBreak/>
        <w:t>Identity and Access Management: The identity and access management component is responsible for managing user identities, authentication, and access control in the Power BI Service. It ensures that only authorized users have access to the data and reports in the Power BI Service.</w:t>
      </w:r>
    </w:p>
    <w:p w14:paraId="7F0A9C2F" w14:textId="77777777" w:rsidR="003B1437" w:rsidRPr="003B1437" w:rsidRDefault="003B1437" w:rsidP="003B1437">
      <w:pPr>
        <w:ind w:left="720"/>
        <w:rPr>
          <w:rFonts w:ascii="Roboto" w:eastAsia="Roboto" w:hAnsi="Roboto" w:cs="Roboto"/>
          <w:sz w:val="28"/>
          <w:szCs w:val="28"/>
        </w:rPr>
      </w:pPr>
    </w:p>
    <w:p w14:paraId="5516B9D3" w14:textId="77777777" w:rsidR="003B1437" w:rsidRPr="003B1437" w:rsidRDefault="003B1437" w:rsidP="003B1437">
      <w:pPr>
        <w:ind w:left="720"/>
        <w:rPr>
          <w:rFonts w:ascii="Roboto" w:eastAsia="Roboto" w:hAnsi="Roboto" w:cs="Roboto"/>
          <w:sz w:val="28"/>
          <w:szCs w:val="28"/>
        </w:rPr>
      </w:pPr>
      <w:r w:rsidRPr="003B1437">
        <w:rPr>
          <w:rFonts w:ascii="Roboto" w:eastAsia="Roboto" w:hAnsi="Roboto" w:cs="Roboto"/>
          <w:sz w:val="28"/>
          <w:szCs w:val="28"/>
        </w:rPr>
        <w:t>The Back End cluster works in conjunction with the Web Front End (WFE) cluster to provide a seamless and secure experience for users accessing the Power BI Service. When a user requests data or reports, the WFE cluster routes the request to the appropriate components in the Back End cluster, which then processes the request and returns the results to the user.</w:t>
      </w:r>
    </w:p>
    <w:p w14:paraId="63E3AC24" w14:textId="77777777" w:rsidR="003B1437" w:rsidRPr="003B1437" w:rsidRDefault="003B1437" w:rsidP="003B1437">
      <w:pPr>
        <w:ind w:left="720"/>
        <w:rPr>
          <w:rFonts w:ascii="Roboto" w:eastAsia="Roboto" w:hAnsi="Roboto" w:cs="Roboto"/>
          <w:sz w:val="28"/>
          <w:szCs w:val="28"/>
        </w:rPr>
      </w:pPr>
    </w:p>
    <w:p w14:paraId="738D8DB7" w14:textId="77777777" w:rsidR="002F7BE8" w:rsidRPr="002F7BE8" w:rsidRDefault="002F7BE8" w:rsidP="002F7BE8">
      <w:pPr>
        <w:ind w:left="720"/>
        <w:rPr>
          <w:rFonts w:ascii="Roboto" w:eastAsia="Roboto" w:hAnsi="Roboto" w:cs="Roboto"/>
          <w:sz w:val="28"/>
          <w:szCs w:val="28"/>
        </w:rPr>
      </w:pPr>
    </w:p>
    <w:p w14:paraId="18829DF8" w14:textId="34E33219" w:rsid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What ASP.NET component does in Power BI Service Architecture?</w:t>
      </w:r>
    </w:p>
    <w:p w14:paraId="2DAFC141" w14:textId="77777777" w:rsidR="003B1437" w:rsidRPr="003B1437" w:rsidRDefault="003B1437" w:rsidP="003B1437">
      <w:pPr>
        <w:ind w:left="720"/>
        <w:rPr>
          <w:rFonts w:ascii="Roboto" w:eastAsia="Roboto" w:hAnsi="Roboto" w:cs="Roboto"/>
          <w:sz w:val="28"/>
          <w:szCs w:val="28"/>
        </w:rPr>
      </w:pPr>
      <w:r w:rsidRPr="003B1437">
        <w:rPr>
          <w:rFonts w:ascii="Roboto" w:eastAsia="Roboto" w:hAnsi="Roboto" w:cs="Roboto"/>
          <w:sz w:val="28"/>
          <w:szCs w:val="28"/>
        </w:rPr>
        <w:t>ASP.NET is a key component of the Power BI Service Architecture that is used to build the web-based user interface for the Power BI Service. ASP.NET is a web application framework developed by Microsoft that is used to build dynamic websites and web applications.</w:t>
      </w:r>
    </w:p>
    <w:p w14:paraId="4A959AE7" w14:textId="77777777" w:rsidR="003B1437" w:rsidRPr="003B1437" w:rsidRDefault="003B1437" w:rsidP="003B1437">
      <w:pPr>
        <w:ind w:left="720"/>
        <w:rPr>
          <w:rFonts w:ascii="Roboto" w:eastAsia="Roboto" w:hAnsi="Roboto" w:cs="Roboto"/>
          <w:sz w:val="28"/>
          <w:szCs w:val="28"/>
        </w:rPr>
      </w:pPr>
    </w:p>
    <w:p w14:paraId="686463E9" w14:textId="77777777" w:rsidR="003B1437" w:rsidRPr="003B1437" w:rsidRDefault="003B1437" w:rsidP="003B1437">
      <w:pPr>
        <w:ind w:left="720"/>
        <w:rPr>
          <w:rFonts w:ascii="Roboto" w:eastAsia="Roboto" w:hAnsi="Roboto" w:cs="Roboto"/>
          <w:sz w:val="28"/>
          <w:szCs w:val="28"/>
        </w:rPr>
      </w:pPr>
      <w:r w:rsidRPr="003B1437">
        <w:rPr>
          <w:rFonts w:ascii="Roboto" w:eastAsia="Roboto" w:hAnsi="Roboto" w:cs="Roboto"/>
          <w:sz w:val="28"/>
          <w:szCs w:val="28"/>
        </w:rPr>
        <w:t>The Power BI Service uses ASP.NET to build the web pages, reports, and dashboards that users see when they access the platform. The ASP.NET framework provides a rich set of features and tools for building web-based user interfaces, including data binding, user authentication, and session management.</w:t>
      </w:r>
    </w:p>
    <w:p w14:paraId="6E59D33C" w14:textId="77777777" w:rsidR="003B1437" w:rsidRPr="003B1437" w:rsidRDefault="003B1437" w:rsidP="003B1437">
      <w:pPr>
        <w:ind w:left="720"/>
        <w:rPr>
          <w:rFonts w:ascii="Roboto" w:eastAsia="Roboto" w:hAnsi="Roboto" w:cs="Roboto"/>
          <w:sz w:val="28"/>
          <w:szCs w:val="28"/>
        </w:rPr>
      </w:pPr>
    </w:p>
    <w:p w14:paraId="07098CBA" w14:textId="77777777" w:rsidR="003B1437" w:rsidRPr="003B1437" w:rsidRDefault="003B1437" w:rsidP="003B1437">
      <w:pPr>
        <w:ind w:left="720"/>
        <w:rPr>
          <w:rFonts w:ascii="Roboto" w:eastAsia="Roboto" w:hAnsi="Roboto" w:cs="Roboto"/>
          <w:sz w:val="28"/>
          <w:szCs w:val="28"/>
        </w:rPr>
      </w:pPr>
      <w:r w:rsidRPr="003B1437">
        <w:rPr>
          <w:rFonts w:ascii="Roboto" w:eastAsia="Roboto" w:hAnsi="Roboto" w:cs="Roboto"/>
          <w:sz w:val="28"/>
          <w:szCs w:val="28"/>
        </w:rPr>
        <w:t>One of the key benefits of using ASP.NET in the Power BI Service Architecture is that it provides a powerful and flexible platform for building rich, interactive web applications. ASP.NET allows developers to create complex data visualizations and interactive user interfaces that enable users to explore data and gain insights in a flexible and intuitive way.</w:t>
      </w:r>
    </w:p>
    <w:p w14:paraId="14686CA7" w14:textId="77777777" w:rsidR="003B1437" w:rsidRPr="003B1437" w:rsidRDefault="003B1437" w:rsidP="003B1437">
      <w:pPr>
        <w:ind w:left="720"/>
        <w:rPr>
          <w:rFonts w:ascii="Roboto" w:eastAsia="Roboto" w:hAnsi="Roboto" w:cs="Roboto"/>
          <w:sz w:val="28"/>
          <w:szCs w:val="28"/>
        </w:rPr>
      </w:pPr>
    </w:p>
    <w:p w14:paraId="051CF52C" w14:textId="77777777" w:rsidR="003B1437" w:rsidRPr="003B1437" w:rsidRDefault="003B1437" w:rsidP="003B1437">
      <w:pPr>
        <w:ind w:left="720"/>
        <w:rPr>
          <w:rFonts w:ascii="Roboto" w:eastAsia="Roboto" w:hAnsi="Roboto" w:cs="Roboto"/>
          <w:sz w:val="28"/>
          <w:szCs w:val="28"/>
        </w:rPr>
      </w:pPr>
      <w:r w:rsidRPr="003B1437">
        <w:rPr>
          <w:rFonts w:ascii="Roboto" w:eastAsia="Roboto" w:hAnsi="Roboto" w:cs="Roboto"/>
          <w:sz w:val="28"/>
          <w:szCs w:val="28"/>
        </w:rPr>
        <w:t>In addition, ASP.NET provides a secure and scalable platform for building web applications, making it an ideal choice for the Power BI Service, which needs to support large numbers of users and workloads. The ASP.NET component of the Power BI Service Architecture works in conjunction with other components, such as the Web Front End (WFE) cluster and the Back End cluster, to provide a seamless and powerful platform for data analysis and visualization.</w:t>
      </w:r>
    </w:p>
    <w:p w14:paraId="42F65CCB" w14:textId="77777777" w:rsidR="003B1437" w:rsidRPr="003B1437" w:rsidRDefault="003B1437" w:rsidP="003B1437">
      <w:pPr>
        <w:ind w:left="720"/>
        <w:rPr>
          <w:rFonts w:ascii="Roboto" w:eastAsia="Roboto" w:hAnsi="Roboto" w:cs="Roboto"/>
          <w:sz w:val="28"/>
          <w:szCs w:val="28"/>
        </w:rPr>
      </w:pPr>
    </w:p>
    <w:p w14:paraId="0052C05A" w14:textId="77777777" w:rsidR="003B1437" w:rsidRPr="003B1437" w:rsidRDefault="003B1437" w:rsidP="003B1437">
      <w:pPr>
        <w:ind w:left="720"/>
        <w:rPr>
          <w:rFonts w:ascii="Roboto" w:eastAsia="Roboto" w:hAnsi="Roboto" w:cs="Roboto"/>
          <w:sz w:val="28"/>
          <w:szCs w:val="28"/>
        </w:rPr>
      </w:pPr>
    </w:p>
    <w:p w14:paraId="65F2E991" w14:textId="06D826A0" w:rsidR="002F7BE8" w:rsidRDefault="002F7BE8" w:rsidP="003B1437">
      <w:pPr>
        <w:rPr>
          <w:rFonts w:ascii="Roboto" w:eastAsia="Roboto" w:hAnsi="Roboto" w:cs="Roboto"/>
          <w:sz w:val="28"/>
          <w:szCs w:val="28"/>
        </w:rPr>
      </w:pPr>
    </w:p>
    <w:p w14:paraId="2D4E77B5" w14:textId="77777777" w:rsidR="003B1437" w:rsidRPr="002F7BE8" w:rsidRDefault="003B1437" w:rsidP="003B1437">
      <w:pPr>
        <w:rPr>
          <w:rFonts w:ascii="Roboto" w:eastAsia="Roboto" w:hAnsi="Roboto" w:cs="Roboto"/>
          <w:sz w:val="28"/>
          <w:szCs w:val="28"/>
        </w:rPr>
      </w:pPr>
    </w:p>
    <w:p w14:paraId="32F73B8A" w14:textId="352C621C" w:rsidR="002F7BE8" w:rsidRP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lastRenderedPageBreak/>
        <w:t xml:space="preserve">Compare Microsoft Excel and PowerBi Desktop on </w:t>
      </w:r>
      <w:r>
        <w:rPr>
          <w:rFonts w:ascii="Roboto" w:eastAsia="Roboto" w:hAnsi="Roboto" w:cs="Roboto"/>
          <w:sz w:val="28"/>
          <w:szCs w:val="28"/>
        </w:rPr>
        <w:t xml:space="preserve">the </w:t>
      </w:r>
      <w:r w:rsidRPr="002F7BE8">
        <w:rPr>
          <w:rFonts w:ascii="Roboto" w:eastAsia="Roboto" w:hAnsi="Roboto" w:cs="Roboto"/>
          <w:sz w:val="28"/>
          <w:szCs w:val="28"/>
        </w:rPr>
        <w:t>following features:</w:t>
      </w:r>
    </w:p>
    <w:p w14:paraId="51B3EB22" w14:textId="61556ACD"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Data import</w:t>
      </w:r>
    </w:p>
    <w:p w14:paraId="7E50548F" w14:textId="493CB68C"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Data transformation</w:t>
      </w:r>
    </w:p>
    <w:p w14:paraId="6AC8F0A7" w14:textId="2C785F86"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Modeling</w:t>
      </w:r>
    </w:p>
    <w:p w14:paraId="39C51681" w14:textId="7F621BCC"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Reporting</w:t>
      </w:r>
    </w:p>
    <w:p w14:paraId="58FD12A0" w14:textId="2689B4E2"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Server Deployment</w:t>
      </w:r>
    </w:p>
    <w:p w14:paraId="7FC07410" w14:textId="4840197A"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Convert Models</w:t>
      </w:r>
    </w:p>
    <w:p w14:paraId="15319841" w14:textId="0CAFBE8F" w:rsid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Cost</w:t>
      </w:r>
    </w:p>
    <w:p w14:paraId="4D2E28EC" w14:textId="7EE4CFAE" w:rsidR="003B1437" w:rsidRDefault="003B1437" w:rsidP="002F7BE8">
      <w:pPr>
        <w:ind w:left="1079"/>
        <w:rPr>
          <w:rFonts w:ascii="Roboto" w:eastAsia="Roboto" w:hAnsi="Roboto" w:cs="Roboto"/>
          <w:sz w:val="28"/>
          <w:szCs w:val="28"/>
        </w:rPr>
      </w:pPr>
    </w:p>
    <w:p w14:paraId="783A7B8A" w14:textId="77777777" w:rsidR="003B1437" w:rsidRPr="003B1437" w:rsidRDefault="003B1437" w:rsidP="003B1437">
      <w:pPr>
        <w:ind w:left="1079"/>
        <w:rPr>
          <w:rFonts w:ascii="Roboto" w:eastAsia="Roboto" w:hAnsi="Roboto" w:cs="Roboto"/>
          <w:sz w:val="28"/>
          <w:szCs w:val="28"/>
        </w:rPr>
      </w:pPr>
      <w:r w:rsidRPr="003B1437">
        <w:rPr>
          <w:rFonts w:ascii="Roboto" w:eastAsia="Roboto" w:hAnsi="Roboto" w:cs="Roboto"/>
          <w:sz w:val="28"/>
          <w:szCs w:val="28"/>
        </w:rPr>
        <w:t>Data Import: Both Microsoft Excel and Power BI Desktop allow users to import data from a wide range of data sources, including Excel spreadsheets, CSV files, databases, and cloud-based data sources. However, Power BI Desktop provides more advanced data import options, such as web scraping and data profiling, that are not available in Excel.</w:t>
      </w:r>
    </w:p>
    <w:p w14:paraId="76A251DF" w14:textId="77777777" w:rsidR="003B1437" w:rsidRPr="003B1437" w:rsidRDefault="003B1437" w:rsidP="003B1437">
      <w:pPr>
        <w:ind w:left="1079"/>
        <w:rPr>
          <w:rFonts w:ascii="Roboto" w:eastAsia="Roboto" w:hAnsi="Roboto" w:cs="Roboto"/>
          <w:sz w:val="28"/>
          <w:szCs w:val="28"/>
        </w:rPr>
      </w:pPr>
    </w:p>
    <w:p w14:paraId="4C2BBD3D" w14:textId="77777777" w:rsidR="003B1437" w:rsidRPr="003B1437" w:rsidRDefault="003B1437" w:rsidP="003B1437">
      <w:pPr>
        <w:ind w:left="1079"/>
        <w:rPr>
          <w:rFonts w:ascii="Roboto" w:eastAsia="Roboto" w:hAnsi="Roboto" w:cs="Roboto"/>
          <w:sz w:val="28"/>
          <w:szCs w:val="28"/>
        </w:rPr>
      </w:pPr>
      <w:r w:rsidRPr="003B1437">
        <w:rPr>
          <w:rFonts w:ascii="Roboto" w:eastAsia="Roboto" w:hAnsi="Roboto" w:cs="Roboto"/>
          <w:sz w:val="28"/>
          <w:szCs w:val="28"/>
        </w:rPr>
        <w:t>Data Transformation: While both tools offer data transformation capabilities, Power BI Desktop has more advanced data shaping and transformation options, such as conditional columns, data type conversion, and merging queries, that are not available in Excel.</w:t>
      </w:r>
    </w:p>
    <w:p w14:paraId="4507B649" w14:textId="77777777" w:rsidR="003B1437" w:rsidRPr="003B1437" w:rsidRDefault="003B1437" w:rsidP="003B1437">
      <w:pPr>
        <w:ind w:left="1079"/>
        <w:rPr>
          <w:rFonts w:ascii="Roboto" w:eastAsia="Roboto" w:hAnsi="Roboto" w:cs="Roboto"/>
          <w:sz w:val="28"/>
          <w:szCs w:val="28"/>
        </w:rPr>
      </w:pPr>
    </w:p>
    <w:p w14:paraId="53E8E24A" w14:textId="77777777" w:rsidR="003B1437" w:rsidRPr="003B1437" w:rsidRDefault="003B1437" w:rsidP="003B1437">
      <w:pPr>
        <w:ind w:left="1079"/>
        <w:rPr>
          <w:rFonts w:ascii="Roboto" w:eastAsia="Roboto" w:hAnsi="Roboto" w:cs="Roboto"/>
          <w:sz w:val="28"/>
          <w:szCs w:val="28"/>
        </w:rPr>
      </w:pPr>
      <w:r w:rsidRPr="003B1437">
        <w:rPr>
          <w:rFonts w:ascii="Roboto" w:eastAsia="Roboto" w:hAnsi="Roboto" w:cs="Roboto"/>
          <w:sz w:val="28"/>
          <w:szCs w:val="28"/>
        </w:rPr>
        <w:t>Modeling: Power BI Desktop has a more powerful and flexible data modeling capability, allowing users to create complex data models with relationships, hierarchies, and calculated columns, while Excel has more limited data modeling capabilities.</w:t>
      </w:r>
    </w:p>
    <w:p w14:paraId="283E0D92" w14:textId="77777777" w:rsidR="003B1437" w:rsidRPr="003B1437" w:rsidRDefault="003B1437" w:rsidP="003B1437">
      <w:pPr>
        <w:ind w:left="1079"/>
        <w:rPr>
          <w:rFonts w:ascii="Roboto" w:eastAsia="Roboto" w:hAnsi="Roboto" w:cs="Roboto"/>
          <w:sz w:val="28"/>
          <w:szCs w:val="28"/>
        </w:rPr>
      </w:pPr>
    </w:p>
    <w:p w14:paraId="6F9B67F6" w14:textId="77777777" w:rsidR="003B1437" w:rsidRPr="003B1437" w:rsidRDefault="003B1437" w:rsidP="003B1437">
      <w:pPr>
        <w:ind w:left="1079"/>
        <w:rPr>
          <w:rFonts w:ascii="Roboto" w:eastAsia="Roboto" w:hAnsi="Roboto" w:cs="Roboto"/>
          <w:sz w:val="28"/>
          <w:szCs w:val="28"/>
        </w:rPr>
      </w:pPr>
      <w:r w:rsidRPr="003B1437">
        <w:rPr>
          <w:rFonts w:ascii="Roboto" w:eastAsia="Roboto" w:hAnsi="Roboto" w:cs="Roboto"/>
          <w:sz w:val="28"/>
          <w:szCs w:val="28"/>
        </w:rPr>
        <w:t>Reporting: Both tools offer reporting capabilities, but Power BI Desktop provides more advanced and flexible reporting options, such as drill-through, drill-down, and cross-filtering, that are not available in Excel. Power BI Desktop also provides a more intuitive and user-friendly report design experience.</w:t>
      </w:r>
    </w:p>
    <w:p w14:paraId="37F044F9" w14:textId="77777777" w:rsidR="003B1437" w:rsidRPr="003B1437" w:rsidRDefault="003B1437" w:rsidP="003B1437">
      <w:pPr>
        <w:ind w:left="1079"/>
        <w:rPr>
          <w:rFonts w:ascii="Roboto" w:eastAsia="Roboto" w:hAnsi="Roboto" w:cs="Roboto"/>
          <w:sz w:val="28"/>
          <w:szCs w:val="28"/>
        </w:rPr>
      </w:pPr>
    </w:p>
    <w:p w14:paraId="1792E0FF" w14:textId="77777777" w:rsidR="003B1437" w:rsidRPr="003B1437" w:rsidRDefault="003B1437" w:rsidP="003B1437">
      <w:pPr>
        <w:ind w:left="1079"/>
        <w:rPr>
          <w:rFonts w:ascii="Roboto" w:eastAsia="Roboto" w:hAnsi="Roboto" w:cs="Roboto"/>
          <w:sz w:val="28"/>
          <w:szCs w:val="28"/>
        </w:rPr>
      </w:pPr>
      <w:r w:rsidRPr="003B1437">
        <w:rPr>
          <w:rFonts w:ascii="Roboto" w:eastAsia="Roboto" w:hAnsi="Roboto" w:cs="Roboto"/>
          <w:sz w:val="28"/>
          <w:szCs w:val="28"/>
        </w:rPr>
        <w:t>Server Deployment: Power BI Desktop is designed to work with the Power BI Service, a cloud-based service that provides advanced data analysis and visualization capabilities. In contrast, Excel is typically deployed on-premises or on individual computers.</w:t>
      </w:r>
    </w:p>
    <w:p w14:paraId="78CE569F" w14:textId="77777777" w:rsidR="003B1437" w:rsidRPr="003B1437" w:rsidRDefault="003B1437" w:rsidP="003B1437">
      <w:pPr>
        <w:ind w:left="1079"/>
        <w:rPr>
          <w:rFonts w:ascii="Roboto" w:eastAsia="Roboto" w:hAnsi="Roboto" w:cs="Roboto"/>
          <w:sz w:val="28"/>
          <w:szCs w:val="28"/>
        </w:rPr>
      </w:pPr>
    </w:p>
    <w:p w14:paraId="1EDE169D" w14:textId="77777777" w:rsidR="003B1437" w:rsidRPr="003B1437" w:rsidRDefault="003B1437" w:rsidP="003B1437">
      <w:pPr>
        <w:ind w:left="1079"/>
        <w:rPr>
          <w:rFonts w:ascii="Roboto" w:eastAsia="Roboto" w:hAnsi="Roboto" w:cs="Roboto"/>
          <w:sz w:val="28"/>
          <w:szCs w:val="28"/>
        </w:rPr>
      </w:pPr>
      <w:r w:rsidRPr="003B1437">
        <w:rPr>
          <w:rFonts w:ascii="Roboto" w:eastAsia="Roboto" w:hAnsi="Roboto" w:cs="Roboto"/>
          <w:sz w:val="28"/>
          <w:szCs w:val="28"/>
        </w:rPr>
        <w:t>Convert Models: Power BI Desktop allows users to convert their data models to be used in the Power BI Service, whereas Excel models cannot be converted to be used in the Power BI Service.</w:t>
      </w:r>
    </w:p>
    <w:p w14:paraId="49163A75" w14:textId="77777777" w:rsidR="003B1437" w:rsidRPr="003B1437" w:rsidRDefault="003B1437" w:rsidP="003B1437">
      <w:pPr>
        <w:ind w:left="1079"/>
        <w:rPr>
          <w:rFonts w:ascii="Roboto" w:eastAsia="Roboto" w:hAnsi="Roboto" w:cs="Roboto"/>
          <w:sz w:val="28"/>
          <w:szCs w:val="28"/>
        </w:rPr>
      </w:pPr>
    </w:p>
    <w:p w14:paraId="74CD87E5" w14:textId="77777777" w:rsidR="003B1437" w:rsidRPr="003B1437" w:rsidRDefault="003B1437" w:rsidP="003B1437">
      <w:pPr>
        <w:ind w:left="1079"/>
        <w:rPr>
          <w:rFonts w:ascii="Roboto" w:eastAsia="Roboto" w:hAnsi="Roboto" w:cs="Roboto"/>
          <w:sz w:val="28"/>
          <w:szCs w:val="28"/>
        </w:rPr>
      </w:pPr>
      <w:r w:rsidRPr="003B1437">
        <w:rPr>
          <w:rFonts w:ascii="Roboto" w:eastAsia="Roboto" w:hAnsi="Roboto" w:cs="Roboto"/>
          <w:sz w:val="28"/>
          <w:szCs w:val="28"/>
        </w:rPr>
        <w:lastRenderedPageBreak/>
        <w:t>Cost: Power BI Desktop is free to download and use, while Excel is a part of the Microsoft Office suite, which requires a paid subscription.</w:t>
      </w:r>
    </w:p>
    <w:p w14:paraId="0BE363E4" w14:textId="77777777" w:rsidR="003B1437" w:rsidRPr="003B1437" w:rsidRDefault="003B1437" w:rsidP="003B1437">
      <w:pPr>
        <w:ind w:left="1079"/>
        <w:rPr>
          <w:rFonts w:ascii="Roboto" w:eastAsia="Roboto" w:hAnsi="Roboto" w:cs="Roboto"/>
          <w:sz w:val="28"/>
          <w:szCs w:val="28"/>
        </w:rPr>
      </w:pPr>
    </w:p>
    <w:p w14:paraId="2D7BD382" w14:textId="77777777" w:rsidR="003B1437" w:rsidRPr="003B1437" w:rsidRDefault="003B1437" w:rsidP="003B1437">
      <w:pPr>
        <w:ind w:left="1079"/>
        <w:rPr>
          <w:rFonts w:ascii="Roboto" w:eastAsia="Roboto" w:hAnsi="Roboto" w:cs="Roboto"/>
          <w:sz w:val="28"/>
          <w:szCs w:val="28"/>
        </w:rPr>
      </w:pPr>
      <w:r w:rsidRPr="003B1437">
        <w:rPr>
          <w:rFonts w:ascii="Roboto" w:eastAsia="Roboto" w:hAnsi="Roboto" w:cs="Roboto"/>
          <w:sz w:val="28"/>
          <w:szCs w:val="28"/>
        </w:rPr>
        <w:t>In summary, while both Microsoft Excel and Power BI Desktop offer data import, transformation, and reporting capabilities, Power BI Desktop provides more advanced options and is better suited for creating complex data models and deploying them to the cloud. However, Excel is still a powerful tool for data analysis and reporting and is more widely used in many organizations.</w:t>
      </w:r>
    </w:p>
    <w:p w14:paraId="026DE61E" w14:textId="77777777" w:rsidR="003B1437" w:rsidRPr="003B1437" w:rsidRDefault="003B1437" w:rsidP="003B1437">
      <w:pPr>
        <w:ind w:left="1079"/>
        <w:rPr>
          <w:rFonts w:ascii="Roboto" w:eastAsia="Roboto" w:hAnsi="Roboto" w:cs="Roboto"/>
          <w:sz w:val="28"/>
          <w:szCs w:val="28"/>
        </w:rPr>
      </w:pPr>
    </w:p>
    <w:p w14:paraId="4D21AFBD" w14:textId="77777777" w:rsidR="003B1437" w:rsidRPr="003B1437" w:rsidRDefault="003B1437" w:rsidP="003B1437">
      <w:pPr>
        <w:ind w:left="1079"/>
        <w:rPr>
          <w:rFonts w:ascii="Roboto" w:eastAsia="Roboto" w:hAnsi="Roboto" w:cs="Roboto"/>
          <w:sz w:val="28"/>
          <w:szCs w:val="28"/>
        </w:rPr>
      </w:pPr>
    </w:p>
    <w:p w14:paraId="205FD143" w14:textId="77777777" w:rsidR="003B1437" w:rsidRPr="003B1437" w:rsidRDefault="003B1437" w:rsidP="003B1437">
      <w:pPr>
        <w:ind w:left="1079"/>
        <w:rPr>
          <w:rFonts w:ascii="Roboto" w:eastAsia="Roboto" w:hAnsi="Roboto" w:cs="Roboto"/>
          <w:sz w:val="28"/>
          <w:szCs w:val="28"/>
        </w:rPr>
      </w:pPr>
    </w:p>
    <w:p w14:paraId="2B004045" w14:textId="77777777" w:rsidR="003B1437" w:rsidRPr="002F7BE8" w:rsidRDefault="003B1437" w:rsidP="002F7BE8">
      <w:pPr>
        <w:ind w:left="1079"/>
        <w:rPr>
          <w:rFonts w:ascii="Roboto" w:eastAsia="Roboto" w:hAnsi="Roboto" w:cs="Roboto"/>
          <w:sz w:val="28"/>
          <w:szCs w:val="28"/>
        </w:rPr>
      </w:pPr>
    </w:p>
    <w:p w14:paraId="2AAAB4A1" w14:textId="77777777" w:rsidR="002F7BE8" w:rsidRPr="002F7BE8" w:rsidRDefault="002F7BE8" w:rsidP="002F7BE8">
      <w:pPr>
        <w:ind w:left="720"/>
        <w:rPr>
          <w:rFonts w:ascii="Roboto" w:eastAsia="Roboto" w:hAnsi="Roboto" w:cs="Roboto"/>
          <w:sz w:val="28"/>
          <w:szCs w:val="28"/>
        </w:rPr>
      </w:pPr>
    </w:p>
    <w:p w14:paraId="00000005" w14:textId="6C85E8C1" w:rsidR="00DF5105"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List 20 data sources supported by Power Bi desktop</w:t>
      </w:r>
      <w:r>
        <w:rPr>
          <w:rFonts w:ascii="Roboto" w:eastAsia="Roboto" w:hAnsi="Roboto" w:cs="Roboto"/>
          <w:sz w:val="28"/>
          <w:szCs w:val="28"/>
        </w:rPr>
        <w:t>.</w:t>
      </w:r>
    </w:p>
    <w:p w14:paraId="6407F2B7" w14:textId="77777777" w:rsidR="003B1437" w:rsidRPr="003B1437" w:rsidRDefault="003B1437" w:rsidP="003B1437">
      <w:pPr>
        <w:ind w:left="720"/>
        <w:rPr>
          <w:rFonts w:ascii="Roboto" w:eastAsia="Roboto" w:hAnsi="Roboto" w:cs="Roboto"/>
          <w:sz w:val="28"/>
          <w:szCs w:val="28"/>
        </w:rPr>
      </w:pPr>
      <w:r w:rsidRPr="003B1437">
        <w:rPr>
          <w:rFonts w:ascii="Roboto" w:eastAsia="Roboto" w:hAnsi="Roboto" w:cs="Roboto"/>
          <w:sz w:val="28"/>
          <w:szCs w:val="28"/>
        </w:rPr>
        <w:t>Here are 20 data sources supported by Power BI Desktop:</w:t>
      </w:r>
    </w:p>
    <w:p w14:paraId="1FF73A96" w14:textId="77777777" w:rsidR="003B1437" w:rsidRPr="003B1437" w:rsidRDefault="003B1437" w:rsidP="003B1437">
      <w:pPr>
        <w:ind w:left="720"/>
        <w:rPr>
          <w:rFonts w:ascii="Roboto" w:eastAsia="Roboto" w:hAnsi="Roboto" w:cs="Roboto"/>
          <w:sz w:val="28"/>
          <w:szCs w:val="28"/>
        </w:rPr>
      </w:pPr>
    </w:p>
    <w:p w14:paraId="6A8F59BE" w14:textId="77777777" w:rsidR="003B1437" w:rsidRPr="003B1437" w:rsidRDefault="003B1437" w:rsidP="003B1437">
      <w:pPr>
        <w:ind w:left="720"/>
        <w:rPr>
          <w:rFonts w:ascii="Roboto" w:eastAsia="Roboto" w:hAnsi="Roboto" w:cs="Roboto"/>
          <w:sz w:val="28"/>
          <w:szCs w:val="28"/>
        </w:rPr>
      </w:pPr>
      <w:r w:rsidRPr="003B1437">
        <w:rPr>
          <w:rFonts w:ascii="Roboto" w:eastAsia="Roboto" w:hAnsi="Roboto" w:cs="Roboto"/>
          <w:sz w:val="28"/>
          <w:szCs w:val="28"/>
        </w:rPr>
        <w:t>Microsoft Excel workbook files (.xlsx)</w:t>
      </w:r>
    </w:p>
    <w:p w14:paraId="1872B248" w14:textId="77777777" w:rsidR="003B1437" w:rsidRPr="003B1437" w:rsidRDefault="003B1437" w:rsidP="003B1437">
      <w:pPr>
        <w:ind w:left="720"/>
        <w:rPr>
          <w:rFonts w:ascii="Roboto" w:eastAsia="Roboto" w:hAnsi="Roboto" w:cs="Roboto"/>
          <w:sz w:val="28"/>
          <w:szCs w:val="28"/>
        </w:rPr>
      </w:pPr>
      <w:r w:rsidRPr="003B1437">
        <w:rPr>
          <w:rFonts w:ascii="Roboto" w:eastAsia="Roboto" w:hAnsi="Roboto" w:cs="Roboto"/>
          <w:sz w:val="28"/>
          <w:szCs w:val="28"/>
        </w:rPr>
        <w:t>Microsoft Access database files (.mdb, .accdb)</w:t>
      </w:r>
    </w:p>
    <w:p w14:paraId="032E28FC" w14:textId="77777777" w:rsidR="003B1437" w:rsidRPr="003B1437" w:rsidRDefault="003B1437" w:rsidP="003B1437">
      <w:pPr>
        <w:ind w:left="720"/>
        <w:rPr>
          <w:rFonts w:ascii="Roboto" w:eastAsia="Roboto" w:hAnsi="Roboto" w:cs="Roboto"/>
          <w:sz w:val="28"/>
          <w:szCs w:val="28"/>
        </w:rPr>
      </w:pPr>
      <w:r w:rsidRPr="003B1437">
        <w:rPr>
          <w:rFonts w:ascii="Roboto" w:eastAsia="Roboto" w:hAnsi="Roboto" w:cs="Roboto"/>
          <w:sz w:val="28"/>
          <w:szCs w:val="28"/>
        </w:rPr>
        <w:t>Text files (.csv, .txt, .log)</w:t>
      </w:r>
    </w:p>
    <w:p w14:paraId="1CE70133" w14:textId="77777777" w:rsidR="003B1437" w:rsidRPr="003B1437" w:rsidRDefault="003B1437" w:rsidP="003B1437">
      <w:pPr>
        <w:ind w:left="720"/>
        <w:rPr>
          <w:rFonts w:ascii="Roboto" w:eastAsia="Roboto" w:hAnsi="Roboto" w:cs="Roboto"/>
          <w:sz w:val="28"/>
          <w:szCs w:val="28"/>
        </w:rPr>
      </w:pPr>
      <w:r w:rsidRPr="003B1437">
        <w:rPr>
          <w:rFonts w:ascii="Roboto" w:eastAsia="Roboto" w:hAnsi="Roboto" w:cs="Roboto"/>
          <w:sz w:val="28"/>
          <w:szCs w:val="28"/>
        </w:rPr>
        <w:t>XML files (.xml)</w:t>
      </w:r>
    </w:p>
    <w:p w14:paraId="6525B71A" w14:textId="77777777" w:rsidR="003B1437" w:rsidRPr="003B1437" w:rsidRDefault="003B1437" w:rsidP="003B1437">
      <w:pPr>
        <w:ind w:left="720"/>
        <w:rPr>
          <w:rFonts w:ascii="Roboto" w:eastAsia="Roboto" w:hAnsi="Roboto" w:cs="Roboto"/>
          <w:sz w:val="28"/>
          <w:szCs w:val="28"/>
        </w:rPr>
      </w:pPr>
      <w:r w:rsidRPr="003B1437">
        <w:rPr>
          <w:rFonts w:ascii="Roboto" w:eastAsia="Roboto" w:hAnsi="Roboto" w:cs="Roboto"/>
          <w:sz w:val="28"/>
          <w:szCs w:val="28"/>
        </w:rPr>
        <w:t>JSON files (.json)</w:t>
      </w:r>
    </w:p>
    <w:p w14:paraId="72EE4C6A" w14:textId="77777777" w:rsidR="003B1437" w:rsidRPr="003B1437" w:rsidRDefault="003B1437" w:rsidP="003B1437">
      <w:pPr>
        <w:ind w:left="720"/>
        <w:rPr>
          <w:rFonts w:ascii="Roboto" w:eastAsia="Roboto" w:hAnsi="Roboto" w:cs="Roboto"/>
          <w:sz w:val="28"/>
          <w:szCs w:val="28"/>
        </w:rPr>
      </w:pPr>
      <w:r w:rsidRPr="003B1437">
        <w:rPr>
          <w:rFonts w:ascii="Roboto" w:eastAsia="Roboto" w:hAnsi="Roboto" w:cs="Roboto"/>
          <w:sz w:val="28"/>
          <w:szCs w:val="28"/>
        </w:rPr>
        <w:t>Folder connectors (for importing multiple files at once)</w:t>
      </w:r>
    </w:p>
    <w:p w14:paraId="3AF674E5" w14:textId="77777777" w:rsidR="003B1437" w:rsidRPr="003B1437" w:rsidRDefault="003B1437" w:rsidP="003B1437">
      <w:pPr>
        <w:ind w:left="720"/>
        <w:rPr>
          <w:rFonts w:ascii="Roboto" w:eastAsia="Roboto" w:hAnsi="Roboto" w:cs="Roboto"/>
          <w:sz w:val="28"/>
          <w:szCs w:val="28"/>
        </w:rPr>
      </w:pPr>
      <w:r w:rsidRPr="003B1437">
        <w:rPr>
          <w:rFonts w:ascii="Roboto" w:eastAsia="Roboto" w:hAnsi="Roboto" w:cs="Roboto"/>
          <w:sz w:val="28"/>
          <w:szCs w:val="28"/>
        </w:rPr>
        <w:t>SQL Server databases</w:t>
      </w:r>
    </w:p>
    <w:p w14:paraId="1BEF4EBC" w14:textId="77777777" w:rsidR="003B1437" w:rsidRPr="003B1437" w:rsidRDefault="003B1437" w:rsidP="003B1437">
      <w:pPr>
        <w:ind w:left="720"/>
        <w:rPr>
          <w:rFonts w:ascii="Roboto" w:eastAsia="Roboto" w:hAnsi="Roboto" w:cs="Roboto"/>
          <w:sz w:val="28"/>
          <w:szCs w:val="28"/>
        </w:rPr>
      </w:pPr>
      <w:r w:rsidRPr="003B1437">
        <w:rPr>
          <w:rFonts w:ascii="Roboto" w:eastAsia="Roboto" w:hAnsi="Roboto" w:cs="Roboto"/>
          <w:sz w:val="28"/>
          <w:szCs w:val="28"/>
        </w:rPr>
        <w:t>Oracle databases</w:t>
      </w:r>
    </w:p>
    <w:p w14:paraId="46AC3818" w14:textId="77777777" w:rsidR="003B1437" w:rsidRPr="003B1437" w:rsidRDefault="003B1437" w:rsidP="003B1437">
      <w:pPr>
        <w:ind w:left="720"/>
        <w:rPr>
          <w:rFonts w:ascii="Roboto" w:eastAsia="Roboto" w:hAnsi="Roboto" w:cs="Roboto"/>
          <w:sz w:val="28"/>
          <w:szCs w:val="28"/>
        </w:rPr>
      </w:pPr>
      <w:r w:rsidRPr="003B1437">
        <w:rPr>
          <w:rFonts w:ascii="Roboto" w:eastAsia="Roboto" w:hAnsi="Roboto" w:cs="Roboto"/>
          <w:sz w:val="28"/>
          <w:szCs w:val="28"/>
        </w:rPr>
        <w:t>MySQL databases</w:t>
      </w:r>
    </w:p>
    <w:p w14:paraId="57F0DA97" w14:textId="77777777" w:rsidR="003B1437" w:rsidRPr="003B1437" w:rsidRDefault="003B1437" w:rsidP="003B1437">
      <w:pPr>
        <w:ind w:left="720"/>
        <w:rPr>
          <w:rFonts w:ascii="Roboto" w:eastAsia="Roboto" w:hAnsi="Roboto" w:cs="Roboto"/>
          <w:sz w:val="28"/>
          <w:szCs w:val="28"/>
        </w:rPr>
      </w:pPr>
      <w:r w:rsidRPr="003B1437">
        <w:rPr>
          <w:rFonts w:ascii="Roboto" w:eastAsia="Roboto" w:hAnsi="Roboto" w:cs="Roboto"/>
          <w:sz w:val="28"/>
          <w:szCs w:val="28"/>
        </w:rPr>
        <w:t>PostgreSQL databases</w:t>
      </w:r>
    </w:p>
    <w:p w14:paraId="4DFEC5F2" w14:textId="77777777" w:rsidR="003B1437" w:rsidRPr="003B1437" w:rsidRDefault="003B1437" w:rsidP="003B1437">
      <w:pPr>
        <w:ind w:left="720"/>
        <w:rPr>
          <w:rFonts w:ascii="Roboto" w:eastAsia="Roboto" w:hAnsi="Roboto" w:cs="Roboto"/>
          <w:sz w:val="28"/>
          <w:szCs w:val="28"/>
        </w:rPr>
      </w:pPr>
      <w:r w:rsidRPr="003B1437">
        <w:rPr>
          <w:rFonts w:ascii="Roboto" w:eastAsia="Roboto" w:hAnsi="Roboto" w:cs="Roboto"/>
          <w:sz w:val="28"/>
          <w:szCs w:val="28"/>
        </w:rPr>
        <w:t>IBM DB2 databases</w:t>
      </w:r>
    </w:p>
    <w:p w14:paraId="41FCAEC1" w14:textId="77777777" w:rsidR="003B1437" w:rsidRPr="003B1437" w:rsidRDefault="003B1437" w:rsidP="003B1437">
      <w:pPr>
        <w:ind w:left="720"/>
        <w:rPr>
          <w:rFonts w:ascii="Roboto" w:eastAsia="Roboto" w:hAnsi="Roboto" w:cs="Roboto"/>
          <w:sz w:val="28"/>
          <w:szCs w:val="28"/>
        </w:rPr>
      </w:pPr>
      <w:r w:rsidRPr="003B1437">
        <w:rPr>
          <w:rFonts w:ascii="Roboto" w:eastAsia="Roboto" w:hAnsi="Roboto" w:cs="Roboto"/>
          <w:sz w:val="28"/>
          <w:szCs w:val="28"/>
        </w:rPr>
        <w:t>Microsoft Azure SQL Database</w:t>
      </w:r>
    </w:p>
    <w:p w14:paraId="15C8F3CA" w14:textId="77777777" w:rsidR="003B1437" w:rsidRPr="003B1437" w:rsidRDefault="003B1437" w:rsidP="003B1437">
      <w:pPr>
        <w:ind w:left="720"/>
        <w:rPr>
          <w:rFonts w:ascii="Roboto" w:eastAsia="Roboto" w:hAnsi="Roboto" w:cs="Roboto"/>
          <w:sz w:val="28"/>
          <w:szCs w:val="28"/>
        </w:rPr>
      </w:pPr>
      <w:r w:rsidRPr="003B1437">
        <w:rPr>
          <w:rFonts w:ascii="Roboto" w:eastAsia="Roboto" w:hAnsi="Roboto" w:cs="Roboto"/>
          <w:sz w:val="28"/>
          <w:szCs w:val="28"/>
        </w:rPr>
        <w:t>Microsoft Azure SQL Data Warehouse</w:t>
      </w:r>
    </w:p>
    <w:p w14:paraId="593D3F68" w14:textId="77777777" w:rsidR="003B1437" w:rsidRPr="003B1437" w:rsidRDefault="003B1437" w:rsidP="003B1437">
      <w:pPr>
        <w:ind w:left="720"/>
        <w:rPr>
          <w:rFonts w:ascii="Roboto" w:eastAsia="Roboto" w:hAnsi="Roboto" w:cs="Roboto"/>
          <w:sz w:val="28"/>
          <w:szCs w:val="28"/>
        </w:rPr>
      </w:pPr>
      <w:r w:rsidRPr="003B1437">
        <w:rPr>
          <w:rFonts w:ascii="Roboto" w:eastAsia="Roboto" w:hAnsi="Roboto" w:cs="Roboto"/>
          <w:sz w:val="28"/>
          <w:szCs w:val="28"/>
        </w:rPr>
        <w:t>Microsoft Azure Data Lake Storage Gen1 and Gen2</w:t>
      </w:r>
    </w:p>
    <w:p w14:paraId="1DB66D5F" w14:textId="77777777" w:rsidR="003B1437" w:rsidRPr="003B1437" w:rsidRDefault="003B1437" w:rsidP="003B1437">
      <w:pPr>
        <w:ind w:left="720"/>
        <w:rPr>
          <w:rFonts w:ascii="Roboto" w:eastAsia="Roboto" w:hAnsi="Roboto" w:cs="Roboto"/>
          <w:sz w:val="28"/>
          <w:szCs w:val="28"/>
        </w:rPr>
      </w:pPr>
      <w:r w:rsidRPr="003B1437">
        <w:rPr>
          <w:rFonts w:ascii="Roboto" w:eastAsia="Roboto" w:hAnsi="Roboto" w:cs="Roboto"/>
          <w:sz w:val="28"/>
          <w:szCs w:val="28"/>
        </w:rPr>
        <w:t>Microsoft SharePoint Online lists and libraries</w:t>
      </w:r>
    </w:p>
    <w:p w14:paraId="7A8EA143" w14:textId="77777777" w:rsidR="003B1437" w:rsidRPr="003B1437" w:rsidRDefault="003B1437" w:rsidP="003B1437">
      <w:pPr>
        <w:ind w:left="720"/>
        <w:rPr>
          <w:rFonts w:ascii="Roboto" w:eastAsia="Roboto" w:hAnsi="Roboto" w:cs="Roboto"/>
          <w:sz w:val="28"/>
          <w:szCs w:val="28"/>
        </w:rPr>
      </w:pPr>
      <w:r w:rsidRPr="003B1437">
        <w:rPr>
          <w:rFonts w:ascii="Roboto" w:eastAsia="Roboto" w:hAnsi="Roboto" w:cs="Roboto"/>
          <w:sz w:val="28"/>
          <w:szCs w:val="28"/>
        </w:rPr>
        <w:t>Microsoft Dynamics 365</w:t>
      </w:r>
    </w:p>
    <w:p w14:paraId="4CCD79AE" w14:textId="77777777" w:rsidR="003B1437" w:rsidRPr="003B1437" w:rsidRDefault="003B1437" w:rsidP="003B1437">
      <w:pPr>
        <w:ind w:left="720"/>
        <w:rPr>
          <w:rFonts w:ascii="Roboto" w:eastAsia="Roboto" w:hAnsi="Roboto" w:cs="Roboto"/>
          <w:sz w:val="28"/>
          <w:szCs w:val="28"/>
        </w:rPr>
      </w:pPr>
      <w:r w:rsidRPr="003B1437">
        <w:rPr>
          <w:rFonts w:ascii="Roboto" w:eastAsia="Roboto" w:hAnsi="Roboto" w:cs="Roboto"/>
          <w:sz w:val="28"/>
          <w:szCs w:val="28"/>
        </w:rPr>
        <w:t>Salesforce</w:t>
      </w:r>
    </w:p>
    <w:p w14:paraId="01C1E93F" w14:textId="77777777" w:rsidR="003B1437" w:rsidRPr="003B1437" w:rsidRDefault="003B1437" w:rsidP="003B1437">
      <w:pPr>
        <w:ind w:left="720"/>
        <w:rPr>
          <w:rFonts w:ascii="Roboto" w:eastAsia="Roboto" w:hAnsi="Roboto" w:cs="Roboto"/>
          <w:sz w:val="28"/>
          <w:szCs w:val="28"/>
        </w:rPr>
      </w:pPr>
      <w:r w:rsidRPr="003B1437">
        <w:rPr>
          <w:rFonts w:ascii="Roboto" w:eastAsia="Roboto" w:hAnsi="Roboto" w:cs="Roboto"/>
          <w:sz w:val="28"/>
          <w:szCs w:val="28"/>
        </w:rPr>
        <w:t>Google Analytics</w:t>
      </w:r>
    </w:p>
    <w:p w14:paraId="071DD1FC" w14:textId="77777777" w:rsidR="003B1437" w:rsidRPr="003B1437" w:rsidRDefault="003B1437" w:rsidP="003B1437">
      <w:pPr>
        <w:ind w:left="720"/>
        <w:rPr>
          <w:rFonts w:ascii="Roboto" w:eastAsia="Roboto" w:hAnsi="Roboto" w:cs="Roboto"/>
          <w:sz w:val="28"/>
          <w:szCs w:val="28"/>
        </w:rPr>
      </w:pPr>
      <w:r w:rsidRPr="003B1437">
        <w:rPr>
          <w:rFonts w:ascii="Roboto" w:eastAsia="Roboto" w:hAnsi="Roboto" w:cs="Roboto"/>
          <w:sz w:val="28"/>
          <w:szCs w:val="28"/>
        </w:rPr>
        <w:t>Adobe Analytics</w:t>
      </w:r>
    </w:p>
    <w:p w14:paraId="1E0D5797" w14:textId="77777777" w:rsidR="003B1437" w:rsidRPr="003B1437" w:rsidRDefault="003B1437" w:rsidP="003B1437">
      <w:pPr>
        <w:ind w:left="720"/>
        <w:rPr>
          <w:rFonts w:ascii="Roboto" w:eastAsia="Roboto" w:hAnsi="Roboto" w:cs="Roboto"/>
          <w:sz w:val="28"/>
          <w:szCs w:val="28"/>
        </w:rPr>
      </w:pPr>
      <w:r w:rsidRPr="003B1437">
        <w:rPr>
          <w:rFonts w:ascii="Roboto" w:eastAsia="Roboto" w:hAnsi="Roboto" w:cs="Roboto"/>
          <w:sz w:val="28"/>
          <w:szCs w:val="28"/>
        </w:rPr>
        <w:t>Facebook</w:t>
      </w:r>
    </w:p>
    <w:p w14:paraId="00E5F851" w14:textId="77777777" w:rsidR="003B1437" w:rsidRPr="003B1437" w:rsidRDefault="003B1437" w:rsidP="003B1437">
      <w:pPr>
        <w:ind w:left="720"/>
        <w:rPr>
          <w:rFonts w:ascii="Roboto" w:eastAsia="Roboto" w:hAnsi="Roboto" w:cs="Roboto"/>
          <w:sz w:val="28"/>
          <w:szCs w:val="28"/>
        </w:rPr>
      </w:pPr>
      <w:r w:rsidRPr="003B1437">
        <w:rPr>
          <w:rFonts w:ascii="Roboto" w:eastAsia="Roboto" w:hAnsi="Roboto" w:cs="Roboto"/>
          <w:sz w:val="28"/>
          <w:szCs w:val="28"/>
        </w:rPr>
        <w:t>These are just a few examples of the many data sources that can be connected to Power BI Desktop. Power BI Desktop also supports a wide range of other data sources, including Hadoop,</w:t>
      </w:r>
    </w:p>
    <w:p w14:paraId="1173F60F" w14:textId="77777777" w:rsidR="003B1437" w:rsidRPr="003B1437" w:rsidRDefault="003B1437" w:rsidP="003B1437">
      <w:pPr>
        <w:ind w:left="720"/>
        <w:rPr>
          <w:rFonts w:ascii="Roboto" w:eastAsia="Roboto" w:hAnsi="Roboto" w:cs="Roboto"/>
          <w:sz w:val="28"/>
          <w:szCs w:val="28"/>
        </w:rPr>
      </w:pPr>
    </w:p>
    <w:p w14:paraId="683F3596" w14:textId="77777777" w:rsidR="003B1437" w:rsidRPr="003B1437" w:rsidRDefault="003B1437" w:rsidP="003B1437">
      <w:pPr>
        <w:ind w:left="720"/>
        <w:rPr>
          <w:rFonts w:ascii="Roboto" w:eastAsia="Roboto" w:hAnsi="Roboto" w:cs="Roboto"/>
          <w:sz w:val="28"/>
          <w:szCs w:val="28"/>
          <w:lang w:val="en-US"/>
        </w:rPr>
      </w:pPr>
      <w:bookmarkStart w:id="0" w:name="_GoBack"/>
      <w:bookmarkEnd w:id="0"/>
    </w:p>
    <w:p w14:paraId="00000006" w14:textId="77777777" w:rsidR="00DF5105" w:rsidRDefault="00DF5105">
      <w:pPr>
        <w:rPr>
          <w:rFonts w:ascii="Roboto" w:eastAsia="Roboto" w:hAnsi="Roboto" w:cs="Roboto"/>
          <w:b/>
          <w:sz w:val="40"/>
          <w:szCs w:val="40"/>
        </w:rPr>
      </w:pPr>
    </w:p>
    <w:p w14:paraId="00000007" w14:textId="77777777" w:rsidR="00DF5105" w:rsidRDefault="00DF5105">
      <w:pPr>
        <w:rPr>
          <w:rFonts w:ascii="Roboto" w:eastAsia="Roboto" w:hAnsi="Roboto" w:cs="Roboto"/>
          <w:b/>
          <w:sz w:val="40"/>
          <w:szCs w:val="40"/>
        </w:rPr>
      </w:pPr>
    </w:p>
    <w:sectPr w:rsidR="00DF5105">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9F5389" w14:textId="77777777" w:rsidR="000B6444" w:rsidRDefault="000B6444">
      <w:pPr>
        <w:spacing w:line="240" w:lineRule="auto"/>
      </w:pPr>
      <w:r>
        <w:separator/>
      </w:r>
    </w:p>
  </w:endnote>
  <w:endnote w:type="continuationSeparator" w:id="0">
    <w:p w14:paraId="5924D542" w14:textId="77777777" w:rsidR="000B6444" w:rsidRDefault="000B64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B" w14:textId="77777777" w:rsidR="00DF5105" w:rsidRDefault="00DF5105"/>
  <w:p w14:paraId="0000000C" w14:textId="77777777" w:rsidR="00DF5105" w:rsidRDefault="003B1437">
    <w:r>
      <w:pict w14:anchorId="7E4B83F8">
        <v:rect id="_x0000_i1026" style="width:0;height:1.5pt" o:hralign="center" o:hrstd="t" o:hr="t" fillcolor="#a0a0a0" stroked="f"/>
      </w:pict>
    </w:r>
  </w:p>
  <w:p w14:paraId="0000000D" w14:textId="77777777" w:rsidR="00DF5105" w:rsidRDefault="00DF5105"/>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5F47D1" w14:textId="77777777" w:rsidR="000B6444" w:rsidRDefault="000B6444">
      <w:pPr>
        <w:spacing w:line="240" w:lineRule="auto"/>
      </w:pPr>
      <w:r>
        <w:separator/>
      </w:r>
    </w:p>
  </w:footnote>
  <w:footnote w:type="continuationSeparator" w:id="0">
    <w:p w14:paraId="2C0AE0C8" w14:textId="77777777" w:rsidR="000B6444" w:rsidRDefault="000B64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8" w14:textId="77777777" w:rsidR="00DF5105" w:rsidRDefault="00DF5105"/>
  <w:p w14:paraId="00000009" w14:textId="77777777" w:rsidR="00DF5105" w:rsidRDefault="003B1437">
    <w:r>
      <w:pict w14:anchorId="366B92B2">
        <v:rect id="_x0000_i1025" style="width:0;height:1.5pt" o:hralign="center" o:hrstd="t" o:hr="t" fillcolor="#a0a0a0" stroked="f"/>
      </w:pict>
    </w:r>
  </w:p>
  <w:p w14:paraId="0000000A" w14:textId="77777777" w:rsidR="00DF5105" w:rsidRDefault="003B1437">
    <w:r>
      <w:pict w14:anchorId="6AF2A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56976"/>
    <w:multiLevelType w:val="multilevel"/>
    <w:tmpl w:val="4F025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973501C"/>
    <w:multiLevelType w:val="hybridMultilevel"/>
    <w:tmpl w:val="27C072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0NDEzNDU3NDKysDRS0lEKTi0uzszPAykwrAUAjVXy7iwAAAA="/>
  </w:docVars>
  <w:rsids>
    <w:rsidRoot w:val="00DF5105"/>
    <w:rsid w:val="000B6444"/>
    <w:rsid w:val="002F7BE8"/>
    <w:rsid w:val="003B1437"/>
    <w:rsid w:val="00DF51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C87CF5"/>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F7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81012">
      <w:bodyDiv w:val="1"/>
      <w:marLeft w:val="0"/>
      <w:marRight w:val="0"/>
      <w:marTop w:val="0"/>
      <w:marBottom w:val="0"/>
      <w:divBdr>
        <w:top w:val="none" w:sz="0" w:space="0" w:color="auto"/>
        <w:left w:val="none" w:sz="0" w:space="0" w:color="auto"/>
        <w:bottom w:val="none" w:sz="0" w:space="0" w:color="auto"/>
        <w:right w:val="none" w:sz="0" w:space="0" w:color="auto"/>
      </w:divBdr>
      <w:divsChild>
        <w:div w:id="15931986">
          <w:marLeft w:val="0"/>
          <w:marRight w:val="0"/>
          <w:marTop w:val="0"/>
          <w:marBottom w:val="0"/>
          <w:divBdr>
            <w:top w:val="single" w:sz="2" w:space="0" w:color="D9D9E3"/>
            <w:left w:val="single" w:sz="2" w:space="0" w:color="D9D9E3"/>
            <w:bottom w:val="single" w:sz="2" w:space="0" w:color="D9D9E3"/>
            <w:right w:val="single" w:sz="2" w:space="0" w:color="D9D9E3"/>
          </w:divBdr>
          <w:divsChild>
            <w:div w:id="80882251">
              <w:marLeft w:val="0"/>
              <w:marRight w:val="0"/>
              <w:marTop w:val="0"/>
              <w:marBottom w:val="0"/>
              <w:divBdr>
                <w:top w:val="single" w:sz="2" w:space="0" w:color="D9D9E3"/>
                <w:left w:val="single" w:sz="2" w:space="0" w:color="D9D9E3"/>
                <w:bottom w:val="single" w:sz="2" w:space="0" w:color="D9D9E3"/>
                <w:right w:val="single" w:sz="2" w:space="0" w:color="D9D9E3"/>
              </w:divBdr>
              <w:divsChild>
                <w:div w:id="1492990693">
                  <w:marLeft w:val="0"/>
                  <w:marRight w:val="0"/>
                  <w:marTop w:val="0"/>
                  <w:marBottom w:val="0"/>
                  <w:divBdr>
                    <w:top w:val="single" w:sz="2" w:space="0" w:color="D9D9E3"/>
                    <w:left w:val="single" w:sz="2" w:space="0" w:color="D9D9E3"/>
                    <w:bottom w:val="single" w:sz="2" w:space="0" w:color="D9D9E3"/>
                    <w:right w:val="single" w:sz="2" w:space="0" w:color="D9D9E3"/>
                  </w:divBdr>
                  <w:divsChild>
                    <w:div w:id="1463184547">
                      <w:marLeft w:val="0"/>
                      <w:marRight w:val="0"/>
                      <w:marTop w:val="0"/>
                      <w:marBottom w:val="0"/>
                      <w:divBdr>
                        <w:top w:val="single" w:sz="2" w:space="0" w:color="D9D9E3"/>
                        <w:left w:val="single" w:sz="2" w:space="0" w:color="D9D9E3"/>
                        <w:bottom w:val="single" w:sz="2" w:space="0" w:color="D9D9E3"/>
                        <w:right w:val="single" w:sz="2" w:space="0" w:color="D9D9E3"/>
                      </w:divBdr>
                      <w:divsChild>
                        <w:div w:id="1400320082">
                          <w:marLeft w:val="0"/>
                          <w:marRight w:val="0"/>
                          <w:marTop w:val="0"/>
                          <w:marBottom w:val="0"/>
                          <w:divBdr>
                            <w:top w:val="single" w:sz="2" w:space="0" w:color="auto"/>
                            <w:left w:val="single" w:sz="2" w:space="0" w:color="auto"/>
                            <w:bottom w:val="single" w:sz="6" w:space="0" w:color="auto"/>
                            <w:right w:val="single" w:sz="2" w:space="0" w:color="auto"/>
                          </w:divBdr>
                          <w:divsChild>
                            <w:div w:id="1158611049">
                              <w:marLeft w:val="0"/>
                              <w:marRight w:val="0"/>
                              <w:marTop w:val="100"/>
                              <w:marBottom w:val="100"/>
                              <w:divBdr>
                                <w:top w:val="single" w:sz="2" w:space="0" w:color="D9D9E3"/>
                                <w:left w:val="single" w:sz="2" w:space="0" w:color="D9D9E3"/>
                                <w:bottom w:val="single" w:sz="2" w:space="0" w:color="D9D9E3"/>
                                <w:right w:val="single" w:sz="2" w:space="0" w:color="D9D9E3"/>
                              </w:divBdr>
                              <w:divsChild>
                                <w:div w:id="2039961481">
                                  <w:marLeft w:val="0"/>
                                  <w:marRight w:val="0"/>
                                  <w:marTop w:val="0"/>
                                  <w:marBottom w:val="0"/>
                                  <w:divBdr>
                                    <w:top w:val="single" w:sz="2" w:space="0" w:color="D9D9E3"/>
                                    <w:left w:val="single" w:sz="2" w:space="0" w:color="D9D9E3"/>
                                    <w:bottom w:val="single" w:sz="2" w:space="0" w:color="D9D9E3"/>
                                    <w:right w:val="single" w:sz="2" w:space="0" w:color="D9D9E3"/>
                                  </w:divBdr>
                                  <w:divsChild>
                                    <w:div w:id="524637730">
                                      <w:marLeft w:val="0"/>
                                      <w:marRight w:val="0"/>
                                      <w:marTop w:val="0"/>
                                      <w:marBottom w:val="0"/>
                                      <w:divBdr>
                                        <w:top w:val="single" w:sz="2" w:space="0" w:color="D9D9E3"/>
                                        <w:left w:val="single" w:sz="2" w:space="0" w:color="D9D9E3"/>
                                        <w:bottom w:val="single" w:sz="2" w:space="0" w:color="D9D9E3"/>
                                        <w:right w:val="single" w:sz="2" w:space="0" w:color="D9D9E3"/>
                                      </w:divBdr>
                                      <w:divsChild>
                                        <w:div w:id="48115386">
                                          <w:marLeft w:val="0"/>
                                          <w:marRight w:val="0"/>
                                          <w:marTop w:val="0"/>
                                          <w:marBottom w:val="0"/>
                                          <w:divBdr>
                                            <w:top w:val="single" w:sz="2" w:space="0" w:color="D9D9E3"/>
                                            <w:left w:val="single" w:sz="2" w:space="0" w:color="D9D9E3"/>
                                            <w:bottom w:val="single" w:sz="2" w:space="0" w:color="D9D9E3"/>
                                            <w:right w:val="single" w:sz="2" w:space="0" w:color="D9D9E3"/>
                                          </w:divBdr>
                                          <w:divsChild>
                                            <w:div w:id="97414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03556587">
          <w:marLeft w:val="0"/>
          <w:marRight w:val="0"/>
          <w:marTop w:val="0"/>
          <w:marBottom w:val="0"/>
          <w:divBdr>
            <w:top w:val="none" w:sz="0" w:space="0" w:color="auto"/>
            <w:left w:val="none" w:sz="0" w:space="0" w:color="auto"/>
            <w:bottom w:val="none" w:sz="0" w:space="0" w:color="auto"/>
            <w:right w:val="none" w:sz="0" w:space="0" w:color="auto"/>
          </w:divBdr>
        </w:div>
      </w:divsChild>
    </w:div>
    <w:div w:id="233051286">
      <w:bodyDiv w:val="1"/>
      <w:marLeft w:val="0"/>
      <w:marRight w:val="0"/>
      <w:marTop w:val="0"/>
      <w:marBottom w:val="0"/>
      <w:divBdr>
        <w:top w:val="none" w:sz="0" w:space="0" w:color="auto"/>
        <w:left w:val="none" w:sz="0" w:space="0" w:color="auto"/>
        <w:bottom w:val="none" w:sz="0" w:space="0" w:color="auto"/>
        <w:right w:val="none" w:sz="0" w:space="0" w:color="auto"/>
      </w:divBdr>
      <w:divsChild>
        <w:div w:id="1887570957">
          <w:marLeft w:val="0"/>
          <w:marRight w:val="0"/>
          <w:marTop w:val="0"/>
          <w:marBottom w:val="0"/>
          <w:divBdr>
            <w:top w:val="single" w:sz="2" w:space="0" w:color="D9D9E3"/>
            <w:left w:val="single" w:sz="2" w:space="0" w:color="D9D9E3"/>
            <w:bottom w:val="single" w:sz="2" w:space="0" w:color="D9D9E3"/>
            <w:right w:val="single" w:sz="2" w:space="0" w:color="D9D9E3"/>
          </w:divBdr>
          <w:divsChild>
            <w:div w:id="927234203">
              <w:marLeft w:val="0"/>
              <w:marRight w:val="0"/>
              <w:marTop w:val="0"/>
              <w:marBottom w:val="0"/>
              <w:divBdr>
                <w:top w:val="single" w:sz="2" w:space="0" w:color="D9D9E3"/>
                <w:left w:val="single" w:sz="2" w:space="0" w:color="D9D9E3"/>
                <w:bottom w:val="single" w:sz="2" w:space="0" w:color="D9D9E3"/>
                <w:right w:val="single" w:sz="2" w:space="0" w:color="D9D9E3"/>
              </w:divBdr>
              <w:divsChild>
                <w:div w:id="1716729951">
                  <w:marLeft w:val="0"/>
                  <w:marRight w:val="0"/>
                  <w:marTop w:val="0"/>
                  <w:marBottom w:val="0"/>
                  <w:divBdr>
                    <w:top w:val="single" w:sz="2" w:space="0" w:color="D9D9E3"/>
                    <w:left w:val="single" w:sz="2" w:space="0" w:color="D9D9E3"/>
                    <w:bottom w:val="single" w:sz="2" w:space="0" w:color="D9D9E3"/>
                    <w:right w:val="single" w:sz="2" w:space="0" w:color="D9D9E3"/>
                  </w:divBdr>
                  <w:divsChild>
                    <w:div w:id="78019999">
                      <w:marLeft w:val="0"/>
                      <w:marRight w:val="0"/>
                      <w:marTop w:val="0"/>
                      <w:marBottom w:val="0"/>
                      <w:divBdr>
                        <w:top w:val="single" w:sz="2" w:space="0" w:color="D9D9E3"/>
                        <w:left w:val="single" w:sz="2" w:space="0" w:color="D9D9E3"/>
                        <w:bottom w:val="single" w:sz="2" w:space="0" w:color="D9D9E3"/>
                        <w:right w:val="single" w:sz="2" w:space="0" w:color="D9D9E3"/>
                      </w:divBdr>
                      <w:divsChild>
                        <w:div w:id="11801965">
                          <w:marLeft w:val="0"/>
                          <w:marRight w:val="0"/>
                          <w:marTop w:val="0"/>
                          <w:marBottom w:val="0"/>
                          <w:divBdr>
                            <w:top w:val="single" w:sz="2" w:space="0" w:color="auto"/>
                            <w:left w:val="single" w:sz="2" w:space="0" w:color="auto"/>
                            <w:bottom w:val="single" w:sz="6" w:space="0" w:color="auto"/>
                            <w:right w:val="single" w:sz="2" w:space="0" w:color="auto"/>
                          </w:divBdr>
                          <w:divsChild>
                            <w:div w:id="1677878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422606963">
                                  <w:marLeft w:val="0"/>
                                  <w:marRight w:val="0"/>
                                  <w:marTop w:val="0"/>
                                  <w:marBottom w:val="0"/>
                                  <w:divBdr>
                                    <w:top w:val="single" w:sz="2" w:space="0" w:color="D9D9E3"/>
                                    <w:left w:val="single" w:sz="2" w:space="0" w:color="D9D9E3"/>
                                    <w:bottom w:val="single" w:sz="2" w:space="0" w:color="D9D9E3"/>
                                    <w:right w:val="single" w:sz="2" w:space="0" w:color="D9D9E3"/>
                                  </w:divBdr>
                                  <w:divsChild>
                                    <w:div w:id="1175806458">
                                      <w:marLeft w:val="0"/>
                                      <w:marRight w:val="0"/>
                                      <w:marTop w:val="0"/>
                                      <w:marBottom w:val="0"/>
                                      <w:divBdr>
                                        <w:top w:val="single" w:sz="2" w:space="0" w:color="D9D9E3"/>
                                        <w:left w:val="single" w:sz="2" w:space="0" w:color="D9D9E3"/>
                                        <w:bottom w:val="single" w:sz="2" w:space="0" w:color="D9D9E3"/>
                                        <w:right w:val="single" w:sz="2" w:space="0" w:color="D9D9E3"/>
                                      </w:divBdr>
                                      <w:divsChild>
                                        <w:div w:id="927346313">
                                          <w:marLeft w:val="0"/>
                                          <w:marRight w:val="0"/>
                                          <w:marTop w:val="0"/>
                                          <w:marBottom w:val="0"/>
                                          <w:divBdr>
                                            <w:top w:val="single" w:sz="2" w:space="0" w:color="D9D9E3"/>
                                            <w:left w:val="single" w:sz="2" w:space="0" w:color="D9D9E3"/>
                                            <w:bottom w:val="single" w:sz="2" w:space="0" w:color="D9D9E3"/>
                                            <w:right w:val="single" w:sz="2" w:space="0" w:color="D9D9E3"/>
                                          </w:divBdr>
                                          <w:divsChild>
                                            <w:div w:id="2112503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70593161">
          <w:marLeft w:val="0"/>
          <w:marRight w:val="0"/>
          <w:marTop w:val="0"/>
          <w:marBottom w:val="0"/>
          <w:divBdr>
            <w:top w:val="none" w:sz="0" w:space="0" w:color="auto"/>
            <w:left w:val="none" w:sz="0" w:space="0" w:color="auto"/>
            <w:bottom w:val="none" w:sz="0" w:space="0" w:color="auto"/>
            <w:right w:val="none" w:sz="0" w:space="0" w:color="auto"/>
          </w:divBdr>
          <w:divsChild>
            <w:div w:id="237054166">
              <w:marLeft w:val="0"/>
              <w:marRight w:val="0"/>
              <w:marTop w:val="0"/>
              <w:marBottom w:val="0"/>
              <w:divBdr>
                <w:top w:val="single" w:sz="2" w:space="0" w:color="D9D9E3"/>
                <w:left w:val="single" w:sz="2" w:space="0" w:color="D9D9E3"/>
                <w:bottom w:val="single" w:sz="2" w:space="0" w:color="D9D9E3"/>
                <w:right w:val="single" w:sz="2" w:space="0" w:color="D9D9E3"/>
              </w:divBdr>
              <w:divsChild>
                <w:div w:id="1418744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89270885">
      <w:bodyDiv w:val="1"/>
      <w:marLeft w:val="0"/>
      <w:marRight w:val="0"/>
      <w:marTop w:val="0"/>
      <w:marBottom w:val="0"/>
      <w:divBdr>
        <w:top w:val="none" w:sz="0" w:space="0" w:color="auto"/>
        <w:left w:val="none" w:sz="0" w:space="0" w:color="auto"/>
        <w:bottom w:val="none" w:sz="0" w:space="0" w:color="auto"/>
        <w:right w:val="none" w:sz="0" w:space="0" w:color="auto"/>
      </w:divBdr>
      <w:divsChild>
        <w:div w:id="1589000582">
          <w:marLeft w:val="0"/>
          <w:marRight w:val="0"/>
          <w:marTop w:val="0"/>
          <w:marBottom w:val="0"/>
          <w:divBdr>
            <w:top w:val="single" w:sz="2" w:space="0" w:color="D9D9E3"/>
            <w:left w:val="single" w:sz="2" w:space="0" w:color="D9D9E3"/>
            <w:bottom w:val="single" w:sz="2" w:space="0" w:color="D9D9E3"/>
            <w:right w:val="single" w:sz="2" w:space="0" w:color="D9D9E3"/>
          </w:divBdr>
          <w:divsChild>
            <w:div w:id="134303875">
              <w:marLeft w:val="0"/>
              <w:marRight w:val="0"/>
              <w:marTop w:val="0"/>
              <w:marBottom w:val="0"/>
              <w:divBdr>
                <w:top w:val="single" w:sz="2" w:space="0" w:color="D9D9E3"/>
                <w:left w:val="single" w:sz="2" w:space="0" w:color="D9D9E3"/>
                <w:bottom w:val="single" w:sz="2" w:space="0" w:color="D9D9E3"/>
                <w:right w:val="single" w:sz="2" w:space="0" w:color="D9D9E3"/>
              </w:divBdr>
              <w:divsChild>
                <w:div w:id="590817980">
                  <w:marLeft w:val="0"/>
                  <w:marRight w:val="0"/>
                  <w:marTop w:val="0"/>
                  <w:marBottom w:val="0"/>
                  <w:divBdr>
                    <w:top w:val="single" w:sz="2" w:space="0" w:color="D9D9E3"/>
                    <w:left w:val="single" w:sz="2" w:space="0" w:color="D9D9E3"/>
                    <w:bottom w:val="single" w:sz="2" w:space="0" w:color="D9D9E3"/>
                    <w:right w:val="single" w:sz="2" w:space="0" w:color="D9D9E3"/>
                  </w:divBdr>
                  <w:divsChild>
                    <w:div w:id="1578590643">
                      <w:marLeft w:val="0"/>
                      <w:marRight w:val="0"/>
                      <w:marTop w:val="0"/>
                      <w:marBottom w:val="0"/>
                      <w:divBdr>
                        <w:top w:val="single" w:sz="2" w:space="0" w:color="D9D9E3"/>
                        <w:left w:val="single" w:sz="2" w:space="0" w:color="D9D9E3"/>
                        <w:bottom w:val="single" w:sz="2" w:space="0" w:color="D9D9E3"/>
                        <w:right w:val="single" w:sz="2" w:space="0" w:color="D9D9E3"/>
                      </w:divBdr>
                      <w:divsChild>
                        <w:div w:id="414086828">
                          <w:marLeft w:val="0"/>
                          <w:marRight w:val="0"/>
                          <w:marTop w:val="0"/>
                          <w:marBottom w:val="0"/>
                          <w:divBdr>
                            <w:top w:val="single" w:sz="2" w:space="0" w:color="auto"/>
                            <w:left w:val="single" w:sz="2" w:space="0" w:color="auto"/>
                            <w:bottom w:val="single" w:sz="6" w:space="0" w:color="auto"/>
                            <w:right w:val="single" w:sz="2" w:space="0" w:color="auto"/>
                          </w:divBdr>
                          <w:divsChild>
                            <w:div w:id="1796678495">
                              <w:marLeft w:val="0"/>
                              <w:marRight w:val="0"/>
                              <w:marTop w:val="100"/>
                              <w:marBottom w:val="100"/>
                              <w:divBdr>
                                <w:top w:val="single" w:sz="2" w:space="0" w:color="D9D9E3"/>
                                <w:left w:val="single" w:sz="2" w:space="0" w:color="D9D9E3"/>
                                <w:bottom w:val="single" w:sz="2" w:space="0" w:color="D9D9E3"/>
                                <w:right w:val="single" w:sz="2" w:space="0" w:color="D9D9E3"/>
                              </w:divBdr>
                              <w:divsChild>
                                <w:div w:id="498542938">
                                  <w:marLeft w:val="0"/>
                                  <w:marRight w:val="0"/>
                                  <w:marTop w:val="0"/>
                                  <w:marBottom w:val="0"/>
                                  <w:divBdr>
                                    <w:top w:val="single" w:sz="2" w:space="0" w:color="D9D9E3"/>
                                    <w:left w:val="single" w:sz="2" w:space="0" w:color="D9D9E3"/>
                                    <w:bottom w:val="single" w:sz="2" w:space="0" w:color="D9D9E3"/>
                                    <w:right w:val="single" w:sz="2" w:space="0" w:color="D9D9E3"/>
                                  </w:divBdr>
                                  <w:divsChild>
                                    <w:div w:id="1887333194">
                                      <w:marLeft w:val="0"/>
                                      <w:marRight w:val="0"/>
                                      <w:marTop w:val="0"/>
                                      <w:marBottom w:val="0"/>
                                      <w:divBdr>
                                        <w:top w:val="single" w:sz="2" w:space="0" w:color="D9D9E3"/>
                                        <w:left w:val="single" w:sz="2" w:space="0" w:color="D9D9E3"/>
                                        <w:bottom w:val="single" w:sz="2" w:space="0" w:color="D9D9E3"/>
                                        <w:right w:val="single" w:sz="2" w:space="0" w:color="D9D9E3"/>
                                      </w:divBdr>
                                      <w:divsChild>
                                        <w:div w:id="1662152361">
                                          <w:marLeft w:val="0"/>
                                          <w:marRight w:val="0"/>
                                          <w:marTop w:val="0"/>
                                          <w:marBottom w:val="0"/>
                                          <w:divBdr>
                                            <w:top w:val="single" w:sz="2" w:space="0" w:color="D9D9E3"/>
                                            <w:left w:val="single" w:sz="2" w:space="0" w:color="D9D9E3"/>
                                            <w:bottom w:val="single" w:sz="2" w:space="0" w:color="D9D9E3"/>
                                            <w:right w:val="single" w:sz="2" w:space="0" w:color="D9D9E3"/>
                                          </w:divBdr>
                                          <w:divsChild>
                                            <w:div w:id="364839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0196086">
          <w:marLeft w:val="0"/>
          <w:marRight w:val="0"/>
          <w:marTop w:val="0"/>
          <w:marBottom w:val="0"/>
          <w:divBdr>
            <w:top w:val="none" w:sz="0" w:space="0" w:color="auto"/>
            <w:left w:val="none" w:sz="0" w:space="0" w:color="auto"/>
            <w:bottom w:val="none" w:sz="0" w:space="0" w:color="auto"/>
            <w:right w:val="none" w:sz="0" w:space="0" w:color="auto"/>
          </w:divBdr>
        </w:div>
      </w:divsChild>
    </w:div>
    <w:div w:id="1365013927">
      <w:bodyDiv w:val="1"/>
      <w:marLeft w:val="0"/>
      <w:marRight w:val="0"/>
      <w:marTop w:val="0"/>
      <w:marBottom w:val="0"/>
      <w:divBdr>
        <w:top w:val="none" w:sz="0" w:space="0" w:color="auto"/>
        <w:left w:val="none" w:sz="0" w:space="0" w:color="auto"/>
        <w:bottom w:val="none" w:sz="0" w:space="0" w:color="auto"/>
        <w:right w:val="none" w:sz="0" w:space="0" w:color="auto"/>
      </w:divBdr>
      <w:divsChild>
        <w:div w:id="302080849">
          <w:marLeft w:val="0"/>
          <w:marRight w:val="0"/>
          <w:marTop w:val="0"/>
          <w:marBottom w:val="0"/>
          <w:divBdr>
            <w:top w:val="single" w:sz="2" w:space="0" w:color="D9D9E3"/>
            <w:left w:val="single" w:sz="2" w:space="0" w:color="D9D9E3"/>
            <w:bottom w:val="single" w:sz="2" w:space="0" w:color="D9D9E3"/>
            <w:right w:val="single" w:sz="2" w:space="0" w:color="D9D9E3"/>
          </w:divBdr>
          <w:divsChild>
            <w:div w:id="2053996133">
              <w:marLeft w:val="0"/>
              <w:marRight w:val="0"/>
              <w:marTop w:val="0"/>
              <w:marBottom w:val="0"/>
              <w:divBdr>
                <w:top w:val="single" w:sz="2" w:space="0" w:color="D9D9E3"/>
                <w:left w:val="single" w:sz="2" w:space="0" w:color="D9D9E3"/>
                <w:bottom w:val="single" w:sz="2" w:space="0" w:color="D9D9E3"/>
                <w:right w:val="single" w:sz="2" w:space="0" w:color="D9D9E3"/>
              </w:divBdr>
              <w:divsChild>
                <w:div w:id="46802046">
                  <w:marLeft w:val="0"/>
                  <w:marRight w:val="0"/>
                  <w:marTop w:val="0"/>
                  <w:marBottom w:val="0"/>
                  <w:divBdr>
                    <w:top w:val="single" w:sz="2" w:space="0" w:color="D9D9E3"/>
                    <w:left w:val="single" w:sz="2" w:space="0" w:color="D9D9E3"/>
                    <w:bottom w:val="single" w:sz="2" w:space="0" w:color="D9D9E3"/>
                    <w:right w:val="single" w:sz="2" w:space="0" w:color="D9D9E3"/>
                  </w:divBdr>
                  <w:divsChild>
                    <w:div w:id="1304889651">
                      <w:marLeft w:val="0"/>
                      <w:marRight w:val="0"/>
                      <w:marTop w:val="0"/>
                      <w:marBottom w:val="0"/>
                      <w:divBdr>
                        <w:top w:val="single" w:sz="2" w:space="0" w:color="D9D9E3"/>
                        <w:left w:val="single" w:sz="2" w:space="0" w:color="D9D9E3"/>
                        <w:bottom w:val="single" w:sz="2" w:space="0" w:color="D9D9E3"/>
                        <w:right w:val="single" w:sz="2" w:space="0" w:color="D9D9E3"/>
                      </w:divBdr>
                      <w:divsChild>
                        <w:div w:id="1440955732">
                          <w:marLeft w:val="0"/>
                          <w:marRight w:val="0"/>
                          <w:marTop w:val="0"/>
                          <w:marBottom w:val="0"/>
                          <w:divBdr>
                            <w:top w:val="single" w:sz="2" w:space="0" w:color="auto"/>
                            <w:left w:val="single" w:sz="2" w:space="0" w:color="auto"/>
                            <w:bottom w:val="single" w:sz="6" w:space="0" w:color="auto"/>
                            <w:right w:val="single" w:sz="2" w:space="0" w:color="auto"/>
                          </w:divBdr>
                          <w:divsChild>
                            <w:div w:id="51119273">
                              <w:marLeft w:val="0"/>
                              <w:marRight w:val="0"/>
                              <w:marTop w:val="100"/>
                              <w:marBottom w:val="100"/>
                              <w:divBdr>
                                <w:top w:val="single" w:sz="2" w:space="0" w:color="D9D9E3"/>
                                <w:left w:val="single" w:sz="2" w:space="0" w:color="D9D9E3"/>
                                <w:bottom w:val="single" w:sz="2" w:space="0" w:color="D9D9E3"/>
                                <w:right w:val="single" w:sz="2" w:space="0" w:color="D9D9E3"/>
                              </w:divBdr>
                              <w:divsChild>
                                <w:div w:id="850100183">
                                  <w:marLeft w:val="0"/>
                                  <w:marRight w:val="0"/>
                                  <w:marTop w:val="0"/>
                                  <w:marBottom w:val="0"/>
                                  <w:divBdr>
                                    <w:top w:val="single" w:sz="2" w:space="0" w:color="D9D9E3"/>
                                    <w:left w:val="single" w:sz="2" w:space="0" w:color="D9D9E3"/>
                                    <w:bottom w:val="single" w:sz="2" w:space="0" w:color="D9D9E3"/>
                                    <w:right w:val="single" w:sz="2" w:space="0" w:color="D9D9E3"/>
                                  </w:divBdr>
                                  <w:divsChild>
                                    <w:div w:id="843279686">
                                      <w:marLeft w:val="0"/>
                                      <w:marRight w:val="0"/>
                                      <w:marTop w:val="0"/>
                                      <w:marBottom w:val="0"/>
                                      <w:divBdr>
                                        <w:top w:val="single" w:sz="2" w:space="0" w:color="D9D9E3"/>
                                        <w:left w:val="single" w:sz="2" w:space="0" w:color="D9D9E3"/>
                                        <w:bottom w:val="single" w:sz="2" w:space="0" w:color="D9D9E3"/>
                                        <w:right w:val="single" w:sz="2" w:space="0" w:color="D9D9E3"/>
                                      </w:divBdr>
                                      <w:divsChild>
                                        <w:div w:id="358315848">
                                          <w:marLeft w:val="0"/>
                                          <w:marRight w:val="0"/>
                                          <w:marTop w:val="0"/>
                                          <w:marBottom w:val="0"/>
                                          <w:divBdr>
                                            <w:top w:val="single" w:sz="2" w:space="0" w:color="D9D9E3"/>
                                            <w:left w:val="single" w:sz="2" w:space="0" w:color="D9D9E3"/>
                                            <w:bottom w:val="single" w:sz="2" w:space="0" w:color="D9D9E3"/>
                                            <w:right w:val="single" w:sz="2" w:space="0" w:color="D9D9E3"/>
                                          </w:divBdr>
                                          <w:divsChild>
                                            <w:div w:id="698822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26573475">
          <w:marLeft w:val="0"/>
          <w:marRight w:val="0"/>
          <w:marTop w:val="0"/>
          <w:marBottom w:val="0"/>
          <w:divBdr>
            <w:top w:val="none" w:sz="0" w:space="0" w:color="auto"/>
            <w:left w:val="none" w:sz="0" w:space="0" w:color="auto"/>
            <w:bottom w:val="none" w:sz="0" w:space="0" w:color="auto"/>
            <w:right w:val="none" w:sz="0" w:space="0" w:color="auto"/>
          </w:divBdr>
          <w:divsChild>
            <w:div w:id="359179">
              <w:marLeft w:val="0"/>
              <w:marRight w:val="0"/>
              <w:marTop w:val="0"/>
              <w:marBottom w:val="0"/>
              <w:divBdr>
                <w:top w:val="single" w:sz="2" w:space="0" w:color="D9D9E3"/>
                <w:left w:val="single" w:sz="2" w:space="0" w:color="D9D9E3"/>
                <w:bottom w:val="single" w:sz="2" w:space="0" w:color="D9D9E3"/>
                <w:right w:val="single" w:sz="2" w:space="0" w:color="D9D9E3"/>
              </w:divBdr>
              <w:divsChild>
                <w:div w:id="1012294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6</Pages>
  <Words>1380</Words>
  <Characters>7867</Characters>
  <Application>Microsoft Office Word</Application>
  <DocSecurity>0</DocSecurity>
  <Lines>65</Lines>
  <Paragraphs>18</Paragraphs>
  <ScaleCrop>false</ScaleCrop>
  <Company/>
  <LinksUpToDate>false</LinksUpToDate>
  <CharactersWithSpaces>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3</cp:revision>
  <dcterms:created xsi:type="dcterms:W3CDTF">2021-12-05T16:16:00Z</dcterms:created>
  <dcterms:modified xsi:type="dcterms:W3CDTF">2023-02-25T13:01:00Z</dcterms:modified>
</cp:coreProperties>
</file>