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258F0C40"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7BD5C2BF" w14:textId="7EB0944F" w:rsidR="002F14C8" w:rsidRPr="007D7A49"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 xml:space="preserve">DAX is a powerful tool for data analysis and </w:t>
      </w:r>
      <w:proofErr w:type="spellStart"/>
      <w:r w:rsidRPr="002F14C8">
        <w:rPr>
          <w:rFonts w:ascii="Roboto" w:eastAsia="Roboto" w:hAnsi="Roboto" w:cs="Roboto"/>
          <w:sz w:val="28"/>
          <w:szCs w:val="28"/>
        </w:rPr>
        <w:t>modeling</w:t>
      </w:r>
      <w:proofErr w:type="spellEnd"/>
      <w:r w:rsidRPr="002F14C8">
        <w:rPr>
          <w:rFonts w:ascii="Roboto" w:eastAsia="Roboto" w:hAnsi="Roboto" w:cs="Roboto"/>
          <w:sz w:val="28"/>
          <w:szCs w:val="28"/>
        </w:rPr>
        <w:t xml:space="preserve"> and can be used to create complex calculations and expressions that are not easily achievable with traditional Excel formulas. DAX formulas can be used in Power BI reports, Excel PivotTables and </w:t>
      </w:r>
      <w:proofErr w:type="spellStart"/>
      <w:r w:rsidRPr="002F14C8">
        <w:rPr>
          <w:rFonts w:ascii="Roboto" w:eastAsia="Roboto" w:hAnsi="Roboto" w:cs="Roboto"/>
          <w:sz w:val="28"/>
          <w:szCs w:val="28"/>
        </w:rPr>
        <w:t>PivotCharts</w:t>
      </w:r>
      <w:proofErr w:type="spellEnd"/>
      <w:r w:rsidRPr="002F14C8">
        <w:rPr>
          <w:rFonts w:ascii="Roboto" w:eastAsia="Roboto" w:hAnsi="Roboto" w:cs="Roboto"/>
          <w:sz w:val="28"/>
          <w:szCs w:val="28"/>
        </w:rPr>
        <w:t xml:space="preserve">, and SSAS models. Learning DAX requires some programming skills, but with practice, users can become proficient in creating custom calculations and expressions for data analysis and </w:t>
      </w:r>
      <w:proofErr w:type="spellStart"/>
      <w:r w:rsidRPr="002F14C8">
        <w:rPr>
          <w:rFonts w:ascii="Roboto" w:eastAsia="Roboto" w:hAnsi="Roboto" w:cs="Roboto"/>
          <w:sz w:val="28"/>
          <w:szCs w:val="28"/>
        </w:rPr>
        <w:t>modeling</w:t>
      </w:r>
      <w:proofErr w:type="spellEnd"/>
      <w:r w:rsidRPr="002F14C8">
        <w:rPr>
          <w:rFonts w:ascii="Roboto" w:eastAsia="Roboto" w:hAnsi="Roboto" w:cs="Roboto"/>
          <w:sz w:val="28"/>
          <w:szCs w:val="28"/>
        </w:rPr>
        <w:t>.</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668ACE8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0BC202C0"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Datasets, reports, and dashboards are all key components of Power BI and are used together to provide insights and analytics for data-driven decision making.</w:t>
      </w:r>
    </w:p>
    <w:p w14:paraId="2CF0380F" w14:textId="77777777" w:rsidR="002F14C8" w:rsidRPr="002F14C8" w:rsidRDefault="002F14C8" w:rsidP="002F14C8">
      <w:pPr>
        <w:ind w:left="720"/>
        <w:jc w:val="both"/>
        <w:rPr>
          <w:rFonts w:ascii="Roboto" w:eastAsia="Roboto" w:hAnsi="Roboto" w:cs="Roboto"/>
          <w:sz w:val="28"/>
          <w:szCs w:val="28"/>
        </w:rPr>
      </w:pPr>
    </w:p>
    <w:p w14:paraId="16A3716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Datasets: A dataset is a collection of data that is used as the basis for creating reports and dashboards in Power BI. A dataset can be imported from a variety of data sources, including Excel files, databases, and cloud-based services. Once a dataset is created, it can be transformed and cleaned as needed to ensure accurate analysis.</w:t>
      </w:r>
    </w:p>
    <w:p w14:paraId="1742455D" w14:textId="77777777" w:rsidR="002F14C8" w:rsidRPr="002F14C8" w:rsidRDefault="002F14C8" w:rsidP="002F14C8">
      <w:pPr>
        <w:ind w:left="720"/>
        <w:jc w:val="both"/>
        <w:rPr>
          <w:rFonts w:ascii="Roboto" w:eastAsia="Roboto" w:hAnsi="Roboto" w:cs="Roboto"/>
          <w:sz w:val="28"/>
          <w:szCs w:val="28"/>
        </w:rPr>
      </w:pPr>
    </w:p>
    <w:p w14:paraId="646BC0CF"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Reports: A report is a visual representation of data created using Power BI Desktop or Power BI Service. Reports are built using visuals such as tables, charts, and graphs, and can be customized to display specific data sets. Reports can also include interactive features such as filters, slicers, and drill-downs, allowing users to interact with the data and gain insights.</w:t>
      </w:r>
    </w:p>
    <w:p w14:paraId="14D0BA5A" w14:textId="77777777" w:rsidR="002F14C8" w:rsidRPr="002F14C8" w:rsidRDefault="002F14C8" w:rsidP="002F14C8">
      <w:pPr>
        <w:ind w:left="720"/>
        <w:jc w:val="both"/>
        <w:rPr>
          <w:rFonts w:ascii="Roboto" w:eastAsia="Roboto" w:hAnsi="Roboto" w:cs="Roboto"/>
          <w:sz w:val="28"/>
          <w:szCs w:val="28"/>
        </w:rPr>
      </w:pPr>
    </w:p>
    <w:p w14:paraId="2689D521"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Dashboards: A dashboard is a visual display of key performance indicators (KPIs) and other important metrics, which provides a quick and easy way to monitor the health of a business or organization. Dashboards are typically composed of multiple visuals, such as charts and graphs, and can be customized to meet specific needs.</w:t>
      </w:r>
    </w:p>
    <w:p w14:paraId="10C222F1" w14:textId="77777777" w:rsidR="002F14C8" w:rsidRPr="002F14C8" w:rsidRDefault="002F14C8" w:rsidP="002F14C8">
      <w:pPr>
        <w:ind w:left="720"/>
        <w:jc w:val="both"/>
        <w:rPr>
          <w:rFonts w:ascii="Roboto" w:eastAsia="Roboto" w:hAnsi="Roboto" w:cs="Roboto"/>
          <w:sz w:val="28"/>
          <w:szCs w:val="28"/>
        </w:rPr>
      </w:pPr>
    </w:p>
    <w:p w14:paraId="02C323C3"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All three components are interrelated, as they work together to provide a complete data analysis solution. Datasets provide the raw data for analysis, while reports provide visual representations of that data. Dashboards are used to display key metrics and KPIs in a visually appealing and easy-to-understand format.</w:t>
      </w:r>
    </w:p>
    <w:p w14:paraId="133FA9C3" w14:textId="77777777" w:rsidR="002F14C8" w:rsidRPr="002F14C8" w:rsidRDefault="002F14C8" w:rsidP="002F14C8">
      <w:pPr>
        <w:ind w:left="720"/>
        <w:jc w:val="both"/>
        <w:rPr>
          <w:rFonts w:ascii="Roboto" w:eastAsia="Roboto" w:hAnsi="Roboto" w:cs="Roboto"/>
          <w:sz w:val="28"/>
          <w:szCs w:val="28"/>
        </w:rPr>
      </w:pPr>
    </w:p>
    <w:p w14:paraId="0C6060FB"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Datasets are used as the foundation for reports and dashboards. A report can be created by selecting specific data from a dataset and visualizing it using various types of charts and graphs. A dashboard can then be created by combining multiple reports into a single view, allowing users to quickly and easily see key metrics and trends.</w:t>
      </w:r>
    </w:p>
    <w:p w14:paraId="68753E12" w14:textId="77777777" w:rsidR="002F14C8" w:rsidRPr="002F14C8" w:rsidRDefault="002F14C8" w:rsidP="002F14C8">
      <w:pPr>
        <w:ind w:left="720"/>
        <w:jc w:val="both"/>
        <w:rPr>
          <w:rFonts w:ascii="Roboto" w:eastAsia="Roboto" w:hAnsi="Roboto" w:cs="Roboto"/>
          <w:sz w:val="28"/>
          <w:szCs w:val="28"/>
        </w:rPr>
      </w:pPr>
    </w:p>
    <w:p w14:paraId="7621CEEE" w14:textId="74DB1DEA" w:rsidR="002F14C8" w:rsidRPr="007D7A49"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In summary, datasets, reports, and dashboards are all critical components of Power BI, and they work together to provide users with a powerful tool for data analysis and visualization.</w:t>
      </w:r>
    </w:p>
    <w:p w14:paraId="7348A1DA" w14:textId="77777777" w:rsidR="007D7A49" w:rsidRPr="007D7A49" w:rsidRDefault="007D7A49" w:rsidP="007D7A49">
      <w:pPr>
        <w:ind w:left="720"/>
        <w:jc w:val="both"/>
        <w:rPr>
          <w:rFonts w:ascii="Roboto" w:eastAsia="Roboto" w:hAnsi="Roboto" w:cs="Roboto"/>
          <w:sz w:val="28"/>
          <w:szCs w:val="28"/>
        </w:rPr>
      </w:pPr>
    </w:p>
    <w:p w14:paraId="44762FD1" w14:textId="59C90E6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002F14C8">
        <w:rPr>
          <w:rFonts w:ascii="Roboto" w:eastAsia="Roboto" w:hAnsi="Roboto" w:cs="Roboto"/>
          <w:sz w:val="28"/>
          <w:szCs w:val="28"/>
        </w:rPr>
        <w:t xml:space="preserve"> ways with Navigation of each?</w:t>
      </w:r>
    </w:p>
    <w:p w14:paraId="350D3575"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Reports can be created in Power BI using two main methods:</w:t>
      </w:r>
    </w:p>
    <w:p w14:paraId="56C8ABBC" w14:textId="77777777" w:rsidR="002F14C8" w:rsidRPr="002F14C8" w:rsidRDefault="002F14C8" w:rsidP="002F14C8">
      <w:pPr>
        <w:ind w:left="720"/>
        <w:jc w:val="both"/>
        <w:rPr>
          <w:rFonts w:ascii="Roboto" w:eastAsia="Roboto" w:hAnsi="Roboto" w:cs="Roboto"/>
          <w:sz w:val="28"/>
          <w:szCs w:val="28"/>
        </w:rPr>
      </w:pPr>
    </w:p>
    <w:p w14:paraId="6B712A2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Power BI Desktop: Power BI Desktop is a powerful authoring tool that allows users to create and design complex reports with advanced features. To create a report using Power BI Desktop, follow these steps:</w:t>
      </w:r>
    </w:p>
    <w:p w14:paraId="6F6B18B8"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Open Power BI Desktop and click on "Get Data" to connect to your data source.</w:t>
      </w:r>
    </w:p>
    <w:p w14:paraId="7AA0431A"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Select the data you want to use in your report and import it into Power BI Desktop.</w:t>
      </w:r>
    </w:p>
    <w:p w14:paraId="713B2AD0"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Once the data is imported, you can begin building your report by selecting the appropriate visuals from the "Visualizations" pane and dragging them onto the report canvas.</w:t>
      </w:r>
    </w:p>
    <w:p w14:paraId="05E65CD6"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Customize the visuals as needed by adjusting their settings and formatting options.</w:t>
      </w:r>
    </w:p>
    <w:p w14:paraId="7184272D"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Add filters and slicers to enable users to interact with the report data.</w:t>
      </w:r>
    </w:p>
    <w:p w14:paraId="75DFD458"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Save the report and publish it to Power BI Service to share it with others.</w:t>
      </w:r>
    </w:p>
    <w:p w14:paraId="26E21C7F"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Power BI Service: Power BI Service is a cloud-based service that allows users to create and share reports online. To create a report using Power BI Service, follow these steps:</w:t>
      </w:r>
    </w:p>
    <w:p w14:paraId="4B6BF699"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Log in to Power BI Service and navigate to the "Reports" tab.</w:t>
      </w:r>
    </w:p>
    <w:p w14:paraId="07E029D8"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Click on "Create Report" to open the report editor.</w:t>
      </w:r>
    </w:p>
    <w:p w14:paraId="3DB20A4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Connect to your data source by selecting "Get Data" and selecting the appropriate data source.</w:t>
      </w:r>
    </w:p>
    <w:p w14:paraId="72411238"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Select the fields you want to use in your report and drag them onto the report canvas.</w:t>
      </w:r>
    </w:p>
    <w:p w14:paraId="4564D2AC"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Choose the appropriate visualizations from the "Visualizations" pane and customize them as needed.</w:t>
      </w:r>
    </w:p>
    <w:p w14:paraId="47F2F2B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Add filters and slicers to allow users to interact with the report data.</w:t>
      </w:r>
    </w:p>
    <w:p w14:paraId="113AB893" w14:textId="0C7753D2" w:rsidR="002F14C8" w:rsidRPr="007D7A49"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Sa</w:t>
      </w:r>
      <w:r>
        <w:rPr>
          <w:rFonts w:ascii="Roboto" w:eastAsia="Roboto" w:hAnsi="Roboto" w:cs="Roboto"/>
          <w:sz w:val="28"/>
          <w:szCs w:val="28"/>
        </w:rPr>
        <w:t>ve the report and share it with</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1210D6A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5AC647B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To connect to data in Power BI, you can follow these steps:</w:t>
      </w:r>
    </w:p>
    <w:p w14:paraId="03BA1B70" w14:textId="77777777" w:rsidR="002F14C8" w:rsidRPr="002F14C8" w:rsidRDefault="002F14C8" w:rsidP="002F14C8">
      <w:pPr>
        <w:ind w:left="720"/>
        <w:jc w:val="both"/>
        <w:rPr>
          <w:rFonts w:ascii="Roboto" w:eastAsia="Roboto" w:hAnsi="Roboto" w:cs="Roboto"/>
          <w:sz w:val="28"/>
          <w:szCs w:val="28"/>
        </w:rPr>
      </w:pPr>
    </w:p>
    <w:p w14:paraId="15BB5701"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Open Power BI Desktop or Power BI Service and click on "Get Data" from the Home tab.</w:t>
      </w:r>
    </w:p>
    <w:p w14:paraId="4F05877F"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Select the type of data source you want to connect to, such as a file, database, or web service.</w:t>
      </w:r>
    </w:p>
    <w:p w14:paraId="222BED94"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Enter the connection details for the data source, such as the server name, database name, and credentials.</w:t>
      </w:r>
    </w:p>
    <w:p w14:paraId="0A460376"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Choose the tables or views you want to import and specify any filters or transformations you want to apply to the data.</w:t>
      </w:r>
    </w:p>
    <w:p w14:paraId="3AFF7E4A"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Preview the data to ensure it is correct, then click "Load" to import the data into Power BI.</w:t>
      </w:r>
    </w:p>
    <w:p w14:paraId="769CAE1A"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To use the content pack to connect to Google Analytics, you can follow these steps:</w:t>
      </w:r>
    </w:p>
    <w:p w14:paraId="73D017C0" w14:textId="77777777" w:rsidR="002F14C8" w:rsidRPr="002F14C8" w:rsidRDefault="002F14C8" w:rsidP="002F14C8">
      <w:pPr>
        <w:ind w:left="720"/>
        <w:jc w:val="both"/>
        <w:rPr>
          <w:rFonts w:ascii="Roboto" w:eastAsia="Roboto" w:hAnsi="Roboto" w:cs="Roboto"/>
          <w:sz w:val="28"/>
          <w:szCs w:val="28"/>
        </w:rPr>
      </w:pPr>
    </w:p>
    <w:p w14:paraId="112C07C8"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Open Power BI Service and click on "Get Data" from the Home tab.</w:t>
      </w:r>
    </w:p>
    <w:p w14:paraId="61332DD7"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Click on "Services" in the left-hand pane and select "Google Analytics".</w:t>
      </w:r>
    </w:p>
    <w:p w14:paraId="03727510"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Sign in to your Google Analytics account and select the website or app you want to connect to.</w:t>
      </w:r>
    </w:p>
    <w:p w14:paraId="5901A620"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 xml:space="preserve">Choose the data you want to import, such as </w:t>
      </w:r>
      <w:proofErr w:type="spellStart"/>
      <w:r w:rsidRPr="002F14C8">
        <w:rPr>
          <w:rFonts w:ascii="Roboto" w:eastAsia="Roboto" w:hAnsi="Roboto" w:cs="Roboto"/>
          <w:sz w:val="28"/>
          <w:szCs w:val="28"/>
        </w:rPr>
        <w:t>pageviews</w:t>
      </w:r>
      <w:proofErr w:type="spellEnd"/>
      <w:r w:rsidRPr="002F14C8">
        <w:rPr>
          <w:rFonts w:ascii="Roboto" w:eastAsia="Roboto" w:hAnsi="Roboto" w:cs="Roboto"/>
          <w:sz w:val="28"/>
          <w:szCs w:val="28"/>
        </w:rPr>
        <w:t>, sessions, or conversion rates.</w:t>
      </w:r>
    </w:p>
    <w:p w14:paraId="2F4F061F"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Preview the data to ensure it is correct, then click "Load" to import the data into Power BI.</w:t>
      </w:r>
    </w:p>
    <w:p w14:paraId="05AAADB4" w14:textId="77777777" w:rsidR="002F14C8" w:rsidRPr="002F14C8" w:rsidRDefault="002F14C8" w:rsidP="002F14C8">
      <w:pPr>
        <w:ind w:left="720"/>
        <w:jc w:val="both"/>
        <w:rPr>
          <w:rFonts w:ascii="Roboto" w:eastAsia="Roboto" w:hAnsi="Roboto" w:cs="Roboto"/>
          <w:sz w:val="28"/>
          <w:szCs w:val="28"/>
        </w:rPr>
      </w:pPr>
      <w:r w:rsidRPr="002F14C8">
        <w:rPr>
          <w:rFonts w:ascii="Roboto" w:eastAsia="Roboto" w:hAnsi="Roboto" w:cs="Roboto"/>
          <w:sz w:val="28"/>
          <w:szCs w:val="28"/>
        </w:rPr>
        <w:t>Once the data is imported, you can begin building reports and dashboards using the Google Analytics data. The content pack will automatically refresh the data on a regular basis to ensure that your reports are up to date.</w:t>
      </w:r>
    </w:p>
    <w:p w14:paraId="2B075800" w14:textId="68976139" w:rsidR="002F14C8" w:rsidRPr="007D7A49" w:rsidRDefault="002F14C8" w:rsidP="002F14C8">
      <w:pPr>
        <w:jc w:val="both"/>
        <w:rPr>
          <w:rFonts w:ascii="Roboto" w:eastAsia="Roboto" w:hAnsi="Roboto" w:cs="Roboto"/>
          <w:sz w:val="28"/>
          <w:szCs w:val="28"/>
        </w:rPr>
      </w:pPr>
    </w:p>
    <w:p w14:paraId="75983DE8" w14:textId="77777777" w:rsidR="007D7A49" w:rsidRPr="007D7A49" w:rsidRDefault="007D7A49" w:rsidP="007D7A49">
      <w:pPr>
        <w:ind w:left="720"/>
        <w:jc w:val="both"/>
        <w:rPr>
          <w:rFonts w:ascii="Roboto" w:eastAsia="Roboto" w:hAnsi="Roboto" w:cs="Roboto"/>
          <w:sz w:val="28"/>
          <w:szCs w:val="28"/>
        </w:rPr>
      </w:pPr>
    </w:p>
    <w:p w14:paraId="6C8BD1E8" w14:textId="19BB0BF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0E4DB39C"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 xml:space="preserve">In Power BI, </w:t>
      </w:r>
      <w:proofErr w:type="gramStart"/>
      <w:r w:rsidRPr="00CD5265">
        <w:rPr>
          <w:rFonts w:ascii="Roboto" w:eastAsia="Roboto" w:hAnsi="Roboto" w:cs="Roboto"/>
          <w:sz w:val="28"/>
          <w:szCs w:val="28"/>
        </w:rPr>
        <w:t>Reading</w:t>
      </w:r>
      <w:proofErr w:type="gramEnd"/>
      <w:r w:rsidRPr="00CD5265">
        <w:rPr>
          <w:rFonts w:ascii="Roboto" w:eastAsia="Roboto" w:hAnsi="Roboto" w:cs="Roboto"/>
          <w:sz w:val="28"/>
          <w:szCs w:val="28"/>
        </w:rPr>
        <w:t xml:space="preserve"> view and Editing view refer to the two different modes of interacting with a report or dashboard.</w:t>
      </w:r>
    </w:p>
    <w:p w14:paraId="55F026D6" w14:textId="77777777" w:rsidR="00CD5265" w:rsidRPr="00CD5265" w:rsidRDefault="00CD5265" w:rsidP="00CD5265">
      <w:pPr>
        <w:ind w:left="720"/>
        <w:jc w:val="both"/>
        <w:rPr>
          <w:rFonts w:ascii="Roboto" w:eastAsia="Roboto" w:hAnsi="Roboto" w:cs="Roboto"/>
          <w:sz w:val="28"/>
          <w:szCs w:val="28"/>
        </w:rPr>
      </w:pPr>
    </w:p>
    <w:p w14:paraId="790EBE4C"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Reading view is the default mode of a report or dashboard that is shared with others. In Reading view, users can view the visualizations and interact with them in a limited way, such as filtering data or drilling down to see more details. Users can also view the underlying data used to create the visualizations by clicking on a visual and selecting "See data".</w:t>
      </w:r>
    </w:p>
    <w:p w14:paraId="45A772A7" w14:textId="77777777" w:rsidR="00CD5265" w:rsidRPr="00CD5265" w:rsidRDefault="00CD5265" w:rsidP="00CD5265">
      <w:pPr>
        <w:ind w:left="720"/>
        <w:jc w:val="both"/>
        <w:rPr>
          <w:rFonts w:ascii="Roboto" w:eastAsia="Roboto" w:hAnsi="Roboto" w:cs="Roboto"/>
          <w:sz w:val="28"/>
          <w:szCs w:val="28"/>
        </w:rPr>
      </w:pPr>
    </w:p>
    <w:p w14:paraId="43E6530D"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Editing view is the mode used by report authors to create or modify a report or dashboard. In Editing view, report authors can add or remove visualizations, change the layout, apply formatting, and adjust settings. They can also edit the underlying data model and apply transformations using Power Query Editor. Editing view is only available to report authors with the appropriate permissions.</w:t>
      </w:r>
    </w:p>
    <w:p w14:paraId="760CE027" w14:textId="77777777" w:rsidR="00CD5265" w:rsidRPr="00CD5265" w:rsidRDefault="00CD5265" w:rsidP="00CD5265">
      <w:pPr>
        <w:ind w:left="720"/>
        <w:jc w:val="both"/>
        <w:rPr>
          <w:rFonts w:ascii="Roboto" w:eastAsia="Roboto" w:hAnsi="Roboto" w:cs="Roboto"/>
          <w:sz w:val="28"/>
          <w:szCs w:val="28"/>
        </w:rPr>
      </w:pPr>
    </w:p>
    <w:p w14:paraId="37C64DE8" w14:textId="67002E7A" w:rsid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To switch between Reading view and Editing view, click on the "Edit" button in the top right corner of the report or dashboard. In Editing view, you can make changes to the report or dashboard and then save and publish those changes for others to see in Reading view.</w:t>
      </w:r>
    </w:p>
    <w:p w14:paraId="461AC707" w14:textId="77777777" w:rsidR="002F14C8" w:rsidRPr="007D7A49" w:rsidRDefault="002F14C8" w:rsidP="002F14C8">
      <w:pPr>
        <w:ind w:left="720"/>
        <w:jc w:val="both"/>
        <w:rPr>
          <w:rFonts w:ascii="Roboto" w:eastAsia="Roboto" w:hAnsi="Roboto" w:cs="Roboto"/>
          <w:sz w:val="28"/>
          <w:szCs w:val="28"/>
        </w:rPr>
      </w:pPr>
    </w:p>
    <w:p w14:paraId="4B00AF63" w14:textId="77777777" w:rsidR="007D7A49" w:rsidRPr="007D7A49" w:rsidRDefault="007D7A49" w:rsidP="007D7A49">
      <w:pPr>
        <w:ind w:left="720"/>
        <w:jc w:val="both"/>
        <w:rPr>
          <w:rFonts w:ascii="Roboto" w:eastAsia="Roboto" w:hAnsi="Roboto" w:cs="Roboto"/>
          <w:sz w:val="28"/>
          <w:szCs w:val="28"/>
        </w:rPr>
      </w:pPr>
    </w:p>
    <w:p w14:paraId="00000005" w14:textId="2A729C95"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6C927718"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 xml:space="preserve">In Power BI, </w:t>
      </w:r>
      <w:proofErr w:type="gramStart"/>
      <w:r w:rsidRPr="00CD5265">
        <w:rPr>
          <w:rFonts w:ascii="Roboto" w:eastAsia="Roboto" w:hAnsi="Roboto" w:cs="Roboto"/>
          <w:sz w:val="28"/>
          <w:szCs w:val="28"/>
        </w:rPr>
        <w:t>Reading</w:t>
      </w:r>
      <w:proofErr w:type="gramEnd"/>
      <w:r w:rsidRPr="00CD5265">
        <w:rPr>
          <w:rFonts w:ascii="Roboto" w:eastAsia="Roboto" w:hAnsi="Roboto" w:cs="Roboto"/>
          <w:sz w:val="28"/>
          <w:szCs w:val="28"/>
        </w:rPr>
        <w:t xml:space="preserve"> view and Editing view refer to the two different modes of interacting with a report or dashboard.</w:t>
      </w:r>
    </w:p>
    <w:p w14:paraId="49EFD784" w14:textId="77777777" w:rsidR="00CD5265" w:rsidRPr="00CD5265" w:rsidRDefault="00CD5265" w:rsidP="00CD5265">
      <w:pPr>
        <w:ind w:left="720"/>
        <w:jc w:val="both"/>
        <w:rPr>
          <w:rFonts w:ascii="Roboto" w:eastAsia="Roboto" w:hAnsi="Roboto" w:cs="Roboto"/>
          <w:sz w:val="28"/>
          <w:szCs w:val="28"/>
        </w:rPr>
      </w:pPr>
    </w:p>
    <w:p w14:paraId="112BD047"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Reading view is the default mode of a report or dashboard that is shared with others. In Reading view, users can view the visualizations and interact with them in a limited way, such as filtering data or drilling down to see more details. Users can also view the underlying data used to create the visualizations by clicking on a visual and selecting "See data".</w:t>
      </w:r>
    </w:p>
    <w:p w14:paraId="58E1E7CB" w14:textId="77777777" w:rsidR="00CD5265" w:rsidRPr="00CD5265" w:rsidRDefault="00CD5265" w:rsidP="00CD5265">
      <w:pPr>
        <w:ind w:left="720"/>
        <w:jc w:val="both"/>
        <w:rPr>
          <w:rFonts w:ascii="Roboto" w:eastAsia="Roboto" w:hAnsi="Roboto" w:cs="Roboto"/>
          <w:sz w:val="28"/>
          <w:szCs w:val="28"/>
        </w:rPr>
      </w:pPr>
    </w:p>
    <w:p w14:paraId="6D8632D5" w14:textId="77777777" w:rsidR="00CD5265" w:rsidRPr="00CD5265"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Editing view is the mode used by report authors to create or modify a report or dashboard. In Editing view, report authors can add or remove visualizations, change the layout, apply formatting, and adjust settings. They can also edit the underlying data model and apply transformations using Power Query Editor. Editing view is only available to report authors with the appropriate permissions.</w:t>
      </w:r>
    </w:p>
    <w:p w14:paraId="5058F849" w14:textId="77777777" w:rsidR="00CD5265" w:rsidRPr="00CD5265" w:rsidRDefault="00CD5265" w:rsidP="00CD5265">
      <w:pPr>
        <w:ind w:left="720"/>
        <w:jc w:val="both"/>
        <w:rPr>
          <w:rFonts w:ascii="Roboto" w:eastAsia="Roboto" w:hAnsi="Roboto" w:cs="Roboto"/>
          <w:sz w:val="28"/>
          <w:szCs w:val="28"/>
        </w:rPr>
      </w:pPr>
    </w:p>
    <w:p w14:paraId="09EDD0D5" w14:textId="0039D95F" w:rsidR="00CD5265" w:rsidRPr="007D7A49" w:rsidRDefault="00CD5265" w:rsidP="00CD5265">
      <w:pPr>
        <w:ind w:left="720"/>
        <w:jc w:val="both"/>
        <w:rPr>
          <w:rFonts w:ascii="Roboto" w:eastAsia="Roboto" w:hAnsi="Roboto" w:cs="Roboto"/>
          <w:sz w:val="28"/>
          <w:szCs w:val="28"/>
        </w:rPr>
      </w:pPr>
      <w:r w:rsidRPr="00CD5265">
        <w:rPr>
          <w:rFonts w:ascii="Roboto" w:eastAsia="Roboto" w:hAnsi="Roboto" w:cs="Roboto"/>
          <w:sz w:val="28"/>
          <w:szCs w:val="28"/>
        </w:rPr>
        <w:t>To switch between Reading view and Editing view, click on the "Edit" button in the top right corner of the report or dashboard. In Editing view, you can make changes to the report or dashboard and then save and publish those changes for others to see in Reading view</w:t>
      </w:r>
      <w:bookmarkStart w:id="0" w:name="_GoBack"/>
      <w:bookmarkEnd w:id="0"/>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BAD66" w14:textId="77777777" w:rsidR="00AE1D75" w:rsidRDefault="00AE1D75">
      <w:pPr>
        <w:spacing w:line="240" w:lineRule="auto"/>
      </w:pPr>
      <w:r>
        <w:separator/>
      </w:r>
    </w:p>
  </w:endnote>
  <w:endnote w:type="continuationSeparator" w:id="0">
    <w:p w14:paraId="5EB53F3D" w14:textId="77777777" w:rsidR="00AE1D75" w:rsidRDefault="00AE1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EE4EC2" w:rsidRDefault="00EE4EC2"/>
  <w:p w14:paraId="0000000C" w14:textId="77777777" w:rsidR="00EE4EC2" w:rsidRDefault="00CD5265">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F64EF" w14:textId="77777777" w:rsidR="00AE1D75" w:rsidRDefault="00AE1D75">
      <w:pPr>
        <w:spacing w:line="240" w:lineRule="auto"/>
      </w:pPr>
      <w:r>
        <w:separator/>
      </w:r>
    </w:p>
  </w:footnote>
  <w:footnote w:type="continuationSeparator" w:id="0">
    <w:p w14:paraId="1EAC206F" w14:textId="77777777" w:rsidR="00AE1D75" w:rsidRDefault="00AE1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EE4EC2" w:rsidRDefault="00EE4EC2"/>
  <w:p w14:paraId="00000009" w14:textId="77777777" w:rsidR="00EE4EC2" w:rsidRDefault="00CD5265">
    <w:r>
      <w:pict w14:anchorId="24AE5365">
        <v:rect id="_x0000_i1025" style="width:0;height:1.5pt" o:hralign="center" o:hrstd="t" o:hr="t" fillcolor="#a0a0a0" stroked="f"/>
      </w:pict>
    </w:r>
  </w:p>
  <w:p w14:paraId="0000000A" w14:textId="77777777" w:rsidR="00EE4EC2" w:rsidRDefault="00CD5265">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F14C8"/>
    <w:rsid w:val="007D7A49"/>
    <w:rsid w:val="00AE1D75"/>
    <w:rsid w:val="00CD526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4935">
      <w:bodyDiv w:val="1"/>
      <w:marLeft w:val="0"/>
      <w:marRight w:val="0"/>
      <w:marTop w:val="0"/>
      <w:marBottom w:val="0"/>
      <w:divBdr>
        <w:top w:val="none" w:sz="0" w:space="0" w:color="auto"/>
        <w:left w:val="none" w:sz="0" w:space="0" w:color="auto"/>
        <w:bottom w:val="none" w:sz="0" w:space="0" w:color="auto"/>
        <w:right w:val="none" w:sz="0" w:space="0" w:color="auto"/>
      </w:divBdr>
    </w:div>
    <w:div w:id="176770736">
      <w:bodyDiv w:val="1"/>
      <w:marLeft w:val="0"/>
      <w:marRight w:val="0"/>
      <w:marTop w:val="0"/>
      <w:marBottom w:val="0"/>
      <w:divBdr>
        <w:top w:val="none" w:sz="0" w:space="0" w:color="auto"/>
        <w:left w:val="none" w:sz="0" w:space="0" w:color="auto"/>
        <w:bottom w:val="none" w:sz="0" w:space="0" w:color="auto"/>
        <w:right w:val="none" w:sz="0" w:space="0" w:color="auto"/>
      </w:divBdr>
    </w:div>
    <w:div w:id="254099599">
      <w:bodyDiv w:val="1"/>
      <w:marLeft w:val="0"/>
      <w:marRight w:val="0"/>
      <w:marTop w:val="0"/>
      <w:marBottom w:val="0"/>
      <w:divBdr>
        <w:top w:val="none" w:sz="0" w:space="0" w:color="auto"/>
        <w:left w:val="none" w:sz="0" w:space="0" w:color="auto"/>
        <w:bottom w:val="none" w:sz="0" w:space="0" w:color="auto"/>
        <w:right w:val="none" w:sz="0" w:space="0" w:color="auto"/>
      </w:divBdr>
    </w:div>
    <w:div w:id="264844903">
      <w:bodyDiv w:val="1"/>
      <w:marLeft w:val="0"/>
      <w:marRight w:val="0"/>
      <w:marTop w:val="0"/>
      <w:marBottom w:val="0"/>
      <w:divBdr>
        <w:top w:val="none" w:sz="0" w:space="0" w:color="auto"/>
        <w:left w:val="none" w:sz="0" w:space="0" w:color="auto"/>
        <w:bottom w:val="none" w:sz="0" w:space="0" w:color="auto"/>
        <w:right w:val="none" w:sz="0" w:space="0" w:color="auto"/>
      </w:divBdr>
    </w:div>
    <w:div w:id="399982637">
      <w:bodyDiv w:val="1"/>
      <w:marLeft w:val="0"/>
      <w:marRight w:val="0"/>
      <w:marTop w:val="0"/>
      <w:marBottom w:val="0"/>
      <w:divBdr>
        <w:top w:val="none" w:sz="0" w:space="0" w:color="auto"/>
        <w:left w:val="none" w:sz="0" w:space="0" w:color="auto"/>
        <w:bottom w:val="none" w:sz="0" w:space="0" w:color="auto"/>
        <w:right w:val="none" w:sz="0" w:space="0" w:color="auto"/>
      </w:divBdr>
      <w:divsChild>
        <w:div w:id="1918175598">
          <w:marLeft w:val="0"/>
          <w:marRight w:val="0"/>
          <w:marTop w:val="0"/>
          <w:marBottom w:val="0"/>
          <w:divBdr>
            <w:top w:val="single" w:sz="2" w:space="0" w:color="D9D9E3"/>
            <w:left w:val="single" w:sz="2" w:space="0" w:color="D9D9E3"/>
            <w:bottom w:val="single" w:sz="2" w:space="0" w:color="D9D9E3"/>
            <w:right w:val="single" w:sz="2" w:space="0" w:color="D9D9E3"/>
          </w:divBdr>
          <w:divsChild>
            <w:div w:id="1177885127">
              <w:marLeft w:val="0"/>
              <w:marRight w:val="0"/>
              <w:marTop w:val="0"/>
              <w:marBottom w:val="0"/>
              <w:divBdr>
                <w:top w:val="single" w:sz="2" w:space="0" w:color="D9D9E3"/>
                <w:left w:val="single" w:sz="2" w:space="0" w:color="D9D9E3"/>
                <w:bottom w:val="single" w:sz="2" w:space="0" w:color="D9D9E3"/>
                <w:right w:val="single" w:sz="2" w:space="0" w:color="D9D9E3"/>
              </w:divBdr>
              <w:divsChild>
                <w:div w:id="395861814">
                  <w:marLeft w:val="0"/>
                  <w:marRight w:val="0"/>
                  <w:marTop w:val="0"/>
                  <w:marBottom w:val="0"/>
                  <w:divBdr>
                    <w:top w:val="single" w:sz="2" w:space="0" w:color="D9D9E3"/>
                    <w:left w:val="single" w:sz="2" w:space="0" w:color="D9D9E3"/>
                    <w:bottom w:val="single" w:sz="2" w:space="0" w:color="D9D9E3"/>
                    <w:right w:val="single" w:sz="2" w:space="0" w:color="D9D9E3"/>
                  </w:divBdr>
                  <w:divsChild>
                    <w:div w:id="502817069">
                      <w:marLeft w:val="0"/>
                      <w:marRight w:val="0"/>
                      <w:marTop w:val="0"/>
                      <w:marBottom w:val="0"/>
                      <w:divBdr>
                        <w:top w:val="single" w:sz="2" w:space="0" w:color="D9D9E3"/>
                        <w:left w:val="single" w:sz="2" w:space="0" w:color="D9D9E3"/>
                        <w:bottom w:val="single" w:sz="2" w:space="0" w:color="D9D9E3"/>
                        <w:right w:val="single" w:sz="2" w:space="0" w:color="D9D9E3"/>
                      </w:divBdr>
                      <w:divsChild>
                        <w:div w:id="699014504">
                          <w:marLeft w:val="0"/>
                          <w:marRight w:val="0"/>
                          <w:marTop w:val="0"/>
                          <w:marBottom w:val="0"/>
                          <w:divBdr>
                            <w:top w:val="single" w:sz="2" w:space="0" w:color="auto"/>
                            <w:left w:val="single" w:sz="2" w:space="0" w:color="auto"/>
                            <w:bottom w:val="single" w:sz="6" w:space="0" w:color="auto"/>
                            <w:right w:val="single" w:sz="2" w:space="0" w:color="auto"/>
                          </w:divBdr>
                          <w:divsChild>
                            <w:div w:id="1833183423">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77857">
                                  <w:marLeft w:val="0"/>
                                  <w:marRight w:val="0"/>
                                  <w:marTop w:val="0"/>
                                  <w:marBottom w:val="0"/>
                                  <w:divBdr>
                                    <w:top w:val="single" w:sz="2" w:space="0" w:color="D9D9E3"/>
                                    <w:left w:val="single" w:sz="2" w:space="0" w:color="D9D9E3"/>
                                    <w:bottom w:val="single" w:sz="2" w:space="0" w:color="D9D9E3"/>
                                    <w:right w:val="single" w:sz="2" w:space="0" w:color="D9D9E3"/>
                                  </w:divBdr>
                                  <w:divsChild>
                                    <w:div w:id="469709498">
                                      <w:marLeft w:val="0"/>
                                      <w:marRight w:val="0"/>
                                      <w:marTop w:val="0"/>
                                      <w:marBottom w:val="0"/>
                                      <w:divBdr>
                                        <w:top w:val="single" w:sz="2" w:space="0" w:color="D9D9E3"/>
                                        <w:left w:val="single" w:sz="2" w:space="0" w:color="D9D9E3"/>
                                        <w:bottom w:val="single" w:sz="2" w:space="0" w:color="D9D9E3"/>
                                        <w:right w:val="single" w:sz="2" w:space="0" w:color="D9D9E3"/>
                                      </w:divBdr>
                                      <w:divsChild>
                                        <w:div w:id="994071632">
                                          <w:marLeft w:val="0"/>
                                          <w:marRight w:val="0"/>
                                          <w:marTop w:val="0"/>
                                          <w:marBottom w:val="0"/>
                                          <w:divBdr>
                                            <w:top w:val="single" w:sz="2" w:space="0" w:color="D9D9E3"/>
                                            <w:left w:val="single" w:sz="2" w:space="0" w:color="D9D9E3"/>
                                            <w:bottom w:val="single" w:sz="2" w:space="0" w:color="D9D9E3"/>
                                            <w:right w:val="single" w:sz="2" w:space="0" w:color="D9D9E3"/>
                                          </w:divBdr>
                                          <w:divsChild>
                                            <w:div w:id="198627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8105722">
          <w:marLeft w:val="0"/>
          <w:marRight w:val="0"/>
          <w:marTop w:val="0"/>
          <w:marBottom w:val="0"/>
          <w:divBdr>
            <w:top w:val="none" w:sz="0" w:space="0" w:color="auto"/>
            <w:left w:val="none" w:sz="0" w:space="0" w:color="auto"/>
            <w:bottom w:val="none" w:sz="0" w:space="0" w:color="auto"/>
            <w:right w:val="none" w:sz="0" w:space="0" w:color="auto"/>
          </w:divBdr>
          <w:divsChild>
            <w:div w:id="1881936955">
              <w:marLeft w:val="0"/>
              <w:marRight w:val="0"/>
              <w:marTop w:val="0"/>
              <w:marBottom w:val="0"/>
              <w:divBdr>
                <w:top w:val="single" w:sz="2" w:space="0" w:color="D9D9E3"/>
                <w:left w:val="single" w:sz="2" w:space="0" w:color="D9D9E3"/>
                <w:bottom w:val="single" w:sz="2" w:space="0" w:color="D9D9E3"/>
                <w:right w:val="single" w:sz="2" w:space="0" w:color="D9D9E3"/>
              </w:divBdr>
              <w:divsChild>
                <w:div w:id="106155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3531755">
      <w:bodyDiv w:val="1"/>
      <w:marLeft w:val="0"/>
      <w:marRight w:val="0"/>
      <w:marTop w:val="0"/>
      <w:marBottom w:val="0"/>
      <w:divBdr>
        <w:top w:val="none" w:sz="0" w:space="0" w:color="auto"/>
        <w:left w:val="none" w:sz="0" w:space="0" w:color="auto"/>
        <w:bottom w:val="none" w:sz="0" w:space="0" w:color="auto"/>
        <w:right w:val="none" w:sz="0" w:space="0" w:color="auto"/>
      </w:divBdr>
    </w:div>
    <w:div w:id="2039352062">
      <w:bodyDiv w:val="1"/>
      <w:marLeft w:val="0"/>
      <w:marRight w:val="0"/>
      <w:marTop w:val="0"/>
      <w:marBottom w:val="0"/>
      <w:divBdr>
        <w:top w:val="none" w:sz="0" w:space="0" w:color="auto"/>
        <w:left w:val="none" w:sz="0" w:space="0" w:color="auto"/>
        <w:bottom w:val="none" w:sz="0" w:space="0" w:color="auto"/>
        <w:right w:val="none" w:sz="0" w:space="0" w:color="auto"/>
      </w:divBdr>
      <w:divsChild>
        <w:div w:id="1699509120">
          <w:marLeft w:val="0"/>
          <w:marRight w:val="0"/>
          <w:marTop w:val="0"/>
          <w:marBottom w:val="0"/>
          <w:divBdr>
            <w:top w:val="single" w:sz="2" w:space="0" w:color="D9D9E3"/>
            <w:left w:val="single" w:sz="2" w:space="0" w:color="D9D9E3"/>
            <w:bottom w:val="single" w:sz="2" w:space="0" w:color="D9D9E3"/>
            <w:right w:val="single" w:sz="2" w:space="0" w:color="D9D9E3"/>
          </w:divBdr>
          <w:divsChild>
            <w:div w:id="1483815736">
              <w:marLeft w:val="0"/>
              <w:marRight w:val="0"/>
              <w:marTop w:val="0"/>
              <w:marBottom w:val="0"/>
              <w:divBdr>
                <w:top w:val="single" w:sz="2" w:space="0" w:color="D9D9E3"/>
                <w:left w:val="single" w:sz="2" w:space="0" w:color="D9D9E3"/>
                <w:bottom w:val="single" w:sz="2" w:space="0" w:color="D9D9E3"/>
                <w:right w:val="single" w:sz="2" w:space="0" w:color="D9D9E3"/>
              </w:divBdr>
              <w:divsChild>
                <w:div w:id="1000815806">
                  <w:marLeft w:val="0"/>
                  <w:marRight w:val="0"/>
                  <w:marTop w:val="0"/>
                  <w:marBottom w:val="0"/>
                  <w:divBdr>
                    <w:top w:val="single" w:sz="2" w:space="0" w:color="D9D9E3"/>
                    <w:left w:val="single" w:sz="2" w:space="0" w:color="D9D9E3"/>
                    <w:bottom w:val="single" w:sz="2" w:space="0" w:color="D9D9E3"/>
                    <w:right w:val="single" w:sz="2" w:space="0" w:color="D9D9E3"/>
                  </w:divBdr>
                  <w:divsChild>
                    <w:div w:id="1331828993">
                      <w:marLeft w:val="0"/>
                      <w:marRight w:val="0"/>
                      <w:marTop w:val="0"/>
                      <w:marBottom w:val="0"/>
                      <w:divBdr>
                        <w:top w:val="single" w:sz="2" w:space="0" w:color="D9D9E3"/>
                        <w:left w:val="single" w:sz="2" w:space="0" w:color="D9D9E3"/>
                        <w:bottom w:val="single" w:sz="2" w:space="0" w:color="D9D9E3"/>
                        <w:right w:val="single" w:sz="2" w:space="0" w:color="D9D9E3"/>
                      </w:divBdr>
                      <w:divsChild>
                        <w:div w:id="471211412">
                          <w:marLeft w:val="0"/>
                          <w:marRight w:val="0"/>
                          <w:marTop w:val="0"/>
                          <w:marBottom w:val="0"/>
                          <w:divBdr>
                            <w:top w:val="single" w:sz="2" w:space="0" w:color="auto"/>
                            <w:left w:val="single" w:sz="2" w:space="0" w:color="auto"/>
                            <w:bottom w:val="single" w:sz="6" w:space="0" w:color="auto"/>
                            <w:right w:val="single" w:sz="2" w:space="0" w:color="auto"/>
                          </w:divBdr>
                          <w:divsChild>
                            <w:div w:id="59575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06919">
                                  <w:marLeft w:val="0"/>
                                  <w:marRight w:val="0"/>
                                  <w:marTop w:val="0"/>
                                  <w:marBottom w:val="0"/>
                                  <w:divBdr>
                                    <w:top w:val="single" w:sz="2" w:space="0" w:color="D9D9E3"/>
                                    <w:left w:val="single" w:sz="2" w:space="0" w:color="D9D9E3"/>
                                    <w:bottom w:val="single" w:sz="2" w:space="0" w:color="D9D9E3"/>
                                    <w:right w:val="single" w:sz="2" w:space="0" w:color="D9D9E3"/>
                                  </w:divBdr>
                                  <w:divsChild>
                                    <w:div w:id="542060320">
                                      <w:marLeft w:val="0"/>
                                      <w:marRight w:val="0"/>
                                      <w:marTop w:val="0"/>
                                      <w:marBottom w:val="0"/>
                                      <w:divBdr>
                                        <w:top w:val="single" w:sz="2" w:space="0" w:color="D9D9E3"/>
                                        <w:left w:val="single" w:sz="2" w:space="0" w:color="D9D9E3"/>
                                        <w:bottom w:val="single" w:sz="2" w:space="0" w:color="D9D9E3"/>
                                        <w:right w:val="single" w:sz="2" w:space="0" w:color="D9D9E3"/>
                                      </w:divBdr>
                                      <w:divsChild>
                                        <w:div w:id="281421941">
                                          <w:marLeft w:val="0"/>
                                          <w:marRight w:val="0"/>
                                          <w:marTop w:val="0"/>
                                          <w:marBottom w:val="0"/>
                                          <w:divBdr>
                                            <w:top w:val="single" w:sz="2" w:space="0" w:color="D9D9E3"/>
                                            <w:left w:val="single" w:sz="2" w:space="0" w:color="D9D9E3"/>
                                            <w:bottom w:val="single" w:sz="2" w:space="0" w:color="D9D9E3"/>
                                            <w:right w:val="single" w:sz="2" w:space="0" w:color="D9D9E3"/>
                                          </w:divBdr>
                                          <w:divsChild>
                                            <w:div w:id="100717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6042">
          <w:marLeft w:val="0"/>
          <w:marRight w:val="0"/>
          <w:marTop w:val="0"/>
          <w:marBottom w:val="0"/>
          <w:divBdr>
            <w:top w:val="none" w:sz="0" w:space="0" w:color="auto"/>
            <w:left w:val="none" w:sz="0" w:space="0" w:color="auto"/>
            <w:bottom w:val="none" w:sz="0" w:space="0" w:color="auto"/>
            <w:right w:val="none" w:sz="0" w:space="0" w:color="auto"/>
          </w:divBdr>
          <w:divsChild>
            <w:div w:id="1935749225">
              <w:marLeft w:val="0"/>
              <w:marRight w:val="0"/>
              <w:marTop w:val="0"/>
              <w:marBottom w:val="0"/>
              <w:divBdr>
                <w:top w:val="single" w:sz="2" w:space="0" w:color="D9D9E3"/>
                <w:left w:val="single" w:sz="2" w:space="0" w:color="D9D9E3"/>
                <w:bottom w:val="single" w:sz="2" w:space="0" w:color="D9D9E3"/>
                <w:right w:val="single" w:sz="2" w:space="0" w:color="D9D9E3"/>
              </w:divBdr>
              <w:divsChild>
                <w:div w:id="457069096">
                  <w:marLeft w:val="0"/>
                  <w:marRight w:val="0"/>
                  <w:marTop w:val="0"/>
                  <w:marBottom w:val="0"/>
                  <w:divBdr>
                    <w:top w:val="single" w:sz="2" w:space="0" w:color="D9D9E3"/>
                    <w:left w:val="single" w:sz="2" w:space="0" w:color="D9D9E3"/>
                    <w:bottom w:val="single" w:sz="2" w:space="0" w:color="D9D9E3"/>
                    <w:right w:val="single" w:sz="2" w:space="0" w:color="D9D9E3"/>
                  </w:divBdr>
                </w:div>
                <w:div w:id="1372805503">
                  <w:marLeft w:val="0"/>
                  <w:marRight w:val="0"/>
                  <w:marTop w:val="0"/>
                  <w:marBottom w:val="0"/>
                  <w:divBdr>
                    <w:top w:val="none" w:sz="0" w:space="0" w:color="auto"/>
                    <w:left w:val="none" w:sz="0" w:space="0" w:color="auto"/>
                    <w:bottom w:val="none" w:sz="0" w:space="0" w:color="auto"/>
                    <w:right w:val="none" w:sz="0" w:space="0" w:color="auto"/>
                  </w:divBdr>
                  <w:divsChild>
                    <w:div w:id="157948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2021-12-05T16:54:00Z</dcterms:created>
  <dcterms:modified xsi:type="dcterms:W3CDTF">2023-02-25T13:15:00Z</dcterms:modified>
</cp:coreProperties>
</file>