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14" w:rsidRPr="00BC236B" w:rsidRDefault="00CA2314" w:rsidP="00CA2314">
      <w:pPr>
        <w:spacing w:after="0" w:line="240" w:lineRule="auto"/>
        <w:rPr>
          <w:rFonts w:ascii="Century Gothic" w:hAnsi="Century Gothic" w:cs="Segoe U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36B">
        <w:rPr>
          <w:rFonts w:ascii="Century Gothic" w:hAnsi="Century Gothic" w:cs="Segoe U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VIKAS YADAV</w:t>
      </w:r>
      <w:r w:rsidRPr="00BC236B">
        <w:rPr>
          <w:rFonts w:ascii="Century Gothic" w:hAnsi="Century Gothic" w:cs="Segoe U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A2314" w:rsidRPr="00BC236B" w:rsidRDefault="00CA2314" w:rsidP="00CA2314">
      <w:pPr>
        <w:spacing w:after="0" w:line="240" w:lineRule="auto"/>
        <w:rPr>
          <w:rFonts w:ascii="Century Gothic" w:hAnsi="Century Gothic" w:cs="Arial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36B">
        <w:rPr>
          <w:rFonts w:ascii="Century Gothic" w:hAnsi="Century Gothic" w:cs="Arial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42 BROEKSLOOTKADE DEN HAAG, ZH 2516 XH PHONE: 068 467 0690 E-MAIL: </w:t>
      </w:r>
      <w:hyperlink r:id="rId5" w:history="1">
        <w:r w:rsidRPr="00BC236B">
          <w:rPr>
            <w:rFonts w:ascii="Century Gothic" w:hAnsi="Century Gothic" w:cs="Arial"/>
            <w:color w:val="000000" w:themeColor="text1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DNSVIKAS.WINS@GMAIL.COM</w:t>
        </w:r>
      </w:hyperlink>
    </w:p>
    <w:p w:rsidR="00CA2314" w:rsidRDefault="00CA2314" w:rsidP="00CA2314">
      <w:pPr>
        <w:spacing w:after="0" w:line="240" w:lineRule="auto"/>
        <w:rPr>
          <w:rFonts w:ascii="Segoe UI" w:hAnsi="Segoe UI" w:cs="Segoe U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noProof/>
          <w:color w:val="000000" w:themeColor="text1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76836</wp:posOffset>
                </wp:positionV>
                <wp:extent cx="617982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820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66970E" id="Rectangle 2" o:spid="_x0000_s1026" style="position:absolute;margin-left:0;margin-top:6.05pt;width:486.6pt;height:3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" fillcolor="#ed7d31 [3205]" stroked="f" strokeweight="1pt">
                <w10:wrap anchorx="margin"/>
              </v:rect>
            </w:pict>
          </mc:Fallback>
        </mc:AlternateContent>
      </w:r>
    </w:p>
    <w:p w:rsidR="00685CF3" w:rsidRPr="00685CF3" w:rsidRDefault="00855EBE" w:rsidP="00855EBE">
      <w:pPr>
        <w:pStyle w:val="HTMLPreformatted"/>
        <w:jc w:val="both"/>
        <w:rPr>
          <w:rStyle w:val="Hyperlink"/>
          <w:rFonts w:ascii="Century Gothic" w:hAnsi="Century Gothic" w:cs="Segoe UI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="007715A7" w:rsidRPr="00BC236B">
          <w:rPr>
            <w:rStyle w:val="Hyperlink"/>
            <w:rFonts w:ascii="Century Gothic" w:hAnsi="Century Gothic" w:cs="Segoe UI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HTTPS://YOUTU.BE/W5IHSZBTBAM</w:t>
        </w:r>
      </w:hyperlink>
      <w:r w:rsidR="00685CF3">
        <w:rPr>
          <w:rFonts w:ascii="Century Gothic" w:hAnsi="Century Gothic" w:cs="Segoe U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 </w:t>
      </w:r>
      <w:hyperlink r:id="rId7" w:history="1">
        <w:r w:rsidR="007715A7" w:rsidRPr="00BC236B">
          <w:rPr>
            <w:rStyle w:val="Hyperlink"/>
            <w:rFonts w:ascii="Century Gothic" w:hAnsi="Century Gothic" w:cs="Segoe UI"/>
            <w:sz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HTTPS://WWW.LINKEDIN.COM/IN/VIKASYADAV1712/</w:t>
        </w:r>
      </w:hyperlink>
      <w:r w:rsidR="00685CF3">
        <w:rPr>
          <w:rStyle w:val="Hyperlink"/>
          <w:rFonts w:ascii="Century Gothic" w:hAnsi="Century Gothic" w:cs="Segoe UI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Style w:val="Hyperlink"/>
          <w:rFonts w:ascii="Century Gothic" w:hAnsi="Century Gothic" w:cs="Segoe UI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="00685CF3" w:rsidRPr="00685CF3">
        <w:rPr>
          <w:rStyle w:val="Hyperlink"/>
          <w:rFonts w:ascii="Century Gothic" w:hAnsi="Century Gothic" w:cs="Segoe UI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HTTPS://VIKAS1712.GITHUB.IO/ONLINE-CV</w:t>
      </w:r>
    </w:p>
    <w:p w:rsidR="007715A7" w:rsidRPr="00BC236B" w:rsidRDefault="007715A7" w:rsidP="00855EBE">
      <w:pPr>
        <w:spacing w:after="0" w:line="240" w:lineRule="auto"/>
        <w:jc w:val="both"/>
        <w:rPr>
          <w:rFonts w:ascii="Century Gothic" w:hAnsi="Century Gothic" w:cs="Segoe U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7715A7" w:rsidRDefault="007715A7" w:rsidP="00CA2314">
      <w:pPr>
        <w:spacing w:after="0" w:line="240" w:lineRule="auto"/>
        <w:rPr>
          <w:rFonts w:ascii="Segoe UI" w:hAnsi="Segoe UI" w:cs="Segoe U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425"/>
        <w:gridCol w:w="2693"/>
        <w:gridCol w:w="567"/>
        <w:gridCol w:w="3538"/>
      </w:tblGrid>
      <w:tr w:rsidR="007715A7" w:rsidTr="00BC236B">
        <w:trPr>
          <w:trHeight w:val="1409"/>
        </w:trPr>
        <w:tc>
          <w:tcPr>
            <w:tcW w:w="2127" w:type="dxa"/>
            <w:gridSpan w:val="2"/>
          </w:tcPr>
          <w:p w:rsidR="007715A7" w:rsidRPr="00BC236B" w:rsidRDefault="007715A7" w:rsidP="00CA2314">
            <w:pPr>
              <w:spacing w:after="0" w:line="240" w:lineRule="auto"/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SUMMARY</w:t>
            </w:r>
          </w:p>
        </w:tc>
        <w:tc>
          <w:tcPr>
            <w:tcW w:w="7223" w:type="dxa"/>
            <w:gridSpan w:val="4"/>
          </w:tcPr>
          <w:p w:rsidR="007715A7" w:rsidRPr="00BC236B" w:rsidRDefault="007715A7" w:rsidP="00DB115C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Highly motivated and Multi- talented Automation Test Engineer with extensive working experience in every phase of software development life cycles. </w:t>
            </w:r>
          </w:p>
          <w:p w:rsidR="007715A7" w:rsidRPr="00BC236B" w:rsidRDefault="007715A7" w:rsidP="00DB115C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 purpose-driven professional specializing in software quality assurance testing. Skilled in tackling problems in unique ways to develop innovative solutions.</w:t>
            </w:r>
          </w:p>
          <w:p w:rsidR="007715A7" w:rsidRPr="00BC236B" w:rsidRDefault="007715A7" w:rsidP="00DB115C">
            <w:pPr>
              <w:spacing w:after="0" w:line="240" w:lineRule="auto"/>
              <w:rPr>
                <w:rFonts w:ascii="Century Gothic" w:hAnsi="Century Gothic" w:cs="Segoe U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15A7" w:rsidRPr="00BC236B" w:rsidTr="00BC2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09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7715A7" w:rsidRPr="007715A7" w:rsidRDefault="007715A7" w:rsidP="00403C95">
            <w:pPr>
              <w:spacing w:after="0" w:line="240" w:lineRule="auto"/>
              <w:rPr>
                <w:rFonts w:ascii="Segoe UI" w:hAnsi="Segoe UI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Proficient in Selenium</w:t>
            </w:r>
          </w:p>
          <w:p w:rsidR="007715A7" w:rsidRPr="00BC236B" w:rsidRDefault="00F92000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Spec flow</w:t>
            </w:r>
            <w:r w:rsidR="007715A7"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, Cucumber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Protractor , BrowserStack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Agile methodology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DevOps principles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Jenkins , ANT, CI/CD</w:t>
            </w:r>
          </w:p>
        </w:tc>
        <w:tc>
          <w:tcPr>
            <w:tcW w:w="41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cases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warehousing testing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Open source tracking tools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Automated software testing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Expert in Java, C#</w:t>
            </w:r>
          </w:p>
          <w:p w:rsidR="007715A7" w:rsidRPr="00BC236B" w:rsidRDefault="007715A7" w:rsidP="007715A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Quality assurance requirements</w:t>
            </w:r>
          </w:p>
        </w:tc>
      </w:tr>
      <w:tr w:rsidR="007715A7" w:rsidTr="00F92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715A7" w:rsidRDefault="007715A7" w:rsidP="00403C95">
            <w:pPr>
              <w:spacing w:after="0" w:line="240" w:lineRule="auto"/>
              <w:rPr>
                <w:rFonts w:ascii="Segoe UI" w:hAnsi="Segoe UI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5A7" w:rsidRPr="007715A7" w:rsidRDefault="007715A7" w:rsidP="007715A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3538" w:type="dxa"/>
            <w:tcBorders>
              <w:top w:val="nil"/>
              <w:left w:val="nil"/>
              <w:bottom w:val="nil"/>
              <w:right w:val="nil"/>
            </w:tcBorders>
          </w:tcPr>
          <w:p w:rsidR="007715A7" w:rsidRPr="007715A7" w:rsidRDefault="007715A7" w:rsidP="007715A7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92000" w:rsidTr="00AC2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2000" w:rsidRPr="00BC236B" w:rsidRDefault="00F92000" w:rsidP="00403C95">
            <w:pPr>
              <w:spacing w:after="0" w:line="240" w:lineRule="auto"/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HISTORY</w:t>
            </w:r>
          </w:p>
        </w:tc>
        <w:tc>
          <w:tcPr>
            <w:tcW w:w="7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92000" w:rsidRPr="00BC236B" w:rsidRDefault="00F92000" w:rsidP="00403C95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JANUARY 2018 TO CURRENT</w:t>
            </w:r>
          </w:p>
          <w:p w:rsidR="00F92000" w:rsidRPr="00BC236B" w:rsidRDefault="00F92000" w:rsidP="00403C95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Automation Engineer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|  T-Mobile Netherlands B.V (</w:t>
            </w:r>
            <w:r w:rsidR="005F3095"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AtoS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| The Hague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Developed automated test scripts for regression testing based on the new feature developed in the previous sprint using Selenium.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Created and built the framework to test associate web portals then integrated into CI/CD pipeline using TFS.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 end-to-end automation solutions for testing of web-based applications.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Performed Unit</w:t>
            </w:r>
            <w:r w:rsid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testing, Integration Testing, s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anity Testing and also handled Production/Go-Live.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Tested ETL mappings to extract and load data from different databases such as Salesforce,</w:t>
            </w:r>
            <w:r w:rsid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Oracle and flat files and loaded them into Teradata.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Implemented Data Driven Framework tool to use end to end testing solution which can operate at various layers in the data warehouse architecture.</w:t>
            </w:r>
          </w:p>
          <w:p w:rsidR="00F92000" w:rsidRPr="00BC236B" w:rsidRDefault="00F92000" w:rsidP="00F92000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92000" w:rsidRPr="00BC236B" w:rsidRDefault="00F92000" w:rsidP="00F92000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DECEMBER 2016 TO NOVEMBER 2018</w:t>
            </w:r>
          </w:p>
          <w:p w:rsidR="00F92000" w:rsidRPr="00BC236B" w:rsidRDefault="00F92000" w:rsidP="00F92000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Senior Test Automation Engineer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| Siemens Automation | Pune, India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Expanded manual and automated testing to cover new functionality.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Identify Automation Scope.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Developed test scripts for GUI, functionality and regression testing using Selenium.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Prepared the Manual test cases that weren't covered under Automation process.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Collaborated with developers, testers and/or end users to determine appropriate solutions and ensure test planning adheres to the proper requirements.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Provided reports on automation coverage, issues and prospects.</w:t>
            </w:r>
          </w:p>
          <w:p w:rsidR="00F92000" w:rsidRDefault="00F92000" w:rsidP="00F92000">
            <w:pPr>
              <w:pStyle w:val="ListParagraph"/>
              <w:spacing w:after="0" w:line="240" w:lineRule="auto"/>
              <w:ind w:left="360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22E98" w:rsidRDefault="00122E98" w:rsidP="00F92000">
            <w:pPr>
              <w:pStyle w:val="ListParagraph"/>
              <w:spacing w:after="0" w:line="240" w:lineRule="auto"/>
              <w:ind w:left="360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22E98" w:rsidRPr="00BC236B" w:rsidRDefault="00122E98" w:rsidP="00F92000">
            <w:pPr>
              <w:pStyle w:val="ListParagraph"/>
              <w:spacing w:after="0" w:line="240" w:lineRule="auto"/>
              <w:ind w:left="360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92000" w:rsidRPr="00BC236B" w:rsidRDefault="00F92000" w:rsidP="00F92000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FEBRUARY 2016 TO OCTOBER 2016</w:t>
            </w:r>
          </w:p>
          <w:p w:rsidR="00F92000" w:rsidRPr="00BC236B" w:rsidRDefault="00F92000" w:rsidP="00F92000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 Engineer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|  WorldLine WebTis | Pune, India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Experience in Cloud based cross-browser testing tools like </w:t>
            </w:r>
            <w:r w:rsidR="00FE0164"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excellent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problem-solving abilities BrowserStack.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Reviewed, evaluated and identified requirements for testability.</w:t>
            </w:r>
          </w:p>
          <w:p w:rsidR="00F92000" w:rsidRPr="00BC236B" w:rsidRDefault="00F92000" w:rsidP="00F920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Attended meetings with quality assurance, developers and project managers to assess scope and sequence of project.</w:t>
            </w:r>
          </w:p>
          <w:p w:rsidR="00F92000" w:rsidRDefault="00F92000" w:rsidP="00F92000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Completed automation of functional and regression testing.</w:t>
            </w:r>
          </w:p>
          <w:p w:rsidR="00CE7303" w:rsidRDefault="00CE7303" w:rsidP="00CE7303">
            <w:pPr>
              <w:pStyle w:val="ListParagraph"/>
              <w:spacing w:after="0" w:line="240" w:lineRule="auto"/>
              <w:ind w:left="360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CE7303" w:rsidRPr="00BC236B" w:rsidRDefault="00CE7303" w:rsidP="00CE7303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JULY 2015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 </w:t>
            </w:r>
            <w:r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DECEMBER 2015</w:t>
            </w:r>
          </w:p>
          <w:p w:rsidR="00CE7303" w:rsidRPr="00BC236B" w:rsidRDefault="00CE7303" w:rsidP="00CE7303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E7303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iOS Developer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| </w:t>
            </w:r>
            <w:r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Avion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Technology Inc.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| Pune, India</w:t>
            </w:r>
          </w:p>
          <w:p w:rsidR="00CE7303" w:rsidRPr="00BC236B" w:rsidRDefault="00CE7303" w:rsidP="00CE730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Expanded manual and automated testing to cover new functionality.</w:t>
            </w:r>
          </w:p>
          <w:p w:rsidR="00CE7303" w:rsidRDefault="00CE7303" w:rsidP="00CE730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Developed iOS apps using Objective – C language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:rsidR="00CE7303" w:rsidRPr="00BC236B" w:rsidRDefault="00CE7303" w:rsidP="00CE730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Worked on </w:t>
            </w:r>
            <w:r w:rsidRPr="00CE7303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SQLite, Storyboards, Auto Layout, And Cocoa Touch etc.</w:t>
            </w:r>
          </w:p>
          <w:p w:rsidR="00CE7303" w:rsidRPr="00CE7303" w:rsidRDefault="00CE7303" w:rsidP="00CE7303">
            <w:pPr>
              <w:pStyle w:val="ListParagraph"/>
              <w:spacing w:after="0" w:line="240" w:lineRule="auto"/>
              <w:ind w:left="360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715A7" w:rsidTr="00BC2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0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5A7" w:rsidRPr="00BC236B" w:rsidRDefault="00F92000" w:rsidP="00403C95">
            <w:pPr>
              <w:spacing w:after="0" w:line="240" w:lineRule="auto"/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EDUCATION</w:t>
            </w:r>
          </w:p>
        </w:tc>
        <w:tc>
          <w:tcPr>
            <w:tcW w:w="7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715A7" w:rsidRPr="00BC236B" w:rsidRDefault="00F92000" w:rsidP="00403C95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2016</w:t>
            </w:r>
          </w:p>
          <w:p w:rsidR="00F92000" w:rsidRPr="00BC236B" w:rsidRDefault="00F92000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Master Of Computer Application</w:t>
            </w:r>
            <w:r w:rsidR="00FE0164"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Computer Science</w:t>
            </w:r>
          </w:p>
          <w:p w:rsidR="00FE0164" w:rsidRPr="00BC236B" w:rsidRDefault="00FE0164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Rajarshi Shahu College Of Engineering Pune, MH</w:t>
            </w:r>
          </w:p>
          <w:p w:rsidR="00FE0164" w:rsidRPr="00BC236B" w:rsidRDefault="00FE0164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E0164" w:rsidRPr="00BC236B" w:rsidRDefault="00FE0164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2014</w:t>
            </w:r>
          </w:p>
          <w:p w:rsidR="00FE0164" w:rsidRPr="00BC236B" w:rsidRDefault="00FE0164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b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Bachelor of Science</w:t>
            </w: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Computer Application</w:t>
            </w:r>
          </w:p>
          <w:p w:rsidR="00FE0164" w:rsidRPr="00BC236B" w:rsidRDefault="00FE0164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Savitribai Phule Pune University Pune, MH</w:t>
            </w:r>
          </w:p>
          <w:p w:rsidR="00FE0164" w:rsidRPr="00BC236B" w:rsidRDefault="00FE0164" w:rsidP="00FE0164">
            <w:p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E0164" w:rsidTr="00BC2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6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164" w:rsidRPr="00BC236B" w:rsidRDefault="00FE0164" w:rsidP="00403C95">
            <w:pPr>
              <w:spacing w:after="0" w:line="240" w:lineRule="auto"/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</w:t>
            </w:r>
          </w:p>
        </w:tc>
        <w:tc>
          <w:tcPr>
            <w:tcW w:w="7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0164" w:rsidRPr="00F92000" w:rsidRDefault="00FE0164" w:rsidP="00403C95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English</w:t>
            </w:r>
          </w:p>
        </w:tc>
      </w:tr>
      <w:tr w:rsidR="007715A7" w:rsidTr="00BC23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2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715A7" w:rsidRPr="007715A7" w:rsidRDefault="00FE0164" w:rsidP="00403C95">
            <w:pPr>
              <w:spacing w:after="0" w:line="240" w:lineRule="auto"/>
              <w:rPr>
                <w:rFonts w:ascii="Segoe UI" w:hAnsi="Segoe UI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Segoe UI"/>
                <w:b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CERTIFICATIONS</w:t>
            </w:r>
          </w:p>
        </w:tc>
        <w:tc>
          <w:tcPr>
            <w:tcW w:w="7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E0164" w:rsidRPr="00BC236B" w:rsidRDefault="00FE0164" w:rsidP="00BC23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OCJP: Oracle Certified Associates Java Programmer.</w:t>
            </w:r>
          </w:p>
          <w:p w:rsidR="00FE0164" w:rsidRPr="00BC236B" w:rsidRDefault="00FE0164" w:rsidP="00BC23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ISTQB: International Software Testing Qualification Board.</w:t>
            </w:r>
          </w:p>
          <w:p w:rsidR="007715A7" w:rsidRPr="00BC236B" w:rsidRDefault="00FE0164" w:rsidP="00BC236B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Segoe UI" w:hAnsi="Segoe UI" w:cs="Segoe UI"/>
                <w:color w:val="000000" w:themeColor="text1"/>
                <w:sz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236B">
              <w:rPr>
                <w:rFonts w:ascii="Century Gothic" w:hAnsi="Century Gothic" w:cs="Arial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 Practice - GDC India awarded with Accolade bronze for Active Contribution in Siemens project</w:t>
            </w:r>
          </w:p>
        </w:tc>
      </w:tr>
    </w:tbl>
    <w:p w:rsidR="007715A7" w:rsidRPr="00CA2314" w:rsidRDefault="007715A7" w:rsidP="00CA2314">
      <w:pPr>
        <w:spacing w:after="0" w:line="240" w:lineRule="auto"/>
        <w:rPr>
          <w:rFonts w:ascii="Segoe UI" w:hAnsi="Segoe UI" w:cs="Segoe UI"/>
          <w:color w:val="000000" w:themeColor="text1"/>
          <w:sz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715A7" w:rsidRPr="00CA2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ele-GroteskNor">
    <w:altName w:val="Times New Roman"/>
    <w:panose1 w:val="00000000000000000000"/>
    <w:charset w:val="00"/>
    <w:family w:val="auto"/>
    <w:pitch w:val="variable"/>
    <w:sig w:usb0="800000AF" w:usb1="0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le-GroteskUlt">
    <w:altName w:val="Times New Roman"/>
    <w:panose1 w:val="00000000000000000000"/>
    <w:charset w:val="00"/>
    <w:family w:val="auto"/>
    <w:pitch w:val="variable"/>
    <w:sig w:usb0="A00002AF" w:usb1="1000205B" w:usb2="00000000" w:usb3="00000000" w:csb0="00000097" w:csb1="00000000"/>
  </w:font>
  <w:font w:name="Tele-GroteskHal">
    <w:altName w:val="Times New Roman"/>
    <w:panose1 w:val="00000000000000000000"/>
    <w:charset w:val="00"/>
    <w:family w:val="auto"/>
    <w:pitch w:val="variable"/>
    <w:sig w:usb0="A00002AF" w:usb1="1000205B" w:usb2="00000000" w:usb3="00000000" w:csb0="000000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77EF4"/>
    <w:multiLevelType w:val="hybridMultilevel"/>
    <w:tmpl w:val="4D727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F606A"/>
    <w:multiLevelType w:val="hybridMultilevel"/>
    <w:tmpl w:val="2B6E6D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2B24B1"/>
    <w:multiLevelType w:val="hybridMultilevel"/>
    <w:tmpl w:val="C144E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CE27D0"/>
    <w:multiLevelType w:val="multilevel"/>
    <w:tmpl w:val="BAE67C6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827DA1"/>
    <w:multiLevelType w:val="hybridMultilevel"/>
    <w:tmpl w:val="DC427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B6291B"/>
    <w:multiLevelType w:val="hybridMultilevel"/>
    <w:tmpl w:val="3196D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3B1FD4"/>
    <w:multiLevelType w:val="hybridMultilevel"/>
    <w:tmpl w:val="2F6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6"/>
  </w:num>
  <w:num w:numId="20">
    <w:abstractNumId w:val="1"/>
  </w:num>
  <w:num w:numId="21">
    <w:abstractNumId w:val="4"/>
  </w:num>
  <w:num w:numId="22">
    <w:abstractNumId w:val="0"/>
  </w:num>
  <w:num w:numId="23">
    <w:abstractNumId w:val="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14"/>
    <w:rsid w:val="000039DB"/>
    <w:rsid w:val="00122E98"/>
    <w:rsid w:val="001D667B"/>
    <w:rsid w:val="005A32F2"/>
    <w:rsid w:val="005F3095"/>
    <w:rsid w:val="00653B23"/>
    <w:rsid w:val="00685CF3"/>
    <w:rsid w:val="006B4791"/>
    <w:rsid w:val="007715A7"/>
    <w:rsid w:val="007E3492"/>
    <w:rsid w:val="00855EBE"/>
    <w:rsid w:val="00A95E96"/>
    <w:rsid w:val="00AC288D"/>
    <w:rsid w:val="00BC236B"/>
    <w:rsid w:val="00CA2314"/>
    <w:rsid w:val="00CE7303"/>
    <w:rsid w:val="00DB115C"/>
    <w:rsid w:val="00F92000"/>
    <w:rsid w:val="00F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CC8FB4"/>
  <w15:chartTrackingRefBased/>
  <w15:docId w15:val="{808815AB-4B47-49B1-8FC2-5A314AEC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492"/>
    <w:pPr>
      <w:spacing w:after="200" w:line="276" w:lineRule="auto"/>
    </w:pPr>
    <w:rPr>
      <w:rFonts w:ascii="Tele-GroteskNor" w:hAnsi="Tele-GroteskNor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E3492"/>
    <w:pPr>
      <w:keepNext/>
      <w:keepLines/>
      <w:numPr>
        <w:numId w:val="18"/>
      </w:numPr>
      <w:spacing w:before="480" w:after="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E3492"/>
    <w:pPr>
      <w:keepNext/>
      <w:keepLines/>
      <w:numPr>
        <w:ilvl w:val="1"/>
        <w:numId w:val="18"/>
      </w:numPr>
      <w:spacing w:before="200" w:after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E3492"/>
    <w:pPr>
      <w:keepNext/>
      <w:keepLines/>
      <w:numPr>
        <w:ilvl w:val="2"/>
        <w:numId w:val="18"/>
      </w:numPr>
      <w:spacing w:before="200" w:after="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7E3492"/>
    <w:pPr>
      <w:keepNext/>
      <w:keepLines/>
      <w:numPr>
        <w:ilvl w:val="3"/>
        <w:numId w:val="18"/>
      </w:numPr>
      <w:spacing w:before="200" w:after="0"/>
      <w:outlineLvl w:val="3"/>
    </w:pPr>
    <w:rPr>
      <w:rFonts w:eastAsia="Times New Roman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7E3492"/>
    <w:pPr>
      <w:keepNext/>
      <w:keepLines/>
      <w:numPr>
        <w:ilvl w:val="4"/>
        <w:numId w:val="18"/>
      </w:numPr>
      <w:spacing w:before="200" w:after="0"/>
      <w:outlineLvl w:val="4"/>
    </w:pPr>
    <w:rPr>
      <w:rFonts w:eastAsia="Times New Roman"/>
    </w:rPr>
  </w:style>
  <w:style w:type="paragraph" w:styleId="Heading6">
    <w:name w:val="heading 6"/>
    <w:basedOn w:val="Normal"/>
    <w:next w:val="Normal"/>
    <w:link w:val="Heading6Char"/>
    <w:unhideWhenUsed/>
    <w:qFormat/>
    <w:rsid w:val="007E3492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nhideWhenUsed/>
    <w:qFormat/>
    <w:rsid w:val="007E3492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7E3492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E3492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notitTOC">
    <w:name w:val="Header not it TOC"/>
    <w:basedOn w:val="Normal"/>
    <w:next w:val="Normal"/>
    <w:qFormat/>
    <w:rsid w:val="007E3492"/>
    <w:pPr>
      <w:spacing w:before="480" w:after="0"/>
      <w:ind w:left="431" w:hanging="431"/>
    </w:pPr>
    <w:rPr>
      <w:b/>
      <w:sz w:val="28"/>
      <w:szCs w:val="28"/>
      <w:lang w:val="de-DE"/>
    </w:rPr>
  </w:style>
  <w:style w:type="character" w:customStyle="1" w:styleId="Heading1Char">
    <w:name w:val="Heading 1 Char"/>
    <w:link w:val="Heading1"/>
    <w:rsid w:val="007E3492"/>
    <w:rPr>
      <w:rFonts w:ascii="Tele-GroteskNor" w:eastAsia="Times New Roman" w:hAnsi="Tele-GroteskNor"/>
      <w:b/>
      <w:bCs/>
      <w:sz w:val="28"/>
      <w:szCs w:val="28"/>
    </w:rPr>
  </w:style>
  <w:style w:type="character" w:customStyle="1" w:styleId="Heading2Char">
    <w:name w:val="Heading 2 Char"/>
    <w:link w:val="Heading2"/>
    <w:rsid w:val="007E3492"/>
    <w:rPr>
      <w:rFonts w:ascii="Tele-GroteskNor" w:eastAsia="Times New Roman" w:hAnsi="Tele-GroteskNor"/>
      <w:b/>
      <w:bCs/>
      <w:sz w:val="26"/>
      <w:szCs w:val="26"/>
    </w:rPr>
  </w:style>
  <w:style w:type="character" w:customStyle="1" w:styleId="Heading3Char">
    <w:name w:val="Heading 3 Char"/>
    <w:link w:val="Heading3"/>
    <w:rsid w:val="007E3492"/>
    <w:rPr>
      <w:rFonts w:ascii="Tele-GroteskNor" w:eastAsia="Times New Roman" w:hAnsi="Tele-GroteskNor"/>
      <w:b/>
      <w:bCs/>
      <w:sz w:val="22"/>
      <w:szCs w:val="22"/>
    </w:rPr>
  </w:style>
  <w:style w:type="character" w:customStyle="1" w:styleId="Heading4Char">
    <w:name w:val="Heading 4 Char"/>
    <w:link w:val="Heading4"/>
    <w:rsid w:val="007E3492"/>
    <w:rPr>
      <w:rFonts w:ascii="Tele-GroteskNor" w:eastAsia="Times New Roman" w:hAnsi="Tele-GroteskNor"/>
      <w:b/>
      <w:bCs/>
      <w:i/>
      <w:iCs/>
      <w:sz w:val="22"/>
      <w:szCs w:val="22"/>
    </w:rPr>
  </w:style>
  <w:style w:type="character" w:customStyle="1" w:styleId="Heading5Char">
    <w:name w:val="Heading 5 Char"/>
    <w:link w:val="Heading5"/>
    <w:rsid w:val="007E3492"/>
    <w:rPr>
      <w:rFonts w:ascii="Tele-GroteskNor" w:eastAsia="Times New Roman" w:hAnsi="Tele-GroteskNor"/>
      <w:sz w:val="22"/>
      <w:szCs w:val="22"/>
    </w:rPr>
  </w:style>
  <w:style w:type="character" w:customStyle="1" w:styleId="Heading6Char">
    <w:name w:val="Heading 6 Char"/>
    <w:link w:val="Heading6"/>
    <w:rsid w:val="007E3492"/>
    <w:rPr>
      <w:rFonts w:ascii="Cambria" w:eastAsia="Times New Roman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rsid w:val="007E3492"/>
    <w:rPr>
      <w:rFonts w:ascii="Cambria" w:eastAsia="Times New Roman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rsid w:val="007E3492"/>
    <w:rPr>
      <w:rFonts w:ascii="Cambria" w:eastAsia="Times New Roman" w:hAnsi="Cambria"/>
      <w:color w:val="404040"/>
    </w:rPr>
  </w:style>
  <w:style w:type="character" w:customStyle="1" w:styleId="Heading9Char">
    <w:name w:val="Heading 9 Char"/>
    <w:link w:val="Heading9"/>
    <w:rsid w:val="007E3492"/>
    <w:rPr>
      <w:rFonts w:ascii="Cambria" w:eastAsia="Times New Roman" w:hAnsi="Cambria"/>
      <w:i/>
      <w:iCs/>
      <w:color w:val="404040"/>
    </w:rPr>
  </w:style>
  <w:style w:type="paragraph" w:styleId="Title">
    <w:name w:val="Title"/>
    <w:basedOn w:val="Normal"/>
    <w:next w:val="Normal"/>
    <w:link w:val="TitleChar"/>
    <w:uiPriority w:val="10"/>
    <w:qFormat/>
    <w:rsid w:val="007E3492"/>
    <w:pPr>
      <w:pBdr>
        <w:bottom w:val="single" w:sz="8" w:space="4" w:color="E20074"/>
      </w:pBdr>
      <w:spacing w:after="300" w:line="240" w:lineRule="auto"/>
      <w:contextualSpacing/>
    </w:pPr>
    <w:rPr>
      <w:rFonts w:ascii="Tele-GroteskUlt" w:eastAsia="Times New Roman" w:hAnsi="Tele-GroteskUlt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E3492"/>
    <w:rPr>
      <w:rFonts w:ascii="Tele-GroteskUlt" w:eastAsia="Times New Roman" w:hAnsi="Tele-GroteskUlt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92"/>
    <w:pPr>
      <w:numPr>
        <w:ilvl w:val="1"/>
      </w:numPr>
    </w:pPr>
    <w:rPr>
      <w:rFonts w:ascii="Tele-GroteskHal" w:eastAsia="Times New Roman" w:hAnsi="Tele-GroteskHal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7E3492"/>
    <w:rPr>
      <w:rFonts w:ascii="Tele-GroteskHal" w:eastAsia="Times New Roman" w:hAnsi="Tele-GroteskHal"/>
      <w:i/>
      <w:iCs/>
      <w:color w:val="4F81BD"/>
      <w:spacing w:val="15"/>
      <w:sz w:val="24"/>
      <w:szCs w:val="24"/>
    </w:rPr>
  </w:style>
  <w:style w:type="paragraph" w:styleId="NoSpacing">
    <w:name w:val="No Spacing"/>
    <w:uiPriority w:val="1"/>
    <w:qFormat/>
    <w:rsid w:val="007E3492"/>
    <w:rPr>
      <w:rFonts w:ascii="Tele-GroteskNor" w:hAnsi="Tele-GroteskNor"/>
      <w:sz w:val="22"/>
      <w:szCs w:val="22"/>
    </w:rPr>
  </w:style>
  <w:style w:type="paragraph" w:styleId="ListParagraph">
    <w:name w:val="List Paragraph"/>
    <w:basedOn w:val="Normal"/>
    <w:uiPriority w:val="34"/>
    <w:qFormat/>
    <w:rsid w:val="007E349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492"/>
    <w:pPr>
      <w:numPr>
        <w:numId w:val="0"/>
      </w:numPr>
      <w:outlineLvl w:val="9"/>
    </w:pPr>
    <w:rPr>
      <w:rFonts w:ascii="Cambria" w:hAnsi="Cambria"/>
      <w:color w:val="365F91"/>
    </w:rPr>
  </w:style>
  <w:style w:type="character" w:styleId="Hyperlink">
    <w:name w:val="Hyperlink"/>
    <w:basedOn w:val="DefaultParagraphFont"/>
    <w:uiPriority w:val="99"/>
    <w:unhideWhenUsed/>
    <w:rsid w:val="00CA23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1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CF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IKASYADAV171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5IHSZBTBAM" TargetMode="External"/><Relationship Id="rId5" Type="http://schemas.openxmlformats.org/officeDocument/2006/relationships/hyperlink" Target="mailto:DNSVIKAS.WINS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Vikas</dc:creator>
  <cp:keywords/>
  <dc:description/>
  <cp:lastModifiedBy>Yadav, Vikas</cp:lastModifiedBy>
  <cp:revision>12</cp:revision>
  <cp:lastPrinted>2018-12-26T19:38:00Z</cp:lastPrinted>
  <dcterms:created xsi:type="dcterms:W3CDTF">2018-12-26T18:42:00Z</dcterms:created>
  <dcterms:modified xsi:type="dcterms:W3CDTF">2019-02-01T09:00:00Z</dcterms:modified>
</cp:coreProperties>
</file>