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A69AA" w14:textId="4F5FFF11" w:rsidR="00890A24" w:rsidRPr="00A95BA9" w:rsidRDefault="00A95BA9">
      <w:pPr>
        <w:rPr>
          <w:sz w:val="56"/>
          <w:szCs w:val="56"/>
        </w:rPr>
      </w:pPr>
      <w:r w:rsidRPr="00A95BA9">
        <w:rPr>
          <w:sz w:val="56"/>
          <w:szCs w:val="56"/>
        </w:rPr>
        <w:t>INFORMATION SECURITY</w:t>
      </w:r>
    </w:p>
    <w:p w14:paraId="30C91F58" w14:textId="2EC44996" w:rsidR="00A95BA9" w:rsidRDefault="00A95BA9"/>
    <w:p w14:paraId="3B47D86F" w14:textId="64B8A05D" w:rsidR="00A95BA9" w:rsidRPr="00A95BA9" w:rsidRDefault="00A95BA9">
      <w:pPr>
        <w:rPr>
          <w:sz w:val="48"/>
          <w:szCs w:val="48"/>
        </w:rPr>
      </w:pPr>
      <w:r w:rsidRPr="00A95BA9">
        <w:rPr>
          <w:sz w:val="48"/>
          <w:szCs w:val="48"/>
        </w:rPr>
        <w:t>MOCK TEST</w:t>
      </w:r>
    </w:p>
    <w:p w14:paraId="19ECF1A5" w14:textId="6A46518F" w:rsidR="00A95BA9" w:rsidRDefault="00A95BA9"/>
    <w:p w14:paraId="26B3C0DB" w14:textId="2E90FDBB" w:rsidR="00A95BA9" w:rsidRPr="00A95BA9" w:rsidRDefault="00A95BA9">
      <w:pPr>
        <w:rPr>
          <w:sz w:val="36"/>
          <w:szCs w:val="36"/>
        </w:rPr>
      </w:pPr>
      <w:r w:rsidRPr="00A95BA9">
        <w:rPr>
          <w:sz w:val="36"/>
          <w:szCs w:val="36"/>
        </w:rPr>
        <w:t>NAME-RATIKA</w:t>
      </w:r>
    </w:p>
    <w:p w14:paraId="0B62AE1A" w14:textId="66C9E56F" w:rsidR="00A95BA9" w:rsidRPr="00A95BA9" w:rsidRDefault="00A95BA9">
      <w:pPr>
        <w:rPr>
          <w:sz w:val="36"/>
          <w:szCs w:val="36"/>
        </w:rPr>
      </w:pPr>
      <w:r w:rsidRPr="00A95BA9">
        <w:rPr>
          <w:sz w:val="36"/>
          <w:szCs w:val="36"/>
        </w:rPr>
        <w:t>ROLLN0-1121109</w:t>
      </w:r>
    </w:p>
    <w:p w14:paraId="6A73BB66" w14:textId="48CAC482" w:rsidR="00A95BA9" w:rsidRPr="00A95BA9" w:rsidRDefault="00A95BA9">
      <w:pPr>
        <w:rPr>
          <w:sz w:val="36"/>
          <w:szCs w:val="36"/>
        </w:rPr>
      </w:pPr>
      <w:r w:rsidRPr="00A95BA9">
        <w:rPr>
          <w:sz w:val="36"/>
          <w:szCs w:val="36"/>
        </w:rPr>
        <w:t>COURSE-BCA SECTION-B</w:t>
      </w:r>
    </w:p>
    <w:p w14:paraId="569696E4" w14:textId="77777777" w:rsidR="00A95BA9" w:rsidRDefault="00A95BA9"/>
    <w:p w14:paraId="1F215DCD" w14:textId="0AD8A663" w:rsidR="00A95BA9" w:rsidRDefault="00A95BA9">
      <w:pPr>
        <w:rPr>
          <w:b/>
          <w:bCs/>
          <w:sz w:val="40"/>
          <w:szCs w:val="40"/>
        </w:rPr>
      </w:pPr>
      <w:r w:rsidRPr="00A95BA9">
        <w:rPr>
          <w:b/>
          <w:bCs/>
          <w:sz w:val="40"/>
          <w:szCs w:val="40"/>
        </w:rPr>
        <w:t>1.DEFINE SECURITY</w:t>
      </w:r>
      <w:r>
        <w:rPr>
          <w:b/>
          <w:bCs/>
          <w:sz w:val="40"/>
          <w:szCs w:val="40"/>
        </w:rPr>
        <w:t>.</w:t>
      </w:r>
    </w:p>
    <w:p w14:paraId="3473D33F" w14:textId="50715D47" w:rsidR="00A95BA9" w:rsidRDefault="00A95BA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Ans.</w:t>
      </w:r>
    </w:p>
    <w:p w14:paraId="6B913C13" w14:textId="77777777" w:rsidR="00A95BA9" w:rsidRPr="00A95BA9" w:rsidRDefault="00A95BA9" w:rsidP="00A95BA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D0D0D" w:themeColor="text1" w:themeTint="F2"/>
          <w:sz w:val="32"/>
          <w:szCs w:val="32"/>
        </w:rPr>
      </w:pPr>
      <w:r w:rsidRPr="00A95BA9">
        <w:rPr>
          <w:rFonts w:ascii="Arial" w:hAnsi="Arial" w:cs="Arial"/>
          <w:color w:val="0D0D0D" w:themeColor="text1" w:themeTint="F2"/>
          <w:sz w:val="32"/>
          <w:szCs w:val="32"/>
        </w:rPr>
        <w:t>Computer security, cybersecurity  is the protection of </w:t>
      </w:r>
      <w:hyperlink r:id="rId4" w:tooltip="Computer system" w:history="1">
        <w:r w:rsidRPr="00A95BA9">
          <w:rPr>
            <w:rStyle w:val="Hyperlink"/>
            <w:rFonts w:ascii="Arial" w:hAnsi="Arial" w:cs="Arial"/>
            <w:color w:val="0D0D0D" w:themeColor="text1" w:themeTint="F2"/>
            <w:sz w:val="32"/>
            <w:szCs w:val="32"/>
            <w:u w:val="none"/>
          </w:rPr>
          <w:t>computer systems</w:t>
        </w:r>
      </w:hyperlink>
      <w:r w:rsidRPr="00A95BA9">
        <w:rPr>
          <w:rFonts w:ascii="Arial" w:hAnsi="Arial" w:cs="Arial"/>
          <w:color w:val="0D0D0D" w:themeColor="text1" w:themeTint="F2"/>
          <w:sz w:val="32"/>
          <w:szCs w:val="32"/>
        </w:rPr>
        <w:t> and </w:t>
      </w:r>
      <w:hyperlink r:id="rId5" w:tooltip="Computer network" w:history="1">
        <w:r w:rsidRPr="00A95BA9">
          <w:rPr>
            <w:rStyle w:val="Hyperlink"/>
            <w:rFonts w:ascii="Arial" w:hAnsi="Arial" w:cs="Arial"/>
            <w:color w:val="0D0D0D" w:themeColor="text1" w:themeTint="F2"/>
            <w:sz w:val="32"/>
            <w:szCs w:val="32"/>
            <w:u w:val="none"/>
          </w:rPr>
          <w:t>networks</w:t>
        </w:r>
      </w:hyperlink>
      <w:r w:rsidRPr="00A95BA9">
        <w:rPr>
          <w:rFonts w:ascii="Arial" w:hAnsi="Arial" w:cs="Arial"/>
          <w:color w:val="0D0D0D" w:themeColor="text1" w:themeTint="F2"/>
          <w:sz w:val="32"/>
          <w:szCs w:val="32"/>
        </w:rPr>
        <w:t xml:space="preserve"> from </w:t>
      </w:r>
    </w:p>
    <w:p w14:paraId="385B9BF1" w14:textId="399C8E51" w:rsidR="00A95BA9" w:rsidRPr="00A95BA9" w:rsidRDefault="00A95BA9" w:rsidP="00A95BA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D0D0D" w:themeColor="text1" w:themeTint="F2"/>
          <w:sz w:val="32"/>
          <w:szCs w:val="32"/>
        </w:rPr>
      </w:pPr>
      <w:r w:rsidRPr="00A95BA9">
        <w:rPr>
          <w:rFonts w:ascii="Arial" w:hAnsi="Arial" w:cs="Arial"/>
          <w:color w:val="0D0D0D" w:themeColor="text1" w:themeTint="F2"/>
          <w:sz w:val="32"/>
          <w:szCs w:val="32"/>
        </w:rPr>
        <w:t>information disclosure, theft of or damage to their </w:t>
      </w:r>
      <w:hyperlink r:id="rId6" w:tooltip="Computer hardware" w:history="1">
        <w:r w:rsidRPr="00A95BA9">
          <w:rPr>
            <w:rStyle w:val="Hyperlink"/>
            <w:rFonts w:ascii="Arial" w:hAnsi="Arial" w:cs="Arial"/>
            <w:color w:val="0D0D0D" w:themeColor="text1" w:themeTint="F2"/>
            <w:sz w:val="32"/>
            <w:szCs w:val="32"/>
            <w:u w:val="none"/>
          </w:rPr>
          <w:t>hardware</w:t>
        </w:r>
      </w:hyperlink>
      <w:r w:rsidRPr="00A95BA9">
        <w:rPr>
          <w:rFonts w:ascii="Arial" w:hAnsi="Arial" w:cs="Arial"/>
          <w:color w:val="0D0D0D" w:themeColor="text1" w:themeTint="F2"/>
          <w:sz w:val="32"/>
          <w:szCs w:val="32"/>
        </w:rPr>
        <w:t>, </w:t>
      </w:r>
      <w:hyperlink r:id="rId7" w:tooltip="Software" w:history="1">
        <w:r w:rsidRPr="00A95BA9">
          <w:rPr>
            <w:rStyle w:val="Hyperlink"/>
            <w:rFonts w:ascii="Arial" w:hAnsi="Arial" w:cs="Arial"/>
            <w:color w:val="0D0D0D" w:themeColor="text1" w:themeTint="F2"/>
            <w:sz w:val="32"/>
            <w:szCs w:val="32"/>
            <w:u w:val="none"/>
          </w:rPr>
          <w:t>software</w:t>
        </w:r>
      </w:hyperlink>
      <w:r w:rsidRPr="00A95BA9">
        <w:rPr>
          <w:rFonts w:ascii="Arial" w:hAnsi="Arial" w:cs="Arial"/>
          <w:color w:val="0D0D0D" w:themeColor="text1" w:themeTint="F2"/>
          <w:sz w:val="32"/>
          <w:szCs w:val="32"/>
        </w:rPr>
        <w:t>, or </w:t>
      </w:r>
      <w:hyperlink r:id="rId8" w:tooltip="Data (computing)" w:history="1">
        <w:r w:rsidRPr="00A95BA9">
          <w:rPr>
            <w:rStyle w:val="Hyperlink"/>
            <w:rFonts w:ascii="Arial" w:hAnsi="Arial" w:cs="Arial"/>
            <w:color w:val="0D0D0D" w:themeColor="text1" w:themeTint="F2"/>
            <w:sz w:val="32"/>
            <w:szCs w:val="32"/>
            <w:u w:val="none"/>
          </w:rPr>
          <w:t>electronic data</w:t>
        </w:r>
      </w:hyperlink>
      <w:r w:rsidRPr="00A95BA9">
        <w:rPr>
          <w:rFonts w:ascii="Arial" w:hAnsi="Arial" w:cs="Arial"/>
          <w:color w:val="0D0D0D" w:themeColor="text1" w:themeTint="F2"/>
          <w:sz w:val="32"/>
          <w:szCs w:val="32"/>
        </w:rPr>
        <w:t>, as well as from the </w:t>
      </w:r>
      <w:hyperlink r:id="rId9" w:tooltip="Denial-of-service attack" w:history="1">
        <w:r w:rsidRPr="00A95BA9">
          <w:rPr>
            <w:rStyle w:val="Hyperlink"/>
            <w:rFonts w:ascii="Arial" w:hAnsi="Arial" w:cs="Arial"/>
            <w:color w:val="0D0D0D" w:themeColor="text1" w:themeTint="F2"/>
            <w:sz w:val="32"/>
            <w:szCs w:val="32"/>
            <w:u w:val="none"/>
          </w:rPr>
          <w:t>disruption</w:t>
        </w:r>
      </w:hyperlink>
      <w:r w:rsidRPr="00A95BA9">
        <w:rPr>
          <w:rFonts w:ascii="Arial" w:hAnsi="Arial" w:cs="Arial"/>
          <w:color w:val="0D0D0D" w:themeColor="text1" w:themeTint="F2"/>
          <w:sz w:val="32"/>
          <w:szCs w:val="32"/>
        </w:rPr>
        <w:t> or </w:t>
      </w:r>
      <w:hyperlink r:id="rId10" w:tooltip="Botnet" w:history="1">
        <w:r w:rsidRPr="00A95BA9">
          <w:rPr>
            <w:rStyle w:val="Hyperlink"/>
            <w:rFonts w:ascii="Arial" w:hAnsi="Arial" w:cs="Arial"/>
            <w:color w:val="0D0D0D" w:themeColor="text1" w:themeTint="F2"/>
            <w:sz w:val="32"/>
            <w:szCs w:val="32"/>
            <w:u w:val="none"/>
          </w:rPr>
          <w:t>misdirection</w:t>
        </w:r>
      </w:hyperlink>
      <w:r w:rsidRPr="00A95BA9">
        <w:rPr>
          <w:rFonts w:ascii="Arial" w:hAnsi="Arial" w:cs="Arial"/>
          <w:color w:val="0D0D0D" w:themeColor="text1" w:themeTint="F2"/>
          <w:sz w:val="32"/>
          <w:szCs w:val="32"/>
        </w:rPr>
        <w:t> of the services they provide.</w:t>
      </w:r>
      <w:r w:rsidRPr="00A95BA9">
        <w:rPr>
          <w:rFonts w:ascii="Arial" w:hAnsi="Arial" w:cs="Arial"/>
          <w:color w:val="0D0D0D" w:themeColor="text1" w:themeTint="F2"/>
          <w:sz w:val="32"/>
          <w:szCs w:val="32"/>
        </w:rPr>
        <w:t xml:space="preserve"> </w:t>
      </w:r>
    </w:p>
    <w:p w14:paraId="69949F3B" w14:textId="77777777" w:rsidR="00A95BA9" w:rsidRPr="00A95BA9" w:rsidRDefault="00A95BA9" w:rsidP="00A95BA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D0D0D" w:themeColor="text1" w:themeTint="F2"/>
          <w:sz w:val="32"/>
          <w:szCs w:val="32"/>
        </w:rPr>
      </w:pPr>
      <w:r w:rsidRPr="00A95BA9">
        <w:rPr>
          <w:rFonts w:ascii="Arial" w:hAnsi="Arial" w:cs="Arial"/>
          <w:color w:val="0D0D0D" w:themeColor="text1" w:themeTint="F2"/>
          <w:sz w:val="32"/>
          <w:szCs w:val="32"/>
        </w:rPr>
        <w:t>The field is becoming increasingly significant due to the increased reliance on </w:t>
      </w:r>
      <w:hyperlink r:id="rId11" w:tooltip="Computer systems" w:history="1">
        <w:r w:rsidRPr="00A95BA9">
          <w:rPr>
            <w:rStyle w:val="Hyperlink"/>
            <w:rFonts w:ascii="Arial" w:hAnsi="Arial" w:cs="Arial"/>
            <w:color w:val="0D0D0D" w:themeColor="text1" w:themeTint="F2"/>
            <w:sz w:val="32"/>
            <w:szCs w:val="32"/>
            <w:u w:val="none"/>
          </w:rPr>
          <w:t>computer systems</w:t>
        </w:r>
      </w:hyperlink>
      <w:r w:rsidRPr="00A95BA9">
        <w:rPr>
          <w:rFonts w:ascii="Arial" w:hAnsi="Arial" w:cs="Arial"/>
          <w:color w:val="0D0D0D" w:themeColor="text1" w:themeTint="F2"/>
          <w:sz w:val="32"/>
          <w:szCs w:val="32"/>
        </w:rPr>
        <w:t xml:space="preserve">, </w:t>
      </w:r>
    </w:p>
    <w:p w14:paraId="25C64F46" w14:textId="77777777" w:rsidR="00A95BA9" w:rsidRPr="00A95BA9" w:rsidRDefault="00A95BA9" w:rsidP="00A95BA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D0D0D" w:themeColor="text1" w:themeTint="F2"/>
          <w:sz w:val="32"/>
          <w:szCs w:val="32"/>
        </w:rPr>
      </w:pPr>
      <w:r w:rsidRPr="00A95BA9">
        <w:rPr>
          <w:rFonts w:ascii="Arial" w:hAnsi="Arial" w:cs="Arial"/>
          <w:color w:val="0D0D0D" w:themeColor="text1" w:themeTint="F2"/>
          <w:sz w:val="32"/>
          <w:szCs w:val="32"/>
        </w:rPr>
        <w:t>the </w:t>
      </w:r>
      <w:hyperlink r:id="rId12" w:tooltip="Internet" w:history="1">
        <w:r w:rsidRPr="00A95BA9">
          <w:rPr>
            <w:rStyle w:val="Hyperlink"/>
            <w:rFonts w:ascii="Arial" w:hAnsi="Arial" w:cs="Arial"/>
            <w:color w:val="0D0D0D" w:themeColor="text1" w:themeTint="F2"/>
            <w:sz w:val="32"/>
            <w:szCs w:val="32"/>
            <w:u w:val="none"/>
          </w:rPr>
          <w:t>Internet</w:t>
        </w:r>
      </w:hyperlink>
      <w:r w:rsidRPr="00A95BA9">
        <w:rPr>
          <w:rFonts w:ascii="Arial" w:hAnsi="Arial" w:cs="Arial"/>
          <w:color w:val="0D0D0D" w:themeColor="text1" w:themeTint="F2"/>
          <w:sz w:val="32"/>
          <w:szCs w:val="32"/>
          <w:vertAlign w:val="superscript"/>
        </w:rPr>
        <w:t xml:space="preserve"> </w:t>
      </w:r>
      <w:r w:rsidRPr="00A95BA9">
        <w:rPr>
          <w:rFonts w:ascii="Arial" w:hAnsi="Arial" w:cs="Arial"/>
          <w:color w:val="0D0D0D" w:themeColor="text1" w:themeTint="F2"/>
          <w:sz w:val="32"/>
          <w:szCs w:val="32"/>
        </w:rPr>
        <w:t>and </w:t>
      </w:r>
      <w:hyperlink r:id="rId13" w:tooltip="Wireless network" w:history="1">
        <w:r w:rsidRPr="00A95BA9">
          <w:rPr>
            <w:rStyle w:val="Hyperlink"/>
            <w:rFonts w:ascii="Arial" w:hAnsi="Arial" w:cs="Arial"/>
            <w:color w:val="0D0D0D" w:themeColor="text1" w:themeTint="F2"/>
            <w:sz w:val="32"/>
            <w:szCs w:val="32"/>
            <w:u w:val="none"/>
          </w:rPr>
          <w:t>wireless network</w:t>
        </w:r>
      </w:hyperlink>
      <w:r w:rsidRPr="00A95BA9">
        <w:rPr>
          <w:rFonts w:ascii="Arial" w:hAnsi="Arial" w:cs="Arial"/>
          <w:color w:val="0D0D0D" w:themeColor="text1" w:themeTint="F2"/>
          <w:sz w:val="32"/>
          <w:szCs w:val="32"/>
        </w:rPr>
        <w:t> standards such as </w:t>
      </w:r>
      <w:hyperlink r:id="rId14" w:tooltip="Bluetooth" w:history="1">
        <w:r w:rsidRPr="00A95BA9">
          <w:rPr>
            <w:rStyle w:val="Hyperlink"/>
            <w:rFonts w:ascii="Arial" w:hAnsi="Arial" w:cs="Arial"/>
            <w:color w:val="0D0D0D" w:themeColor="text1" w:themeTint="F2"/>
            <w:sz w:val="32"/>
            <w:szCs w:val="32"/>
            <w:u w:val="none"/>
          </w:rPr>
          <w:t>Bluetooth</w:t>
        </w:r>
      </w:hyperlink>
      <w:r w:rsidRPr="00A95BA9">
        <w:rPr>
          <w:rFonts w:ascii="Arial" w:hAnsi="Arial" w:cs="Arial"/>
          <w:color w:val="0D0D0D" w:themeColor="text1" w:themeTint="F2"/>
          <w:sz w:val="32"/>
          <w:szCs w:val="32"/>
        </w:rPr>
        <w:t> and </w:t>
      </w:r>
      <w:hyperlink r:id="rId15" w:tooltip="Smart devices" w:history="1">
        <w:r w:rsidRPr="00A95BA9">
          <w:rPr>
            <w:rStyle w:val="Hyperlink"/>
            <w:rFonts w:ascii="Arial" w:hAnsi="Arial" w:cs="Arial"/>
            <w:color w:val="0D0D0D" w:themeColor="text1" w:themeTint="F2"/>
            <w:sz w:val="32"/>
            <w:szCs w:val="32"/>
            <w:u w:val="none"/>
          </w:rPr>
          <w:t>Wi-Fi</w:t>
        </w:r>
      </w:hyperlink>
      <w:r w:rsidRPr="00A95BA9">
        <w:rPr>
          <w:rFonts w:ascii="Arial" w:hAnsi="Arial" w:cs="Arial"/>
          <w:color w:val="0D0D0D" w:themeColor="text1" w:themeTint="F2"/>
          <w:sz w:val="32"/>
          <w:szCs w:val="32"/>
        </w:rPr>
        <w:t xml:space="preserve">, and due to the growth </w:t>
      </w:r>
    </w:p>
    <w:p w14:paraId="6A3559BD" w14:textId="77777777" w:rsidR="00A95BA9" w:rsidRPr="00A95BA9" w:rsidRDefault="00A95BA9" w:rsidP="00A95BA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D0D0D" w:themeColor="text1" w:themeTint="F2"/>
          <w:sz w:val="32"/>
          <w:szCs w:val="32"/>
        </w:rPr>
      </w:pPr>
      <w:r w:rsidRPr="00A95BA9">
        <w:rPr>
          <w:rFonts w:ascii="Arial" w:hAnsi="Arial" w:cs="Arial"/>
          <w:color w:val="0D0D0D" w:themeColor="text1" w:themeTint="F2"/>
          <w:sz w:val="32"/>
          <w:szCs w:val="32"/>
        </w:rPr>
        <w:t>of </w:t>
      </w:r>
      <w:hyperlink r:id="rId16" w:history="1">
        <w:r w:rsidRPr="00A95BA9">
          <w:rPr>
            <w:rStyle w:val="Hyperlink"/>
            <w:rFonts w:ascii="Arial" w:hAnsi="Arial" w:cs="Arial"/>
            <w:color w:val="0D0D0D" w:themeColor="text1" w:themeTint="F2"/>
            <w:sz w:val="32"/>
            <w:szCs w:val="32"/>
            <w:u w:val="none"/>
          </w:rPr>
          <w:t>"smart" devices</w:t>
        </w:r>
      </w:hyperlink>
      <w:r w:rsidRPr="00A95BA9">
        <w:rPr>
          <w:rFonts w:ascii="Arial" w:hAnsi="Arial" w:cs="Arial"/>
          <w:color w:val="0D0D0D" w:themeColor="text1" w:themeTint="F2"/>
          <w:sz w:val="32"/>
          <w:szCs w:val="32"/>
        </w:rPr>
        <w:t>, including </w:t>
      </w:r>
      <w:hyperlink r:id="rId17" w:tooltip="Smartphone" w:history="1">
        <w:r w:rsidRPr="00A95BA9">
          <w:rPr>
            <w:rStyle w:val="Hyperlink"/>
            <w:rFonts w:ascii="Arial" w:hAnsi="Arial" w:cs="Arial"/>
            <w:color w:val="0D0D0D" w:themeColor="text1" w:themeTint="F2"/>
            <w:sz w:val="32"/>
            <w:szCs w:val="32"/>
            <w:u w:val="none"/>
          </w:rPr>
          <w:t>smartphones</w:t>
        </w:r>
      </w:hyperlink>
      <w:r w:rsidRPr="00A95BA9">
        <w:rPr>
          <w:rFonts w:ascii="Arial" w:hAnsi="Arial" w:cs="Arial"/>
          <w:color w:val="0D0D0D" w:themeColor="text1" w:themeTint="F2"/>
          <w:sz w:val="32"/>
          <w:szCs w:val="32"/>
        </w:rPr>
        <w:t>, </w:t>
      </w:r>
      <w:hyperlink r:id="rId18" w:tooltip="Television" w:history="1">
        <w:r w:rsidRPr="00A95BA9">
          <w:rPr>
            <w:rStyle w:val="Hyperlink"/>
            <w:rFonts w:ascii="Arial" w:hAnsi="Arial" w:cs="Arial"/>
            <w:color w:val="0D0D0D" w:themeColor="text1" w:themeTint="F2"/>
            <w:sz w:val="32"/>
            <w:szCs w:val="32"/>
            <w:u w:val="none"/>
          </w:rPr>
          <w:t>televisions</w:t>
        </w:r>
      </w:hyperlink>
      <w:r w:rsidRPr="00A95BA9">
        <w:rPr>
          <w:rFonts w:ascii="Arial" w:hAnsi="Arial" w:cs="Arial"/>
          <w:color w:val="0D0D0D" w:themeColor="text1" w:themeTint="F2"/>
          <w:sz w:val="32"/>
          <w:szCs w:val="32"/>
        </w:rPr>
        <w:t>, and the various devices that constitute the</w:t>
      </w:r>
    </w:p>
    <w:p w14:paraId="2D7A463E" w14:textId="45C9FF6D" w:rsidR="00A95BA9" w:rsidRPr="00A95BA9" w:rsidRDefault="00A95BA9" w:rsidP="00A95BA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D0D0D" w:themeColor="text1" w:themeTint="F2"/>
          <w:sz w:val="32"/>
          <w:szCs w:val="32"/>
          <w:vertAlign w:val="superscript"/>
        </w:rPr>
      </w:pPr>
      <w:r w:rsidRPr="00A95BA9">
        <w:rPr>
          <w:rFonts w:ascii="Arial" w:hAnsi="Arial" w:cs="Arial"/>
          <w:color w:val="0D0D0D" w:themeColor="text1" w:themeTint="F2"/>
          <w:sz w:val="32"/>
          <w:szCs w:val="32"/>
        </w:rPr>
        <w:t xml:space="preserve"> "</w:t>
      </w:r>
      <w:hyperlink r:id="rId19" w:history="1">
        <w:r w:rsidRPr="00A95BA9">
          <w:rPr>
            <w:rStyle w:val="Hyperlink"/>
            <w:rFonts w:ascii="Arial" w:hAnsi="Arial" w:cs="Arial"/>
            <w:color w:val="0D0D0D" w:themeColor="text1" w:themeTint="F2"/>
            <w:sz w:val="32"/>
            <w:szCs w:val="32"/>
            <w:u w:val="none"/>
          </w:rPr>
          <w:t>Internet of things</w:t>
        </w:r>
      </w:hyperlink>
      <w:r w:rsidRPr="00A95BA9">
        <w:rPr>
          <w:rFonts w:ascii="Arial" w:hAnsi="Arial" w:cs="Arial"/>
          <w:color w:val="0D0D0D" w:themeColor="text1" w:themeTint="F2"/>
          <w:sz w:val="32"/>
          <w:szCs w:val="32"/>
        </w:rPr>
        <w:t>". Owing to its complexity, both in terms of politics and technology, cybersecurity is also one of the major challenges in the contemporary world.</w:t>
      </w:r>
      <w:r w:rsidRPr="00A95BA9">
        <w:rPr>
          <w:rFonts w:ascii="Arial" w:hAnsi="Arial" w:cs="Arial"/>
          <w:color w:val="0D0D0D" w:themeColor="text1" w:themeTint="F2"/>
          <w:sz w:val="32"/>
          <w:szCs w:val="32"/>
          <w:vertAlign w:val="superscript"/>
        </w:rPr>
        <w:t xml:space="preserve"> </w:t>
      </w:r>
    </w:p>
    <w:p w14:paraId="28145253" w14:textId="77777777" w:rsidR="00A95BA9" w:rsidRPr="00A95BA9" w:rsidRDefault="00A95BA9">
      <w:pPr>
        <w:rPr>
          <w:color w:val="0D0D0D" w:themeColor="text1" w:themeTint="F2"/>
          <w:sz w:val="32"/>
          <w:szCs w:val="32"/>
        </w:rPr>
      </w:pPr>
    </w:p>
    <w:sectPr w:rsidR="00A95BA9" w:rsidRPr="00A95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5BA9"/>
    <w:rsid w:val="00890A24"/>
    <w:rsid w:val="00A9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10E7"/>
  <w15:chartTrackingRefBased/>
  <w15:docId w15:val="{45A8DB11-5399-4859-A05B-7EF0DA11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5B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4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ta_(computing)" TargetMode="External"/><Relationship Id="rId13" Type="http://schemas.openxmlformats.org/officeDocument/2006/relationships/hyperlink" Target="https://en.wikipedia.org/wiki/Wireless_network" TargetMode="External"/><Relationship Id="rId18" Type="http://schemas.openxmlformats.org/officeDocument/2006/relationships/hyperlink" Target="https://en.wikipedia.org/wiki/Television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Software" TargetMode="External"/><Relationship Id="rId12" Type="http://schemas.openxmlformats.org/officeDocument/2006/relationships/hyperlink" Target="https://en.wikipedia.org/wiki/Internet" TargetMode="External"/><Relationship Id="rId17" Type="http://schemas.openxmlformats.org/officeDocument/2006/relationships/hyperlink" Target="https://en.wikipedia.org/wiki/Smartphon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Smart_device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mputer_hardware" TargetMode="External"/><Relationship Id="rId11" Type="http://schemas.openxmlformats.org/officeDocument/2006/relationships/hyperlink" Target="https://en.wikipedia.org/wiki/Computer_systems" TargetMode="External"/><Relationship Id="rId5" Type="http://schemas.openxmlformats.org/officeDocument/2006/relationships/hyperlink" Target="https://en.wikipedia.org/wiki/Computer_network" TargetMode="External"/><Relationship Id="rId15" Type="http://schemas.openxmlformats.org/officeDocument/2006/relationships/hyperlink" Target="https://en.wikipedia.org/wiki/Wi-Fi" TargetMode="External"/><Relationship Id="rId10" Type="http://schemas.openxmlformats.org/officeDocument/2006/relationships/hyperlink" Target="https://en.wikipedia.org/wiki/Botnet" TargetMode="External"/><Relationship Id="rId19" Type="http://schemas.openxmlformats.org/officeDocument/2006/relationships/hyperlink" Target="https://en.wikipedia.org/wiki/Internet_of_things" TargetMode="External"/><Relationship Id="rId4" Type="http://schemas.openxmlformats.org/officeDocument/2006/relationships/hyperlink" Target="https://en.wikipedia.org/wiki/Computer_system" TargetMode="External"/><Relationship Id="rId9" Type="http://schemas.openxmlformats.org/officeDocument/2006/relationships/hyperlink" Target="https://en.wikipedia.org/wiki/Denial-of-service_attack" TargetMode="External"/><Relationship Id="rId14" Type="http://schemas.openxmlformats.org/officeDocument/2006/relationships/hyperlink" Target="https://en.wikipedia.org/wiki/Bluetoo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RATIKA</dc:creator>
  <cp:keywords/>
  <dc:description/>
  <cp:lastModifiedBy>RATIKA</cp:lastModifiedBy>
  <cp:revision>1</cp:revision>
  <dcterms:created xsi:type="dcterms:W3CDTF">2021-06-12T09:45:00Z</dcterms:created>
  <dcterms:modified xsi:type="dcterms:W3CDTF">2021-06-12T10:04:00Z</dcterms:modified>
</cp:coreProperties>
</file>