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 xml:space="preserve">Use </w:t>
      </w:r>
      <w:proofErr w:type="spellStart"/>
      <w:r>
        <w:rPr>
          <w:lang w:val="en-US"/>
        </w:rPr>
        <w:t>uv</w:t>
      </w:r>
      <w:proofErr w:type="spellEnd"/>
      <w:r>
        <w:rPr>
          <w:lang w:val="en-US"/>
        </w:rPr>
        <w:t>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</w:t>
      </w:r>
      <w:proofErr w:type="spellStart"/>
      <w:r w:rsidRPr="0066377E">
        <w:t>pipx</w:t>
      </w:r>
      <w:proofErr w:type="spellEnd"/>
      <w:r w:rsidRPr="0066377E">
        <w:t>, poetry, </w:t>
      </w:r>
      <w:proofErr w:type="spellStart"/>
      <w:r w:rsidRPr="0066377E">
        <w:t>pyenv</w:t>
      </w:r>
      <w:proofErr w:type="spellEnd"/>
      <w:r w:rsidRPr="0066377E">
        <w:t>, twine, </w:t>
      </w:r>
      <w:proofErr w:type="spellStart"/>
      <w:r w:rsidRPr="0066377E">
        <w:t>virtualenv</w:t>
      </w:r>
      <w:proofErr w:type="spellEnd"/>
      <w:r w:rsidRPr="0066377E">
        <w:t>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 xml:space="preserve">universal </w:t>
        </w:r>
        <w:proofErr w:type="spellStart"/>
        <w:r w:rsidRPr="0066377E">
          <w:rPr>
            <w:rStyle w:val="Hyperlink"/>
          </w:rPr>
          <w:t>lockfile</w:t>
        </w:r>
        <w:proofErr w:type="spellEnd"/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proofErr w:type="gramStart"/>
      <w:r>
        <w:rPr>
          <w:lang w:val="en-US"/>
        </w:rPr>
        <w:t>Define</w:t>
      </w:r>
      <w:proofErr w:type="gramEnd"/>
      <w:r>
        <w:rPr>
          <w:lang w:val="en-US"/>
        </w:rPr>
        <w:t xml:space="preserve">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proofErr w:type="spellStart"/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</w:t>
      </w:r>
      <w:proofErr w:type="spellEnd"/>
      <w:r>
        <w:rPr>
          <w:lang w:val="en-US"/>
        </w:rPr>
        <w:t xml:space="preserve">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 xml:space="preserve">Using </w:t>
      </w:r>
      <w:proofErr w:type="gramStart"/>
      <w:r>
        <w:rPr>
          <w:lang w:val="en-US"/>
        </w:rPr>
        <w:t>Python ,</w:t>
      </w:r>
      <w:proofErr w:type="gramEnd"/>
      <w:r>
        <w:rPr>
          <w:lang w:val="en-US"/>
        </w:rPr>
        <w:t xml:space="preserve"> more </w:t>
      </w:r>
      <w:proofErr w:type="gramStart"/>
      <w:r>
        <w:rPr>
          <w:lang w:val="en-US"/>
        </w:rPr>
        <w:t>token</w:t>
      </w:r>
      <w:proofErr w:type="gramEnd"/>
      <w:r>
        <w:rPr>
          <w:lang w:val="en-US"/>
        </w:rPr>
        <w:t xml:space="preserve">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</w:t>
      </w:r>
      <w:proofErr w:type="spellStart"/>
      <w:r w:rsidRPr="00B95ADF">
        <w:rPr>
          <w:b/>
          <w:bCs/>
        </w:rPr>
        <w:t>dotenv</w:t>
      </w:r>
      <w:proofErr w:type="spellEnd"/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 xml:space="preserve">The easiest way to get started with a standalone model in </w:t>
      </w:r>
      <w:proofErr w:type="spellStart"/>
      <w:r w:rsidRPr="00B919F3">
        <w:t>LangChain</w:t>
      </w:r>
      <w:proofErr w:type="spellEnd"/>
      <w:r w:rsidRPr="00B919F3">
        <w:t xml:space="preserve"> is to use </w:t>
      </w:r>
      <w:proofErr w:type="spellStart"/>
      <w:r>
        <w:fldChar w:fldCharType="begin"/>
      </w:r>
      <w:r>
        <w:instrText>HYPERLINK "https://reference.langchain.com/python/langchain/chat_models/base/init_chat_model" \t "_blank"</w:instrText>
      </w:r>
      <w:r>
        <w:fldChar w:fldCharType="separate"/>
      </w:r>
      <w:r w:rsidRPr="00B919F3">
        <w:rPr>
          <w:rStyle w:val="Hyperlink"/>
        </w:rPr>
        <w:t>init_chat_model</w:t>
      </w:r>
      <w:proofErr w:type="spellEnd"/>
      <w:r>
        <w:fldChar w:fldCharType="end"/>
      </w:r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proofErr w:type="spellStart"/>
      <w:r w:rsidRPr="002505FC">
        <w:rPr>
          <w:b/>
          <w:bCs/>
        </w:rPr>
        <w:t>init_chat_model</w:t>
      </w:r>
      <w:proofErr w:type="spellEnd"/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</w:t>
      </w:r>
      <w:proofErr w:type="spellStart"/>
      <w:r w:rsidRPr="00B24144">
        <w:t>ChatOpenAI</w:t>
      </w:r>
      <w:proofErr w:type="spellEnd"/>
      <w:r w:rsidRPr="00B24144">
        <w:t>) and hardcode your application to a single LLM vendor.</w:t>
      </w:r>
    </w:p>
    <w:p w14:paraId="7A32B88F" w14:textId="11CF90B0" w:rsidR="00B24144" w:rsidRPr="00B24144" w:rsidRDefault="00B24144" w:rsidP="00B24144">
      <w:proofErr w:type="spellStart"/>
      <w:r w:rsidRPr="00B24144">
        <w:rPr>
          <w:b/>
          <w:bCs/>
        </w:rPr>
        <w:t>init_chat_model</w:t>
      </w:r>
      <w:proofErr w:type="spellEnd"/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</w:t>
      </w:r>
      <w:proofErr w:type="spellStart"/>
      <w:r w:rsidRPr="00B24144">
        <w:t>init_chat_model</w:t>
      </w:r>
      <w:proofErr w:type="spellEnd"/>
      <w:r w:rsidRPr="00B24144">
        <w:t xml:space="preserve">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 xml:space="preserve">: How API keys are working without get </w:t>
      </w:r>
      <w:proofErr w:type="spellStart"/>
      <w:r>
        <w:t>os</w:t>
      </w:r>
      <w:proofErr w:type="spellEnd"/>
      <w:r>
        <w:t xml:space="preserve">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</w:t>
      </w:r>
      <w:proofErr w:type="spellStart"/>
      <w:r w:rsidRPr="007E7420">
        <w:rPr>
          <w:b/>
          <w:bCs/>
        </w:rPr>
        <w:t>HuggingFaceEmbeddings</w:t>
      </w:r>
      <w:proofErr w:type="spellEnd"/>
      <w:r w:rsidRPr="007E7420">
        <w:rPr>
          <w:b/>
          <w:bCs/>
        </w:rPr>
        <w:t>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</w:t>
      </w:r>
      <w:proofErr w:type="spellStart"/>
      <w:r w:rsidRPr="007E7420">
        <w:t>embeddings.embed_query</w:t>
      </w:r>
      <w:proofErr w:type="spellEnd"/>
      <w:r w:rsidRPr="007E7420">
        <w:t xml:space="preserve">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</w:t>
      </w:r>
      <w:proofErr w:type="spellStart"/>
      <w:r w:rsidRPr="0091559D">
        <w:rPr>
          <w:b/>
          <w:bCs/>
        </w:rPr>
        <w:t>HuggingFaceEndpointEmbeddings</w:t>
      </w:r>
      <w:proofErr w:type="spellEnd"/>
      <w:r w:rsidRPr="0091559D">
        <w:rPr>
          <w:b/>
          <w:bCs/>
        </w:rPr>
        <w:t>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</w:t>
      </w:r>
      <w:proofErr w:type="spellStart"/>
      <w:r w:rsidRPr="0091559D">
        <w:t>embeddings.embed_query</w:t>
      </w:r>
      <w:proofErr w:type="spellEnd"/>
      <w:r w:rsidRPr="0091559D">
        <w:t xml:space="preserve">(), </w:t>
      </w:r>
      <w:proofErr w:type="spellStart"/>
      <w:r w:rsidRPr="0091559D">
        <w:t>LangChain</w:t>
      </w:r>
      <w:proofErr w:type="spellEnd"/>
      <w:r w:rsidRPr="0091559D">
        <w:t xml:space="preserve">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 xml:space="preserve">Problem in saving chat history in simple </w:t>
      </w:r>
      <w:proofErr w:type="spellStart"/>
      <w:r>
        <w:t>dictionory</w:t>
      </w:r>
      <w:proofErr w:type="spellEnd"/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</w:t>
      </w:r>
      <w:proofErr w:type="spellStart"/>
      <w:r w:rsidR="00E71604" w:rsidRPr="00E71604">
        <w:t>langchain_community</w:t>
      </w:r>
      <w:proofErr w:type="spellEnd"/>
      <w:r w:rsidR="00E71604" w:rsidRPr="00E71604">
        <w:t>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E71604">
        <w:rPr>
          <w:b/>
          <w:bCs/>
        </w:rPr>
        <w:t>LangChain</w:t>
      </w:r>
      <w:proofErr w:type="spellEnd"/>
      <w:r w:rsidRPr="00E71604">
        <w:rPr>
          <w:b/>
          <w:bCs/>
        </w:rPr>
        <w:t xml:space="preserve"> </w:t>
      </w:r>
      <w:proofErr w:type="spellStart"/>
      <w:r w:rsidRPr="00E71604">
        <w:rPr>
          <w:b/>
          <w:bCs/>
        </w:rPr>
        <w:t>Docling</w:t>
      </w:r>
      <w:proofErr w:type="spellEnd"/>
      <w:r w:rsidRPr="00E71604">
        <w:rPr>
          <w:b/>
          <w:bCs/>
        </w:rPr>
        <w:t xml:space="preserve"> Loader (</w:t>
      </w:r>
      <w:proofErr w:type="spellStart"/>
      <w:r w:rsidRPr="00E71604">
        <w:rPr>
          <w:b/>
          <w:bCs/>
        </w:rPr>
        <w:t>DoclingLoader</w:t>
      </w:r>
      <w:proofErr w:type="spellEnd"/>
      <w:r w:rsidRPr="00E71604">
        <w:rPr>
          <w:b/>
          <w:bCs/>
        </w:rPr>
        <w:t>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</w:t>
      </w:r>
      <w:proofErr w:type="gramStart"/>
      <w:r>
        <w:t>generate</w:t>
      </w:r>
      <w:proofErr w:type="gramEnd"/>
      <w:r>
        <w:t xml:space="preserve"> the list of 1 item </w:t>
      </w:r>
      <w:r w:rsidRPr="00AB30F8">
        <w:rPr>
          <w:b/>
          <w:bCs/>
        </w:rPr>
        <w:t xml:space="preserve">but when we upload the PDF Document, it </w:t>
      </w:r>
      <w:proofErr w:type="gramStart"/>
      <w:r w:rsidRPr="00AB30F8">
        <w:rPr>
          <w:b/>
          <w:bCs/>
        </w:rPr>
        <w:t>generate</w:t>
      </w:r>
      <w:proofErr w:type="gramEnd"/>
      <w:r w:rsidRPr="00AB30F8">
        <w:rPr>
          <w:b/>
          <w:bCs/>
        </w:rPr>
        <w:t xml:space="preserve"> the list of more than 1 items,</w:t>
      </w:r>
      <w:r>
        <w:t xml:space="preserve"> 15 in below </w:t>
      </w:r>
      <w:proofErr w:type="gramStart"/>
      <w:r>
        <w:t>example</w:t>
      </w:r>
      <w:r w:rsidR="00BD2E92">
        <w:t>(</w:t>
      </w:r>
      <w:proofErr w:type="gramEnd"/>
      <w:r w:rsidR="00BD2E92">
        <w:t>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proofErr w:type="spellStart"/>
      <w:r w:rsidRPr="006877CC">
        <w:rPr>
          <w:b/>
          <w:bCs/>
          <w:lang w:val="en-US"/>
        </w:rPr>
        <w:t>Langchain</w:t>
      </w:r>
      <w:proofErr w:type="spellEnd"/>
      <w:r w:rsidRPr="006877CC">
        <w:rPr>
          <w:b/>
          <w:bCs/>
          <w:lang w:val="en-US"/>
        </w:rPr>
        <w:t xml:space="preserve"> Community Sunset</w:t>
      </w:r>
    </w:p>
    <w:p w14:paraId="1AD46337" w14:textId="64D02DA1" w:rsidR="006877CC" w:rsidRDefault="00D02177">
      <w:pPr>
        <w:rPr>
          <w:lang w:val="en-US"/>
        </w:rPr>
      </w:pPr>
      <w:hyperlink r:id="rId47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259CAA3E" w14:textId="402D96DE" w:rsidR="00882950" w:rsidRPr="00882950" w:rsidRDefault="00882950" w:rsidP="00882950">
      <w:r w:rsidRPr="00882950">
        <w:rPr>
          <w:b/>
          <w:bCs/>
        </w:rPr>
        <w:t xml:space="preserve"> separator: </w:t>
      </w:r>
      <w:r w:rsidRPr="00882950">
        <w:t>The character or string used to split the text (defaults to "\n\n")</w:t>
      </w:r>
      <w:r>
        <w:t xml:space="preserve"> in </w:t>
      </w:r>
      <w:proofErr w:type="spellStart"/>
      <w:r>
        <w:t>Langchain</w:t>
      </w:r>
      <w:proofErr w:type="spellEnd"/>
      <w:r>
        <w:t>.</w:t>
      </w:r>
      <w:r w:rsidR="005F1D43">
        <w:t xml:space="preserve"> It can be changed</w:t>
      </w:r>
      <w:r w:rsidR="003A1072">
        <w:t xml:space="preserve"> using Separator.</w:t>
      </w:r>
    </w:p>
    <w:p w14:paraId="063BC94B" w14:textId="5B21EFC0" w:rsidR="00882950" w:rsidRPr="00882950" w:rsidRDefault="00882950" w:rsidP="00882950">
      <w:proofErr w:type="spellStart"/>
      <w:r w:rsidRPr="00882950">
        <w:rPr>
          <w:b/>
          <w:bCs/>
        </w:rPr>
        <w:t>chunk_size</w:t>
      </w:r>
      <w:proofErr w:type="spellEnd"/>
      <w:r w:rsidRPr="00882950">
        <w:rPr>
          <w:b/>
          <w:bCs/>
        </w:rPr>
        <w:t xml:space="preserve">: </w:t>
      </w:r>
      <w:r w:rsidRPr="00882950">
        <w:t>The maximum number of characters allowed per chunk.</w:t>
      </w:r>
    </w:p>
    <w:p w14:paraId="651A89F9" w14:textId="1269E2BD" w:rsidR="002271CB" w:rsidRDefault="00882950" w:rsidP="00882950">
      <w:r w:rsidRPr="00882950">
        <w:rPr>
          <w:b/>
          <w:bCs/>
        </w:rPr>
        <w:t xml:space="preserve"> </w:t>
      </w:r>
      <w:proofErr w:type="spellStart"/>
      <w:r w:rsidRPr="00882950">
        <w:rPr>
          <w:b/>
          <w:bCs/>
        </w:rPr>
        <w:t>chunk_overlap</w:t>
      </w:r>
      <w:proofErr w:type="spellEnd"/>
      <w:r w:rsidRPr="00882950">
        <w:rPr>
          <w:b/>
          <w:bCs/>
        </w:rPr>
        <w:t xml:space="preserve">: </w:t>
      </w:r>
      <w:r w:rsidRPr="00882950">
        <w:t>The number of characters shared between consecutive chunks to preserve contextual continuity</w:t>
      </w:r>
    </w:p>
    <w:p w14:paraId="21D81B98" w14:textId="3D5F14BE" w:rsidR="009C2ED3" w:rsidRDefault="00F476E2" w:rsidP="00882950">
      <w:r w:rsidRPr="00F476E2">
        <w:rPr>
          <w:noProof/>
        </w:rPr>
        <w:drawing>
          <wp:inline distT="0" distB="0" distL="0" distR="0" wp14:anchorId="03AB851C" wp14:editId="668AFAC6">
            <wp:extent cx="5731510" cy="1894205"/>
            <wp:effectExtent l="0" t="0" r="2540" b="0"/>
            <wp:docPr id="206150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411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AB53" w14:textId="77777777" w:rsidR="00556C3F" w:rsidRDefault="00556C3F" w:rsidP="00882950"/>
    <w:p w14:paraId="2D58A1AB" w14:textId="02DF557C" w:rsidR="00556C3F" w:rsidRDefault="00416997" w:rsidP="00882950">
      <w:r w:rsidRPr="00416997">
        <w:rPr>
          <w:noProof/>
        </w:rPr>
        <w:drawing>
          <wp:inline distT="0" distB="0" distL="0" distR="0" wp14:anchorId="4CDF246D" wp14:editId="27855426">
            <wp:extent cx="5611008" cy="3305636"/>
            <wp:effectExtent l="0" t="0" r="8890" b="9525"/>
            <wp:docPr id="165969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49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3184" w14:textId="77777777" w:rsidR="00556C3F" w:rsidRDefault="00556C3F" w:rsidP="00882950"/>
    <w:p w14:paraId="6DD54536" w14:textId="77777777" w:rsidR="00556C3F" w:rsidRDefault="00556C3F" w:rsidP="00882950"/>
    <w:p w14:paraId="701CA7C6" w14:textId="5C85F3F6" w:rsidR="00381FAC" w:rsidRDefault="00381FAC" w:rsidP="00882950">
      <w:r w:rsidRPr="00381FAC">
        <w:rPr>
          <w:noProof/>
        </w:rPr>
        <w:lastRenderedPageBreak/>
        <w:drawing>
          <wp:inline distT="0" distB="0" distL="0" distR="0" wp14:anchorId="19ECFF42" wp14:editId="3409471E">
            <wp:extent cx="4906060" cy="3057952"/>
            <wp:effectExtent l="0" t="0" r="8890" b="9525"/>
            <wp:docPr id="4298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936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1360" w14:textId="77777777" w:rsidR="00B84B2B" w:rsidRDefault="00B84B2B" w:rsidP="00882950"/>
    <w:p w14:paraId="5ACB27F6" w14:textId="5197087D" w:rsidR="00B84B2B" w:rsidRDefault="00600988" w:rsidP="00882950">
      <w:r w:rsidRPr="00600988">
        <w:rPr>
          <w:noProof/>
        </w:rPr>
        <w:drawing>
          <wp:inline distT="0" distB="0" distL="0" distR="0" wp14:anchorId="2A2D71F0" wp14:editId="09E9185E">
            <wp:extent cx="5731510" cy="2579298"/>
            <wp:effectExtent l="0" t="0" r="2540" b="0"/>
            <wp:docPr id="83899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9259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5217" cy="258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346A" w14:textId="77777777" w:rsidR="00600988" w:rsidRDefault="00600988" w:rsidP="00882950"/>
    <w:p w14:paraId="1059B513" w14:textId="1FFD49E5" w:rsidR="00600988" w:rsidRDefault="00114F8F" w:rsidP="00882950">
      <w:r w:rsidRPr="00114F8F">
        <w:rPr>
          <w:noProof/>
        </w:rPr>
        <w:drawing>
          <wp:inline distT="0" distB="0" distL="0" distR="0" wp14:anchorId="5308901C" wp14:editId="0A8D6BAD">
            <wp:extent cx="5382376" cy="2229161"/>
            <wp:effectExtent l="0" t="0" r="8890" b="0"/>
            <wp:docPr id="7527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198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AAF" w14:textId="3ECFD17D" w:rsidR="00381D79" w:rsidRDefault="00381D79" w:rsidP="00882950">
      <w:r>
        <w:lastRenderedPageBreak/>
        <w:t>Vector Store</w:t>
      </w:r>
    </w:p>
    <w:p w14:paraId="53C0DBF0" w14:textId="080CBC91" w:rsidR="00381D79" w:rsidRDefault="00381D79" w:rsidP="00882950">
      <w:proofErr w:type="spellStart"/>
      <w:r>
        <w:t>ChromaDB</w:t>
      </w:r>
      <w:proofErr w:type="spellEnd"/>
      <w:r>
        <w:t xml:space="preserve"> – For Development and Testing</w:t>
      </w:r>
    </w:p>
    <w:p w14:paraId="003A5558" w14:textId="1F9027AF" w:rsidR="007D6073" w:rsidRDefault="00381D79" w:rsidP="00882950">
      <w:r>
        <w:t xml:space="preserve">Pinecone and Quadrant </w:t>
      </w:r>
      <w:r w:rsidR="007D6073">
        <w:t>–</w:t>
      </w:r>
      <w:r>
        <w:t xml:space="preserve"> Production</w:t>
      </w:r>
    </w:p>
    <w:p w14:paraId="4AB28AB1" w14:textId="191B23F6" w:rsidR="007D6073" w:rsidRDefault="007D6073" w:rsidP="00882950">
      <w:r w:rsidRPr="007D6073">
        <w:rPr>
          <w:noProof/>
        </w:rPr>
        <w:drawing>
          <wp:inline distT="0" distB="0" distL="0" distR="0" wp14:anchorId="413F5B06" wp14:editId="3693DA09">
            <wp:extent cx="3096057" cy="1476581"/>
            <wp:effectExtent l="0" t="0" r="9525" b="9525"/>
            <wp:docPr id="7526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174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2F7F" w14:textId="79DE7F6E" w:rsidR="0022152F" w:rsidRDefault="007D6073" w:rsidP="00882950">
      <w:r>
        <w:t xml:space="preserve">Sqlite3 file </w:t>
      </w:r>
      <w:proofErr w:type="gramStart"/>
      <w:r>
        <w:t>contain</w:t>
      </w:r>
      <w:proofErr w:type="gramEnd"/>
      <w:r>
        <w:t xml:space="preserve"> the document metadata and bin file has embeddings</w:t>
      </w:r>
      <w:r w:rsidR="0022152F">
        <w:t>.</w:t>
      </w:r>
    </w:p>
    <w:p w14:paraId="7634C925" w14:textId="0685BA38" w:rsidR="0022152F" w:rsidRDefault="005152F7" w:rsidP="00882950">
      <w:r w:rsidRPr="005152F7">
        <w:rPr>
          <w:noProof/>
        </w:rPr>
        <w:drawing>
          <wp:inline distT="0" distB="0" distL="0" distR="0" wp14:anchorId="5345BAE7" wp14:editId="575FFB16">
            <wp:extent cx="5731510" cy="2113280"/>
            <wp:effectExtent l="0" t="0" r="2540" b="1270"/>
            <wp:docPr id="14480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6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EC1A" w14:textId="3A82239D" w:rsidR="005152F7" w:rsidRDefault="00AE271B" w:rsidP="00882950">
      <w:r>
        <w:t xml:space="preserve">Similarity </w:t>
      </w:r>
      <w:proofErr w:type="gramStart"/>
      <w:r>
        <w:t>search</w:t>
      </w:r>
      <w:proofErr w:type="gramEnd"/>
      <w:r>
        <w:t xml:space="preserve"> are not runnable while retrievers are </w:t>
      </w:r>
      <w:proofErr w:type="spellStart"/>
      <w:r>
        <w:t>runnables</w:t>
      </w:r>
      <w:proofErr w:type="spellEnd"/>
      <w:r>
        <w:t>.</w:t>
      </w:r>
    </w:p>
    <w:p w14:paraId="141A83B6" w14:textId="260121BF" w:rsidR="00623F4D" w:rsidRDefault="00623F4D" w:rsidP="00882950">
      <w:r w:rsidRPr="00623F4D">
        <w:rPr>
          <w:noProof/>
        </w:rPr>
        <w:drawing>
          <wp:inline distT="0" distB="0" distL="0" distR="0" wp14:anchorId="14786405" wp14:editId="69A1E02B">
            <wp:extent cx="2867425" cy="438211"/>
            <wp:effectExtent l="0" t="0" r="9525" b="0"/>
            <wp:docPr id="2487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952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C2FA" w14:textId="52D48FE0" w:rsidR="00955F29" w:rsidRDefault="00955F29" w:rsidP="00882950">
      <w:r>
        <w:t xml:space="preserve">Default strategy is Similarity search </w:t>
      </w:r>
    </w:p>
    <w:p w14:paraId="6142B976" w14:textId="6BE0D544" w:rsidR="00623F4D" w:rsidRDefault="00955F29" w:rsidP="00882950">
      <w:r w:rsidRPr="00955F29">
        <w:rPr>
          <w:noProof/>
        </w:rPr>
        <w:drawing>
          <wp:inline distT="0" distB="0" distL="0" distR="0" wp14:anchorId="2B627236" wp14:editId="7AC459A8">
            <wp:extent cx="3534268" cy="2067213"/>
            <wp:effectExtent l="0" t="0" r="9525" b="9525"/>
            <wp:docPr id="1659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8457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664F" w14:textId="77777777" w:rsidR="00623F4D" w:rsidRDefault="00623F4D" w:rsidP="00882950"/>
    <w:p w14:paraId="6D20D0CA" w14:textId="77777777" w:rsidR="00A21FC0" w:rsidRDefault="00A21FC0" w:rsidP="00882950"/>
    <w:p w14:paraId="7A3C7D8D" w14:textId="50D4CEA5" w:rsidR="00A21FC0" w:rsidRDefault="00013111" w:rsidP="00882950">
      <w:r>
        <w:lastRenderedPageBreak/>
        <w:t xml:space="preserve">MMR is not used in Vector </w:t>
      </w:r>
      <w:proofErr w:type="gramStart"/>
      <w:r>
        <w:t>DB,</w:t>
      </w:r>
      <w:proofErr w:type="gramEnd"/>
      <w:r>
        <w:t xml:space="preserve"> it is available in retriever only.</w:t>
      </w:r>
    </w:p>
    <w:p w14:paraId="68DA8FD4" w14:textId="25D3DEBF" w:rsidR="00A21FC0" w:rsidRDefault="00A21FC0" w:rsidP="00882950">
      <w:r w:rsidRPr="00A21FC0">
        <w:rPr>
          <w:noProof/>
        </w:rPr>
        <w:drawing>
          <wp:inline distT="0" distB="0" distL="0" distR="0" wp14:anchorId="4C15066D" wp14:editId="270BF3AB">
            <wp:extent cx="5731510" cy="2099310"/>
            <wp:effectExtent l="0" t="0" r="2540" b="0"/>
            <wp:docPr id="1182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23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F25A" w14:textId="77777777" w:rsidR="00FC0219" w:rsidRDefault="00FC0219" w:rsidP="00882950"/>
    <w:p w14:paraId="193EB79E" w14:textId="55239D86" w:rsidR="00FC0219" w:rsidRDefault="00FC0219" w:rsidP="00882950">
      <w:r w:rsidRPr="00FC0219">
        <w:rPr>
          <w:noProof/>
        </w:rPr>
        <w:drawing>
          <wp:inline distT="0" distB="0" distL="0" distR="0" wp14:anchorId="525F0A8D" wp14:editId="33E9295F">
            <wp:extent cx="5731510" cy="1424305"/>
            <wp:effectExtent l="0" t="0" r="2540" b="4445"/>
            <wp:docPr id="15515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0689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76D" w14:textId="77777777" w:rsidR="00515611" w:rsidRDefault="00515611" w:rsidP="00882950"/>
    <w:p w14:paraId="2A1D0C8C" w14:textId="043B0036" w:rsidR="00515611" w:rsidRDefault="00515611" w:rsidP="00882950">
      <w:r>
        <w:t>Multi query strategy</w:t>
      </w:r>
    </w:p>
    <w:p w14:paraId="701031AA" w14:textId="42EE3FF1" w:rsidR="00515611" w:rsidRDefault="00925031" w:rsidP="00882950">
      <w:r w:rsidRPr="00925031">
        <w:rPr>
          <w:noProof/>
        </w:rPr>
        <w:drawing>
          <wp:inline distT="0" distB="0" distL="0" distR="0" wp14:anchorId="4917D897" wp14:editId="32DD031B">
            <wp:extent cx="5115639" cy="2600688"/>
            <wp:effectExtent l="0" t="0" r="8890" b="9525"/>
            <wp:docPr id="2728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6712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4C9C" w14:textId="77777777" w:rsidR="00A5763A" w:rsidRDefault="00A5763A" w:rsidP="00882950"/>
    <w:p w14:paraId="3523E6D2" w14:textId="77777777" w:rsidR="00A5763A" w:rsidRDefault="00A5763A" w:rsidP="00882950"/>
    <w:p w14:paraId="62FBDC28" w14:textId="77777777" w:rsidR="00A5763A" w:rsidRDefault="00A5763A" w:rsidP="00882950"/>
    <w:p w14:paraId="0E8A9002" w14:textId="77777777" w:rsidR="00A5763A" w:rsidRDefault="00A5763A" w:rsidP="00882950"/>
    <w:p w14:paraId="05B497E0" w14:textId="77777777" w:rsidR="00A5763A" w:rsidRDefault="00A5763A" w:rsidP="00882950"/>
    <w:p w14:paraId="4F3A4CCD" w14:textId="13EDF0F7" w:rsidR="00A5763A" w:rsidRDefault="00A5763A" w:rsidP="00882950">
      <w:r>
        <w:t>In Main.py,</w:t>
      </w:r>
    </w:p>
    <w:p w14:paraId="4140A088" w14:textId="2B23ED9B" w:rsidR="00A5763A" w:rsidRDefault="00A5763A" w:rsidP="00882950">
      <w:r>
        <w:t>Embedding model should be same in create database and main.py</w:t>
      </w:r>
    </w:p>
    <w:p w14:paraId="5305857F" w14:textId="77777777" w:rsidR="000E52FB" w:rsidRDefault="000E52FB" w:rsidP="00882950"/>
    <w:p w14:paraId="3284C686" w14:textId="6EB2B931" w:rsidR="000E52FB" w:rsidRDefault="000E52FB" w:rsidP="00882950">
      <w:r>
        <w:t xml:space="preserve">Two missed points: Chat History and </w:t>
      </w:r>
      <w:proofErr w:type="spellStart"/>
      <w:r>
        <w:t>Runnables</w:t>
      </w:r>
      <w:proofErr w:type="spellEnd"/>
    </w:p>
    <w:p w14:paraId="4B832843" w14:textId="77777777" w:rsidR="00515611" w:rsidRDefault="00515611" w:rsidP="00882950"/>
    <w:p w14:paraId="732A18C8" w14:textId="77777777" w:rsidR="00FC0219" w:rsidRDefault="00FC0219" w:rsidP="00882950"/>
    <w:p w14:paraId="41000972" w14:textId="77777777" w:rsidR="00FC0219" w:rsidRDefault="00FC0219" w:rsidP="00882950"/>
    <w:p w14:paraId="278C12A1" w14:textId="371E93D3" w:rsidR="00623F4D" w:rsidRDefault="003E50AE" w:rsidP="00882950">
      <w:r>
        <w:t>PART3:</w:t>
      </w:r>
    </w:p>
    <w:p w14:paraId="185B1092" w14:textId="77777777" w:rsidR="003E50AE" w:rsidRDefault="003E50AE" w:rsidP="00882950"/>
    <w:p w14:paraId="66EBC01A" w14:textId="413A70AC" w:rsidR="003E50AE" w:rsidRDefault="00444737" w:rsidP="00882950">
      <w:r w:rsidRPr="00444737">
        <w:rPr>
          <w:noProof/>
        </w:rPr>
        <w:drawing>
          <wp:inline distT="0" distB="0" distL="0" distR="0" wp14:anchorId="7A0143A8" wp14:editId="2AC46ADC">
            <wp:extent cx="5731510" cy="2673350"/>
            <wp:effectExtent l="0" t="0" r="2540" b="0"/>
            <wp:docPr id="164239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9792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7C1D" w14:textId="77777777" w:rsidR="00444737" w:rsidRDefault="00444737" w:rsidP="00882950"/>
    <w:p w14:paraId="5425370C" w14:textId="77777777" w:rsidR="00623F4D" w:rsidRDefault="00623F4D" w:rsidP="00882950"/>
    <w:p w14:paraId="0F3F0C9D" w14:textId="37CF1F85" w:rsidR="005152F7" w:rsidRPr="00516503" w:rsidRDefault="00516503" w:rsidP="00882950">
      <w:pPr>
        <w:rPr>
          <w:b/>
          <w:bCs/>
        </w:rPr>
      </w:pPr>
      <w:r w:rsidRPr="00516503">
        <w:rPr>
          <w:b/>
          <w:bCs/>
        </w:rPr>
        <w:t xml:space="preserve">Parallel Runnable: </w:t>
      </w:r>
    </w:p>
    <w:p w14:paraId="2C651ACA" w14:textId="4E10737D" w:rsidR="00516503" w:rsidRDefault="00516503" w:rsidP="00882950">
      <w:r w:rsidRPr="00516503">
        <w:t>we define multiple pipelines inside a dictionary,</w:t>
      </w:r>
    </w:p>
    <w:p w14:paraId="0BBB7ADB" w14:textId="77777777" w:rsidR="009B24B6" w:rsidRDefault="009B24B6" w:rsidP="00882950"/>
    <w:p w14:paraId="6132CA98" w14:textId="77777777" w:rsidR="009B24B6" w:rsidRDefault="009B24B6" w:rsidP="00882950"/>
    <w:p w14:paraId="7B331E6A" w14:textId="037709CC" w:rsidR="00114F8F" w:rsidRDefault="00114F8F" w:rsidP="00882950"/>
    <w:p w14:paraId="318E6CCC" w14:textId="77777777" w:rsidR="00114F8F" w:rsidRDefault="00114F8F" w:rsidP="00882950"/>
    <w:p w14:paraId="0A2F1794" w14:textId="77777777" w:rsidR="00114F8F" w:rsidRDefault="00114F8F" w:rsidP="00882950"/>
    <w:p w14:paraId="708EA9C2" w14:textId="77777777" w:rsidR="00F476E2" w:rsidRDefault="00F476E2" w:rsidP="00882950"/>
    <w:p w14:paraId="7E3FC9DB" w14:textId="77777777" w:rsidR="00F476E2" w:rsidRDefault="00F476E2" w:rsidP="00882950"/>
    <w:p w14:paraId="0177C42C" w14:textId="77777777" w:rsidR="009C2ED3" w:rsidRDefault="009C2ED3" w:rsidP="00882950"/>
    <w:p w14:paraId="70AB3B43" w14:textId="77777777" w:rsidR="00882950" w:rsidRPr="00882950" w:rsidRDefault="00882950" w:rsidP="00882950">
      <w:pPr>
        <w:rPr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13111"/>
    <w:rsid w:val="000225D3"/>
    <w:rsid w:val="00072C9E"/>
    <w:rsid w:val="00076B6B"/>
    <w:rsid w:val="0008412C"/>
    <w:rsid w:val="00085A58"/>
    <w:rsid w:val="00090ED0"/>
    <w:rsid w:val="000C5BE6"/>
    <w:rsid w:val="000D0EA9"/>
    <w:rsid w:val="000D29CF"/>
    <w:rsid w:val="000E52FB"/>
    <w:rsid w:val="001005E8"/>
    <w:rsid w:val="00114F8F"/>
    <w:rsid w:val="00164220"/>
    <w:rsid w:val="001B1770"/>
    <w:rsid w:val="001B4B2F"/>
    <w:rsid w:val="001C38D1"/>
    <w:rsid w:val="001D4839"/>
    <w:rsid w:val="0022152F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01148"/>
    <w:rsid w:val="00324081"/>
    <w:rsid w:val="00336829"/>
    <w:rsid w:val="00337B92"/>
    <w:rsid w:val="00381D79"/>
    <w:rsid w:val="00381FAC"/>
    <w:rsid w:val="003A1072"/>
    <w:rsid w:val="003E50AE"/>
    <w:rsid w:val="004037A8"/>
    <w:rsid w:val="004100A4"/>
    <w:rsid w:val="00416997"/>
    <w:rsid w:val="00433402"/>
    <w:rsid w:val="00444737"/>
    <w:rsid w:val="00477A2D"/>
    <w:rsid w:val="004818D4"/>
    <w:rsid w:val="004A34EA"/>
    <w:rsid w:val="004C0386"/>
    <w:rsid w:val="0050097B"/>
    <w:rsid w:val="0051101C"/>
    <w:rsid w:val="005152F7"/>
    <w:rsid w:val="00515611"/>
    <w:rsid w:val="00516503"/>
    <w:rsid w:val="005204B3"/>
    <w:rsid w:val="005463CE"/>
    <w:rsid w:val="00556C3F"/>
    <w:rsid w:val="005615EF"/>
    <w:rsid w:val="00584522"/>
    <w:rsid w:val="005B7423"/>
    <w:rsid w:val="005D746A"/>
    <w:rsid w:val="005F1D43"/>
    <w:rsid w:val="005F513D"/>
    <w:rsid w:val="00600988"/>
    <w:rsid w:val="00623794"/>
    <w:rsid w:val="00623F4D"/>
    <w:rsid w:val="00644B8D"/>
    <w:rsid w:val="006615A3"/>
    <w:rsid w:val="0066377E"/>
    <w:rsid w:val="006877CC"/>
    <w:rsid w:val="006A03CB"/>
    <w:rsid w:val="006A10C0"/>
    <w:rsid w:val="006F6AC3"/>
    <w:rsid w:val="007164BF"/>
    <w:rsid w:val="007B4815"/>
    <w:rsid w:val="007D6073"/>
    <w:rsid w:val="007E7420"/>
    <w:rsid w:val="0082084C"/>
    <w:rsid w:val="00824248"/>
    <w:rsid w:val="00830639"/>
    <w:rsid w:val="00840670"/>
    <w:rsid w:val="00855B5D"/>
    <w:rsid w:val="00860C0A"/>
    <w:rsid w:val="00861942"/>
    <w:rsid w:val="00880F85"/>
    <w:rsid w:val="00882950"/>
    <w:rsid w:val="008D4D2D"/>
    <w:rsid w:val="009144DC"/>
    <w:rsid w:val="0091559D"/>
    <w:rsid w:val="009227CA"/>
    <w:rsid w:val="00925031"/>
    <w:rsid w:val="0093254C"/>
    <w:rsid w:val="00955F29"/>
    <w:rsid w:val="00966EC8"/>
    <w:rsid w:val="0097077A"/>
    <w:rsid w:val="00987C8A"/>
    <w:rsid w:val="009A1B53"/>
    <w:rsid w:val="009B24B6"/>
    <w:rsid w:val="009C2ED3"/>
    <w:rsid w:val="009C4757"/>
    <w:rsid w:val="00A045C5"/>
    <w:rsid w:val="00A16C2F"/>
    <w:rsid w:val="00A21FC0"/>
    <w:rsid w:val="00A26FC4"/>
    <w:rsid w:val="00A462FC"/>
    <w:rsid w:val="00A5763A"/>
    <w:rsid w:val="00A85E14"/>
    <w:rsid w:val="00AA0D5E"/>
    <w:rsid w:val="00AB30F8"/>
    <w:rsid w:val="00AE271B"/>
    <w:rsid w:val="00B12EC5"/>
    <w:rsid w:val="00B14613"/>
    <w:rsid w:val="00B24144"/>
    <w:rsid w:val="00B3468E"/>
    <w:rsid w:val="00B461A8"/>
    <w:rsid w:val="00B84B2B"/>
    <w:rsid w:val="00B919F3"/>
    <w:rsid w:val="00B95ADF"/>
    <w:rsid w:val="00B9778C"/>
    <w:rsid w:val="00BA1805"/>
    <w:rsid w:val="00BA4843"/>
    <w:rsid w:val="00BD2E92"/>
    <w:rsid w:val="00BF5F4D"/>
    <w:rsid w:val="00C10567"/>
    <w:rsid w:val="00C15AB0"/>
    <w:rsid w:val="00C278CD"/>
    <w:rsid w:val="00C33218"/>
    <w:rsid w:val="00C76157"/>
    <w:rsid w:val="00C93924"/>
    <w:rsid w:val="00CB1EE3"/>
    <w:rsid w:val="00CB34E0"/>
    <w:rsid w:val="00CD27AC"/>
    <w:rsid w:val="00D02177"/>
    <w:rsid w:val="00D51792"/>
    <w:rsid w:val="00D905DA"/>
    <w:rsid w:val="00DD113F"/>
    <w:rsid w:val="00E04184"/>
    <w:rsid w:val="00E36099"/>
    <w:rsid w:val="00E40E2C"/>
    <w:rsid w:val="00E45015"/>
    <w:rsid w:val="00E56B02"/>
    <w:rsid w:val="00E70EBD"/>
    <w:rsid w:val="00E71604"/>
    <w:rsid w:val="00E93539"/>
    <w:rsid w:val="00EB01E4"/>
    <w:rsid w:val="00EB5874"/>
    <w:rsid w:val="00EC0E5B"/>
    <w:rsid w:val="00F02DA2"/>
    <w:rsid w:val="00F23366"/>
    <w:rsid w:val="00F324D6"/>
    <w:rsid w:val="00F476E2"/>
    <w:rsid w:val="00F53353"/>
    <w:rsid w:val="00F73181"/>
    <w:rsid w:val="00F75A17"/>
    <w:rsid w:val="00F80C3B"/>
    <w:rsid w:val="00F86379"/>
    <w:rsid w:val="00FA5E27"/>
    <w:rsid w:val="00FB7F36"/>
    <w:rsid w:val="00FC0219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github.com/langchain-ai/langchain-community/issues/674" TargetMode="External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hyperlink" Target="https://github.com/astral-sh/uv/blob/main/BENCHMARKS.md" TargetMode="Externa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1607</TotalTime>
  <Pages>19</Pages>
  <Words>776</Words>
  <Characters>4429</Characters>
  <Application>Microsoft Office Word</Application>
  <DocSecurity>0</DocSecurity>
  <Lines>36</Lines>
  <Paragraphs>10</Paragraphs>
  <ScaleCrop>false</ScaleCrop>
  <Company>easyJet</Company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136</cp:revision>
  <dcterms:created xsi:type="dcterms:W3CDTF">2026-05-31T16:02:00Z</dcterms:created>
  <dcterms:modified xsi:type="dcterms:W3CDTF">2026-07-23T16:14:00Z</dcterms:modified>
</cp:coreProperties>
</file>