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 1: A programming language is a set of instructions used to create computer programs that can run on a computer or electronic device. Different languages have their own syntax and rules, and are suited for different tasks, such as system programming, data science, or building enterprise applications. Programming languages are constantly evolving, with new languages being developed to meet the changing needs of the industry.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2: Programming languages are needed because they provide a way for humans to communicate instructions to a computer in a way that is easy for humans to understand and write and allows the computer to execute. They also provide different levels of abstraction and powerful tools, libraries, and frameworks that make it easier to build and maintain complex software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3: Java is a high-level, object-oriented programming language that is known for its portability, security, and ease of use. Some of its key features include: object-oriented, platform-independent, built-in memory management, concurrent programming, robust security model, automatic garbage collection, large standard library, dynamic, simple and easy-to-learn syntax.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4: An object is an instance of a class that has its own state, behavior, and identity. It contains properties (fields/attributes) and methods that define the actions that can be performed on the object. It is used to encapsulate data and behavior in a single unit in object-oriented programming.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 5: In short, a class in Java is a blueprint for creating objects (instances), which defines the properties and methods of an object. It is a template for creating objects and contains the definition of the properties and methods that the object will have. A class defines the characteristics and behavior of a certain type of object, and it can be used to create multiple objects of that type. Each object created from a class has its own unique set of properties and methods, but they all conform to the same blueprint.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Ans 6: The main method in Java is the entry point of a Java program. It is a static method with the signature "public static void main(String[] args)". The JVM starts executing the code inside the main method when the program is run. The main method is where the program begins its execution, and it is the starting point of the program's control flow. The method takes a single argument, an array of strings, which can be used to pass command-line arguments to the program. The main method can also be used to call other methods, create objects, and perform other operations that make up the functionality of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