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37E8" w14:textId="77777777" w:rsidR="00C44676" w:rsidRDefault="00000000">
      <w:pPr>
        <w:pStyle w:val="Title"/>
      </w:pPr>
      <w:r>
        <w:t xml:space="preserve">Ideation </w:t>
      </w:r>
      <w:r>
        <w:rPr>
          <w:spacing w:val="-2"/>
        </w:rPr>
        <w:t>Phase</w:t>
      </w:r>
    </w:p>
    <w:p w14:paraId="38B09034" w14:textId="77777777" w:rsidR="00C44676" w:rsidRDefault="00000000">
      <w:pPr>
        <w:spacing w:before="309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Empathize &amp; </w:t>
      </w:r>
      <w:r>
        <w:rPr>
          <w:rFonts w:ascii="Arial"/>
          <w:b/>
          <w:spacing w:val="-2"/>
          <w:sz w:val="28"/>
        </w:rPr>
        <w:t>Discover</w:t>
      </w:r>
    </w:p>
    <w:p w14:paraId="6898FB52" w14:textId="77777777" w:rsidR="00C44676" w:rsidRDefault="00C44676">
      <w:pPr>
        <w:pStyle w:val="BodyText"/>
        <w:spacing w:before="200"/>
        <w:rPr>
          <w:rFonts w:ascii="Arial"/>
          <w:b/>
          <w:sz w:val="28"/>
        </w:rPr>
      </w:pPr>
    </w:p>
    <w:p w14:paraId="4FEE7039" w14:textId="77777777" w:rsidR="00C44676" w:rsidRDefault="00000000">
      <w:pPr>
        <w:spacing w:before="1"/>
      </w:pPr>
      <w:r>
        <w:rPr>
          <w:rFonts w:ascii="Arial"/>
          <w:b/>
        </w:rPr>
        <w:t xml:space="preserve">Date: </w:t>
      </w:r>
      <w:r>
        <w:t xml:space="preserve">18 February </w:t>
      </w:r>
      <w:r>
        <w:rPr>
          <w:spacing w:val="-4"/>
        </w:rPr>
        <w:t>2026</w:t>
      </w:r>
    </w:p>
    <w:p w14:paraId="09542914" w14:textId="004BFC92" w:rsidR="00C44676" w:rsidRDefault="00000000" w:rsidP="00212515">
      <w:pPr>
        <w:pStyle w:val="TableParagraph"/>
        <w:ind w:left="0"/>
      </w:pPr>
      <w:r>
        <w:rPr>
          <w:rFonts w:ascii="Arial"/>
          <w:b/>
        </w:rPr>
        <w:t xml:space="preserve">Team ID: </w:t>
      </w:r>
      <w:r w:rsidR="00212515">
        <w:rPr>
          <w:spacing w:val="-2"/>
        </w:rPr>
        <w:t>LTVIP2026TMIDS53672</w:t>
      </w:r>
    </w:p>
    <w:p w14:paraId="7CB8AD18" w14:textId="77777777" w:rsidR="00C44676" w:rsidRDefault="00000000">
      <w:pPr>
        <w:pStyle w:val="BodyText"/>
        <w:spacing w:before="107"/>
      </w:pPr>
      <w:r>
        <w:rPr>
          <w:rFonts w:ascii="Arial"/>
          <w:b/>
        </w:rPr>
        <w:t xml:space="preserve">Project Name: </w:t>
      </w:r>
      <w:r>
        <w:t xml:space="preserve">Exploratory Analysis of Rainfall Data in India for </w:t>
      </w:r>
      <w:r>
        <w:rPr>
          <w:spacing w:val="-2"/>
        </w:rPr>
        <w:t>Agriculture</w:t>
      </w:r>
    </w:p>
    <w:p w14:paraId="53D560D6" w14:textId="77777777" w:rsidR="00C44676" w:rsidRDefault="00000000">
      <w:pPr>
        <w:spacing w:before="107"/>
      </w:pPr>
      <w:r>
        <w:rPr>
          <w:rFonts w:ascii="Arial"/>
          <w:b/>
        </w:rPr>
        <w:t xml:space="preserve">Maximum Marks: </w:t>
      </w:r>
      <w:r>
        <w:t xml:space="preserve">4 </w:t>
      </w:r>
      <w:r>
        <w:rPr>
          <w:spacing w:val="-2"/>
        </w:rPr>
        <w:t>Marks</w:t>
      </w:r>
    </w:p>
    <w:p w14:paraId="3BF0D9F8" w14:textId="77777777" w:rsidR="00C44676" w:rsidRDefault="00C44676">
      <w:pPr>
        <w:pStyle w:val="BodyText"/>
      </w:pPr>
    </w:p>
    <w:p w14:paraId="21E6CBF9" w14:textId="77777777" w:rsidR="00C44676" w:rsidRDefault="00C44676">
      <w:pPr>
        <w:pStyle w:val="BodyText"/>
      </w:pPr>
    </w:p>
    <w:p w14:paraId="2E2BD0DF" w14:textId="77777777" w:rsidR="00C44676" w:rsidRDefault="00C44676">
      <w:pPr>
        <w:pStyle w:val="BodyText"/>
        <w:spacing w:before="21"/>
      </w:pPr>
    </w:p>
    <w:p w14:paraId="61F8C471" w14:textId="77777777" w:rsidR="00C44676" w:rsidRDefault="00000000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Empathy Map: Rainfall Data Analysis for </w:t>
      </w:r>
      <w:r>
        <w:rPr>
          <w:rFonts w:ascii="Arial"/>
          <w:b/>
          <w:i/>
          <w:spacing w:val="-2"/>
          <w:sz w:val="24"/>
        </w:rPr>
        <w:t>Agriculture</w:t>
      </w:r>
    </w:p>
    <w:p w14:paraId="1F94FD31" w14:textId="77777777" w:rsidR="00C44676" w:rsidRDefault="00C44676">
      <w:pPr>
        <w:pStyle w:val="BodyText"/>
        <w:spacing w:before="162"/>
        <w:rPr>
          <w:rFonts w:ascii="Arial"/>
          <w:b/>
          <w:i/>
          <w:sz w:val="20"/>
        </w:rPr>
      </w:pPr>
    </w:p>
    <w:tbl>
      <w:tblPr>
        <w:tblW w:w="0" w:type="auto"/>
        <w:tblInd w:w="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C44676" w14:paraId="06C58CDE" w14:textId="77777777">
        <w:trPr>
          <w:trHeight w:val="550"/>
        </w:trPr>
        <w:tc>
          <w:tcPr>
            <w:tcW w:w="4320" w:type="dxa"/>
            <w:shd w:val="clear" w:color="auto" w:fill="F4F4F4"/>
          </w:tcPr>
          <w:p w14:paraId="31C207FC" w14:textId="77777777" w:rsidR="00C4467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Thinks &amp; </w:t>
            </w:r>
            <w:r>
              <w:rPr>
                <w:rFonts w:ascii="Arial"/>
                <w:b/>
                <w:spacing w:val="-2"/>
              </w:rPr>
              <w:t>Feels</w:t>
            </w:r>
          </w:p>
        </w:tc>
        <w:tc>
          <w:tcPr>
            <w:tcW w:w="4320" w:type="dxa"/>
            <w:shd w:val="clear" w:color="auto" w:fill="F4F4F4"/>
          </w:tcPr>
          <w:p w14:paraId="7BB91773" w14:textId="77777777" w:rsidR="00C4467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Hears</w:t>
            </w:r>
          </w:p>
        </w:tc>
      </w:tr>
      <w:tr w:rsidR="00C44676" w14:paraId="4D9FFB21" w14:textId="77777777">
        <w:trPr>
          <w:trHeight w:val="1270"/>
        </w:trPr>
        <w:tc>
          <w:tcPr>
            <w:tcW w:w="4320" w:type="dxa"/>
          </w:tcPr>
          <w:p w14:paraId="63B9DE50" w14:textId="77777777" w:rsidR="00C4467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98"/>
              </w:tabs>
              <w:spacing w:before="179" w:line="228" w:lineRule="auto"/>
              <w:ind w:right="157" w:firstLine="0"/>
            </w:pPr>
            <w:r>
              <w:t>Worried about unpredictable rainfall • Concerned</w:t>
            </w:r>
            <w:r>
              <w:rPr>
                <w:spacing w:val="-7"/>
              </w:rPr>
              <w:t xml:space="preserve"> </w:t>
            </w:r>
            <w:r>
              <w:t>about</w:t>
            </w:r>
            <w:r>
              <w:rPr>
                <w:spacing w:val="-7"/>
              </w:rPr>
              <w:t xml:space="preserve"> </w:t>
            </w:r>
            <w:r>
              <w:t>crop</w:t>
            </w:r>
            <w:r>
              <w:rPr>
                <w:spacing w:val="-7"/>
              </w:rPr>
              <w:t xml:space="preserve"> </w:t>
            </w:r>
            <w:r>
              <w:t>failure</w:t>
            </w:r>
            <w:r>
              <w:rPr>
                <w:spacing w:val="-7"/>
              </w:rPr>
              <w:t xml:space="preserve"> </w:t>
            </w:r>
            <w:r>
              <w:t>•</w:t>
            </w:r>
            <w:r>
              <w:rPr>
                <w:spacing w:val="-7"/>
              </w:rPr>
              <w:t xml:space="preserve"> </w:t>
            </w:r>
            <w:r>
              <w:t>Hopes</w:t>
            </w:r>
            <w:r>
              <w:rPr>
                <w:spacing w:val="-7"/>
              </w:rPr>
              <w:t xml:space="preserve"> </w:t>
            </w:r>
            <w:r>
              <w:t>for stable</w:t>
            </w:r>
            <w:r>
              <w:rPr>
                <w:spacing w:val="-1"/>
              </w:rPr>
              <w:t xml:space="preserve"> </w:t>
            </w:r>
            <w:r>
              <w:t>agricultural</w:t>
            </w:r>
            <w:r>
              <w:rPr>
                <w:spacing w:val="-1"/>
              </w:rPr>
              <w:t xml:space="preserve"> </w:t>
            </w:r>
            <w:r>
              <w:t>income</w:t>
            </w:r>
            <w:r>
              <w:rPr>
                <w:spacing w:val="-1"/>
              </w:rPr>
              <w:t xml:space="preserve"> </w:t>
            </w:r>
            <w:r>
              <w:t>•</w:t>
            </w:r>
            <w:r>
              <w:rPr>
                <w:spacing w:val="-1"/>
              </w:rPr>
              <w:t xml:space="preserve"> </w:t>
            </w:r>
            <w:r>
              <w:t>Thinks</w:t>
            </w:r>
            <w:r>
              <w:rPr>
                <w:spacing w:val="-1"/>
              </w:rPr>
              <w:t xml:space="preserve"> </w:t>
            </w:r>
            <w:r>
              <w:t>about water availability</w:t>
            </w:r>
          </w:p>
        </w:tc>
        <w:tc>
          <w:tcPr>
            <w:tcW w:w="4320" w:type="dxa"/>
          </w:tcPr>
          <w:p w14:paraId="6C928FB5" w14:textId="77777777" w:rsidR="00C4467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98"/>
              </w:tabs>
              <w:spacing w:before="179" w:line="228" w:lineRule="auto"/>
              <w:ind w:right="147" w:firstLine="0"/>
            </w:pPr>
            <w:r>
              <w:t>Weather forecasts from media • Advice from agricultural experts • Government announcements</w:t>
            </w:r>
            <w:r>
              <w:rPr>
                <w:spacing w:val="-10"/>
              </w:rPr>
              <w:t xml:space="preserve"> </w:t>
            </w:r>
            <w:r>
              <w:t>•</w:t>
            </w:r>
            <w:r>
              <w:rPr>
                <w:spacing w:val="-10"/>
              </w:rPr>
              <w:t xml:space="preserve"> </w:t>
            </w:r>
            <w:r>
              <w:t>Discussions</w:t>
            </w:r>
            <w:r>
              <w:rPr>
                <w:spacing w:val="-10"/>
              </w:rPr>
              <w:t xml:space="preserve"> </w:t>
            </w:r>
            <w:r>
              <w:t>from</w:t>
            </w:r>
            <w:r>
              <w:rPr>
                <w:spacing w:val="-10"/>
              </w:rPr>
              <w:t xml:space="preserve"> </w:t>
            </w:r>
            <w:r>
              <w:t xml:space="preserve">other </w:t>
            </w:r>
            <w:r>
              <w:rPr>
                <w:spacing w:val="-2"/>
              </w:rPr>
              <w:t>farmers</w:t>
            </w:r>
          </w:p>
        </w:tc>
      </w:tr>
      <w:tr w:rsidR="00C44676" w14:paraId="5A86CBCC" w14:textId="77777777">
        <w:trPr>
          <w:trHeight w:val="550"/>
        </w:trPr>
        <w:tc>
          <w:tcPr>
            <w:tcW w:w="4320" w:type="dxa"/>
            <w:shd w:val="clear" w:color="auto" w:fill="F4F4F4"/>
          </w:tcPr>
          <w:p w14:paraId="0D71FBE1" w14:textId="77777777" w:rsidR="00C4467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Says &amp; </w:t>
            </w:r>
            <w:r>
              <w:rPr>
                <w:rFonts w:ascii="Arial"/>
                <w:b/>
                <w:spacing w:val="-4"/>
              </w:rPr>
              <w:t>Does</w:t>
            </w:r>
          </w:p>
        </w:tc>
        <w:tc>
          <w:tcPr>
            <w:tcW w:w="4320" w:type="dxa"/>
            <w:shd w:val="clear" w:color="auto" w:fill="F4F4F4"/>
          </w:tcPr>
          <w:p w14:paraId="68D8A6E0" w14:textId="77777777" w:rsidR="00C4467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Sees</w:t>
            </w:r>
          </w:p>
        </w:tc>
      </w:tr>
      <w:tr w:rsidR="00C44676" w14:paraId="49C483F6" w14:textId="77777777">
        <w:trPr>
          <w:trHeight w:val="1270"/>
        </w:trPr>
        <w:tc>
          <w:tcPr>
            <w:tcW w:w="4320" w:type="dxa"/>
          </w:tcPr>
          <w:p w14:paraId="00452495" w14:textId="77777777" w:rsidR="00C446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8"/>
              </w:tabs>
              <w:spacing w:before="179" w:line="228" w:lineRule="auto"/>
              <w:ind w:right="536" w:firstLine="0"/>
            </w:pPr>
            <w:r>
              <w:t>Checks rainfall updates regularly • Adjusts</w:t>
            </w:r>
            <w:r>
              <w:rPr>
                <w:spacing w:val="-7"/>
              </w:rPr>
              <w:t xml:space="preserve"> </w:t>
            </w:r>
            <w:r>
              <w:t>crop</w:t>
            </w:r>
            <w:r>
              <w:rPr>
                <w:spacing w:val="-7"/>
              </w:rPr>
              <w:t xml:space="preserve"> </w:t>
            </w:r>
            <w:r>
              <w:t>plans</w:t>
            </w:r>
            <w:r>
              <w:rPr>
                <w:spacing w:val="-7"/>
              </w:rPr>
              <w:t xml:space="preserve"> </w:t>
            </w:r>
            <w:r>
              <w:t>based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rainfall</w:t>
            </w:r>
            <w:r>
              <w:rPr>
                <w:spacing w:val="-7"/>
              </w:rPr>
              <w:t xml:space="preserve"> </w:t>
            </w:r>
            <w:r>
              <w:t>• Uses irrigation methods • Seeks government support during drought</w:t>
            </w:r>
          </w:p>
        </w:tc>
        <w:tc>
          <w:tcPr>
            <w:tcW w:w="4320" w:type="dxa"/>
          </w:tcPr>
          <w:p w14:paraId="779928F0" w14:textId="77777777" w:rsidR="00C4467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spacing w:before="179" w:line="228" w:lineRule="auto"/>
              <w:ind w:right="508" w:firstLine="0"/>
            </w:pPr>
            <w:r>
              <w:t>Irregular</w:t>
            </w:r>
            <w:r>
              <w:rPr>
                <w:spacing w:val="-10"/>
              </w:rPr>
              <w:t xml:space="preserve"> </w:t>
            </w:r>
            <w:r>
              <w:t>rainfall</w:t>
            </w:r>
            <w:r>
              <w:rPr>
                <w:spacing w:val="-10"/>
              </w:rPr>
              <w:t xml:space="preserve"> </w:t>
            </w:r>
            <w:r>
              <w:t>patterns</w:t>
            </w:r>
            <w:r>
              <w:rPr>
                <w:spacing w:val="-10"/>
              </w:rPr>
              <w:t xml:space="preserve"> </w:t>
            </w:r>
            <w:r>
              <w:t>•</w:t>
            </w:r>
            <w:r>
              <w:rPr>
                <w:spacing w:val="-10"/>
              </w:rPr>
              <w:t xml:space="preserve"> </w:t>
            </w:r>
            <w:r>
              <w:t>Seasonal climate changes • Water scarcity or flooding • Impact on crop growth</w:t>
            </w:r>
          </w:p>
        </w:tc>
      </w:tr>
    </w:tbl>
    <w:p w14:paraId="13075780" w14:textId="77777777" w:rsidR="00160B9D" w:rsidRDefault="00160B9D"/>
    <w:sectPr w:rsidR="00160B9D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A2F"/>
    <w:multiLevelType w:val="hybridMultilevel"/>
    <w:tmpl w:val="AED801AC"/>
    <w:lvl w:ilvl="0" w:tplc="6624F6B0">
      <w:numFmt w:val="bullet"/>
      <w:lvlText w:val="•"/>
      <w:lvlJc w:val="left"/>
      <w:pPr>
        <w:ind w:left="16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E08338">
      <w:numFmt w:val="bullet"/>
      <w:lvlText w:val="•"/>
      <w:lvlJc w:val="left"/>
      <w:pPr>
        <w:ind w:left="575" w:hanging="139"/>
      </w:pPr>
      <w:rPr>
        <w:rFonts w:hint="default"/>
        <w:lang w:val="en-US" w:eastAsia="en-US" w:bidi="ar-SA"/>
      </w:rPr>
    </w:lvl>
    <w:lvl w:ilvl="2" w:tplc="A24CE6CE">
      <w:numFmt w:val="bullet"/>
      <w:lvlText w:val="•"/>
      <w:lvlJc w:val="left"/>
      <w:pPr>
        <w:ind w:left="990" w:hanging="139"/>
      </w:pPr>
      <w:rPr>
        <w:rFonts w:hint="default"/>
        <w:lang w:val="en-US" w:eastAsia="en-US" w:bidi="ar-SA"/>
      </w:rPr>
    </w:lvl>
    <w:lvl w:ilvl="3" w:tplc="213E89CA">
      <w:numFmt w:val="bullet"/>
      <w:lvlText w:val="•"/>
      <w:lvlJc w:val="left"/>
      <w:pPr>
        <w:ind w:left="1405" w:hanging="139"/>
      </w:pPr>
      <w:rPr>
        <w:rFonts w:hint="default"/>
        <w:lang w:val="en-US" w:eastAsia="en-US" w:bidi="ar-SA"/>
      </w:rPr>
    </w:lvl>
    <w:lvl w:ilvl="4" w:tplc="6A84BCDA">
      <w:numFmt w:val="bullet"/>
      <w:lvlText w:val="•"/>
      <w:lvlJc w:val="left"/>
      <w:pPr>
        <w:ind w:left="1820" w:hanging="139"/>
      </w:pPr>
      <w:rPr>
        <w:rFonts w:hint="default"/>
        <w:lang w:val="en-US" w:eastAsia="en-US" w:bidi="ar-SA"/>
      </w:rPr>
    </w:lvl>
    <w:lvl w:ilvl="5" w:tplc="A18AD850">
      <w:numFmt w:val="bullet"/>
      <w:lvlText w:val="•"/>
      <w:lvlJc w:val="left"/>
      <w:pPr>
        <w:ind w:left="2235" w:hanging="139"/>
      </w:pPr>
      <w:rPr>
        <w:rFonts w:hint="default"/>
        <w:lang w:val="en-US" w:eastAsia="en-US" w:bidi="ar-SA"/>
      </w:rPr>
    </w:lvl>
    <w:lvl w:ilvl="6" w:tplc="2F7ADF58">
      <w:numFmt w:val="bullet"/>
      <w:lvlText w:val="•"/>
      <w:lvlJc w:val="left"/>
      <w:pPr>
        <w:ind w:left="2650" w:hanging="139"/>
      </w:pPr>
      <w:rPr>
        <w:rFonts w:hint="default"/>
        <w:lang w:val="en-US" w:eastAsia="en-US" w:bidi="ar-SA"/>
      </w:rPr>
    </w:lvl>
    <w:lvl w:ilvl="7" w:tplc="B7FE220C">
      <w:numFmt w:val="bullet"/>
      <w:lvlText w:val="•"/>
      <w:lvlJc w:val="left"/>
      <w:pPr>
        <w:ind w:left="3065" w:hanging="139"/>
      </w:pPr>
      <w:rPr>
        <w:rFonts w:hint="default"/>
        <w:lang w:val="en-US" w:eastAsia="en-US" w:bidi="ar-SA"/>
      </w:rPr>
    </w:lvl>
    <w:lvl w:ilvl="8" w:tplc="8758CBC0">
      <w:numFmt w:val="bullet"/>
      <w:lvlText w:val="•"/>
      <w:lvlJc w:val="left"/>
      <w:pPr>
        <w:ind w:left="3480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16003C7B"/>
    <w:multiLevelType w:val="hybridMultilevel"/>
    <w:tmpl w:val="07E2EC68"/>
    <w:lvl w:ilvl="0" w:tplc="D0F28B2A">
      <w:numFmt w:val="bullet"/>
      <w:lvlText w:val="•"/>
      <w:lvlJc w:val="left"/>
      <w:pPr>
        <w:ind w:left="16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A60D64">
      <w:numFmt w:val="bullet"/>
      <w:lvlText w:val="•"/>
      <w:lvlJc w:val="left"/>
      <w:pPr>
        <w:ind w:left="575" w:hanging="139"/>
      </w:pPr>
      <w:rPr>
        <w:rFonts w:hint="default"/>
        <w:lang w:val="en-US" w:eastAsia="en-US" w:bidi="ar-SA"/>
      </w:rPr>
    </w:lvl>
    <w:lvl w:ilvl="2" w:tplc="3828DC78">
      <w:numFmt w:val="bullet"/>
      <w:lvlText w:val="•"/>
      <w:lvlJc w:val="left"/>
      <w:pPr>
        <w:ind w:left="990" w:hanging="139"/>
      </w:pPr>
      <w:rPr>
        <w:rFonts w:hint="default"/>
        <w:lang w:val="en-US" w:eastAsia="en-US" w:bidi="ar-SA"/>
      </w:rPr>
    </w:lvl>
    <w:lvl w:ilvl="3" w:tplc="9F7CC774">
      <w:numFmt w:val="bullet"/>
      <w:lvlText w:val="•"/>
      <w:lvlJc w:val="left"/>
      <w:pPr>
        <w:ind w:left="1405" w:hanging="139"/>
      </w:pPr>
      <w:rPr>
        <w:rFonts w:hint="default"/>
        <w:lang w:val="en-US" w:eastAsia="en-US" w:bidi="ar-SA"/>
      </w:rPr>
    </w:lvl>
    <w:lvl w:ilvl="4" w:tplc="2F202662">
      <w:numFmt w:val="bullet"/>
      <w:lvlText w:val="•"/>
      <w:lvlJc w:val="left"/>
      <w:pPr>
        <w:ind w:left="1820" w:hanging="139"/>
      </w:pPr>
      <w:rPr>
        <w:rFonts w:hint="default"/>
        <w:lang w:val="en-US" w:eastAsia="en-US" w:bidi="ar-SA"/>
      </w:rPr>
    </w:lvl>
    <w:lvl w:ilvl="5" w:tplc="ED1626E8">
      <w:numFmt w:val="bullet"/>
      <w:lvlText w:val="•"/>
      <w:lvlJc w:val="left"/>
      <w:pPr>
        <w:ind w:left="2235" w:hanging="139"/>
      </w:pPr>
      <w:rPr>
        <w:rFonts w:hint="default"/>
        <w:lang w:val="en-US" w:eastAsia="en-US" w:bidi="ar-SA"/>
      </w:rPr>
    </w:lvl>
    <w:lvl w:ilvl="6" w:tplc="0DF849F4">
      <w:numFmt w:val="bullet"/>
      <w:lvlText w:val="•"/>
      <w:lvlJc w:val="left"/>
      <w:pPr>
        <w:ind w:left="2650" w:hanging="139"/>
      </w:pPr>
      <w:rPr>
        <w:rFonts w:hint="default"/>
        <w:lang w:val="en-US" w:eastAsia="en-US" w:bidi="ar-SA"/>
      </w:rPr>
    </w:lvl>
    <w:lvl w:ilvl="7" w:tplc="77E87354">
      <w:numFmt w:val="bullet"/>
      <w:lvlText w:val="•"/>
      <w:lvlJc w:val="left"/>
      <w:pPr>
        <w:ind w:left="3065" w:hanging="139"/>
      </w:pPr>
      <w:rPr>
        <w:rFonts w:hint="default"/>
        <w:lang w:val="en-US" w:eastAsia="en-US" w:bidi="ar-SA"/>
      </w:rPr>
    </w:lvl>
    <w:lvl w:ilvl="8" w:tplc="00621598">
      <w:numFmt w:val="bullet"/>
      <w:lvlText w:val="•"/>
      <w:lvlJc w:val="left"/>
      <w:pPr>
        <w:ind w:left="3480" w:hanging="139"/>
      </w:pPr>
      <w:rPr>
        <w:rFonts w:hint="default"/>
        <w:lang w:val="en-US" w:eastAsia="en-US" w:bidi="ar-SA"/>
      </w:rPr>
    </w:lvl>
  </w:abstractNum>
  <w:abstractNum w:abstractNumId="2" w15:restartNumberingAfterBreak="0">
    <w:nsid w:val="287C6231"/>
    <w:multiLevelType w:val="hybridMultilevel"/>
    <w:tmpl w:val="80D4A890"/>
    <w:lvl w:ilvl="0" w:tplc="2EA609A4">
      <w:numFmt w:val="bullet"/>
      <w:lvlText w:val="•"/>
      <w:lvlJc w:val="left"/>
      <w:pPr>
        <w:ind w:left="16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5E4598">
      <w:numFmt w:val="bullet"/>
      <w:lvlText w:val="•"/>
      <w:lvlJc w:val="left"/>
      <w:pPr>
        <w:ind w:left="575" w:hanging="139"/>
      </w:pPr>
      <w:rPr>
        <w:rFonts w:hint="default"/>
        <w:lang w:val="en-US" w:eastAsia="en-US" w:bidi="ar-SA"/>
      </w:rPr>
    </w:lvl>
    <w:lvl w:ilvl="2" w:tplc="57C455D2">
      <w:numFmt w:val="bullet"/>
      <w:lvlText w:val="•"/>
      <w:lvlJc w:val="left"/>
      <w:pPr>
        <w:ind w:left="990" w:hanging="139"/>
      </w:pPr>
      <w:rPr>
        <w:rFonts w:hint="default"/>
        <w:lang w:val="en-US" w:eastAsia="en-US" w:bidi="ar-SA"/>
      </w:rPr>
    </w:lvl>
    <w:lvl w:ilvl="3" w:tplc="C416F538">
      <w:numFmt w:val="bullet"/>
      <w:lvlText w:val="•"/>
      <w:lvlJc w:val="left"/>
      <w:pPr>
        <w:ind w:left="1405" w:hanging="139"/>
      </w:pPr>
      <w:rPr>
        <w:rFonts w:hint="default"/>
        <w:lang w:val="en-US" w:eastAsia="en-US" w:bidi="ar-SA"/>
      </w:rPr>
    </w:lvl>
    <w:lvl w:ilvl="4" w:tplc="F02A0122">
      <w:numFmt w:val="bullet"/>
      <w:lvlText w:val="•"/>
      <w:lvlJc w:val="left"/>
      <w:pPr>
        <w:ind w:left="1820" w:hanging="139"/>
      </w:pPr>
      <w:rPr>
        <w:rFonts w:hint="default"/>
        <w:lang w:val="en-US" w:eastAsia="en-US" w:bidi="ar-SA"/>
      </w:rPr>
    </w:lvl>
    <w:lvl w:ilvl="5" w:tplc="DB6C5F6A">
      <w:numFmt w:val="bullet"/>
      <w:lvlText w:val="•"/>
      <w:lvlJc w:val="left"/>
      <w:pPr>
        <w:ind w:left="2235" w:hanging="139"/>
      </w:pPr>
      <w:rPr>
        <w:rFonts w:hint="default"/>
        <w:lang w:val="en-US" w:eastAsia="en-US" w:bidi="ar-SA"/>
      </w:rPr>
    </w:lvl>
    <w:lvl w:ilvl="6" w:tplc="EF703D9A">
      <w:numFmt w:val="bullet"/>
      <w:lvlText w:val="•"/>
      <w:lvlJc w:val="left"/>
      <w:pPr>
        <w:ind w:left="2650" w:hanging="139"/>
      </w:pPr>
      <w:rPr>
        <w:rFonts w:hint="default"/>
        <w:lang w:val="en-US" w:eastAsia="en-US" w:bidi="ar-SA"/>
      </w:rPr>
    </w:lvl>
    <w:lvl w:ilvl="7" w:tplc="86D2AD92">
      <w:numFmt w:val="bullet"/>
      <w:lvlText w:val="•"/>
      <w:lvlJc w:val="left"/>
      <w:pPr>
        <w:ind w:left="3065" w:hanging="139"/>
      </w:pPr>
      <w:rPr>
        <w:rFonts w:hint="default"/>
        <w:lang w:val="en-US" w:eastAsia="en-US" w:bidi="ar-SA"/>
      </w:rPr>
    </w:lvl>
    <w:lvl w:ilvl="8" w:tplc="2CF053B2">
      <w:numFmt w:val="bullet"/>
      <w:lvlText w:val="•"/>
      <w:lvlJc w:val="left"/>
      <w:pPr>
        <w:ind w:left="3480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766E3143"/>
    <w:multiLevelType w:val="hybridMultilevel"/>
    <w:tmpl w:val="0A52664A"/>
    <w:lvl w:ilvl="0" w:tplc="8E20E450">
      <w:numFmt w:val="bullet"/>
      <w:lvlText w:val="•"/>
      <w:lvlJc w:val="left"/>
      <w:pPr>
        <w:ind w:left="16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F283B0">
      <w:numFmt w:val="bullet"/>
      <w:lvlText w:val="•"/>
      <w:lvlJc w:val="left"/>
      <w:pPr>
        <w:ind w:left="575" w:hanging="139"/>
      </w:pPr>
      <w:rPr>
        <w:rFonts w:hint="default"/>
        <w:lang w:val="en-US" w:eastAsia="en-US" w:bidi="ar-SA"/>
      </w:rPr>
    </w:lvl>
    <w:lvl w:ilvl="2" w:tplc="7FC407B8">
      <w:numFmt w:val="bullet"/>
      <w:lvlText w:val="•"/>
      <w:lvlJc w:val="left"/>
      <w:pPr>
        <w:ind w:left="990" w:hanging="139"/>
      </w:pPr>
      <w:rPr>
        <w:rFonts w:hint="default"/>
        <w:lang w:val="en-US" w:eastAsia="en-US" w:bidi="ar-SA"/>
      </w:rPr>
    </w:lvl>
    <w:lvl w:ilvl="3" w:tplc="97FC2842">
      <w:numFmt w:val="bullet"/>
      <w:lvlText w:val="•"/>
      <w:lvlJc w:val="left"/>
      <w:pPr>
        <w:ind w:left="1405" w:hanging="139"/>
      </w:pPr>
      <w:rPr>
        <w:rFonts w:hint="default"/>
        <w:lang w:val="en-US" w:eastAsia="en-US" w:bidi="ar-SA"/>
      </w:rPr>
    </w:lvl>
    <w:lvl w:ilvl="4" w:tplc="C1D20886">
      <w:numFmt w:val="bullet"/>
      <w:lvlText w:val="•"/>
      <w:lvlJc w:val="left"/>
      <w:pPr>
        <w:ind w:left="1820" w:hanging="139"/>
      </w:pPr>
      <w:rPr>
        <w:rFonts w:hint="default"/>
        <w:lang w:val="en-US" w:eastAsia="en-US" w:bidi="ar-SA"/>
      </w:rPr>
    </w:lvl>
    <w:lvl w:ilvl="5" w:tplc="6428C8F8">
      <w:numFmt w:val="bullet"/>
      <w:lvlText w:val="•"/>
      <w:lvlJc w:val="left"/>
      <w:pPr>
        <w:ind w:left="2235" w:hanging="139"/>
      </w:pPr>
      <w:rPr>
        <w:rFonts w:hint="default"/>
        <w:lang w:val="en-US" w:eastAsia="en-US" w:bidi="ar-SA"/>
      </w:rPr>
    </w:lvl>
    <w:lvl w:ilvl="6" w:tplc="8E747C94">
      <w:numFmt w:val="bullet"/>
      <w:lvlText w:val="•"/>
      <w:lvlJc w:val="left"/>
      <w:pPr>
        <w:ind w:left="2650" w:hanging="139"/>
      </w:pPr>
      <w:rPr>
        <w:rFonts w:hint="default"/>
        <w:lang w:val="en-US" w:eastAsia="en-US" w:bidi="ar-SA"/>
      </w:rPr>
    </w:lvl>
    <w:lvl w:ilvl="7" w:tplc="CF744A66">
      <w:numFmt w:val="bullet"/>
      <w:lvlText w:val="•"/>
      <w:lvlJc w:val="left"/>
      <w:pPr>
        <w:ind w:left="3065" w:hanging="139"/>
      </w:pPr>
      <w:rPr>
        <w:rFonts w:hint="default"/>
        <w:lang w:val="en-US" w:eastAsia="en-US" w:bidi="ar-SA"/>
      </w:rPr>
    </w:lvl>
    <w:lvl w:ilvl="8" w:tplc="8D3EF8A0">
      <w:numFmt w:val="bullet"/>
      <w:lvlText w:val="•"/>
      <w:lvlJc w:val="left"/>
      <w:pPr>
        <w:ind w:left="3480" w:hanging="139"/>
      </w:pPr>
      <w:rPr>
        <w:rFonts w:hint="default"/>
        <w:lang w:val="en-US" w:eastAsia="en-US" w:bidi="ar-SA"/>
      </w:rPr>
    </w:lvl>
  </w:abstractNum>
  <w:num w:numId="1" w16cid:durableId="2077782205">
    <w:abstractNumId w:val="3"/>
  </w:num>
  <w:num w:numId="2" w16cid:durableId="191578870">
    <w:abstractNumId w:val="0"/>
  </w:num>
  <w:num w:numId="3" w16cid:durableId="192159220">
    <w:abstractNumId w:val="1"/>
  </w:num>
  <w:num w:numId="4" w16cid:durableId="159987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676"/>
    <w:rsid w:val="00160B9D"/>
    <w:rsid w:val="00212515"/>
    <w:rsid w:val="00C44676"/>
    <w:rsid w:val="00E7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CCB9"/>
  <w15:docId w15:val="{90B734F4-A9A5-462A-832D-92415FB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8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Thanusree Gundluri</cp:lastModifiedBy>
  <cp:revision>2</cp:revision>
  <dcterms:created xsi:type="dcterms:W3CDTF">2026-02-19T05:40:00Z</dcterms:created>
  <dcterms:modified xsi:type="dcterms:W3CDTF">2026-02-19T05:43:00Z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ReportLab PDF Library - www.reportlab.com</vt:lpwstr>
  </property>
</Properties>
</file>