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6431982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296326">
              <w:rPr>
                <w:rFonts w:ascii="Arial" w:hAnsi="Arial" w:cs="Arial"/>
              </w:rPr>
              <w:t>8</w:t>
            </w:r>
            <w:r w:rsidRPr="00865A1D">
              <w:rPr>
                <w:rFonts w:ascii="Arial" w:hAnsi="Arial" w:cs="Arial"/>
              </w:rPr>
              <w:t xml:space="preserve"> February 202</w:t>
            </w:r>
            <w:r w:rsidR="00296326">
              <w:rPr>
                <w:rFonts w:ascii="Arial" w:hAnsi="Arial" w:cs="Arial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CA520CD" w:rsidR="000708AF" w:rsidRPr="009E313A" w:rsidRDefault="007C0D2E" w:rsidP="000708AF">
            <w:pPr>
              <w:rPr>
                <w:rFonts w:ascii="Arial" w:hAnsi="Arial" w:cs="Arial"/>
              </w:rPr>
            </w:pPr>
            <w:r w:rsidRPr="007C0D2E">
              <w:rPr>
                <w:rFonts w:ascii="Arial" w:hAnsi="Arial" w:cs="Arial"/>
              </w:rPr>
              <w:t>LTVIP2026TMIDS53672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7D39725E" w:rsidR="000708AF" w:rsidRPr="009E313A" w:rsidRDefault="007C0D2E" w:rsidP="000708AF">
            <w:pPr>
              <w:rPr>
                <w:rFonts w:ascii="Arial" w:hAnsi="Arial" w:cs="Arial"/>
              </w:rPr>
            </w:pPr>
            <w:r w:rsidRPr="007C0D2E">
              <w:rPr>
                <w:rFonts w:ascii="Arial" w:hAnsi="Arial" w:cs="Arial"/>
              </w:rPr>
              <w:t>Exploratory Analysis of Rain Fall Data in India for Agriculture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567A0" w:rsidRPr="00B567A0" w14:paraId="176A98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AF0F3" w14:textId="77777777" w:rsidR="00B567A0" w:rsidRPr="00B567A0" w:rsidRDefault="00B567A0" w:rsidP="00B567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6F75F546" w14:textId="77777777" w:rsidR="00B567A0" w:rsidRPr="00B567A0" w:rsidRDefault="00B567A0" w:rsidP="00B567A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B567A0" w:rsidRPr="00B567A0" w14:paraId="510ADD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F6CBA" w14:textId="77777777" w:rsidR="00B567A0" w:rsidRPr="00B567A0" w:rsidRDefault="00B567A0" w:rsidP="00B567A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B567A0">
                    <w:rPr>
                      <w:rFonts w:ascii="Arial" w:hAnsi="Arial" w:cs="Arial"/>
                      <w:sz w:val="20"/>
                      <w:szCs w:val="20"/>
                    </w:rPr>
                    <w:t>Project Setup &amp; Infrastructure</w:t>
                  </w:r>
                </w:p>
              </w:tc>
            </w:tr>
          </w:tbl>
          <w:p w14:paraId="395AE0A0" w14:textId="289688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3B0AC982" w:rsidR="006B2449" w:rsidRPr="009E313A" w:rsidRDefault="009205B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205BF">
              <w:rPr>
                <w:rFonts w:ascii="Arial" w:hAnsi="Arial" w:cs="Arial"/>
                <w:sz w:val="20"/>
                <w:szCs w:val="20"/>
              </w:rPr>
              <w:t>Set up development environment with Python, Anaconda, Flask, and required ML libraries.</w:t>
            </w:r>
          </w:p>
        </w:tc>
        <w:tc>
          <w:tcPr>
            <w:tcW w:w="1538" w:type="dxa"/>
          </w:tcPr>
          <w:p w14:paraId="4991C12A" w14:textId="2DF6EE0F" w:rsidR="006B2449" w:rsidRPr="009E313A" w:rsidRDefault="009205B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240F686F" w:rsidR="006B2449" w:rsidRPr="009E313A" w:rsidRDefault="003E4AF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350B5F">
              <w:rPr>
                <w:rFonts w:ascii="Arial" w:hAnsi="Arial" w:cs="Arial"/>
                <w:sz w:val="20"/>
                <w:szCs w:val="20"/>
              </w:rPr>
              <w:t>ireesha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2804A45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2A51A7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162" w:type="dxa"/>
          </w:tcPr>
          <w:p w14:paraId="0FE269B3" w14:textId="4C9DC03A" w:rsidR="006B2449" w:rsidRPr="009E313A" w:rsidRDefault="00B567A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B567A0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9058360" w:rsidR="006B2449" w:rsidRPr="009E313A" w:rsidRDefault="009205BF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205BF">
              <w:rPr>
                <w:rFonts w:ascii="Arial" w:hAnsi="Arial" w:cs="Arial"/>
                <w:sz w:val="20"/>
                <w:szCs w:val="20"/>
              </w:rPr>
              <w:t xml:space="preserve">Collect </w:t>
            </w:r>
            <w:proofErr w:type="spellStart"/>
            <w:r w:rsidRPr="009205BF">
              <w:rPr>
                <w:rFonts w:ascii="Arial" w:hAnsi="Arial" w:cs="Arial"/>
                <w:sz w:val="20"/>
                <w:szCs w:val="20"/>
              </w:rPr>
              <w:t>WeatherAUS</w:t>
            </w:r>
            <w:proofErr w:type="spellEnd"/>
            <w:r w:rsidRPr="009205BF">
              <w:rPr>
                <w:rFonts w:ascii="Arial" w:hAnsi="Arial" w:cs="Arial"/>
                <w:sz w:val="20"/>
                <w:szCs w:val="20"/>
              </w:rPr>
              <w:t xml:space="preserve"> dataset containing temperature, rainfall, humidity, pressure and wind data.</w:t>
            </w:r>
          </w:p>
        </w:tc>
        <w:tc>
          <w:tcPr>
            <w:tcW w:w="1538" w:type="dxa"/>
          </w:tcPr>
          <w:p w14:paraId="0F2B20F8" w14:textId="20B36028" w:rsidR="006B2449" w:rsidRPr="009E313A" w:rsidRDefault="009205B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42115DCC" w:rsidR="006B2449" w:rsidRPr="009E313A" w:rsidRDefault="003E4AF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Thanu</w:t>
            </w:r>
            <w:r w:rsidR="00EB179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sree</w:t>
            </w:r>
            <w:proofErr w:type="spellEnd"/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1C509911" w14:textId="648BC8A7" w:rsidR="006B2449" w:rsidRPr="009E313A" w:rsidRDefault="00DA228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A2280">
              <w:rPr>
                <w:rFonts w:ascii="Arial" w:hAnsi="Arial" w:cs="Arial"/>
                <w:sz w:val="20"/>
                <w:szCs w:val="20"/>
              </w:rPr>
              <w:t>Data Preprocessing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19157C03" w14:textId="6E90D0FD" w:rsidR="006B2449" w:rsidRPr="009E313A" w:rsidRDefault="00A5788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7889">
              <w:rPr>
                <w:rFonts w:ascii="Arial" w:hAnsi="Arial" w:cs="Arial"/>
                <w:sz w:val="20"/>
                <w:szCs w:val="20"/>
              </w:rPr>
              <w:t>Clean dataset by handling null values, encoding categorical features, balancing data using SMOTE, and applying feature scaling.</w:t>
            </w:r>
          </w:p>
        </w:tc>
        <w:tc>
          <w:tcPr>
            <w:tcW w:w="1538" w:type="dxa"/>
          </w:tcPr>
          <w:p w14:paraId="3B9BFB5C" w14:textId="74390E88" w:rsidR="006B2449" w:rsidRPr="009E313A" w:rsidRDefault="009205B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1C391C36" w:rsidR="006B2449" w:rsidRPr="009E313A" w:rsidRDefault="008107F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65BBA2E2" w:rsidR="006B2449" w:rsidRPr="009E313A" w:rsidRDefault="003E4AF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Vaishnavi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57A0B25D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2A51A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15B270C6" w14:textId="51E3F3C1" w:rsidR="006B2449" w:rsidRPr="009E313A" w:rsidRDefault="00DA228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A2280">
              <w:rPr>
                <w:rFonts w:ascii="Arial" w:hAnsi="Arial" w:cs="Arial"/>
                <w:sz w:val="20"/>
                <w:szCs w:val="20"/>
              </w:rPr>
              <w:t>Model Development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C58D871" w14:textId="5C36080D" w:rsidR="006B2449" w:rsidRPr="009E313A" w:rsidRDefault="00A5788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7889">
              <w:rPr>
                <w:rFonts w:ascii="Arial" w:hAnsi="Arial" w:cs="Arial"/>
                <w:sz w:val="20"/>
                <w:szCs w:val="20"/>
              </w:rPr>
              <w:t xml:space="preserve">Train classification models such as Decision Tree, Random Forest, SVM, Gradient Boosting, and </w:t>
            </w:r>
            <w:proofErr w:type="spellStart"/>
            <w:r w:rsidRPr="00A57889">
              <w:rPr>
                <w:rFonts w:ascii="Arial" w:hAnsi="Arial" w:cs="Arial"/>
                <w:sz w:val="20"/>
                <w:szCs w:val="20"/>
              </w:rPr>
              <w:t>XGBoost</w:t>
            </w:r>
            <w:proofErr w:type="spellEnd"/>
            <w:r w:rsidRPr="00A5788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538" w:type="dxa"/>
          </w:tcPr>
          <w:p w14:paraId="783C3B17" w14:textId="39F24E45" w:rsidR="006B2449" w:rsidRPr="009E313A" w:rsidRDefault="009205B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565" w:type="dxa"/>
          </w:tcPr>
          <w:p w14:paraId="60690DD4" w14:textId="7EB35676" w:rsidR="006B2449" w:rsidRPr="009E313A" w:rsidRDefault="008107F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218C82A8" w:rsidR="006B2449" w:rsidRPr="009E313A" w:rsidRDefault="00EB17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Vikas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Puthin</w:t>
            </w:r>
            <w:proofErr w:type="spellEnd"/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2FEEE8E6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2A51A7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A2280" w:rsidRPr="00DA2280" w14:paraId="12FD46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401F4B" w14:textId="77777777" w:rsidR="00DA2280" w:rsidRPr="00DA2280" w:rsidRDefault="00DA2280" w:rsidP="00DA228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1998D0A5" w14:textId="77777777" w:rsidR="00DA2280" w:rsidRPr="00DA2280" w:rsidRDefault="00DA2280" w:rsidP="00DA2280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DA2280" w:rsidRPr="00DA2280" w14:paraId="229F4A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90C08" w14:textId="77777777" w:rsidR="00DA2280" w:rsidRPr="00DA2280" w:rsidRDefault="00DA2280" w:rsidP="00DA2280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DA2280">
                    <w:rPr>
                      <w:rFonts w:ascii="Arial" w:hAnsi="Arial" w:cs="Arial"/>
                      <w:sz w:val="20"/>
                      <w:szCs w:val="20"/>
                    </w:rPr>
                    <w:t>Model Training &amp; Evaluation</w:t>
                  </w:r>
                </w:p>
              </w:tc>
            </w:tr>
          </w:tbl>
          <w:p w14:paraId="0D1472A0" w14:textId="525C0940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524B6F68" w14:textId="5FF8C8BE" w:rsidR="006B2449" w:rsidRPr="009E313A" w:rsidRDefault="00A5788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A57889">
              <w:rPr>
                <w:rFonts w:ascii="Arial" w:hAnsi="Arial" w:cs="Arial"/>
                <w:sz w:val="20"/>
                <w:szCs w:val="20"/>
              </w:rPr>
              <w:t>Evaluate models using accuracy score, confusion matrix, classification report, and cross-validation. Select best-performing model.</w:t>
            </w:r>
          </w:p>
        </w:tc>
        <w:tc>
          <w:tcPr>
            <w:tcW w:w="1538" w:type="dxa"/>
          </w:tcPr>
          <w:p w14:paraId="21F1D1FF" w14:textId="1F16B5B6" w:rsidR="006B2449" w:rsidRPr="009E313A" w:rsidRDefault="009205BF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65" w:type="dxa"/>
          </w:tcPr>
          <w:p w14:paraId="4CCF778B" w14:textId="03CABDDB" w:rsidR="006B2449" w:rsidRPr="009E313A" w:rsidRDefault="008107F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685793C4" w:rsidR="006B2449" w:rsidRPr="009E313A" w:rsidRDefault="00EB1796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Sireesha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5FD793D5" w:rsidR="006B2449" w:rsidRPr="009E313A" w:rsidRDefault="002A51A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162" w:type="dxa"/>
          </w:tcPr>
          <w:p w14:paraId="54A5D77F" w14:textId="2B45627D" w:rsidR="006B2449" w:rsidRPr="009E313A" w:rsidRDefault="00DA2280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DA2280">
              <w:rPr>
                <w:rFonts w:ascii="Arial" w:hAnsi="Arial" w:cs="Arial"/>
                <w:sz w:val="20"/>
                <w:szCs w:val="20"/>
              </w:rPr>
              <w:t>Model Deployment &amp; Integration</w:t>
            </w:r>
          </w:p>
        </w:tc>
        <w:tc>
          <w:tcPr>
            <w:tcW w:w="1516" w:type="dxa"/>
          </w:tcPr>
          <w:p w14:paraId="79490344" w14:textId="6AF4EE62" w:rsidR="006B2449" w:rsidRPr="009E313A" w:rsidRDefault="00FB4B4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449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E070B" w:rsidRPr="006E070B" w14:paraId="5D1B694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37A756" w14:textId="77777777" w:rsidR="006E070B" w:rsidRPr="006E070B" w:rsidRDefault="006E070B" w:rsidP="006E070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7FA2BD3A" w14:textId="77777777" w:rsidR="006E070B" w:rsidRPr="006E070B" w:rsidRDefault="006E070B" w:rsidP="006E070B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76"/>
            </w:tblGrid>
            <w:tr w:rsidR="006E070B" w:rsidRPr="006E070B" w14:paraId="0B1AAF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42649D" w14:textId="77777777" w:rsidR="006E070B" w:rsidRPr="006E070B" w:rsidRDefault="006E070B" w:rsidP="006E070B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6E070B">
                    <w:rPr>
                      <w:rFonts w:ascii="Arial" w:hAnsi="Arial" w:cs="Arial"/>
                      <w:sz w:val="20"/>
                      <w:szCs w:val="20"/>
                    </w:rPr>
                    <w:t>Deploy trained ML model using Flask and integrate with HTML-based web interface for rainfall prediction.</w:t>
                  </w:r>
                </w:p>
              </w:tc>
            </w:tr>
          </w:tbl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2DFB6772" w14:textId="729A1CFD" w:rsidR="006B2449" w:rsidRPr="009E313A" w:rsidRDefault="008107F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95B8D43" w14:textId="5D24FBCB" w:rsidR="006B2449" w:rsidRPr="009E313A" w:rsidRDefault="008107F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1F6F6E24" w14:textId="1BC98944" w:rsidR="006B2449" w:rsidRPr="009E313A" w:rsidRDefault="00A9013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Vikas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Puthin</w:t>
            </w:r>
            <w:proofErr w:type="spellEnd"/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5B71E49D" w:rsidR="006B2449" w:rsidRPr="009E313A" w:rsidRDefault="002A51A7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lastRenderedPageBreak/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2" w:type="dxa"/>
          </w:tcPr>
          <w:p w14:paraId="048B464B" w14:textId="49CA871F" w:rsidR="006B2449" w:rsidRPr="009E313A" w:rsidRDefault="00FB4B4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FB4B4A">
              <w:rPr>
                <w:rFonts w:ascii="Arial" w:hAnsi="Arial" w:cs="Arial"/>
                <w:sz w:val="20"/>
                <w:szCs w:val="20"/>
              </w:rPr>
              <w:t>Testing &amp; Quality Assurance</w:t>
            </w:r>
          </w:p>
        </w:tc>
        <w:tc>
          <w:tcPr>
            <w:tcW w:w="1516" w:type="dxa"/>
          </w:tcPr>
          <w:p w14:paraId="6E146C6E" w14:textId="6BB87584" w:rsidR="006B2449" w:rsidRPr="009E313A" w:rsidRDefault="00FB4B4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2090B937" w14:textId="3D08B264" w:rsidR="006B2449" w:rsidRPr="009E313A" w:rsidRDefault="006E070B" w:rsidP="006E070B">
            <w:pPr>
              <w:rPr>
                <w:rFonts w:ascii="Arial" w:hAnsi="Arial" w:cs="Arial"/>
                <w:sz w:val="20"/>
                <w:szCs w:val="20"/>
              </w:rPr>
            </w:pPr>
            <w:r w:rsidRPr="006E070B">
              <w:rPr>
                <w:rFonts w:ascii="Arial" w:hAnsi="Arial" w:cs="Arial"/>
                <w:sz w:val="20"/>
                <w:szCs w:val="20"/>
              </w:rPr>
              <w:t>Perform system testing, validate prediction results, fine-tune hyperparameters and ensure application stability.</w:t>
            </w:r>
          </w:p>
        </w:tc>
        <w:tc>
          <w:tcPr>
            <w:tcW w:w="1538" w:type="dxa"/>
          </w:tcPr>
          <w:p w14:paraId="7BB1E68E" w14:textId="1D56FF90" w:rsidR="006B2449" w:rsidRPr="009E313A" w:rsidRDefault="008107FC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009ED232" w14:textId="3DC35866" w:rsidR="006B2449" w:rsidRPr="009E313A" w:rsidRDefault="008107FC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73F7C093" w14:textId="32595D0F" w:rsidR="006B2449" w:rsidRPr="009E313A" w:rsidRDefault="00A9013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Thanu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sree</w:t>
            </w:r>
            <w:proofErr w:type="spellEnd"/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D83DD5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D83DD5" w:rsidRPr="009E313A" w:rsidRDefault="00D83DD5" w:rsidP="00D83DD5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7BB3F9B6" w:rsidR="00D83DD5" w:rsidRPr="009E313A" w:rsidRDefault="00D83DD5" w:rsidP="00D83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2A74DBFC" w14:textId="0C086EF6" w:rsidR="00D83DD5" w:rsidRPr="009E313A" w:rsidRDefault="00D83DD5" w:rsidP="00D83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42ABA79D" w14:textId="07801E22" w:rsidR="00D83DD5" w:rsidRPr="009E313A" w:rsidRDefault="00D83DD5" w:rsidP="00D83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Feb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0855BF78" w:rsidR="00D83DD5" w:rsidRPr="009E313A" w:rsidRDefault="00D83DD5" w:rsidP="00D83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Pr="000413E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38672626" w14:textId="0C718119" w:rsidR="00D83DD5" w:rsidRPr="009E313A" w:rsidRDefault="002A4D7F" w:rsidP="00D83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714" w:type="dxa"/>
          </w:tcPr>
          <w:p w14:paraId="097CE4A3" w14:textId="4C8B1011" w:rsidR="00D83DD5" w:rsidRPr="009E313A" w:rsidRDefault="009F2BED" w:rsidP="00D83DD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2A4D7F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2A4D7F">
              <w:rPr>
                <w:rFonts w:ascii="Arial" w:hAnsi="Arial" w:cs="Arial"/>
                <w:sz w:val="20"/>
                <w:szCs w:val="20"/>
              </w:rPr>
              <w:t>Feb</w:t>
            </w:r>
            <w:r w:rsidR="002A4D7F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2A4D7F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9F2BED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398ACF3C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32" w:type="dxa"/>
          </w:tcPr>
          <w:p w14:paraId="3E5D593D" w14:textId="1603D6E7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1273C453" w14:textId="69BF0098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315BC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355" w:type="dxa"/>
          </w:tcPr>
          <w:p w14:paraId="7E3F5F55" w14:textId="5D31B1F6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0413E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01A54D28" w14:textId="79725E51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714" w:type="dxa"/>
          </w:tcPr>
          <w:p w14:paraId="603943DD" w14:textId="77D1F89A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0413E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9F2BED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0A76BA27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33096D47" w14:textId="4E5DDC4A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50D6C952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Pr="00315BC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355" w:type="dxa"/>
          </w:tcPr>
          <w:p w14:paraId="1D0AE6D3" w14:textId="797EE7B0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Pr="000413E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1FCCB55D" w14:textId="183213B1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4645F4E2" w14:textId="4D3B2E65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  <w:r w:rsidRPr="000413E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9F2BED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47C642DE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683698FC" w14:textId="492B292C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Days</w:t>
            </w:r>
          </w:p>
        </w:tc>
        <w:tc>
          <w:tcPr>
            <w:tcW w:w="2080" w:type="dxa"/>
          </w:tcPr>
          <w:p w14:paraId="3959A654" w14:textId="1FAA6540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  <w:r w:rsidRPr="00315BC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355" w:type="dxa"/>
          </w:tcPr>
          <w:p w14:paraId="3F4EBAAF" w14:textId="527913E8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 w:rsidRPr="000413E6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0413E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  <w:tc>
          <w:tcPr>
            <w:tcW w:w="2080" w:type="dxa"/>
          </w:tcPr>
          <w:p w14:paraId="21862D64" w14:textId="542A1935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714" w:type="dxa"/>
          </w:tcPr>
          <w:p w14:paraId="4A5CA111" w14:textId="726FBBAB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 w:rsidRPr="000413E6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Pr="000413E6">
              <w:rPr>
                <w:rFonts w:ascii="Arial" w:hAnsi="Arial" w:cs="Arial"/>
                <w:sz w:val="20"/>
                <w:szCs w:val="20"/>
              </w:rPr>
              <w:t xml:space="preserve"> Feb 2026</w:t>
            </w:r>
          </w:p>
        </w:tc>
      </w:tr>
      <w:tr w:rsidR="009F2BED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593D99CC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737" w:type="dxa"/>
          </w:tcPr>
          <w:p w14:paraId="3845179B" w14:textId="1C002228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232" w:type="dxa"/>
          </w:tcPr>
          <w:p w14:paraId="667D0F90" w14:textId="5620D060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3AA3C6A4" w14:textId="61727022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 F</w:t>
            </w:r>
            <w:r w:rsidRPr="00315BC6">
              <w:rPr>
                <w:rFonts w:ascii="Arial" w:hAnsi="Arial" w:cs="Arial"/>
                <w:sz w:val="20"/>
                <w:szCs w:val="20"/>
              </w:rPr>
              <w:t>eb 2026</w:t>
            </w:r>
          </w:p>
        </w:tc>
        <w:tc>
          <w:tcPr>
            <w:tcW w:w="2355" w:type="dxa"/>
          </w:tcPr>
          <w:p w14:paraId="38084790" w14:textId="09FD9263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0413E6"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  <w:tc>
          <w:tcPr>
            <w:tcW w:w="2080" w:type="dxa"/>
          </w:tcPr>
          <w:p w14:paraId="6AA64D22" w14:textId="6E15F106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714" w:type="dxa"/>
          </w:tcPr>
          <w:p w14:paraId="30AE2BD1" w14:textId="437F8D4D" w:rsidR="009F2BED" w:rsidRPr="009E313A" w:rsidRDefault="009F2BED" w:rsidP="009F2B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0413E6">
              <w:rPr>
                <w:rFonts w:ascii="Arial" w:hAnsi="Arial" w:cs="Arial"/>
                <w:sz w:val="20"/>
                <w:szCs w:val="20"/>
              </w:rPr>
              <w:t>1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96326"/>
    <w:rsid w:val="002A4D7F"/>
    <w:rsid w:val="002A51A7"/>
    <w:rsid w:val="002C1830"/>
    <w:rsid w:val="002C37FB"/>
    <w:rsid w:val="00350B5F"/>
    <w:rsid w:val="00370837"/>
    <w:rsid w:val="00372B48"/>
    <w:rsid w:val="0039046D"/>
    <w:rsid w:val="003A3322"/>
    <w:rsid w:val="003C4A8E"/>
    <w:rsid w:val="003E3A16"/>
    <w:rsid w:val="003E4593"/>
    <w:rsid w:val="003E4AF1"/>
    <w:rsid w:val="003F5A48"/>
    <w:rsid w:val="00526549"/>
    <w:rsid w:val="00585E01"/>
    <w:rsid w:val="005A4CB0"/>
    <w:rsid w:val="005B2106"/>
    <w:rsid w:val="00604389"/>
    <w:rsid w:val="00604AAA"/>
    <w:rsid w:val="00612A5C"/>
    <w:rsid w:val="00620241"/>
    <w:rsid w:val="00632D23"/>
    <w:rsid w:val="006379A3"/>
    <w:rsid w:val="006B2449"/>
    <w:rsid w:val="006C72DD"/>
    <w:rsid w:val="006D3472"/>
    <w:rsid w:val="006D393F"/>
    <w:rsid w:val="006E070B"/>
    <w:rsid w:val="00726114"/>
    <w:rsid w:val="00761E77"/>
    <w:rsid w:val="007621D5"/>
    <w:rsid w:val="007A3AE5"/>
    <w:rsid w:val="007C0D2E"/>
    <w:rsid w:val="007D2414"/>
    <w:rsid w:val="007D3B4C"/>
    <w:rsid w:val="0080453D"/>
    <w:rsid w:val="008107FC"/>
    <w:rsid w:val="00825C93"/>
    <w:rsid w:val="00835DAF"/>
    <w:rsid w:val="008360AB"/>
    <w:rsid w:val="00850A17"/>
    <w:rsid w:val="008645BE"/>
    <w:rsid w:val="00865A1D"/>
    <w:rsid w:val="00884B82"/>
    <w:rsid w:val="00903D06"/>
    <w:rsid w:val="009205BF"/>
    <w:rsid w:val="009A103E"/>
    <w:rsid w:val="009D3AA0"/>
    <w:rsid w:val="009E313A"/>
    <w:rsid w:val="009F2BED"/>
    <w:rsid w:val="00A37D66"/>
    <w:rsid w:val="00A50013"/>
    <w:rsid w:val="00A57889"/>
    <w:rsid w:val="00A75F17"/>
    <w:rsid w:val="00A90139"/>
    <w:rsid w:val="00AB20AC"/>
    <w:rsid w:val="00AC6D16"/>
    <w:rsid w:val="00AC7F0A"/>
    <w:rsid w:val="00AF3EA4"/>
    <w:rsid w:val="00B432CF"/>
    <w:rsid w:val="00B567A0"/>
    <w:rsid w:val="00B751EC"/>
    <w:rsid w:val="00B76D2E"/>
    <w:rsid w:val="00C06783"/>
    <w:rsid w:val="00CC77D1"/>
    <w:rsid w:val="00D01AF4"/>
    <w:rsid w:val="00D474B2"/>
    <w:rsid w:val="00D76549"/>
    <w:rsid w:val="00D83DD5"/>
    <w:rsid w:val="00D928E4"/>
    <w:rsid w:val="00DA2280"/>
    <w:rsid w:val="00DA5081"/>
    <w:rsid w:val="00DB06D2"/>
    <w:rsid w:val="00DB6A25"/>
    <w:rsid w:val="00DC7867"/>
    <w:rsid w:val="00E40213"/>
    <w:rsid w:val="00E51310"/>
    <w:rsid w:val="00EB1796"/>
    <w:rsid w:val="00ED76A8"/>
    <w:rsid w:val="00F01F80"/>
    <w:rsid w:val="00F23C2C"/>
    <w:rsid w:val="00F516C9"/>
    <w:rsid w:val="00F613CD"/>
    <w:rsid w:val="00FB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sprin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epics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tutorials/how-to-do-scrum-with-jira-softwar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tlassian.com/agile/tutorials/burndown-charts" TargetMode="External"/><Relationship Id="rId14" Type="http://schemas.openxmlformats.org/officeDocument/2006/relationships/hyperlink" Target="https://www.atlassian.com/agile/project-management/esti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4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kanala sireesha</cp:lastModifiedBy>
  <cp:revision>94</cp:revision>
  <cp:lastPrinted>2022-10-18T07:38:00Z</cp:lastPrinted>
  <dcterms:created xsi:type="dcterms:W3CDTF">2022-09-18T16:51:00Z</dcterms:created>
  <dcterms:modified xsi:type="dcterms:W3CDTF">2026-02-19T17:32:00Z</dcterms:modified>
</cp:coreProperties>
</file>