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Homework 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Name: 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Vikas Sanil</w:t>
      </w:r>
      <w:r w:rsidDel="00000000" w:rsidR="00000000" w:rsidRPr="00000000">
        <w:rPr>
          <w:sz w:val="24"/>
          <w:szCs w:val="24"/>
          <w:rtl w:val="0"/>
        </w:rPr>
        <w:t xml:space="preserve">____________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ID:__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A20511552</w:t>
      </w:r>
      <w:r w:rsidDel="00000000" w:rsidR="00000000" w:rsidRPr="00000000">
        <w:rPr>
          <w:sz w:val="24"/>
          <w:szCs w:val="24"/>
          <w:rtl w:val="0"/>
        </w:rPr>
        <w:t xml:space="preserve">_____________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c050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c0504d"/>
          <w:sz w:val="27"/>
          <w:szCs w:val="27"/>
        </w:rPr>
      </w:pPr>
      <w:r w:rsidDel="00000000" w:rsidR="00000000" w:rsidRPr="00000000">
        <w:rPr>
          <w:b w:val="1"/>
          <w:color w:val="c0504d"/>
          <w:sz w:val="24"/>
          <w:szCs w:val="24"/>
          <w:rtl w:val="0"/>
        </w:rPr>
        <w:t xml:space="preserve">1.</w:t>
      </w:r>
      <w:r w:rsidDel="00000000" w:rsidR="00000000" w:rsidRPr="00000000">
        <w:rPr>
          <w:color w:val="c0504d"/>
          <w:sz w:val="27"/>
          <w:szCs w:val="27"/>
          <w:rtl w:val="0"/>
        </w:rPr>
        <w:t xml:space="preserve"> [40] Use Naïve Bayes Classifier to classify the objects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color w:val="0070c0"/>
          <w:sz w:val="27"/>
          <w:szCs w:val="27"/>
        </w:rPr>
      </w:pPr>
      <w:r w:rsidDel="00000000" w:rsidR="00000000" w:rsidRPr="00000000">
        <w:rPr>
          <w:color w:val="0070c0"/>
          <w:sz w:val="27"/>
          <w:szCs w:val="27"/>
          <w:rtl w:val="0"/>
        </w:rPr>
        <w:t xml:space="preserve">We conducted a survey to collect people’s daily diets and try to build a model to predict whether their diets result in healthy conditions or not. The final results could be </w:t>
      </w:r>
      <w:r w:rsidDel="00000000" w:rsidR="00000000" w:rsidRPr="00000000">
        <w:rPr>
          <w:color w:val="0070c0"/>
          <w:sz w:val="27"/>
          <w:szCs w:val="27"/>
          <w:u w:val="single"/>
          <w:rtl w:val="0"/>
        </w:rPr>
        <w:t xml:space="preserve">Y</w:t>
      </w:r>
      <w:r w:rsidDel="00000000" w:rsidR="00000000" w:rsidRPr="00000000">
        <w:rPr>
          <w:color w:val="0070c0"/>
          <w:sz w:val="27"/>
          <w:szCs w:val="27"/>
          <w:rtl w:val="0"/>
        </w:rPr>
        <w:t xml:space="preserve">es, </w:t>
      </w:r>
      <w:r w:rsidDel="00000000" w:rsidR="00000000" w:rsidRPr="00000000">
        <w:rPr>
          <w:color w:val="0070c0"/>
          <w:sz w:val="27"/>
          <w:szCs w:val="27"/>
          <w:u w:val="single"/>
          <w:rtl w:val="0"/>
        </w:rPr>
        <w:t xml:space="preserve">N</w:t>
      </w:r>
      <w:r w:rsidDel="00000000" w:rsidR="00000000" w:rsidRPr="00000000">
        <w:rPr>
          <w:color w:val="0070c0"/>
          <w:sz w:val="27"/>
          <w:szCs w:val="27"/>
          <w:rtl w:val="0"/>
        </w:rPr>
        <w:t xml:space="preserve">o, </w:t>
      </w:r>
      <w:r w:rsidDel="00000000" w:rsidR="00000000" w:rsidRPr="00000000">
        <w:rPr>
          <w:color w:val="0070c0"/>
          <w:sz w:val="27"/>
          <w:szCs w:val="27"/>
          <w:u w:val="single"/>
          <w:rtl w:val="0"/>
        </w:rPr>
        <w:t xml:space="preserve">U</w:t>
      </w:r>
      <w:r w:rsidDel="00000000" w:rsidR="00000000" w:rsidRPr="00000000">
        <w:rPr>
          <w:color w:val="0070c0"/>
          <w:sz w:val="27"/>
          <w:szCs w:val="27"/>
          <w:rtl w:val="0"/>
        </w:rPr>
        <w:t xml:space="preserve">nsure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0070c0"/>
                <w:sz w:val="27"/>
                <w:szCs w:val="27"/>
                <w:rtl w:val="0"/>
              </w:rPr>
              <w:t xml:space="preserve">Breakfast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0070c0"/>
                <w:sz w:val="27"/>
                <w:szCs w:val="27"/>
                <w:rtl w:val="0"/>
              </w:rPr>
              <w:t xml:space="preserve">Lunch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0070c0"/>
                <w:sz w:val="27"/>
                <w:szCs w:val="27"/>
                <w:rtl w:val="0"/>
              </w:rPr>
              <w:t xml:space="preserve">Dinner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0070c0"/>
                <w:sz w:val="27"/>
                <w:szCs w:val="27"/>
                <w:rtl w:val="0"/>
              </w:rPr>
              <w:t xml:space="preserve">Healthy?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Ham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Carnivorous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Beef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Milk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Carnivorous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Beef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Bread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Veggie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Pork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Bread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Veggie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Veggie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Ham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Veggie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Veggie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Bread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Carnivorous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Beef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Ham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Veggie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Pork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Milk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Veggie 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Pork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Milk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Carnivorous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Veggie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Noddle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Carnivorous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Pork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color w:val="0070c0"/>
                <w:sz w:val="27"/>
                <w:szCs w:val="27"/>
              </w:rPr>
            </w:pPr>
            <w:r w:rsidDel="00000000" w:rsidR="00000000" w:rsidRPr="00000000">
              <w:rPr>
                <w:color w:val="0070c0"/>
                <w:sz w:val="27"/>
                <w:szCs w:val="27"/>
                <w:rtl w:val="0"/>
              </w:rPr>
              <w:t xml:space="preserve">?</w:t>
            </w:r>
          </w:p>
        </w:tc>
      </w:tr>
    </w:tbl>
    <w:bookmarkStart w:colFirst="0" w:colLast="0" w:name="bookmark=id.30j0zll" w:id="0"/>
    <w:bookmarkEnd w:id="0"/>
    <w:bookmarkStart w:colFirst="0" w:colLast="0" w:name="bookmark=id.gjdgxs" w:id="1"/>
    <w:bookmarkEnd w:id="1"/>
    <w:p w:rsidR="00000000" w:rsidDel="00000000" w:rsidP="00000000" w:rsidRDefault="00000000" w:rsidRPr="00000000" w14:paraId="00000036">
      <w:pPr>
        <w:spacing w:after="280" w:before="280" w:lineRule="auto"/>
        <w:rPr>
          <w:color w:val="0070c0"/>
          <w:sz w:val="27"/>
          <w:szCs w:val="27"/>
        </w:rPr>
      </w:pPr>
      <w:r w:rsidDel="00000000" w:rsidR="00000000" w:rsidRPr="00000000">
        <w:rPr>
          <w:color w:val="0070c0"/>
          <w:sz w:val="27"/>
          <w:szCs w:val="27"/>
          <w:rtl w:val="0"/>
        </w:rPr>
        <w:t xml:space="preserve">1). [15 points] What is laplace smoothing? And why we need it in the Naïve Bayesian classifier?</w:t>
      </w:r>
    </w:p>
    <w:p w:rsidR="00000000" w:rsidDel="00000000" w:rsidP="00000000" w:rsidRDefault="00000000" w:rsidRPr="00000000" w14:paraId="00000037">
      <w:pPr>
        <w:spacing w:after="280" w:before="280" w:lineRule="auto"/>
        <w:rPr>
          <w:color w:val="0070c0"/>
          <w:sz w:val="27"/>
          <w:szCs w:val="27"/>
        </w:rPr>
      </w:pPr>
      <w:r w:rsidDel="00000000" w:rsidR="00000000" w:rsidRPr="00000000">
        <w:rPr>
          <w:color w:val="0070c0"/>
          <w:sz w:val="27"/>
          <w:szCs w:val="27"/>
          <w:rtl w:val="0"/>
        </w:rPr>
        <w:t xml:space="preserve">Laplace smoothing is used to smooth relative frequencies in empirical probability vectors to avoid issues with extreme values(0 or1). It’s called Laplace correction, after the French mathematician Pierre-Simon Laplace, who introduced it for the case k = 2 (also known as Laplace’s rule of succession).</w:t>
      </w:r>
    </w:p>
    <w:p w:rsidR="00000000" w:rsidDel="00000000" w:rsidP="00000000" w:rsidRDefault="00000000" w:rsidRPr="00000000" w14:paraId="00000038">
      <w:pPr>
        <w:spacing w:after="280" w:before="280" w:lineRule="auto"/>
        <w:rPr>
          <w:color w:val="0070c0"/>
          <w:sz w:val="27"/>
          <w:szCs w:val="27"/>
        </w:rPr>
      </w:pPr>
      <w:r w:rsidDel="00000000" w:rsidR="00000000" w:rsidRPr="00000000">
        <w:rPr>
          <w:color w:val="0070c0"/>
          <w:sz w:val="27"/>
          <w:szCs w:val="27"/>
          <w:rtl w:val="0"/>
        </w:rPr>
        <w:t xml:space="preserve">In Naive Bayesian classifier, when there is a feature which has extreme values(0 or 1) probability then it will skew the classification. </w:t>
      </w:r>
    </w:p>
    <w:p w:rsidR="00000000" w:rsidDel="00000000" w:rsidP="00000000" w:rsidRDefault="00000000" w:rsidRPr="00000000" w14:paraId="00000039">
      <w:pPr>
        <w:spacing w:after="280" w:before="280" w:lineRule="auto"/>
        <w:rPr>
          <w:color w:val="0070c0"/>
          <w:sz w:val="27"/>
          <w:szCs w:val="27"/>
        </w:rPr>
      </w:pPr>
      <w:r w:rsidDel="00000000" w:rsidR="00000000" w:rsidRPr="00000000">
        <w:rPr>
          <w:color w:val="0070c0"/>
          <w:sz w:val="27"/>
          <w:szCs w:val="27"/>
          <w:rtl w:val="0"/>
        </w:rPr>
        <w:t xml:space="preserve">2). [25 points] Using the </w:t>
      </w:r>
      <w:r w:rsidDel="00000000" w:rsidR="00000000" w:rsidRPr="00000000">
        <w:rPr>
          <w:color w:val="ff0000"/>
          <w:sz w:val="27"/>
          <w:szCs w:val="27"/>
          <w:rtl w:val="0"/>
        </w:rPr>
        <w:t xml:space="preserve">Naive Bayesian Classification </w:t>
      </w:r>
      <w:r w:rsidDel="00000000" w:rsidR="00000000" w:rsidRPr="00000000">
        <w:rPr>
          <w:color w:val="0070c0"/>
          <w:sz w:val="27"/>
          <w:szCs w:val="27"/>
          <w:rtl w:val="0"/>
        </w:rPr>
        <w:t xml:space="preserve">Hint: you may need to use laplace smoothing (use the formula in our slide) if you do have zero-conditional probabilities. Use the setting in the slide to solve the problems in this case. Note, only apply laplace smoothing to the ones you have zero-conditional probabilities.</w:t>
      </w:r>
    </w:p>
    <w:p w:rsidR="00000000" w:rsidDel="00000000" w:rsidP="00000000" w:rsidRDefault="00000000" w:rsidRPr="00000000" w14:paraId="0000003A">
      <w:pPr>
        <w:spacing w:after="280" w:before="280" w:lineRule="auto"/>
        <w:rPr>
          <w:color w:val="0070c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Rule="auto"/>
        <w:rPr>
          <w:color w:val="0070c0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Breakfast P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healthy Yes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healthy 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healthy 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P(Breakfast|Y)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P(Breakfast|N)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P(Breakfast|U)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Ham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Milk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Bread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Noodles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280" w:before="280" w:lineRule="auto"/>
        <w:rPr>
          <w:color w:val="0070c0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Lunch P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healthy Yes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healthy 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healthy 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P(Lunch|Y)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P(Lunch|N)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P(Lunch|U)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Carnivorous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Veggie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280" w:before="280" w:lineRule="auto"/>
        <w:rPr>
          <w:color w:val="0070c0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00000000002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Dinner P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healthy Yes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healthy 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healthy 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P(Dinner|Y)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P(Dinner|N)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P(Dinner|U)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Beef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Veggie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280" w:before="280" w:lineRule="auto"/>
        <w:rPr>
          <w:color w:val="0070c0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0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P(Y)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P(N)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P(U)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0.33</w:t>
            </w:r>
          </w:p>
        </w:tc>
      </w:tr>
    </w:tbl>
    <w:p w:rsidR="00000000" w:rsidDel="00000000" w:rsidP="00000000" w:rsidRDefault="00000000" w:rsidRPr="00000000" w14:paraId="000000AE">
      <w:pPr>
        <w:spacing w:after="280" w:before="280" w:lineRule="auto"/>
        <w:rPr>
          <w:color w:val="0070c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80" w:before="280" w:lineRule="auto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X` =(Noodle, Carnivorous, Pork)</w:t>
      </w:r>
    </w:p>
    <w:p w:rsidR="00000000" w:rsidDel="00000000" w:rsidP="00000000" w:rsidRDefault="00000000" w:rsidRPr="00000000" w14:paraId="000000B0">
      <w:pPr>
        <w:spacing w:after="280" w:before="280" w:lineRule="auto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(P(Noodle|Y) * P(Carnivorous|Y)*P(Pork|Y)*P(Y)) = 0.0032</w:t>
      </w:r>
    </w:p>
    <w:p w:rsidR="00000000" w:rsidDel="00000000" w:rsidP="00000000" w:rsidRDefault="00000000" w:rsidRPr="00000000" w14:paraId="000000B1">
      <w:pPr>
        <w:spacing w:after="280" w:before="280" w:lineRule="auto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(P(Noodle|N) * P(Carnivorous|N)*P(Pork|N)*P(N)) = 0.0095</w:t>
      </w:r>
    </w:p>
    <w:p w:rsidR="00000000" w:rsidDel="00000000" w:rsidP="00000000" w:rsidRDefault="00000000" w:rsidRPr="00000000" w14:paraId="000000B2">
      <w:pPr>
        <w:spacing w:after="280" w:before="280" w:lineRule="auto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(P(Noodle|U) * P(Carnivorous|U)*P(Pork|U)*P(U)) = 0.0095</w:t>
      </w:r>
    </w:p>
    <w:p w:rsidR="00000000" w:rsidDel="00000000" w:rsidP="00000000" w:rsidRDefault="00000000" w:rsidRPr="00000000" w14:paraId="000000B3">
      <w:pPr>
        <w:spacing w:after="280" w:before="280" w:lineRule="auto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P(X') = P(Noodle|Y) * P(Carnivorous|Y)*P(Pork|Y)*P(Y)+ P(Noodle|N) * P(Carnivorous|N)*P(Pork|N)*P(N)+ P(Noodle|U) * P(Carnivorous|U)*P(Pork|U)*P(U) = 0.0222</w:t>
      </w:r>
    </w:p>
    <w:p w:rsidR="00000000" w:rsidDel="00000000" w:rsidP="00000000" w:rsidRDefault="00000000" w:rsidRPr="00000000" w14:paraId="000000B4">
      <w:pPr>
        <w:spacing w:after="280" w:before="280" w:lineRule="auto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P(X`|Y) = (P(Noodle|Y) * P(Carnivorous|Y)*P(Pork|Y)*P(Y))/P(X') = 0.14</w:t>
      </w:r>
    </w:p>
    <w:p w:rsidR="00000000" w:rsidDel="00000000" w:rsidP="00000000" w:rsidRDefault="00000000" w:rsidRPr="00000000" w14:paraId="000000B5">
      <w:pPr>
        <w:spacing w:after="280" w:before="280" w:lineRule="auto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P(X`|N) = (P(Noodle|N) * P(Carnivorous|N)*P(Pork|N)*P(N))/P(X') = 0.43</w:t>
      </w:r>
    </w:p>
    <w:p w:rsidR="00000000" w:rsidDel="00000000" w:rsidP="00000000" w:rsidRDefault="00000000" w:rsidRPr="00000000" w14:paraId="000000B6">
      <w:pPr>
        <w:spacing w:after="280" w:before="280" w:lineRule="auto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P(X`|U) = (P(Noodle|U) * P(Carnivorous|U)*P(Pork|U)*P(U))/P(X') = 0.43</w:t>
      </w:r>
    </w:p>
    <w:p w:rsidR="00000000" w:rsidDel="00000000" w:rsidP="00000000" w:rsidRDefault="00000000" w:rsidRPr="00000000" w14:paraId="000000B7">
      <w:pPr>
        <w:spacing w:after="280" w:before="280" w:lineRule="auto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80" w:before="280" w:lineRule="auto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From above values, we can conclude that Healthy value for Noodles Breakfast, Carnivorous Lunch and Pork Dinner would be No or Unsure.</w:t>
      </w:r>
    </w:p>
    <w:p w:rsidR="00000000" w:rsidDel="00000000" w:rsidP="00000000" w:rsidRDefault="00000000" w:rsidRPr="00000000" w14:paraId="000000B9">
      <w:pPr>
        <w:rPr>
          <w:color w:val="0070c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color w:val="c0504d"/>
          <w:sz w:val="24"/>
          <w:szCs w:val="24"/>
        </w:rPr>
      </w:pPr>
      <w:r w:rsidDel="00000000" w:rsidR="00000000" w:rsidRPr="00000000">
        <w:rPr>
          <w:b w:val="1"/>
          <w:color w:val="c0504d"/>
          <w:sz w:val="24"/>
          <w:szCs w:val="24"/>
          <w:rtl w:val="0"/>
        </w:rPr>
        <w:t xml:space="preserve">2. (60 points) Python practice for Naïve Bayes classification</w:t>
      </w:r>
    </w:p>
    <w:p w:rsidR="00000000" w:rsidDel="00000000" w:rsidP="00000000" w:rsidRDefault="00000000" w:rsidRPr="00000000" w14:paraId="000000BB">
      <w:pPr>
        <w:rPr>
          <w:b w:val="1"/>
          <w:color w:val="c0504d"/>
          <w:sz w:val="24"/>
          <w:szCs w:val="24"/>
        </w:rPr>
      </w:pPr>
      <w:r w:rsidDel="00000000" w:rsidR="00000000" w:rsidRPr="00000000">
        <w:rPr>
          <w:b w:val="1"/>
          <w:color w:val="c0504d"/>
          <w:sz w:val="24"/>
          <w:szCs w:val="24"/>
          <w:rtl w:val="0"/>
        </w:rPr>
        <w:t xml:space="preserve">Use the Loans data, and run 5 Naïve Bayes techniques to find the best parameters and performance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"/>
          <w:szCs w:val="27"/>
          <w:u w:val="none"/>
          <w:shd w:fill="auto" w:val="clear"/>
          <w:vertAlign w:val="baseline"/>
          <w:rtl w:val="0"/>
        </w:rPr>
        <w:t xml:space="preserve">Use Loans_20K.csv data by using 10-fold cross validation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"/>
          <w:szCs w:val="27"/>
          <w:u w:val="none"/>
          <w:shd w:fill="auto" w:val="clear"/>
          <w:vertAlign w:val="baseline"/>
          <w:rtl w:val="0"/>
        </w:rPr>
        <w:t xml:space="preserve">Use Loans_200K.csv data by using 75% as training, 25% as testing</w:t>
      </w:r>
    </w:p>
    <w:p w:rsidR="00000000" w:rsidDel="00000000" w:rsidP="00000000" w:rsidRDefault="00000000" w:rsidRPr="00000000" w14:paraId="000000BE">
      <w:pPr>
        <w:rPr>
          <w:color w:val="0070c0"/>
          <w:sz w:val="27"/>
          <w:szCs w:val="27"/>
        </w:rPr>
      </w:pPr>
      <w:r w:rsidDel="00000000" w:rsidR="00000000" w:rsidRPr="00000000">
        <w:rPr>
          <w:color w:val="0070c0"/>
          <w:sz w:val="27"/>
          <w:szCs w:val="27"/>
          <w:rtl w:val="0"/>
        </w:rPr>
        <w:t xml:space="preserve">Note: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"/>
          <w:szCs w:val="27"/>
          <w:u w:val="none"/>
          <w:shd w:fill="auto" w:val="clear"/>
          <w:vertAlign w:val="baseline"/>
          <w:rtl w:val="0"/>
        </w:rPr>
        <w:t xml:space="preserve">You need to change different/multiple parameters to find the best NB model.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"/>
          <w:szCs w:val="27"/>
          <w:u w:val="none"/>
          <w:shd w:fill="auto" w:val="clear"/>
          <w:vertAlign w:val="baseline"/>
          <w:rtl w:val="0"/>
        </w:rPr>
        <w:t xml:space="preserve">You can find data sets from “slide &amp; data” on blackboard system</w:t>
        <w:br w:type="textWrapping"/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"/>
          <w:szCs w:val="27"/>
          <w:u w:val="none"/>
          <w:shd w:fill="auto" w:val="clear"/>
          <w:vertAlign w:val="baseline"/>
          <w:rtl w:val="0"/>
        </w:rPr>
        <w:t xml:space="preserve">Submission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"/>
          <w:szCs w:val="27"/>
          <w:u w:val="none"/>
          <w:shd w:fill="auto" w:val="clear"/>
          <w:vertAlign w:val="baseline"/>
          <w:rtl w:val="0"/>
        </w:rPr>
        <w:t xml:space="preserve">The ipynb and saved html files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"/>
          <w:szCs w:val="27"/>
          <w:u w:val="none"/>
          <w:shd w:fill="auto" w:val="clear"/>
          <w:vertAlign w:val="baseline"/>
          <w:rtl w:val="0"/>
        </w:rPr>
        <w:t xml:space="preserve">A comparison of different parameters and accuracy values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722" w:right="0" w:hanging="7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90" w:top="1315" w:left="1440" w:right="1440" w:header="630" w:footer="49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380719"/>
    <w:pPr>
      <w:suppressAutoHyphens w:val="1"/>
      <w:overflowPunct w:val="0"/>
      <w:autoSpaceDE w:val="0"/>
      <w:spacing w:after="0" w:line="240" w:lineRule="auto"/>
      <w:textAlignment w:val="baseline"/>
    </w:pPr>
    <w:rPr>
      <w:rFonts w:ascii="Times New Roman" w:cs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370A4D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A332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A3323"/>
  </w:style>
  <w:style w:type="paragraph" w:styleId="Footer">
    <w:name w:val="footer"/>
    <w:basedOn w:val="Normal"/>
    <w:link w:val="FooterChar"/>
    <w:uiPriority w:val="99"/>
    <w:unhideWhenUsed w:val="1"/>
    <w:rsid w:val="003A332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A332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A332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A3323"/>
    <w:rPr>
      <w:rFonts w:ascii="Tahoma" w:cs="Tahoma" w:hAnsi="Tahoma"/>
      <w:sz w:val="16"/>
      <w:szCs w:val="16"/>
    </w:rPr>
  </w:style>
  <w:style w:type="paragraph" w:styleId="MyBullet1" w:customStyle="1">
    <w:name w:val="My Bullet 1"/>
    <w:basedOn w:val="Normal"/>
    <w:rsid w:val="00380719"/>
    <w:pPr>
      <w:spacing w:line="220" w:lineRule="exact"/>
      <w:ind w:left="720" w:hanging="720"/>
    </w:pPr>
    <w:rPr>
      <w:rFonts w:ascii="Century Schoolbook" w:hAnsi="Century Schoolbook"/>
    </w:rPr>
  </w:style>
  <w:style w:type="paragraph" w:styleId="DefaultText" w:customStyle="1">
    <w:name w:val="Default Text"/>
    <w:basedOn w:val="Normal"/>
    <w:rsid w:val="00380719"/>
    <w:rPr>
      <w:sz w:val="24"/>
    </w:rPr>
  </w:style>
  <w:style w:type="paragraph" w:styleId="BodySingle" w:customStyle="1">
    <w:name w:val="Body Single"/>
    <w:basedOn w:val="Normal"/>
    <w:rsid w:val="00380719"/>
    <w:pPr>
      <w:spacing w:line="220" w:lineRule="exact"/>
      <w:ind w:left="720" w:hanging="720"/>
    </w:pPr>
    <w:rPr>
      <w:rFonts w:ascii="Century Schoolbook" w:hAnsi="Century Schoolbook"/>
    </w:rPr>
  </w:style>
  <w:style w:type="character" w:styleId="Hyperlink">
    <w:name w:val="Hyperlink"/>
    <w:basedOn w:val="DefaultParagraphFont"/>
    <w:uiPriority w:val="99"/>
    <w:unhideWhenUsed w:val="1"/>
    <w:rsid w:val="003807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707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931B92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370A4D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NormalWeb">
    <w:name w:val="Normal (Web)"/>
    <w:basedOn w:val="Normal"/>
    <w:uiPriority w:val="99"/>
    <w:semiHidden w:val="1"/>
    <w:unhideWhenUsed w:val="1"/>
    <w:rsid w:val="00E368B0"/>
    <w:pPr>
      <w:suppressAutoHyphens w:val="0"/>
      <w:overflowPunct w:val="1"/>
      <w:autoSpaceDE w:val="1"/>
      <w:spacing w:after="100" w:afterAutospacing="1" w:before="100" w:beforeAutospacing="1"/>
      <w:textAlignment w:val="auto"/>
    </w:pPr>
    <w:rPr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 w:val="1"/>
      <w:autoSpaceDE w:val="1"/>
      <w:textAlignment w:val="auto"/>
    </w:pPr>
    <w:rPr>
      <w:rFonts w:ascii="Courier New" w:cs="Courier New" w:hAnsi="Courier New"/>
      <w:lang w:eastAsia="zh-C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707A"/>
    <w:rPr>
      <w:rFonts w:ascii="Courier New" w:cs="Courier New" w:eastAsia="Times New Roman" w:hAnsi="Courier New"/>
      <w:sz w:val="20"/>
      <w:szCs w:val="20"/>
      <w:lang w:eastAsia="zh-CN"/>
    </w:rPr>
  </w:style>
  <w:style w:type="character" w:styleId="fontstyle01" w:customStyle="1">
    <w:name w:val="fontstyle01"/>
    <w:basedOn w:val="DefaultParagraphFont"/>
    <w:rsid w:val="002527B2"/>
    <w:rPr>
      <w:rFonts w:ascii="Calibri" w:cs="Calibri" w:hAnsi="Calibri" w:hint="default"/>
      <w:b w:val="0"/>
      <w:bCs w:val="0"/>
      <w:i w:val="0"/>
      <w:iCs w:val="0"/>
      <w:color w:val="000000"/>
      <w:sz w:val="44"/>
      <w:szCs w:val="4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758E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sz1Og1vLB5VbxB9gA+47KGUbzA==">AMUW2mXPNz70veyMwPJ8HWYzmDI7jIjB9E4+8uKPkpxxOPV/7hW63eb8ZVUyh4wdZPbrU9qRSjJQOyzRVA133l58wMQqEUPY8sxfswzAz2Fo4UNrJl13pweasTzPF7MOGCXbxmt8v5Zzxg/Zw72HiJbOm2qRUIOlZg==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2016-09-12T19:21:00Z</dcterms:created>
  <dc:creator>Ray Trygstad</dc:creator>
</cp:coreProperties>
</file>