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051A" w14:textId="6664F70E" w:rsidR="00E32769" w:rsidRDefault="00E32769" w:rsidP="00E32769">
      <w:pPr>
        <w:pStyle w:val="Heading1"/>
      </w:pPr>
      <w:r>
        <w:t xml:space="preserve">Homework </w:t>
      </w:r>
      <w:r>
        <w:t>7</w:t>
      </w:r>
      <w:r>
        <w:t xml:space="preserve"> </w:t>
      </w:r>
    </w:p>
    <w:p w14:paraId="66B5A423" w14:textId="77777777" w:rsidR="00E32769" w:rsidRPr="009804B5" w:rsidRDefault="00E32769" w:rsidP="00E32769"/>
    <w:p w14:paraId="6166CFEB" w14:textId="77777777" w:rsidR="00E32769" w:rsidRDefault="00E32769" w:rsidP="00E32769">
      <w:pPr>
        <w:rPr>
          <w:sz w:val="24"/>
          <w:szCs w:val="24"/>
        </w:rPr>
      </w:pPr>
      <w:r w:rsidRPr="009804B5">
        <w:rPr>
          <w:sz w:val="24"/>
          <w:szCs w:val="24"/>
        </w:rPr>
        <w:t>Your Name: _______________________</w:t>
      </w:r>
    </w:p>
    <w:p w14:paraId="40435837" w14:textId="77777777" w:rsidR="00E32769" w:rsidRDefault="00E32769" w:rsidP="00E32769">
      <w:pPr>
        <w:rPr>
          <w:sz w:val="24"/>
          <w:szCs w:val="24"/>
        </w:rPr>
      </w:pPr>
    </w:p>
    <w:p w14:paraId="729C1AC2" w14:textId="77777777" w:rsidR="00E32769" w:rsidRDefault="00E32769" w:rsidP="00E32769">
      <w:pPr>
        <w:pBdr>
          <w:bottom w:val="single" w:sz="6" w:space="1" w:color="auto"/>
        </w:pBdr>
        <w:rPr>
          <w:sz w:val="24"/>
          <w:szCs w:val="24"/>
        </w:rPr>
      </w:pPr>
      <w:r>
        <w:rPr>
          <w:sz w:val="24"/>
          <w:szCs w:val="24"/>
        </w:rPr>
        <w:t>Student ID:________________________</w:t>
      </w:r>
    </w:p>
    <w:p w14:paraId="69BB6A14" w14:textId="77777777" w:rsidR="00E32769" w:rsidRDefault="00E32769" w:rsidP="00E32769">
      <w:pPr>
        <w:pBdr>
          <w:bottom w:val="single" w:sz="6" w:space="1" w:color="auto"/>
        </w:pBdr>
        <w:rPr>
          <w:sz w:val="24"/>
          <w:szCs w:val="24"/>
        </w:rPr>
      </w:pPr>
    </w:p>
    <w:p w14:paraId="55E166CB" w14:textId="77777777" w:rsidR="00E32769" w:rsidRPr="004A1E09" w:rsidRDefault="00E32769" w:rsidP="00E32769">
      <w:pPr>
        <w:rPr>
          <w:b/>
          <w:color w:val="C0504D" w:themeColor="accent2"/>
          <w:sz w:val="24"/>
          <w:szCs w:val="24"/>
        </w:rPr>
      </w:pPr>
    </w:p>
    <w:p w14:paraId="4331584E" w14:textId="77777777" w:rsidR="00E32769" w:rsidRDefault="00E32769" w:rsidP="00E32769">
      <w:pPr>
        <w:rPr>
          <w:color w:val="0070C0"/>
          <w:sz w:val="27"/>
          <w:szCs w:val="27"/>
        </w:rPr>
      </w:pPr>
      <w:r>
        <w:rPr>
          <w:b/>
          <w:color w:val="C0504D" w:themeColor="accent2"/>
          <w:sz w:val="24"/>
          <w:szCs w:val="24"/>
        </w:rPr>
        <w:t>1</w:t>
      </w:r>
      <w:r w:rsidRPr="004A1E09">
        <w:rPr>
          <w:b/>
          <w:color w:val="C0504D" w:themeColor="accent2"/>
          <w:sz w:val="24"/>
          <w:szCs w:val="24"/>
        </w:rPr>
        <w:t xml:space="preserve">. </w:t>
      </w:r>
      <w:r>
        <w:rPr>
          <w:b/>
          <w:color w:val="C0504D" w:themeColor="accent2"/>
          <w:sz w:val="24"/>
          <w:szCs w:val="24"/>
        </w:rPr>
        <w:t>(40 points) Clustering by the K-Means approach</w:t>
      </w:r>
    </w:p>
    <w:p w14:paraId="57158B04"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sidRPr="00503191">
        <w:rPr>
          <w:color w:val="0070C0"/>
          <w:sz w:val="27"/>
          <w:szCs w:val="27"/>
        </w:rPr>
        <w:t>Consider the following document-term matrix, where each entry represents the raw frequency of a term Ti in document Dj. We would like to apply clustering to automatically group these documents into 3 classes (clusters). Note: you are encouraged to use a spreadsheet program such as Microsoft Excel to facilitate computation in intermediate steps.</w:t>
      </w:r>
    </w:p>
    <w:p w14:paraId="7082FAC2"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noProof/>
          <w:color w:val="000000"/>
          <w:sz w:val="27"/>
          <w:szCs w:val="27"/>
          <w:lang w:eastAsia="zh-CN"/>
        </w:rPr>
        <w:drawing>
          <wp:inline distT="0" distB="0" distL="0" distR="0" wp14:anchorId="074932E8" wp14:editId="1E32B40B">
            <wp:extent cx="4333875" cy="1390650"/>
            <wp:effectExtent l="0" t="0" r="0" b="0"/>
            <wp:docPr id="3" name="Picture 3" descr="http://facweb.cs.depaul.edu/mobasher/classes/ect584/HW/K-Me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acweb.cs.depaul.edu/mobasher/classes/ect584/HW/K-Me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390650"/>
                    </a:xfrm>
                    <a:prstGeom prst="rect">
                      <a:avLst/>
                    </a:prstGeom>
                    <a:noFill/>
                    <a:ln>
                      <a:noFill/>
                    </a:ln>
                  </pic:spPr>
                </pic:pic>
              </a:graphicData>
            </a:graphic>
          </wp:inline>
        </w:drawing>
      </w:r>
    </w:p>
    <w:p w14:paraId="6BDACA4D" w14:textId="77777777" w:rsidR="00E32769" w:rsidRDefault="00E32769" w:rsidP="00E32769">
      <w:pPr>
        <w:spacing w:before="100" w:beforeAutospacing="1" w:after="100" w:afterAutospacing="1"/>
        <w:rPr>
          <w:color w:val="0070C0"/>
          <w:sz w:val="27"/>
          <w:szCs w:val="27"/>
        </w:rPr>
      </w:pPr>
      <w:r w:rsidRPr="00503191">
        <w:rPr>
          <w:color w:val="0070C0"/>
          <w:sz w:val="27"/>
          <w:szCs w:val="27"/>
        </w:rPr>
        <w:t>Suppose we initially assign D2 to Cl</w:t>
      </w:r>
      <w:r w:rsidRPr="00C46C17">
        <w:rPr>
          <w:rFonts w:hint="eastAsia"/>
          <w:color w:val="0070C0"/>
          <w:sz w:val="27"/>
          <w:szCs w:val="27"/>
        </w:rPr>
        <w:t>uster</w:t>
      </w:r>
      <w:r>
        <w:rPr>
          <w:color w:val="0070C0"/>
          <w:sz w:val="27"/>
          <w:szCs w:val="27"/>
        </w:rPr>
        <w:t xml:space="preserve"> </w:t>
      </w:r>
      <w:r w:rsidRPr="00503191">
        <w:rPr>
          <w:color w:val="0070C0"/>
          <w:sz w:val="27"/>
          <w:szCs w:val="27"/>
        </w:rPr>
        <w:t>1, D4 and D6 to Cl</w:t>
      </w:r>
      <w:r w:rsidRPr="00C46C17">
        <w:rPr>
          <w:rFonts w:hint="eastAsia"/>
          <w:color w:val="0070C0"/>
          <w:sz w:val="27"/>
          <w:szCs w:val="27"/>
        </w:rPr>
        <w:t>uster</w:t>
      </w:r>
      <w:r w:rsidRPr="00503191">
        <w:rPr>
          <w:color w:val="0070C0"/>
          <w:sz w:val="27"/>
          <w:szCs w:val="27"/>
        </w:rPr>
        <w:t xml:space="preserve"> 2, and D5 and D7  to Cl</w:t>
      </w:r>
      <w:r w:rsidRPr="00C46C17">
        <w:rPr>
          <w:rFonts w:hint="eastAsia"/>
          <w:color w:val="0070C0"/>
          <w:sz w:val="27"/>
          <w:szCs w:val="27"/>
        </w:rPr>
        <w:t>uster</w:t>
      </w:r>
      <w:r w:rsidRPr="00503191">
        <w:rPr>
          <w:color w:val="0070C0"/>
          <w:sz w:val="27"/>
          <w:szCs w:val="27"/>
        </w:rPr>
        <w:t xml:space="preserve"> 3. Using the K-means clustering method discussed in class, compute the final contents of the 3 Cl</w:t>
      </w:r>
      <w:r w:rsidRPr="00C46C17">
        <w:rPr>
          <w:rFonts w:hint="eastAsia"/>
          <w:color w:val="0070C0"/>
          <w:sz w:val="27"/>
          <w:szCs w:val="27"/>
        </w:rPr>
        <w:t>uster</w:t>
      </w:r>
      <w:r>
        <w:rPr>
          <w:rFonts w:hint="eastAsia"/>
          <w:color w:val="0070C0"/>
          <w:sz w:val="27"/>
          <w:szCs w:val="27"/>
        </w:rPr>
        <w:t>s</w:t>
      </w:r>
      <w:r w:rsidRPr="00503191">
        <w:rPr>
          <w:color w:val="0070C0"/>
          <w:sz w:val="27"/>
          <w:szCs w:val="27"/>
        </w:rPr>
        <w:t xml:space="preserve">. Use the Cosine similarity of two vectors </w:t>
      </w:r>
      <w:r>
        <w:rPr>
          <w:color w:val="0070C0"/>
          <w:sz w:val="27"/>
          <w:szCs w:val="27"/>
        </w:rPr>
        <w:t xml:space="preserve">(NOT only the dot product) </w:t>
      </w:r>
      <w:r w:rsidRPr="00503191">
        <w:rPr>
          <w:color w:val="0070C0"/>
          <w:sz w:val="27"/>
          <w:szCs w:val="27"/>
        </w:rPr>
        <w:t>as your similarity measure. Show the details of your computation, including intermediate steps in each iteration of the algorithm.</w:t>
      </w:r>
    </w:p>
    <w:p w14:paraId="438FE67B"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Note: Recall that the Cosine similarity of two vectors is their dot product divided by the product of their norms. For example, Consider the two vectors X and Y:</w:t>
      </w:r>
    </w:p>
    <w:p w14:paraId="0289D5ED" w14:textId="77777777" w:rsidR="00E32769" w:rsidRPr="009E1FCE" w:rsidRDefault="00E32769" w:rsidP="00E32769">
      <w:pPr>
        <w:pStyle w:val="ListParagraph"/>
        <w:spacing w:before="100" w:beforeAutospacing="1" w:after="100" w:afterAutospacing="1"/>
        <w:rPr>
          <w:color w:val="0070C0"/>
          <w:sz w:val="27"/>
          <w:szCs w:val="27"/>
        </w:rPr>
      </w:pPr>
    </w:p>
    <w:p w14:paraId="7CE0A562"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 xml:space="preserve">  X = &lt;3, 0, 1, 2, 0, 3&gt;</w:t>
      </w:r>
    </w:p>
    <w:p w14:paraId="51359AF6"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 xml:space="preserve">  Y = &lt;</w:t>
      </w:r>
      <w:bookmarkStart w:id="0" w:name="OLE_LINK13"/>
      <w:bookmarkStart w:id="1" w:name="OLE_LINK14"/>
      <w:bookmarkStart w:id="2" w:name="OLE_LINK15"/>
      <w:bookmarkStart w:id="3" w:name="OLE_LINK16"/>
      <w:r w:rsidRPr="009E1FCE">
        <w:rPr>
          <w:color w:val="0070C0"/>
          <w:sz w:val="27"/>
          <w:szCs w:val="27"/>
        </w:rPr>
        <w:t>2, 0, 0, 3, 8, 4</w:t>
      </w:r>
      <w:bookmarkEnd w:id="0"/>
      <w:bookmarkEnd w:id="1"/>
      <w:bookmarkEnd w:id="2"/>
      <w:bookmarkEnd w:id="3"/>
      <w:r w:rsidRPr="009E1FCE">
        <w:rPr>
          <w:color w:val="0070C0"/>
          <w:sz w:val="27"/>
          <w:szCs w:val="27"/>
        </w:rPr>
        <w:t>&gt;</w:t>
      </w:r>
    </w:p>
    <w:p w14:paraId="1086B19A"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The dot product is given by sum of the coordinate-wise multiples:</w:t>
      </w:r>
    </w:p>
    <w:p w14:paraId="1A581972"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 xml:space="preserve">  dot-product(X, Y) = 3*2 + 0*0 + 1*0 + 2*3 + 0*8 + 3*4</w:t>
      </w:r>
    </w:p>
    <w:p w14:paraId="40D4DC3E"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 xml:space="preserve">                      = 6 + 0 + 0 + 6 + 0 + 12</w:t>
      </w:r>
    </w:p>
    <w:p w14:paraId="41120858" w14:textId="77777777" w:rsidR="00E32769" w:rsidRPr="009E1FCE" w:rsidRDefault="00E32769" w:rsidP="00E32769">
      <w:pPr>
        <w:pStyle w:val="ListParagraph"/>
        <w:spacing w:before="100" w:beforeAutospacing="1" w:after="100" w:afterAutospacing="1"/>
        <w:rPr>
          <w:color w:val="0070C0"/>
          <w:sz w:val="27"/>
          <w:szCs w:val="27"/>
        </w:rPr>
      </w:pPr>
      <w:r w:rsidRPr="009E1FCE">
        <w:rPr>
          <w:color w:val="0070C0"/>
          <w:sz w:val="27"/>
          <w:szCs w:val="27"/>
        </w:rPr>
        <w:t xml:space="preserve">                      = 24.</w:t>
      </w:r>
    </w:p>
    <w:p w14:paraId="6BD6FF4B" w14:textId="77777777" w:rsidR="00E32769" w:rsidRDefault="00E32769" w:rsidP="00E32769">
      <w:pPr>
        <w:pStyle w:val="ListParagraph"/>
        <w:spacing w:before="100" w:beforeAutospacing="1" w:after="100" w:afterAutospacing="1"/>
        <w:rPr>
          <w:color w:val="0070C0"/>
          <w:sz w:val="27"/>
          <w:szCs w:val="27"/>
        </w:rPr>
      </w:pPr>
      <w:r w:rsidRPr="009E1FCE">
        <w:rPr>
          <w:color w:val="0070C0"/>
          <w:sz w:val="27"/>
          <w:szCs w:val="27"/>
        </w:rPr>
        <w:t>The norm of each vector is the square-root of the sum of the squares of its dimension values. So, the norms of X and Y are:</w:t>
      </w:r>
    </w:p>
    <w:p w14:paraId="320CCC98" w14:textId="77777777" w:rsidR="00E32769" w:rsidRDefault="00E32769" w:rsidP="00E32769">
      <w:pPr>
        <w:pStyle w:val="ListParagraph"/>
        <w:spacing w:before="100" w:beforeAutospacing="1" w:after="100" w:afterAutospacing="1"/>
        <w:rPr>
          <w:rStyle w:val="apple-converted-space"/>
          <w:color w:val="000000"/>
          <w:sz w:val="27"/>
          <w:szCs w:val="27"/>
        </w:rPr>
      </w:pPr>
      <w:r>
        <w:rPr>
          <w:noProof/>
          <w:color w:val="000000"/>
          <w:sz w:val="27"/>
          <w:szCs w:val="27"/>
          <w:lang w:eastAsia="zh-CN"/>
        </w:rPr>
        <w:drawing>
          <wp:inline distT="0" distB="0" distL="0" distR="0" wp14:anchorId="1A31C198" wp14:editId="01DCB585">
            <wp:extent cx="2276475" cy="266700"/>
            <wp:effectExtent l="0" t="0" r="0" b="0"/>
            <wp:docPr id="5" name="Picture 5" descr="http://facweb.cs.depaul.edu/mobasher/classes/ect584/HW/norm-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web.cs.depaul.edu/mobasher/classes/ect584/HW/norm-d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66700"/>
                    </a:xfrm>
                    <a:prstGeom prst="rect">
                      <a:avLst/>
                    </a:prstGeom>
                    <a:noFill/>
                    <a:ln>
                      <a:noFill/>
                    </a:ln>
                  </pic:spPr>
                </pic:pic>
              </a:graphicData>
            </a:graphic>
          </wp:inline>
        </w:drawing>
      </w:r>
      <w:r>
        <w:rPr>
          <w:rStyle w:val="apple-converted-space"/>
          <w:color w:val="000000"/>
          <w:sz w:val="27"/>
          <w:szCs w:val="27"/>
        </w:rPr>
        <w:t> </w:t>
      </w:r>
      <w:r>
        <w:rPr>
          <w:rStyle w:val="apple-style-span"/>
          <w:sz w:val="27"/>
          <w:szCs w:val="27"/>
        </w:rPr>
        <w:t>   </w:t>
      </w:r>
      <w:r>
        <w:rPr>
          <w:rStyle w:val="apple-converted-space"/>
          <w:color w:val="000000"/>
          <w:sz w:val="27"/>
          <w:szCs w:val="27"/>
        </w:rPr>
        <w:t> </w:t>
      </w:r>
      <w:r>
        <w:rPr>
          <w:noProof/>
          <w:color w:val="000000"/>
          <w:sz w:val="27"/>
          <w:szCs w:val="27"/>
          <w:lang w:eastAsia="zh-CN"/>
        </w:rPr>
        <w:drawing>
          <wp:inline distT="0" distB="0" distL="0" distR="0" wp14:anchorId="0B2C65DE" wp14:editId="414CB21E">
            <wp:extent cx="2333625" cy="266700"/>
            <wp:effectExtent l="0" t="0" r="0" b="0"/>
            <wp:docPr id="4" name="Picture 4" descr="http://facweb.cs.depaul.edu/mobasher/classes/ect584/HW/norm-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web.cs.depaul.edu/mobasher/classes/ect584/HW/norm-d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266700"/>
                    </a:xfrm>
                    <a:prstGeom prst="rect">
                      <a:avLst/>
                    </a:prstGeom>
                    <a:noFill/>
                    <a:ln>
                      <a:noFill/>
                    </a:ln>
                  </pic:spPr>
                </pic:pic>
              </a:graphicData>
            </a:graphic>
          </wp:inline>
        </w:drawing>
      </w:r>
    </w:p>
    <w:p w14:paraId="3011AFDF" w14:textId="77777777" w:rsidR="00E32769" w:rsidRDefault="00E32769" w:rsidP="00E32769">
      <w:pPr>
        <w:pStyle w:val="ListParagraph"/>
        <w:spacing w:before="100" w:beforeAutospacing="1" w:after="100" w:afterAutospacing="1"/>
        <w:rPr>
          <w:color w:val="0070C0"/>
          <w:sz w:val="27"/>
          <w:szCs w:val="27"/>
        </w:rPr>
      </w:pPr>
      <w:r w:rsidRPr="009E1FCE">
        <w:rPr>
          <w:color w:val="0070C0"/>
          <w:sz w:val="27"/>
          <w:szCs w:val="27"/>
        </w:rPr>
        <w:t>and the Cosine similarity of X and Y is given by:</w:t>
      </w:r>
    </w:p>
    <w:p w14:paraId="3194D0E2" w14:textId="77777777" w:rsidR="00E32769" w:rsidRDefault="00E32769" w:rsidP="00E32769">
      <w:pPr>
        <w:pStyle w:val="ListParagraph"/>
        <w:pBdr>
          <w:bottom w:val="single" w:sz="6" w:space="1" w:color="auto"/>
        </w:pBdr>
        <w:spacing w:before="100" w:beforeAutospacing="1" w:after="100" w:afterAutospacing="1"/>
        <w:rPr>
          <w:color w:val="0070C0"/>
          <w:sz w:val="27"/>
          <w:szCs w:val="27"/>
        </w:rPr>
      </w:pPr>
      <w:r>
        <w:rPr>
          <w:noProof/>
          <w:lang w:eastAsia="zh-CN"/>
        </w:rPr>
        <w:lastRenderedPageBreak/>
        <w:drawing>
          <wp:inline distT="0" distB="0" distL="0" distR="0" wp14:anchorId="365A09C6" wp14:editId="3735B62A">
            <wp:extent cx="3467100" cy="419100"/>
            <wp:effectExtent l="0" t="0" r="0" b="0"/>
            <wp:docPr id="6" name="Picture 6" descr="http://facweb.cs.depaul.edu/mobasher/classes/ect584/HW/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web.cs.depaul.edu/mobasher/classes/ect584/HW/si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419100"/>
                    </a:xfrm>
                    <a:prstGeom prst="rect">
                      <a:avLst/>
                    </a:prstGeom>
                    <a:noFill/>
                    <a:ln>
                      <a:noFill/>
                    </a:ln>
                  </pic:spPr>
                </pic:pic>
              </a:graphicData>
            </a:graphic>
          </wp:inline>
        </w:drawing>
      </w:r>
    </w:p>
    <w:p w14:paraId="351E43E5" w14:textId="77777777" w:rsidR="00E32769" w:rsidRDefault="00E32769" w:rsidP="00E32769">
      <w:pPr>
        <w:spacing w:before="100" w:beforeAutospacing="1" w:after="100" w:afterAutospacing="1"/>
        <w:rPr>
          <w:color w:val="0070C0"/>
          <w:sz w:val="27"/>
          <w:szCs w:val="27"/>
        </w:rPr>
      </w:pPr>
      <w:r>
        <w:rPr>
          <w:color w:val="0070C0"/>
          <w:sz w:val="27"/>
          <w:szCs w:val="27"/>
        </w:rPr>
        <w:t>Your answer:</w:t>
      </w:r>
    </w:p>
    <w:p w14:paraId="651F8134" w14:textId="77777777" w:rsidR="00E32769" w:rsidRPr="00503191" w:rsidRDefault="00E32769" w:rsidP="00E32769">
      <w:pPr>
        <w:spacing w:before="100" w:beforeAutospacing="1" w:after="100" w:afterAutospacing="1"/>
        <w:rPr>
          <w:color w:val="0070C0"/>
          <w:sz w:val="27"/>
          <w:szCs w:val="27"/>
        </w:rPr>
      </w:pPr>
    </w:p>
    <w:p w14:paraId="04ACA001" w14:textId="77777777" w:rsidR="00E32769" w:rsidRPr="00503191" w:rsidRDefault="00E32769" w:rsidP="00E32769">
      <w:pPr>
        <w:suppressAutoHyphens w:val="0"/>
        <w:overflowPunct/>
        <w:autoSpaceDE/>
        <w:spacing w:before="100" w:beforeAutospacing="1" w:after="100" w:afterAutospacing="1"/>
        <w:textAlignment w:val="auto"/>
        <w:rPr>
          <w:color w:val="0070C0"/>
          <w:sz w:val="27"/>
          <w:szCs w:val="27"/>
        </w:rPr>
      </w:pPr>
    </w:p>
    <w:p w14:paraId="6D83005B"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p>
    <w:p w14:paraId="55B19386" w14:textId="77777777" w:rsidR="00E32769" w:rsidRDefault="00E32769" w:rsidP="00E32769">
      <w:pPr>
        <w:rPr>
          <w:color w:val="0070C0"/>
          <w:sz w:val="27"/>
          <w:szCs w:val="27"/>
        </w:rPr>
      </w:pPr>
      <w:r>
        <w:rPr>
          <w:b/>
          <w:color w:val="C0504D" w:themeColor="accent2"/>
          <w:sz w:val="24"/>
          <w:szCs w:val="24"/>
        </w:rPr>
        <w:t>2.</w:t>
      </w:r>
      <w:r w:rsidRPr="004A1E09">
        <w:rPr>
          <w:b/>
          <w:color w:val="C0504D" w:themeColor="accent2"/>
          <w:sz w:val="24"/>
          <w:szCs w:val="24"/>
        </w:rPr>
        <w:t xml:space="preserve"> </w:t>
      </w:r>
      <w:r>
        <w:rPr>
          <w:b/>
          <w:color w:val="C0504D" w:themeColor="accent2"/>
          <w:sz w:val="24"/>
          <w:szCs w:val="24"/>
        </w:rPr>
        <w:t>(40 points) Practice with hierarchical clustering</w:t>
      </w:r>
    </w:p>
    <w:p w14:paraId="18756E3F"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Perform a hierarchical clustering of the </w:t>
      </w:r>
      <w:r w:rsidRPr="00FB47C7">
        <w:rPr>
          <w:rFonts w:hint="eastAsia"/>
          <w:color w:val="0070C0"/>
          <w:sz w:val="27"/>
          <w:szCs w:val="27"/>
        </w:rPr>
        <w:t>following</w:t>
      </w:r>
      <w:r>
        <w:rPr>
          <w:color w:val="0070C0"/>
          <w:sz w:val="27"/>
          <w:szCs w:val="27"/>
        </w:rPr>
        <w:t xml:space="preserve"> data points:</w:t>
      </w:r>
    </w:p>
    <w:p w14:paraId="6C13364F"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D1: &lt;1, -2&gt;</w:t>
      </w:r>
    </w:p>
    <w:p w14:paraId="38176338"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D2: &lt;-1, 9&gt;</w:t>
      </w:r>
    </w:p>
    <w:p w14:paraId="7446322F"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D3: &lt;-6, 4&gt;</w:t>
      </w:r>
    </w:p>
    <w:p w14:paraId="440022EB"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D4: &lt;0, -5&gt;</w:t>
      </w:r>
    </w:p>
    <w:p w14:paraId="5448764C"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D5: &lt;1, -9&gt;</w:t>
      </w:r>
    </w:p>
    <w:p w14:paraId="7AEF3525"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clusters are represented by their centroid (use means), and at each step the clusters with the closest centroid are merged. And you should use the “Bottom-to-Top” approach to construct your hierarchical tree. Use the </w:t>
      </w:r>
      <w:r w:rsidRPr="008D55D3">
        <w:rPr>
          <w:color w:val="0070C0"/>
          <w:sz w:val="27"/>
          <w:szCs w:val="27"/>
          <w:u w:val="single"/>
        </w:rPr>
        <w:t>Euclidean distance</w:t>
      </w:r>
      <w:r>
        <w:rPr>
          <w:color w:val="0070C0"/>
          <w:sz w:val="27"/>
          <w:szCs w:val="27"/>
        </w:rPr>
        <w:t xml:space="preserve"> to measure the distance between instances or clusters. </w:t>
      </w:r>
    </w:p>
    <w:p w14:paraId="45D6D017" w14:textId="77777777" w:rsidR="00E32769" w:rsidRDefault="00E32769" w:rsidP="00E32769">
      <w:pPr>
        <w:pBdr>
          <w:bottom w:val="single" w:sz="6" w:space="1" w:color="auto"/>
        </w:pBd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You must draw a hierarchical tree structure and give the sequence (such as, </w:t>
      </w:r>
      <w:r>
        <w:rPr>
          <w:rFonts w:ascii="Calibri" w:hAnsi="Calibri" w:cs="Calibri"/>
          <w:color w:val="0070C0"/>
          <w:sz w:val="27"/>
          <w:szCs w:val="27"/>
        </w:rPr>
        <w:t>①②③</w:t>
      </w:r>
      <w:r>
        <w:rPr>
          <w:color w:val="0070C0"/>
          <w:sz w:val="27"/>
          <w:szCs w:val="27"/>
        </w:rPr>
        <w:t xml:space="preserve">…) to each merging operation. For example, number </w:t>
      </w:r>
      <w:r>
        <w:rPr>
          <w:rFonts w:ascii="Calibri" w:hAnsi="Calibri" w:cs="Calibri"/>
          <w:color w:val="0070C0"/>
          <w:sz w:val="27"/>
          <w:szCs w:val="27"/>
        </w:rPr>
        <w:t>①</w:t>
      </w:r>
      <w:r>
        <w:rPr>
          <w:color w:val="0070C0"/>
          <w:sz w:val="27"/>
          <w:szCs w:val="27"/>
        </w:rPr>
        <w:t xml:space="preserve"> means this merge is the 1</w:t>
      </w:r>
      <w:r w:rsidRPr="00141D5A">
        <w:rPr>
          <w:color w:val="0070C0"/>
          <w:sz w:val="27"/>
          <w:szCs w:val="27"/>
          <w:vertAlign w:val="superscript"/>
        </w:rPr>
        <w:t>st</w:t>
      </w:r>
      <w:r>
        <w:rPr>
          <w:color w:val="0070C0"/>
          <w:sz w:val="27"/>
          <w:szCs w:val="27"/>
        </w:rPr>
        <w:t xml:space="preserve"> merge operation. In addition, you must use the centroid value or vector to represent the new value or vector for each group of points. Write down the centroid value or vector to the side of the </w:t>
      </w:r>
      <w:r>
        <w:rPr>
          <w:rFonts w:ascii="Calibri" w:hAnsi="Calibri" w:cs="Calibri"/>
          <w:color w:val="0070C0"/>
          <w:sz w:val="27"/>
          <w:szCs w:val="27"/>
        </w:rPr>
        <w:t xml:space="preserve">① </w:t>
      </w:r>
      <w:r w:rsidRPr="0048195A">
        <w:rPr>
          <w:color w:val="0070C0"/>
          <w:sz w:val="27"/>
          <w:szCs w:val="27"/>
        </w:rPr>
        <w:t>notations.</w:t>
      </w:r>
    </w:p>
    <w:p w14:paraId="5CF9E1BD"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Your answer:</w:t>
      </w:r>
    </w:p>
    <w:p w14:paraId="7955F243"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p>
    <w:p w14:paraId="713BF60A"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p>
    <w:p w14:paraId="245AC7A9" w14:textId="77777777" w:rsidR="00E32769" w:rsidRDefault="00E32769" w:rsidP="00E32769">
      <w:pPr>
        <w:rPr>
          <w:b/>
          <w:color w:val="C0504D" w:themeColor="accent2"/>
          <w:sz w:val="24"/>
          <w:szCs w:val="24"/>
        </w:rPr>
      </w:pPr>
    </w:p>
    <w:p w14:paraId="49AA52C5" w14:textId="77777777" w:rsidR="00E32769" w:rsidRDefault="00E32769" w:rsidP="00E32769">
      <w:pPr>
        <w:rPr>
          <w:b/>
          <w:color w:val="C0504D" w:themeColor="accent2"/>
          <w:sz w:val="24"/>
          <w:szCs w:val="24"/>
        </w:rPr>
      </w:pPr>
    </w:p>
    <w:p w14:paraId="26362822" w14:textId="77777777" w:rsidR="00E32769" w:rsidRDefault="00E32769" w:rsidP="00E32769">
      <w:pPr>
        <w:rPr>
          <w:b/>
          <w:color w:val="C0504D" w:themeColor="accent2"/>
          <w:sz w:val="24"/>
          <w:szCs w:val="24"/>
        </w:rPr>
      </w:pPr>
    </w:p>
    <w:p w14:paraId="06AE6EA8" w14:textId="77777777" w:rsidR="00E32769" w:rsidRDefault="00E32769" w:rsidP="00E32769">
      <w:pPr>
        <w:rPr>
          <w:b/>
          <w:color w:val="C0504D" w:themeColor="accent2"/>
          <w:sz w:val="24"/>
          <w:szCs w:val="24"/>
        </w:rPr>
      </w:pPr>
      <w:r>
        <w:rPr>
          <w:b/>
          <w:color w:val="C0504D" w:themeColor="accent2"/>
          <w:sz w:val="24"/>
          <w:szCs w:val="24"/>
        </w:rPr>
        <w:lastRenderedPageBreak/>
        <w:t>3.</w:t>
      </w:r>
      <w:r w:rsidRPr="004A1E09">
        <w:rPr>
          <w:b/>
          <w:color w:val="C0504D" w:themeColor="accent2"/>
          <w:sz w:val="24"/>
          <w:szCs w:val="24"/>
        </w:rPr>
        <w:t xml:space="preserve"> </w:t>
      </w:r>
      <w:r>
        <w:rPr>
          <w:b/>
          <w:color w:val="C0504D" w:themeColor="accent2"/>
          <w:sz w:val="24"/>
          <w:szCs w:val="24"/>
        </w:rPr>
        <w:t>(20 points) How to find the best value of K in K-Means clustering</w:t>
      </w:r>
    </w:p>
    <w:p w14:paraId="6CD7CF63" w14:textId="77777777" w:rsidR="00E32769" w:rsidRDefault="00E32769" w:rsidP="00E32769">
      <w:pPr>
        <w:rPr>
          <w:b/>
          <w:color w:val="C0504D" w:themeColor="accent2"/>
          <w:sz w:val="24"/>
          <w:szCs w:val="24"/>
        </w:rPr>
      </w:pPr>
    </w:p>
    <w:p w14:paraId="2E3BF730" w14:textId="77777777" w:rsidR="00E32769" w:rsidRPr="00F87D82" w:rsidRDefault="00E32769" w:rsidP="00E32769">
      <w:pPr>
        <w:rPr>
          <w:rStyle w:val="fontstyle01"/>
        </w:rPr>
      </w:pPr>
      <w:r w:rsidRPr="00F87D82">
        <w:rPr>
          <w:rStyle w:val="fontstyle01"/>
        </w:rPr>
        <w:t>1). Read the paper X-Means.pdf, and introduce how you can find the best value of K in K-Means clustering [</w:t>
      </w:r>
      <w:r>
        <w:rPr>
          <w:rStyle w:val="fontstyle01"/>
        </w:rPr>
        <w:t>10</w:t>
      </w:r>
      <w:r w:rsidRPr="00F87D82">
        <w:rPr>
          <w:rStyle w:val="fontstyle01"/>
        </w:rPr>
        <w:t>]</w:t>
      </w:r>
    </w:p>
    <w:p w14:paraId="4D86A768" w14:textId="77777777" w:rsidR="00E32769" w:rsidRDefault="00E32769" w:rsidP="00E32769">
      <w:pPr>
        <w:rPr>
          <w:b/>
          <w:color w:val="C0504D" w:themeColor="accent2"/>
          <w:sz w:val="24"/>
          <w:szCs w:val="24"/>
        </w:rPr>
      </w:pPr>
    </w:p>
    <w:p w14:paraId="41D118BF" w14:textId="77777777" w:rsidR="00E32769" w:rsidRDefault="00E32769" w:rsidP="00E32769">
      <w:pPr>
        <w:rPr>
          <w:b/>
          <w:color w:val="C0504D" w:themeColor="accent2"/>
          <w:sz w:val="24"/>
          <w:szCs w:val="24"/>
        </w:rPr>
      </w:pPr>
    </w:p>
    <w:p w14:paraId="0DAF3AAC" w14:textId="77777777" w:rsidR="00E32769" w:rsidRDefault="00E32769" w:rsidP="00E32769">
      <w:pPr>
        <w:rPr>
          <w:b/>
          <w:color w:val="C0504D" w:themeColor="accent2"/>
          <w:sz w:val="24"/>
          <w:szCs w:val="24"/>
        </w:rPr>
      </w:pPr>
    </w:p>
    <w:p w14:paraId="166A7F73" w14:textId="77777777" w:rsidR="00E32769" w:rsidRDefault="00E32769" w:rsidP="00E32769">
      <w:pPr>
        <w:rPr>
          <w:b/>
          <w:color w:val="C0504D" w:themeColor="accent2"/>
          <w:sz w:val="24"/>
          <w:szCs w:val="24"/>
        </w:rPr>
      </w:pPr>
    </w:p>
    <w:p w14:paraId="0EA823A4" w14:textId="77777777" w:rsidR="00E32769" w:rsidRDefault="00E32769" w:rsidP="00E32769">
      <w:pPr>
        <w:rPr>
          <w:b/>
          <w:color w:val="C0504D" w:themeColor="accent2"/>
          <w:sz w:val="24"/>
          <w:szCs w:val="24"/>
        </w:rPr>
      </w:pPr>
    </w:p>
    <w:p w14:paraId="636BFB48" w14:textId="77777777" w:rsidR="00E32769" w:rsidRDefault="00E32769" w:rsidP="00E32769">
      <w:pPr>
        <w:rPr>
          <w:b/>
          <w:color w:val="C0504D" w:themeColor="accent2"/>
          <w:sz w:val="24"/>
          <w:szCs w:val="24"/>
        </w:rPr>
      </w:pPr>
    </w:p>
    <w:p w14:paraId="4093D58B" w14:textId="77777777" w:rsidR="00E32769" w:rsidRDefault="00E32769" w:rsidP="00E32769">
      <w:pPr>
        <w:rPr>
          <w:b/>
          <w:color w:val="C0504D" w:themeColor="accent2"/>
          <w:sz w:val="24"/>
          <w:szCs w:val="24"/>
        </w:rPr>
      </w:pPr>
    </w:p>
    <w:p w14:paraId="02740DEA" w14:textId="77777777" w:rsidR="00E32769" w:rsidRDefault="00E32769" w:rsidP="00E32769">
      <w:pPr>
        <w:rPr>
          <w:b/>
          <w:color w:val="C0504D" w:themeColor="accent2"/>
          <w:sz w:val="24"/>
          <w:szCs w:val="24"/>
        </w:rPr>
      </w:pPr>
    </w:p>
    <w:p w14:paraId="39468A5F" w14:textId="77777777" w:rsidR="00E32769" w:rsidRDefault="00E32769" w:rsidP="00E32769">
      <w:pPr>
        <w:rPr>
          <w:b/>
          <w:color w:val="C0504D" w:themeColor="accent2"/>
          <w:sz w:val="24"/>
          <w:szCs w:val="24"/>
        </w:rPr>
      </w:pPr>
    </w:p>
    <w:p w14:paraId="6237397A" w14:textId="77777777" w:rsidR="00E32769" w:rsidRDefault="00E32769" w:rsidP="00E32769">
      <w:pPr>
        <w:rPr>
          <w:b/>
          <w:color w:val="C0504D" w:themeColor="accent2"/>
          <w:sz w:val="24"/>
          <w:szCs w:val="24"/>
        </w:rPr>
      </w:pPr>
    </w:p>
    <w:p w14:paraId="7BA4DB6D" w14:textId="77777777" w:rsidR="00E32769" w:rsidRDefault="00E32769" w:rsidP="00E32769">
      <w:pPr>
        <w:rPr>
          <w:b/>
          <w:color w:val="C0504D" w:themeColor="accent2"/>
          <w:sz w:val="24"/>
          <w:szCs w:val="24"/>
        </w:rPr>
      </w:pPr>
    </w:p>
    <w:p w14:paraId="7E82EA31" w14:textId="77777777" w:rsidR="00E32769" w:rsidRPr="00F87D82" w:rsidRDefault="00E32769" w:rsidP="00E32769">
      <w:pPr>
        <w:rPr>
          <w:rStyle w:val="fontstyle01"/>
        </w:rPr>
      </w:pPr>
      <w:r w:rsidRPr="00F87D82">
        <w:rPr>
          <w:rStyle w:val="fontstyle01"/>
        </w:rPr>
        <w:t xml:space="preserve">2). Search online, and find </w:t>
      </w:r>
      <w:r>
        <w:rPr>
          <w:rStyle w:val="fontstyle01"/>
        </w:rPr>
        <w:t>at least one extra</w:t>
      </w:r>
      <w:r w:rsidRPr="00F87D82">
        <w:rPr>
          <w:rStyle w:val="fontstyle01"/>
        </w:rPr>
        <w:t xml:space="preserve"> method to define the best value of K in K-Means clustering [</w:t>
      </w:r>
      <w:r>
        <w:rPr>
          <w:rStyle w:val="fontstyle01"/>
        </w:rPr>
        <w:t>10</w:t>
      </w:r>
      <w:r w:rsidRPr="00F87D82">
        <w:rPr>
          <w:rStyle w:val="fontstyle01"/>
        </w:rPr>
        <w:t>]</w:t>
      </w:r>
    </w:p>
    <w:p w14:paraId="7F5F54E8" w14:textId="77777777" w:rsidR="00E32769" w:rsidRDefault="00E32769" w:rsidP="00E32769">
      <w:pPr>
        <w:pStyle w:val="DefaultText"/>
        <w:spacing w:before="86"/>
        <w:ind w:left="722" w:hanging="736"/>
      </w:pPr>
    </w:p>
    <w:p w14:paraId="6A7C6BF8" w14:textId="77777777" w:rsidR="009719A1" w:rsidRPr="00E32769" w:rsidRDefault="009719A1" w:rsidP="00E32769"/>
    <w:sectPr w:rsidR="009719A1" w:rsidRPr="00E32769"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6CFD" w14:textId="77777777" w:rsidR="005B7732" w:rsidRDefault="005B7732" w:rsidP="003A3323">
      <w:r>
        <w:separator/>
      </w:r>
    </w:p>
  </w:endnote>
  <w:endnote w:type="continuationSeparator" w:id="0">
    <w:p w14:paraId="1B36BF31" w14:textId="77777777" w:rsidR="005B7732" w:rsidRDefault="005B7732"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6E08" w14:textId="77777777" w:rsidR="005B7732" w:rsidRDefault="005B7732" w:rsidP="003A3323">
      <w:r>
        <w:separator/>
      </w:r>
    </w:p>
  </w:footnote>
  <w:footnote w:type="continuationSeparator" w:id="0">
    <w:p w14:paraId="04ACD85E" w14:textId="77777777" w:rsidR="005B7732" w:rsidRDefault="005B7732"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74C"/>
    <w:multiLevelType w:val="hybridMultilevel"/>
    <w:tmpl w:val="2DFC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0E9B"/>
    <w:multiLevelType w:val="hybridMultilevel"/>
    <w:tmpl w:val="1408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62FBE"/>
    <w:multiLevelType w:val="hybridMultilevel"/>
    <w:tmpl w:val="79C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833"/>
    <w:multiLevelType w:val="hybridMultilevel"/>
    <w:tmpl w:val="113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7385D"/>
    <w:multiLevelType w:val="hybridMultilevel"/>
    <w:tmpl w:val="AEB4DE54"/>
    <w:lvl w:ilvl="0" w:tplc="3F6804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98F45AF"/>
    <w:multiLevelType w:val="hybridMultilevel"/>
    <w:tmpl w:val="538234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856765">
    <w:abstractNumId w:val="13"/>
  </w:num>
  <w:num w:numId="2" w16cid:durableId="1031762666">
    <w:abstractNumId w:val="10"/>
  </w:num>
  <w:num w:numId="3" w16cid:durableId="85272043">
    <w:abstractNumId w:val="2"/>
  </w:num>
  <w:num w:numId="4" w16cid:durableId="287397949">
    <w:abstractNumId w:val="18"/>
  </w:num>
  <w:num w:numId="5" w16cid:durableId="1481340538">
    <w:abstractNumId w:val="16"/>
  </w:num>
  <w:num w:numId="6" w16cid:durableId="1960211548">
    <w:abstractNumId w:val="6"/>
  </w:num>
  <w:num w:numId="7" w16cid:durableId="121390186">
    <w:abstractNumId w:val="22"/>
  </w:num>
  <w:num w:numId="8" w16cid:durableId="1811483229">
    <w:abstractNumId w:val="3"/>
  </w:num>
  <w:num w:numId="9" w16cid:durableId="1976834641">
    <w:abstractNumId w:val="12"/>
  </w:num>
  <w:num w:numId="10" w16cid:durableId="478379613">
    <w:abstractNumId w:val="5"/>
  </w:num>
  <w:num w:numId="11" w16cid:durableId="244531324">
    <w:abstractNumId w:val="0"/>
  </w:num>
  <w:num w:numId="12" w16cid:durableId="498735690">
    <w:abstractNumId w:val="20"/>
  </w:num>
  <w:num w:numId="13" w16cid:durableId="1962422069">
    <w:abstractNumId w:val="19"/>
  </w:num>
  <w:num w:numId="14" w16cid:durableId="1255045035">
    <w:abstractNumId w:val="14"/>
  </w:num>
  <w:num w:numId="15" w16cid:durableId="1940327369">
    <w:abstractNumId w:val="17"/>
  </w:num>
  <w:num w:numId="16" w16cid:durableId="367923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2681894">
    <w:abstractNumId w:val="4"/>
  </w:num>
  <w:num w:numId="18" w16cid:durableId="323705036">
    <w:abstractNumId w:val="8"/>
  </w:num>
  <w:num w:numId="19" w16cid:durableId="1488589852">
    <w:abstractNumId w:val="15"/>
  </w:num>
  <w:num w:numId="20" w16cid:durableId="1307514222">
    <w:abstractNumId w:val="21"/>
  </w:num>
  <w:num w:numId="21" w16cid:durableId="530532949">
    <w:abstractNumId w:val="7"/>
  </w:num>
  <w:num w:numId="22" w16cid:durableId="1408187864">
    <w:abstractNumId w:val="11"/>
  </w:num>
  <w:num w:numId="23" w16cid:durableId="1289435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11DAA"/>
    <w:rsid w:val="000338E8"/>
    <w:rsid w:val="0004154C"/>
    <w:rsid w:val="00054CD2"/>
    <w:rsid w:val="00065078"/>
    <w:rsid w:val="000661FA"/>
    <w:rsid w:val="0007026D"/>
    <w:rsid w:val="000B02B4"/>
    <w:rsid w:val="000B0A60"/>
    <w:rsid w:val="000B268B"/>
    <w:rsid w:val="000B4D1A"/>
    <w:rsid w:val="000D118B"/>
    <w:rsid w:val="000D3DA2"/>
    <w:rsid w:val="00100AD1"/>
    <w:rsid w:val="00101C6C"/>
    <w:rsid w:val="00113D40"/>
    <w:rsid w:val="00171D08"/>
    <w:rsid w:val="0018080B"/>
    <w:rsid w:val="00191C8B"/>
    <w:rsid w:val="001B6EC6"/>
    <w:rsid w:val="001C5E39"/>
    <w:rsid w:val="00202F5B"/>
    <w:rsid w:val="00214FB7"/>
    <w:rsid w:val="00247138"/>
    <w:rsid w:val="002527B2"/>
    <w:rsid w:val="0026057E"/>
    <w:rsid w:val="00262CC7"/>
    <w:rsid w:val="00263A12"/>
    <w:rsid w:val="00264C48"/>
    <w:rsid w:val="00272A6D"/>
    <w:rsid w:val="00277D24"/>
    <w:rsid w:val="00281363"/>
    <w:rsid w:val="002833BD"/>
    <w:rsid w:val="0028661E"/>
    <w:rsid w:val="002A20E0"/>
    <w:rsid w:val="002A3687"/>
    <w:rsid w:val="002F3AE9"/>
    <w:rsid w:val="0033491C"/>
    <w:rsid w:val="00353E07"/>
    <w:rsid w:val="00362B69"/>
    <w:rsid w:val="00370A4D"/>
    <w:rsid w:val="00380719"/>
    <w:rsid w:val="0039089E"/>
    <w:rsid w:val="0039625C"/>
    <w:rsid w:val="003A3323"/>
    <w:rsid w:val="003A647D"/>
    <w:rsid w:val="003B3FCC"/>
    <w:rsid w:val="003B57A0"/>
    <w:rsid w:val="003C25A1"/>
    <w:rsid w:val="003C49AA"/>
    <w:rsid w:val="003C6254"/>
    <w:rsid w:val="003D75FF"/>
    <w:rsid w:val="00417D9D"/>
    <w:rsid w:val="0043465D"/>
    <w:rsid w:val="004643FC"/>
    <w:rsid w:val="00470A8D"/>
    <w:rsid w:val="00482E64"/>
    <w:rsid w:val="00482FAF"/>
    <w:rsid w:val="004C6EBA"/>
    <w:rsid w:val="004F693B"/>
    <w:rsid w:val="004F7AF8"/>
    <w:rsid w:val="00531F3A"/>
    <w:rsid w:val="00536337"/>
    <w:rsid w:val="00554008"/>
    <w:rsid w:val="00557081"/>
    <w:rsid w:val="005606C4"/>
    <w:rsid w:val="00580CD9"/>
    <w:rsid w:val="00590928"/>
    <w:rsid w:val="005B7732"/>
    <w:rsid w:val="005D49DC"/>
    <w:rsid w:val="005D571A"/>
    <w:rsid w:val="005D776D"/>
    <w:rsid w:val="005D7A88"/>
    <w:rsid w:val="005F22B0"/>
    <w:rsid w:val="00601161"/>
    <w:rsid w:val="00601982"/>
    <w:rsid w:val="00601E44"/>
    <w:rsid w:val="00636F4D"/>
    <w:rsid w:val="0064707A"/>
    <w:rsid w:val="006508F3"/>
    <w:rsid w:val="0066449D"/>
    <w:rsid w:val="006A40D4"/>
    <w:rsid w:val="006B0A49"/>
    <w:rsid w:val="006B0BD6"/>
    <w:rsid w:val="006B7191"/>
    <w:rsid w:val="006D051F"/>
    <w:rsid w:val="006D45E1"/>
    <w:rsid w:val="006E6658"/>
    <w:rsid w:val="00704189"/>
    <w:rsid w:val="00706E3D"/>
    <w:rsid w:val="007128E4"/>
    <w:rsid w:val="00714C55"/>
    <w:rsid w:val="00714D35"/>
    <w:rsid w:val="007204ED"/>
    <w:rsid w:val="00720583"/>
    <w:rsid w:val="007237CB"/>
    <w:rsid w:val="00723EBE"/>
    <w:rsid w:val="00733F82"/>
    <w:rsid w:val="00743603"/>
    <w:rsid w:val="00760661"/>
    <w:rsid w:val="007614BE"/>
    <w:rsid w:val="0079712F"/>
    <w:rsid w:val="007B7F19"/>
    <w:rsid w:val="007C3051"/>
    <w:rsid w:val="007E7255"/>
    <w:rsid w:val="007F6C46"/>
    <w:rsid w:val="007F7A09"/>
    <w:rsid w:val="00801895"/>
    <w:rsid w:val="00805B30"/>
    <w:rsid w:val="008232C6"/>
    <w:rsid w:val="008253FB"/>
    <w:rsid w:val="00825E72"/>
    <w:rsid w:val="00840C89"/>
    <w:rsid w:val="0084308A"/>
    <w:rsid w:val="00853623"/>
    <w:rsid w:val="008A2ABA"/>
    <w:rsid w:val="008B04D0"/>
    <w:rsid w:val="008B4CA4"/>
    <w:rsid w:val="008E75EC"/>
    <w:rsid w:val="00931B92"/>
    <w:rsid w:val="00932855"/>
    <w:rsid w:val="00945DBB"/>
    <w:rsid w:val="00953E02"/>
    <w:rsid w:val="00954580"/>
    <w:rsid w:val="00956A50"/>
    <w:rsid w:val="009719A1"/>
    <w:rsid w:val="00973FB1"/>
    <w:rsid w:val="009B7CBA"/>
    <w:rsid w:val="009D5226"/>
    <w:rsid w:val="009E130C"/>
    <w:rsid w:val="00A25B75"/>
    <w:rsid w:val="00A26E3E"/>
    <w:rsid w:val="00A73E83"/>
    <w:rsid w:val="00A934BF"/>
    <w:rsid w:val="00A97E79"/>
    <w:rsid w:val="00AC0EA8"/>
    <w:rsid w:val="00AE026A"/>
    <w:rsid w:val="00B11752"/>
    <w:rsid w:val="00B13185"/>
    <w:rsid w:val="00B2723E"/>
    <w:rsid w:val="00B30908"/>
    <w:rsid w:val="00B41804"/>
    <w:rsid w:val="00B4684A"/>
    <w:rsid w:val="00B54557"/>
    <w:rsid w:val="00B7459E"/>
    <w:rsid w:val="00BA703D"/>
    <w:rsid w:val="00BC4535"/>
    <w:rsid w:val="00BC4C22"/>
    <w:rsid w:val="00BE252E"/>
    <w:rsid w:val="00BE2D17"/>
    <w:rsid w:val="00BE5C53"/>
    <w:rsid w:val="00BF2B02"/>
    <w:rsid w:val="00C00DE9"/>
    <w:rsid w:val="00C15578"/>
    <w:rsid w:val="00C35DC7"/>
    <w:rsid w:val="00C40CD9"/>
    <w:rsid w:val="00C42C97"/>
    <w:rsid w:val="00C44C43"/>
    <w:rsid w:val="00C62BF2"/>
    <w:rsid w:val="00C72810"/>
    <w:rsid w:val="00C8049D"/>
    <w:rsid w:val="00C824BB"/>
    <w:rsid w:val="00C84311"/>
    <w:rsid w:val="00C90D51"/>
    <w:rsid w:val="00C94D56"/>
    <w:rsid w:val="00CA2521"/>
    <w:rsid w:val="00CB3532"/>
    <w:rsid w:val="00CC6AC6"/>
    <w:rsid w:val="00CD60AA"/>
    <w:rsid w:val="00CE071C"/>
    <w:rsid w:val="00CE08B5"/>
    <w:rsid w:val="00CF1FB3"/>
    <w:rsid w:val="00D0204C"/>
    <w:rsid w:val="00D13EB6"/>
    <w:rsid w:val="00D2663A"/>
    <w:rsid w:val="00D77D31"/>
    <w:rsid w:val="00D81048"/>
    <w:rsid w:val="00D82A06"/>
    <w:rsid w:val="00D87AB2"/>
    <w:rsid w:val="00DE40D4"/>
    <w:rsid w:val="00DF01D2"/>
    <w:rsid w:val="00DF4B31"/>
    <w:rsid w:val="00DF703C"/>
    <w:rsid w:val="00E0002C"/>
    <w:rsid w:val="00E05B4D"/>
    <w:rsid w:val="00E10478"/>
    <w:rsid w:val="00E14EE0"/>
    <w:rsid w:val="00E26E6B"/>
    <w:rsid w:val="00E32769"/>
    <w:rsid w:val="00E368B0"/>
    <w:rsid w:val="00E4265F"/>
    <w:rsid w:val="00E43E56"/>
    <w:rsid w:val="00E47074"/>
    <w:rsid w:val="00E66076"/>
    <w:rsid w:val="00E8340B"/>
    <w:rsid w:val="00EB067A"/>
    <w:rsid w:val="00EF2F48"/>
    <w:rsid w:val="00F015A6"/>
    <w:rsid w:val="00F166BF"/>
    <w:rsid w:val="00F21EDC"/>
    <w:rsid w:val="00F55A6C"/>
    <w:rsid w:val="00F62599"/>
    <w:rsid w:val="00F83C1B"/>
    <w:rsid w:val="00F9058A"/>
    <w:rsid w:val="00F90B4E"/>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07916B9"/>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 w:type="character" w:customStyle="1" w:styleId="apple-style-span">
    <w:name w:val="apple-style-span"/>
    <w:basedOn w:val="DefaultParagraphFont"/>
    <w:rsid w:val="00E32769"/>
  </w:style>
  <w:style w:type="character" w:customStyle="1" w:styleId="apple-converted-space">
    <w:name w:val="apple-converted-space"/>
    <w:basedOn w:val="DefaultParagraphFont"/>
    <w:rsid w:val="00E3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115</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Yong Zheng</cp:lastModifiedBy>
  <cp:revision>61</cp:revision>
  <cp:lastPrinted>2016-08-16T16:38:00Z</cp:lastPrinted>
  <dcterms:created xsi:type="dcterms:W3CDTF">2016-09-12T19:21:00Z</dcterms:created>
  <dcterms:modified xsi:type="dcterms:W3CDTF">2022-10-13T00:23:00Z</dcterms:modified>
</cp:coreProperties>
</file>