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hd w:fill="1E3A5F" w:val="clear"/>
        <w:spacing w:before="240" w:after="0"/>
        <w:ind w:left="0" w:right="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VEHICLE SHOWROOM MANAGEMENT SYSTEM</w:t>
      </w:r>
    </w:p>
    <w:p>
      <w:pPr>
        <w:shd w:fill="2E86AB" w:val="clear"/>
        <w:spacing w:before="0" w:after="24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Node.js + Firebase Realtime Database</w:t>
      </w:r>
    </w:p>
    <w:p/>
    <w:p/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44"/>
          <w:szCs w:val="44"/>
        </w:rPr>
        <w:t xml:space="preserve">Phasewise Backend Implementation Guide</w:t>
      </w:r>
    </w:p>
    <w:p/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Sandhya Honda — Patna, Bihar</w:t>
      </w:r>
    </w:p>
    <w:p/>
    <w:p/>
    <w:p/>
    <w:p>
      <w:pPr>
        <w:pBdr>
          <w:left w:val="single" w:color="2E86AB" w:sz="16"/>
        </w:pBdr>
        <w:shd w:fill="EAF4FB" w:val="clear"/>
        <w:spacing w:before="160" w:after="160"/>
        <w:ind w:left="2000" w:right="2000"/>
        <w:jc w:val="center"/>
      </w:pPr>
      <w:r>
        <w:rPr>
          <w:rFonts w:ascii="Arial" w:cs="Arial" w:eastAsia="Arial" w:hAnsi="Arial"/>
          <w:i/>
          <w:iCs/>
          <w:color w:val="1E3A5F"/>
          <w:sz w:val="20"/>
          <w:szCs w:val="20"/>
        </w:rPr>
        <w:t xml:space="preserve">Designed for iterative, independent deployment — each phase ships independently without blocking others</w:t>
      </w:r>
    </w:p>
    <w:p/>
    <w:p/>
    <w:p/>
    <w:p>
      <w:pPr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Prepared: March 2026  |  Version 1.0</w:t>
      </w:r>
    </w:p>
    <w:p>
      <w:r>
        <w:br w:type="page"/>
      </w:r>
    </w:p>
    <w:p>
      <w:pPr>
        <w:pStyle w:val="Heading1"/>
        <w:pBdr>
          <w:left w:val="single" w:color="2E86AB" w:sz="24"/>
        </w:pBdr>
        <w:shd w:fill="1E3A5F" w:val="clear"/>
        <w:spacing w:before="360" w:after="16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Introduction</w:t>
      </w:r>
    </w:p>
    <w:p/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This guide describes a phased Node.js backend implementation for the Vehicle Showroom Management System (Sandhya Honda) backed by Firebase Realtime Database. Each phase is independently deployable — the frontend can switch context providers one-by-one from localStorage to real API calls, meaning development of later phases never blocks frontend progress on earlier ones.</w:t>
      </w:r>
    </w:p>
    <w:p/>
    <w:p>
      <w:pPr>
        <w:pStyle w:val="Heading2"/>
        <w:pBdr>
          <w:bottom w:val="single" w:color="2E86AB" w:sz="4" w:space="2"/>
        </w:pBdr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Architecture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 Choice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Runtime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Node.js 20 LTS (Express.js)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Database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Firebase Realtime Database (RTDB)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Firebase Authentication (custom claims for roles)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File Storage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Firebase Storage (document uploads)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Hosting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Cloud Run / Firebase Functions / Any VPS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Real-time Events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Firebase RTDB listeners (SSE or Socket.io bridge)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Environment Config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.env with dotenv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Validation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Zod (mirrors frontend schemas)</w:t>
            </w:r>
          </w:p>
        </w:tc>
      </w:tr>
    </w:tbl>
    <w:p/>
    <w:p>
      <w:pPr>
        <w:pStyle w:val="Heading2"/>
        <w:pBdr>
          <w:bottom w:val="single" w:color="2E86AB" w:sz="4" w:space="2"/>
        </w:pBdr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Why Firebase RTDB over Firestore?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RTDB has a simpler JSON tree structure that mirrors the existing localStorage data models exactly.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Real-time listeners enable live dashboard updates (booking status changes, lead assignments) without polling.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Cheaper at this scale — a single Sandhya Honda showroom generates minimal read/write ops.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Easier local emulation via the Firebase Local Emulator Suite during development.</w:t>
      </w:r>
    </w:p>
    <w:p/>
    <w:p>
      <w:pPr>
        <w:pStyle w:val="Heading2"/>
        <w:pBdr>
          <w:bottom w:val="single" w:color="2E86AB" w:sz="4" w:space="2"/>
        </w:pBdr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Phase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200"/>
        <w:gridCol w:w="4560"/>
      </w:tblGrid>
      <w:tr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Effort</w:t>
            </w:r>
          </w:p>
        </w:tc>
        <w:tc>
          <w:tcPr>
            <w:tcW w:type="dxa" w:w="4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Deliverables</w:t>
            </w:r>
          </w:p>
        </w:tc>
      </w:tr>
      <w:tr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1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Foundation &amp; Auth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~1 week</w:t>
            </w:r>
          </w:p>
        </w:tc>
        <w:tc>
          <w:tcPr>
            <w:tcW w:type="dxa" w:w="4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Firebase Auth, User CRUD, Role middleware</w:t>
            </w:r>
          </w:p>
        </w:tc>
      </w:tr>
      <w:tr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2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Showroom &amp; Catalog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~1 week</w:t>
            </w:r>
          </w:p>
        </w:tc>
        <w:tc>
          <w:tcPr>
            <w:tcW w:type="dxa" w:w="4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Showrooms, Vehicles, Accessories APIs</w:t>
            </w:r>
          </w:p>
        </w:tc>
      </w:tr>
      <w:tr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8E44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3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Inquiry &amp; Leads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~1 week</w:t>
            </w:r>
          </w:p>
        </w:tc>
        <w:tc>
          <w:tcPr>
            <w:tcW w:type="dxa" w:w="4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Inquiry creation, assignment, pipeline</w:t>
            </w:r>
          </w:p>
        </w:tc>
      </w:tr>
      <w:tr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4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Bookings &amp; Sales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~2 weeks</w:t>
            </w:r>
          </w:p>
        </w:tc>
        <w:tc>
          <w:tcPr>
            <w:tcW w:type="dxa" w:w="4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Booking flow, sales form, approvals</w:t>
            </w:r>
          </w:p>
        </w:tc>
      </w:tr>
      <w:tr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5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Payments &amp; Docs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~1 week</w:t>
            </w:r>
          </w:p>
        </w:tc>
        <w:tc>
          <w:tcPr>
            <w:tcW w:type="dxa" w:w="4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Payment tracking, document upload/verify</w:t>
            </w:r>
          </w:p>
        </w:tc>
      </w:tr>
      <w:tr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6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Delivery &amp; Reports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~1 week</w:t>
            </w:r>
          </w:p>
        </w:tc>
        <w:tc>
          <w:tcPr>
            <w:tcW w:type="dxa" w:w="4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Delivery, analytics, real-time events</w:t>
            </w:r>
          </w:p>
        </w:tc>
      </w:tr>
    </w:tbl>
    <w:p/>
    <w:tbl>
      <w:tblPr>
        <w:tblW w:type="dxa" w:w="9360"/>
        <w:tblBorders>
          <w:top w:val="single" w:color="2E86AB" w:sz="4"/>
          <w:left w:val="single" w:color="2E86AB" w:sz="24"/>
          <w:bottom w:val="single" w:color="2E86AB" w:sz="4"/>
          <w:right w:val="single" w:color="2E86A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KEY PRINCIPLE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Every phase exposes a clean REST API. The React frontend replaces its Context provider's localStorage calls with axios calls to that API — no other frontend code changes.</w:t>
            </w:r>
          </w:p>
        </w:tc>
      </w:tr>
    </w:tbl>
    <w:p/>
    <w:p/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3A5F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Phase 1: </w:t>
            </w: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Foundation &amp; Authentication</w:t>
            </w:r>
          </w:p>
          <w:p>
            <w:r>
              <w:rPr>
                <w:rFonts w:ascii="Arial" w:cs="Arial" w:eastAsia="Arial" w:hAnsi="Arial"/>
                <w:i/>
                <w:iCs/>
                <w:color w:val="D0E8FF"/>
                <w:sz w:val="20"/>
                <w:szCs w:val="20"/>
              </w:rPr>
              <w:t xml:space="preserve">Set up the project skeleton, Firebase connection, and role-based auth middleware</w:t>
            </w:r>
          </w:p>
        </w:tc>
      </w:tr>
    </w:tbl>
    <w:p/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This is the only phase that every subsequent phase depends on. It must be completed first. However, once done, all remaining phases can be developed in parallel by different developers.</w:t>
      </w:r>
    </w:p>
    <w:p/>
    <w:p>
      <w:pPr>
        <w:pStyle w:val="Heading2"/>
        <w:pBdr>
          <w:bottom w:val="single" w:color="2E86AB" w:sz="4" w:space="2"/>
        </w:pBdr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 Project Scaffold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Create the backend project with the following structure:</w:t>
      </w:r>
    </w:p>
    <w:p/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backend/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src/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config/          # Firebase admin init, env config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middleware/      # auth, role-guard, error handler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routes/          # one file per domain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services/        # business logic, RTDB helpers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validators/      # Zod schemas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utils/           # shared helpers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index.js           # Express app entry point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.env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package.json</w:t>
      </w:r>
    </w:p>
    <w:p/>
    <w:p>
      <w:pPr>
        <w:pStyle w:val="Heading2"/>
        <w:pBdr>
          <w:bottom w:val="single" w:color="2E86AB" w:sz="4" w:space="2"/>
        </w:pBdr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1.2  Firebase Admin SDK Initialization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All RTDB access goes through the Firebase Admin SDK. Initialize once and export a reference.</w:t>
      </w:r>
    </w:p>
    <w:p/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src/config/firebase.js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const admin = require("firebase-admin");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admin.initializeApp({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credential: admin.credential.cert(require("../../serviceAccountKey.json")),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databaseURL: process.env.FIREBASE_DB_URL,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storageBucket: process.env.FIREBASE_STORAGE_BUCKET,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});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const db = admin.database();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const auth = admin.auth();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const storage = admin.storage();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module.exports = { admin, db, auth, storage };</w:t>
      </w:r>
    </w:p>
    <w:p/>
    <w:tbl>
      <w:tblPr>
        <w:tblW w:type="dxa" w:w="9360"/>
        <w:tblBorders>
          <w:top w:val="single" w:color="E67E22" w:sz="4"/>
          <w:left w:val="single" w:color="E67E22" w:sz="24"/>
          <w:bottom w:val="single" w:color="E67E22" w:sz="4"/>
          <w:right w:val="single" w:color="E67E22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NOTE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Never commit serviceAccountKey.json to version control. Add it to .gitignore immediately and pass the file path via env variable in production.</w:t>
            </w:r>
          </w:p>
        </w:tc>
      </w:tr>
    </w:tbl>
    <w:p/>
    <w:p>
      <w:pPr>
        <w:pStyle w:val="Heading2"/>
        <w:pBdr>
          <w:bottom w:val="single" w:color="2E86AB" w:sz="4" w:space="2"/>
        </w:pBdr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1.3 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FIREBASE_DB_URL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https://&lt;project&gt;.firebaseio.com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FIREBASE_STORAGE_BUCKET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&lt;project&gt;.appspot.com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PORT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Express server port (default 3001)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NODE_ENV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development | production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ALLOWED_ORIGINS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Comma-separated CORS origins</w:t>
            </w:r>
          </w:p>
        </w:tc>
      </w:tr>
    </w:tbl>
    <w:p/>
    <w:p>
      <w:pPr>
        <w:pStyle w:val="Heading2"/>
        <w:pBdr>
          <w:bottom w:val="single" w:color="2E86AB" w:sz="4" w:space="2"/>
        </w:pBdr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1.4  RTDB Data Structure (Root Layout)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Plan the Firebase JSON tree before writing any service. The root nodes map directly to the frontend's localStorage keys:</w:t>
      </w:r>
    </w:p>
    <w:p/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{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"users":        { "&lt;uid&gt;": { ...User } },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"showrooms":    { "&lt;showroomId&gt;": { ...Showroom } },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"vehicles":     { "&lt;vehicleId&gt;": { ...Vehicle } },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"accessories":  { "&lt;accessoryId&gt;": { ...Accessory } },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"inquiries":    { "&lt;inquiryId&gt;": { ...Inquiry } },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"bookings":     { "&lt;bookingId&gt;": { ...Booking } },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"meta":         { "counters": { "bookings": 0, "inquiries": 0 } }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/>
    <w:tbl>
      <w:tblPr>
        <w:tblW w:type="dxa" w:w="9360"/>
        <w:tblBorders>
          <w:top w:val="single" w:color="E67E22" w:sz="4"/>
          <w:left w:val="single" w:color="E67E22" w:sz="24"/>
          <w:bottom w:val="single" w:color="E67E22" w:sz="4"/>
          <w:right w:val="single" w:color="E67E22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IMPORTANT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 Firebase RTDB, nested objects with frequent writes should be kept shallow. Documents (base64) must never be stored in RTDB — store them in Firebase Storage and save only the download URL in RTDB.</w:t>
            </w:r>
          </w:p>
        </w:tc>
      </w:tr>
    </w:tbl>
    <w:p/>
    <w:p>
      <w:pPr>
        <w:pStyle w:val="Heading2"/>
        <w:pBdr>
          <w:bottom w:val="single" w:color="2E86AB" w:sz="4" w:space="2"/>
        </w:pBdr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1.5  Authentication Flow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Firebase Authentication handles the token lifecycle. The backend only verifies tokens — it does not issue them.</w:t>
      </w:r>
    </w:p>
    <w:p/>
    <w:p>
      <w:pPr>
        <w:spacing w:before="60"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Login flow: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Frontend calls Firebase Auth SDK signInWithEmailAndPassword (or custom mobile+password via REST).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Firebase returns an ID Token (JWT) valid for 1 hour, auto-refreshed by the SDK.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Frontend attaches the token as: Authorization: Bearer &lt;idToken&gt; on every API request.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Backend middleware decodes and verifies the token using admin.auth().verifyIdToken().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Role is read from custom claims set on the token.</w:t>
      </w:r>
    </w:p>
    <w:p/>
    <w:p>
      <w:pPr>
        <w:spacing w:before="60"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Role assignment on user creation: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src/services/userService.js  (called only by Super Admin)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const { auth } = require("../config/firebase");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async function setUserRole(uid, role, showroomId) {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await auth.setCustomUserClaims(uid, { role, showroomId });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/>
    <w:p>
      <w:pPr>
        <w:pStyle w:val="Heading2"/>
        <w:pBdr>
          <w:bottom w:val="single" w:color="2E86AB" w:sz="4" w:space="2"/>
        </w:pBdr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1.6  Auth Middleware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This middleware is the gatekeeper for every protected route.</w:t>
      </w:r>
    </w:p>
    <w:p/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src/middleware/authenticate.js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const { auth } = require("../config/firebase");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async function authenticate(req, res, next) {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const token = req.headers.authorization?.split("Bearer ")[1];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if (!token) return res.status(401).json({ error: "No token" });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try {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req.user = await auth.verifyIdToken(token);  // { uid, role, showroomId, ... }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next();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} catch (e) {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res.status(401).json({ error: "Invalid token" });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}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module.exports = authenticate;</w:t>
      </w:r>
    </w:p>
    <w:p/>
    <w:p>
      <w:pPr>
        <w:pStyle w:val="Heading2"/>
        <w:pBdr>
          <w:bottom w:val="single" w:color="2E86AB" w:sz="4" w:space="2"/>
        </w:pBdr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1.7  Role Guard Middleware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 factory function that generates role-checking middleware for any route:</w:t>
      </w:r>
    </w:p>
    <w:p/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src/middleware/roleGuard.js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const roleGuard = (...allowedRoles) =&gt; (req, res, next) =&gt; {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const { role } = req.user;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if (!allowedRoles.includes(role))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return res.status(403).json({ error: "Access denied" });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next();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};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module.exports = roleGuard;</w:t>
      </w:r>
    </w:p>
    <w:p/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Usage example: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router.post("/showrooms", authenticate, roleGuard("Super Admin"), createShowroom);</w:t>
      </w:r>
    </w:p>
    <w:p/>
    <w:p>
      <w:pPr>
        <w:pStyle w:val="Heading2"/>
        <w:pBdr>
          <w:bottom w:val="single" w:color="2E86AB" w:sz="4" w:space="2"/>
        </w:pBdr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1.8  User Management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POST /api/auth/register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Create Firebase Auth user + write to /users in RTDB + set role claim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GET /api/users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List all users (Super Admin) or showroom users (Manager)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GET /api/users/:uid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Get single user profile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PATCH /api/users/:uid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Update profile (name, mobile, etc.)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PATCH /api/users/:uid/role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Change role (Super Admin only)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DELETE /api/users/:uid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Disable Firebase Auth + soft-delete in RTDB</w:t>
            </w:r>
          </w:p>
        </w:tc>
      </w:tr>
    </w:tbl>
    <w:p/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RTDB write pattern for all services: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src/services/userService.js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const { db } = require("../config/firebase");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async function createUser(data) {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const ref = db.ref("users").push();       // auto-generated key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await ref.set({ ...data, createdAt: Date.now() });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return { id: ref.key, ...data };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async function getUser(uid) {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const snap = await db.ref(`users/${uid}`).once("value");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return snap.exists() ? { id: uid, ...snap.val() } : null;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/>
    <w:p>
      <w:pPr>
        <w:pStyle w:val="Heading2"/>
        <w:pBdr>
          <w:bottom w:val="single" w:color="2E86AB" w:sz="4" w:space="2"/>
        </w:pBdr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1.9  Phase 1 Deliverables &amp; Frontend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Frontend Action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POST /api/auth/register working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Replace hardcoded user creation in AuthContext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GET /api/users returning role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Replace localStorage currentUser with API call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Auth middleware protecting routes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Attach Firebase ID token to all axios requests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RTDB /users node populated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Admin user list page now reads live data</w:t>
            </w:r>
          </w:p>
        </w:tc>
      </w:tr>
    </w:tbl>
    <w:p/>
    <w:tbl>
      <w:tblPr>
        <w:tblW w:type="dxa" w:w="9360"/>
        <w:tblBorders>
          <w:top w:val="single" w:color="27AE60" w:sz="4"/>
          <w:left w:val="single" w:color="27AE60" w:sz="24"/>
          <w:bottom w:val="single" w:color="27AE60" w:sz="4"/>
          <w:right w:val="single" w:color="27AE60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PARALLEL READY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After Phase 1 merges, Phases 2-6 can all be started simultaneously by different developers since they share only the Firebase config and middleware.</w:t>
            </w:r>
          </w:p>
        </w:tc>
      </w:tr>
    </w:tbl>
    <w:p/>
    <w:p/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A6B3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Phase 2: </w:t>
            </w: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Showroom &amp; Vehicle Catalog</w:t>
            </w:r>
          </w:p>
          <w:p>
            <w:r>
              <w:rPr>
                <w:rFonts w:ascii="Arial" w:cs="Arial" w:eastAsia="Arial" w:hAnsi="Arial"/>
                <w:i/>
                <w:iCs/>
                <w:color w:val="D0E8FF"/>
                <w:sz w:val="20"/>
                <w:szCs w:val="20"/>
              </w:rPr>
              <w:t xml:space="preserve">Multi-showroom config, vehicle hierarchy, and accessories management</w:t>
            </w:r>
          </w:p>
        </w:tc>
      </w:tr>
    </w:tbl>
    <w:p/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Phase 2 is completely independent of Phases 3-6. The React frontend's ShowroomContext, VehicleContext, and AccessoryContext can all be migrated to use these APIs as soon as this phase ships — the inquiry and booking pages will continue using localStorage until Phases 3-4 ship.</w:t>
      </w:r>
    </w:p>
    <w:p/>
    <w:p>
      <w:pPr>
        <w:pStyle w:val="Heading2"/>
        <w:pBdr>
          <w:bottom w:val="single" w:color="2E86AB" w:sz="4" w:space="2"/>
        </w:pBdr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  Showroom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Allowed Roles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GET /api/showrooms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All authenticated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GET /api/showrooms/:id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All authenticated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POST /api/showrooms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Super Admin only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PATCH /api/showrooms/:id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Super Admin, Manager (own showroom)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DELETE /api/showrooms/:id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Super Admin only</w:t>
            </w:r>
          </w:p>
        </w:tc>
      </w:tr>
    </w:tbl>
    <w:p/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Showroom data maps exactly to the existing Showroom TypeScript interface. No transformation needed:</w:t>
      </w:r>
    </w:p>
    <w:p/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src/services/showroomService.js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const { db } = require("../config/firebase");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const REF = "showrooms";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async function listShowrooms() {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const snap = await db.ref(REF).once("value");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if (!snap.exists()) return [];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return Object.entries(snap.val())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.map(([id, data]) =&gt; ({ showroomId: id, ...data }));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async function createShowroom(payload) {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const ref = db.ref(REF).push();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await ref.set({ ...payload, createdAt: Date.now() });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return { showroomId: ref.key, ...payload };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/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Multi-showroom security rule: Managers can only read/write their own showroom. Enforce this in the route handler by comparing req.user.showroomId to the requested :id, not in Firebase Rules alone.</w:t>
      </w:r>
    </w:p>
    <w:p/>
    <w:p>
      <w:pPr>
        <w:pStyle w:val="Heading2"/>
        <w:pBdr>
          <w:bottom w:val="single" w:color="2E86AB" w:sz="4" w:space="2"/>
        </w:pBdr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2.2  Vehicle Catalog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GET /api/vehicles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List all vehicles (public — no auth required)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GET /api/vehicles/:id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Single vehicle with all variants/colors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POST /api/vehicles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Create vehicle (Super Admin, Manager)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PATCH /api/vehicles/:id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Update vehicle metadata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PATCH /api/vehicles/:id/variants/:variantId/stock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Update stock for a specific color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DELETE /api/vehicles/:id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Soft delete (set isActive: false)</w:t>
            </w:r>
          </w:p>
        </w:tc>
      </w:tr>
    </w:tbl>
    <w:p/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Vehicle hierarchy in RTDB: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"vehicles": {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"VH001": {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"brand": "Honda", "model": "Activa 6G", "category": "Scooter",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"specs": { "mileage": "50 kmpl", "engine": "109.51cc", ... },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"variants": {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"VAR01": {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"name": "Standard",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"pricing": { "exShowroom": 78900, "rto": 4200, "insurance": 3800 },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"colors": {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"Pearl Igneous Black": { "hexCode": "#1a1a1a", "stockQty": 5, "status": "In Stock" }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}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}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}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}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/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Stock update endpoint — this is a targeted atomic write, not a full vehicle update: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PATCH /api/vehicles/:id/variants/:variantId/stock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async function updateStock(vehicleId, variantId, colorName, quantity) {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const path = `vehicles/${vehicleId}/variants/${variantId}/colors/${colorName}`;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await db.ref(path).update({ stockQty: quantity });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/>
    <w:p>
      <w:pPr>
        <w:pStyle w:val="Heading2"/>
        <w:pBdr>
          <w:bottom w:val="single" w:color="2E86AB" w:sz="4" w:space="2"/>
        </w:pBdr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2.3  Accessories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GET /api/accessories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List all accessories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GET /api/accessories?vehicleId=VH001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Filter by vehicle compatibility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POST /api/accessories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Create (Manager+)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PATCH /api/accessories/:id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Update pricing/stock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DELETE /api/accessories/:id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Soft delete</w:t>
            </w:r>
          </w:p>
        </w:tc>
      </w:tr>
    </w:tbl>
    <w:p/>
    <w:p>
      <w:pPr>
        <w:pStyle w:val="Heading2"/>
        <w:pBdr>
          <w:bottom w:val="single" w:color="2E86AB" w:sz="4" w:space="2"/>
        </w:pBdr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2.4  Image Handling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Vehicle images must not be stored as base64 strings in RTDB. The correct flow is: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Client uploads image to a signed Firebase Storage URL (obtained from backend via POST /api/uploads/presigned).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Backend returns the public download URL.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Client sends the URL in the vehicle create/update payload.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Backend stores only the URL string in RTDB.</w:t>
      </w:r>
    </w:p>
    <w:p/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POST /api/uploads/presigned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async function getPresignedUrl(req, res) {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const { filename, contentType } = req.body;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const file = storage.bucket().file(`vehicles/${Date.now()}_${filename}`);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const [url] = await file.getSignedUrl({ action: "write", expires: Date.now() + 15 * 60000, contentType });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res.json({ uploadUrl: url, publicUrl: file.publicUrl() });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/>
    <w:p>
      <w:pPr>
        <w:pStyle w:val="Heading2"/>
        <w:pBdr>
          <w:bottom w:val="single" w:color="2E86AB" w:sz="4" w:space="2"/>
        </w:pBdr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2.5  Phase 2 Deliverables &amp; Frontend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Frontend Action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GET /api/showrooms returns data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Replace ShowroomContext localStorage reads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CRUD vehicles working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Replace VehicleContext localStorage writes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GET /api/vehicles is public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LandingPage and VehicleCatalog work with real data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Image upload via Storage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VehicleManagement form sends file then URL</w:t>
            </w:r>
          </w:p>
        </w:tc>
      </w:tr>
    </w:tbl>
    <w:p/>
    <w:p/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5B2C6F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Phase 3: </w:t>
            </w: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Inquiry &amp; Lead Management</w:t>
            </w:r>
          </w:p>
          <w:p>
            <w:r>
              <w:rPr>
                <w:rFonts w:ascii="Arial" w:cs="Arial" w:eastAsia="Arial" w:hAnsi="Arial"/>
                <w:i/>
                <w:iCs/>
                <w:color w:val="D0E8FF"/>
                <w:sz w:val="20"/>
                <w:szCs w:val="20"/>
              </w:rPr>
              <w:t xml:space="preserve">Lead capture, pipeline transitions, assignment, and communication logs</w:t>
            </w:r>
          </w:p>
        </w:tc>
      </w:tr>
    </w:tbl>
    <w:p/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Phase 3 backs the InquiryContext. The public inquiry form (LandingPage) and the admin LeadsManagement page both become real-data once this ships. Phases 4 onwards continue using localStorage bookings until Phase 4 ships.</w:t>
      </w:r>
    </w:p>
    <w:p/>
    <w:p>
      <w:pPr>
        <w:pStyle w:val="Heading2"/>
        <w:pBdr>
          <w:bottom w:val="single" w:color="2E86AB" w:sz="4" w:space="2"/>
        </w:pBdr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 Inquiry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POST /api/inquiries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Create inquiry (public — no auth)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GET /api/inquiries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List with filters (status, assignedTo, dateRange)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GET /api/inquiries/:id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Single inquiry with full history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PATCH /api/inquiries/:id/status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Move through pipeline stages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PATCH /api/inquiries/:id/assign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Assign to sales executive (Manager+)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POST /api/inquiries/:id/tasks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Add follow-up task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PATCH /api/inquiries/:id/tasks/:taskId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Update task status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POST /api/inquiries/:id/history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Log a communication entry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DELETE /api/inquiries/:id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Soft delete (Manager+)</w:t>
            </w:r>
          </w:p>
        </w:tc>
      </w:tr>
    </w:tbl>
    <w:p/>
    <w:p>
      <w:pPr>
        <w:pStyle w:val="Heading2"/>
        <w:pBdr>
          <w:bottom w:val="single" w:color="2E86AB" w:sz="4" w:space="2"/>
        </w:pBdr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3.2  Lead Pipeline State Machine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backend must validate that status transitions follow the legal pipeline. Do not allow arbitrary status jumps.</w:t>
      </w:r>
    </w:p>
    <w:p/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src/services/inquiryService.js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const TRANSITIONS = {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New:                  ["Contacted", "Lost"],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Contacted:            ["Follow-up", "Test Ride Scheduled", "Lost"],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"Follow-up":          ["Contacted", "Hot Lead", "Lost"],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"Test Ride Scheduled":["Hot Lead", "Follow-up", "Lost"],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"Hot Lead":           ["Quotation Sent", "Lost"],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"Quotation Sent":     ["Booking Done", "Follow-up", "Lost"],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"Booking Done":       ["Closed"],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Lost:                 ["New"],       // re-open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Closed:               [],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};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function validateTransition(from, to) {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const allowed = TRANSITIONS[from] ?? [];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if (!allowed.includes(to)) throw new Error(`Invalid transition: ${from} -&gt; ${to}`);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/>
    <w:p>
      <w:pPr>
        <w:pStyle w:val="Heading2"/>
        <w:pBdr>
          <w:bottom w:val="single" w:color="2E86AB" w:sz="4" w:space="2"/>
        </w:pBdr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3.3  Role-Based Filtering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Sales Executives must only see inquiries assigned to them. Managers see all inquiries for their showroom. Super Admins see everything.</w:t>
      </w:r>
    </w:p>
    <w:p/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src/routes/inquiries.js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router.get("/", authenticate, async (req, res) =&gt; {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const { role, uid, showroomId } = req.user;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let snap;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if (role === "Super Admin") {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snap = await db.ref("inquiries").once("value");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} else if (role === "Showroom Manager") {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snap = await db.ref("inquiries").orderByChild("showroomId").equalTo(showroomId).once("value");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} else {  // Sales Executive, etc.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snap = await db.ref("inquiries").orderByChild("assignedTo").equalTo(uid).once("value");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}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// ... transform and return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});</w:t>
      </w:r>
    </w:p>
    <w:p/>
    <w:tbl>
      <w:tblPr>
        <w:tblW w:type="dxa" w:w="9360"/>
        <w:tblBorders>
          <w:top w:val="single" w:color="E67E22" w:sz="4"/>
          <w:left w:val="single" w:color="E67E22" w:sz="24"/>
          <w:bottom w:val="single" w:color="E67E22" w:sz="4"/>
          <w:right w:val="single" w:color="E67E22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RTDB INDEX TIP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.indexOn: ["showroomId", "assignedTo", "status"] in Firebase Security Rules to make orderByChild queries fast. Without indexes, RTDB downloads the entire collection client-side.</w:t>
            </w:r>
          </w:p>
        </w:tc>
      </w:tr>
    </w:tbl>
    <w:p/>
    <w:p>
      <w:pPr>
        <w:pStyle w:val="Heading2"/>
        <w:pBdr>
          <w:bottom w:val="single" w:color="2E86AB" w:sz="4" w:space="2"/>
        </w:pBdr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3.4  Inquiry-to-Booking Conversion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When a lead is ready to convert, the frontend hits: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POST /api/inquiries/:id/convert-to-booking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This endpoint: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Reads the Inquiry to pre-fill customer details.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Creates a new Booking with status "Confirmed" in /bookings.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Updates the Inquiry status to "Booking Done" and stores bookingId.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Returns the new bookingId so the frontend can redirect.</w:t>
      </w:r>
    </w:p>
    <w:p/>
    <w:p>
      <w:pPr>
        <w:pStyle w:val="Heading2"/>
        <w:pBdr>
          <w:bottom w:val="single" w:color="2E86AB" w:sz="4" w:space="2"/>
        </w:pBdr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3.5  Phase 3 Deliverables &amp; Frontend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Frontend Action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POST /api/inquiries (public)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InquiryForm.tsx submits to API instead of localStorage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GET /api/inquiries with role filter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LeadsManagement page shows live, filtered data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PATCH status with validation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Pipeline drag-and-drop writes to API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POST history endpoint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Communication log saved persistently</w:t>
            </w:r>
          </w:p>
        </w:tc>
      </w:tr>
    </w:tbl>
    <w:p/>
    <w:p/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A04000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Phase 4: </w:t>
            </w: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Bookings &amp; Sales Processing</w:t>
            </w:r>
          </w:p>
          <w:p>
            <w:r>
              <w:rPr>
                <w:rFonts w:ascii="Arial" w:cs="Arial" w:eastAsia="Arial" w:hAnsi="Arial"/>
                <w:i/>
                <w:iCs/>
                <w:color w:val="D0E8FF"/>
                <w:sz w:val="20"/>
                <w:szCs w:val="20"/>
              </w:rPr>
              <w:t xml:space="preserve">Full booking lifecycle, sales form, manager approval, and delivery flow</w:t>
            </w:r>
          </w:p>
        </w:tc>
      </w:tr>
    </w:tbl>
    <w:p/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This is the most complex phase. It backs BookingContext and covers the complete 7-step sales journey. Break it into two sub-phases if needed: 4A (Bookings CRUD) and 4B (Sales Form + Approvals).</w:t>
      </w:r>
    </w:p>
    <w:p/>
    <w:p>
      <w:pPr>
        <w:pStyle w:val="Heading2"/>
        <w:pBdr>
          <w:bottom w:val="single" w:color="2E86AB" w:sz="4" w:space="2"/>
        </w:pBdr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4.1  Booking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POST /api/bookings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Create booking (Sales Exec, Manager)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GET /api/bookings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List with role-based filtering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GET /api/bookings/:id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Single booking with full sale details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PATCH /api/bookings/:id/status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Move to next booking status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PATCH /api/bookings/:id/assign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Assign to sales executive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PATCH /api/bookings/:id/chassis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Set chassis number (stock allocation)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DELETE /api/bookings/:id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Cancel booking (set status: Cancelled)</w:t>
            </w:r>
          </w:p>
        </w:tc>
      </w:tr>
    </w:tbl>
    <w:p/>
    <w:p>
      <w:pPr>
        <w:pStyle w:val="Heading2"/>
        <w:pBdr>
          <w:bottom w:val="single" w:color="2E86AB" w:sz="4" w:space="2"/>
        </w:pBdr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4.2  Booking Status State Machine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Like inquiries, status transitions must be validated server-side:</w:t>
      </w:r>
    </w:p>
    <w:p/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const BOOKING_TRANSITIONS = {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Pending:                ["Confirmed", "Cancelled"],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Confirmed:              ["Documentation In-Progress", "Cancelled"],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"Documentation In-Progress": ["Stock Allocated"],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"Stock Allocated":      ["Payment Pending", "Pending Approval"],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"Pending Approval":     ["Sales Finalized", "Stock Allocated"],  // after manager action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"Payment Pending":      ["Payment Complete"],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"Payment Complete":     ["RTO Processing"],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"RTO Processing":       ["PDI Scheduled"],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"PDI Scheduled":        ["Ready for Delivery"],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"Ready for Delivery":   ["Delivered"],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Delivered:              [],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Cancelled:              [],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"Sales Finalized":      ["Payment Pending"],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};</w:t>
      </w:r>
    </w:p>
    <w:p/>
    <w:p>
      <w:pPr>
        <w:pStyle w:val="Heading2"/>
        <w:pBdr>
          <w:bottom w:val="single" w:color="2E86AB" w:sz="4" w:space="2"/>
        </w:pBdr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4.3  Sales Form Endpoint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FinalSales form is submitted as a nested object inside the booking: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PATCH /api/bookings/:id/sale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Save or update the FinalSale object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POST /api/bookings/:id/sale/request-approval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Trigger manager approval workflow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POST /api/bookings/:id/sale/approve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Manager approves special discount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POST /api/bookings/:id/sale/reject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Manager rejects with reason</w:t>
            </w:r>
          </w:p>
        </w:tc>
      </w:tr>
    </w:tbl>
    <w:p/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When a special discount &gt; 0 is submitted by a non-manager: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POST /api/bookings/:id/sale/request-approval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async function requestApproval(req, res) {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const { id } = req.params;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await db.ref(`bookings/${id}`).update({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status: "Pending Approval",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"sale/specialDiscountApprovalStatus": "PENDING",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"sale/specialDiscountRequestedAt": Date.now(),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"sale/requestedBy": req.user.uid,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});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// TODO Phase 6: push real-time notification to manager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res.json({ message: "Approval requested" });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/>
    <w:p>
      <w:pPr>
        <w:pStyle w:val="Heading2"/>
        <w:pBdr>
          <w:bottom w:val="single" w:color="2E86AB" w:sz="4" w:space="2"/>
        </w:pBdr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4.4  Manager Approval Workflow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Only Super Admin or Showroom Manager can call the approve/reject endpoints. roleGuard enforces this:</w:t>
      </w:r>
    </w:p>
    <w:p/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router.post("/:id/sale/approve",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authenticate,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roleGuard("Super Admin", "Showroom Manager"),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async (req, res) =&gt; {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await db.ref(`bookings/${req.params.id}`).update({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status: "Sales Finalized",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"sale/specialDiscountApprovalStatus": "APPROVED",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"sale/approvedBy": req.user.uid,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"sale/approvedAt": Date.now(),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});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res.json({ message: "Approved" });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}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);</w:t>
      </w:r>
    </w:p>
    <w:p/>
    <w:p>
      <w:pPr>
        <w:pStyle w:val="Heading2"/>
        <w:pBdr>
          <w:bottom w:val="single" w:color="2E86AB" w:sz="4" w:space="2"/>
        </w:pBdr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4.5  Payment &amp; Delivery Confirmation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POST /api/bookings/:id/payments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Record a payment (amount, method, reference)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GET /api/bookings/:id/payments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Get payment history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POST /api/bookings/:id/confirm-payment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Mark payment complete — locks sales form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POST /api/bookings/:id/confirm-delivery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Confirm delivery — final lock</w:t>
            </w:r>
          </w:p>
        </w:tc>
      </w:tr>
    </w:tbl>
    <w:p/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Payment lock logic — once payment is confirmed, the sale field becomes immutable: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PATCH /api/bookings/:id/sale — add this guard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const booking = await getBooking(id);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if (booking.paymentConfirmed) {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return res.status(409).json({ error: "Cannot edit after payment confirmed" });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/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Confirm delivery sets the terminal state: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await db.ref(`bookings/${id}`).update({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status: "Delivered",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deliveryConfirmed: true,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deliveryDate: new Date().toISOString(),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deliveryConfirmedBy: req.user.uid,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});</w:t>
      </w:r>
    </w:p>
    <w:p/>
    <w:p>
      <w:pPr>
        <w:pStyle w:val="Heading2"/>
        <w:pBdr>
          <w:bottom w:val="single" w:color="2E86AB" w:sz="4" w:space="2"/>
        </w:pBdr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4.6  Price Calculation Service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Move the frontend's salesCalculations.ts logic into a shared backend service so the final price is always authoritative server-side:</w:t>
      </w:r>
    </w:p>
    <w:p/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src/services/priceCalculationService.js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function calculateGrandTotal(sale, pricing, showroomState) {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let total = pricing.exShowroom + pricing.rto + pricing.insurance;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total += sale.hypothecationSelected === "Yes" ? 500 : 0;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total += sale.otherState.selected !== showroomState ? 500 : 0;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total += sale.jobClub === "YES" ? 1500 : 0;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total += sale.accessoriesTotal || 0;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total += sale.otherCharges || 0;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total -= (sale.discount + sale.specialDiscount);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return total;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/>
    <w:p>
      <w:pPr>
        <w:pStyle w:val="Heading2"/>
        <w:pBdr>
          <w:bottom w:val="single" w:color="2E86AB" w:sz="4" w:space="2"/>
        </w:pBdr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4.7  Phase 4 Deliverables &amp; Frontend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Frontend Action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POST /api/bookings working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BookingFlow.tsx submits to API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GET /api/bookings with filters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BookingManagement page shows live data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PATCH /api/bookings/:id/sale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FinalSalesForm.tsx saves to API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Approval workflow endpoints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SalesDetailsViewer.tsx calls API for approve/reject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Confirm payment/delivery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SalesProcessing.tsx action buttons hit API</w:t>
            </w:r>
          </w:p>
        </w:tc>
      </w:tr>
    </w:tbl>
    <w:p/>
    <w:p/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78281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Phase 5: </w:t>
            </w: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Document Management</w:t>
            </w:r>
          </w:p>
          <w:p>
            <w:r>
              <w:rPr>
                <w:rFonts w:ascii="Arial" w:cs="Arial" w:eastAsia="Arial" w:hAnsi="Arial"/>
                <w:i/>
                <w:iCs/>
                <w:color w:val="D0E8FF"/>
                <w:sz w:val="20"/>
                <w:szCs w:val="20"/>
              </w:rPr>
              <w:t xml:space="preserve">Secure document upload, verification workflow, and status tracking</w:t>
            </w:r>
          </w:p>
        </w:tc>
      </w:tr>
    </w:tbl>
    <w:p/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Document management replaces the frontend's base64-in-localStorage approach with Firebase Storage. This dramatically reduces RTDB payload size and enables proper access control.</w:t>
      </w:r>
    </w:p>
    <w:p/>
    <w:p>
      <w:pPr>
        <w:pStyle w:val="Heading2"/>
        <w:pBdr>
          <w:bottom w:val="single" w:color="2E86AB" w:sz="4" w:space="2"/>
        </w:pBdr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5.1  Document Upload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POST /api/bookings/:id/documents/:docType/upload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Upload a document file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GET /api/bookings/:id/documents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Get all document statuses + signed URLs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PATCH /api/bookings/:id/documents/:docType/status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Verify or reject (Doc Officer+)</w:t>
            </w:r>
          </w:p>
        </w:tc>
      </w:tr>
    </w:tbl>
    <w:p/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Document types: aadhaarFront, aadhaarBack, addressProof, passportPhoto, panCard, localAadhaarFront, localAadhaarBack</w:t>
      </w:r>
    </w:p>
    <w:p/>
    <w:p>
      <w:pPr>
        <w:pStyle w:val="Heading2"/>
        <w:pBdr>
          <w:bottom w:val="single" w:color="2E86AB" w:sz="4" w:space="2"/>
        </w:pBdr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5.2  Upload Flow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backend receives the file, uploads it to Firebase Storage, and stores only the URL in RTDB:</w:t>
      </w:r>
    </w:p>
    <w:p/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POST /api/bookings/:id/documents/:docType/upload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Uses multer middleware for multipart/form-data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const multer = require("multer");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const upload = multer({ storage: multer.memoryStorage(), limits: { fileSize: 10 * 1024 * 1024 } });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router.post("/:id/documents/:docType/upload",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authenticate, upload.single("file"),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async (req, res) =&gt; {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const { id, docType } = req.params;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const file = req.file;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// Validate file type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const allowed = ["image/jpeg", "image/png", "image/gif", "application/pdf"];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if (!allowed.includes(file.mimetype))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return res.status(400).json({ error: "Invalid file type" });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// Upload to Firebase Storage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const bucket = storage.bucket();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const storePath = `bookings/${id}/documents/${docType}_${Date.now()}`;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const fileRef = bucket.file(storePath);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await fileRef.save(file.buffer, { contentType: file.mimetype });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const [url] = await fileRef.getSignedUrl({ action: "read", expires: "03-01-2030" });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// Update RTDB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await db.ref(`bookings/${id}/documents/${docType}`).set({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url, status: "Uploaded", uploadedAt: Date.now(), uploadedBy: req.user.uid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});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res.json({ url, status: "Uploaded" });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}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);</w:t>
      </w:r>
    </w:p>
    <w:p/>
    <w:p>
      <w:pPr>
        <w:pStyle w:val="Heading2"/>
        <w:pBdr>
          <w:bottom w:val="single" w:color="2E86AB" w:sz="4" w:space="2"/>
        </w:pBdr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5.3  Document Verification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Only Documentation Officers, Managers, and Super Admins can change document status:</w:t>
      </w:r>
    </w:p>
    <w:p/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PATCH /api/bookings/:id/documents/:docType/status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router.patch("/:id/documents/:docType/status",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authenticate,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roleGuard("Documentation Officer", "Showroom Manager", "Super Admin"),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async (req, res) =&gt; {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const { status, rejectionReason } = req.body; // "Verified" | "Rejected"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await db.ref(`bookings/${req.params.id}/documents/${req.params.docType}`).update({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status, rejectionReason: rejectionReason || null,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verifiedBy: req.user.uid, verifiedAt: Date.now()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});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// Check if all docs are verified =&gt; update booking status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await checkAndAdvanceDocumentStatus(req.params.id);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res.json({ success: true });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}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);</w:t>
      </w:r>
    </w:p>
    <w:p/>
    <w:p>
      <w:pPr>
        <w:pStyle w:val="Heading2"/>
        <w:pBdr>
          <w:bottom w:val="single" w:color="2E86AB" w:sz="4" w:space="2"/>
        </w:pBdr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5.4  Auto-Advance on Full Verification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When all required documents reach Verified status, automatically advance the booking:</w:t>
      </w:r>
    </w:p>
    <w:p/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async function checkAndAdvanceDocumentStatus(bookingId) {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const snap = await db.ref(`bookings/${bookingId}/documents`).once("value");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const docs = snap.val() || {};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const required = ["aadhaarFront","aadhaarBack","passportPhoto","panCard","addressProof"];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const allVerified = required.every(d =&gt; docs[d]?.status === "Verified");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if (allVerified) {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await db.ref(`bookings/${bookingId}`).update({ status: "Stock Allocated" });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}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/>
    <w:p>
      <w:pPr>
        <w:pStyle w:val="Heading2"/>
        <w:pBdr>
          <w:bottom w:val="single" w:color="2E86AB" w:sz="4" w:space="2"/>
        </w:pBdr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5.5  Phase 5 Deliverables &amp; Frontend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Frontend Action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File upload endpoint working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DocumentUploadSection.tsx sends FormData instead of base64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GET documents returns signed URLs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Doc preview renders from Storage URL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Verify/reject endpoint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Documentation Officer actions call API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Auto-advance logic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Booking status updates appear in real-time via RTDB listener</w:t>
            </w:r>
          </w:p>
        </w:tc>
      </w:tr>
    </w:tbl>
    <w:p/>
    <w:p/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A3A5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Phase 6: </w:t>
            </w: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Reports, Analytics &amp; Real-Time Events</w:t>
            </w:r>
          </w:p>
          <w:p>
            <w:r>
              <w:rPr>
                <w:rFonts w:ascii="Arial" w:cs="Arial" w:eastAsia="Arial" w:hAnsi="Arial"/>
                <w:i/>
                <w:iCs/>
                <w:color w:val="D0E8FF"/>
                <w:sz w:val="20"/>
                <w:szCs w:val="20"/>
              </w:rPr>
              <w:t xml:space="preserve">Dashboard metrics, showroom analytics, and live Firebase listeners</w:t>
            </w:r>
          </w:p>
        </w:tc>
      </w:tr>
    </w:tbl>
    <w:p/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Phase 6 adds the reporting layer and real-time capabilities. It is entirely additive — removing or disabling it does not break any core workflows. This makes it safe to ship last.</w:t>
      </w:r>
    </w:p>
    <w:p/>
    <w:p>
      <w:pPr>
        <w:pStyle w:val="Heading2"/>
        <w:pBdr>
          <w:bottom w:val="single" w:color="2E86AB" w:sz="4" w:space="2"/>
        </w:pBdr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6.1  Dashboard Metrics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GET /api/reports/dashboard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KPI summary: total bookings, revenue, leads, conversions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GET /api/reports/sales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Sales report with date range filters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GET /api/reports/inventory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Stock levels by model, variant, color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GET /api/reports/leads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Lead pipeline funnel metrics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GET /api/reports/payments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Payment collection report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GET /api/reports/deliveries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Delivery tracking report</w:t>
            </w:r>
          </w:p>
        </w:tc>
      </w:tr>
    </w:tbl>
    <w:p/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Dashboard metrics are computed from RTDB on-demand. For heavy reports, consider caching in a /meta/reports path refreshed every 15 minutes via a Cloud Function:</w:t>
      </w:r>
    </w:p>
    <w:p/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src/services/reportService.js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async function getDashboardMetrics(showroomId, role) {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const [bookingsSnap, inquiriesSnap] = await Promise.all([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db.ref("bookings").orderByChild("showroomId").equalTo(showroomId).once("value"),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db.ref("inquiries").orderByChild("showroomId").equalTo(showroomId).once("value"),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]);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const bookings = Object.values(bookingsSnap.val() || {});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return {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totalBookings: bookings.length,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delivered: bookings.filter(b =&gt; b.status === "Delivered").length,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pendingDelivery: bookings.filter(b =&gt; b.status === "Ready for Delivery").length,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totalRevenue: bookings.filter(b =&gt; b.paymentConfirmed).reduce((s,b) =&gt; s + (b.sale?.grandTotal || 0), 0),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};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/>
    <w:p>
      <w:pPr>
        <w:pStyle w:val="Heading2"/>
        <w:pBdr>
          <w:bottom w:val="single" w:color="2E86AB" w:sz="4" w:space="2"/>
        </w:pBdr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6.2  Real-Time Updates via Firebase RTDB Listeners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most valuable real-time events for this system are: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Booking status changed (e.g. approval requested → manager gets notified).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New inquiry submitted from the public form → sales dashboard updates live.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Document verified → DocumentUploadSection progress bar updates.</w:t>
      </w:r>
    </w:p>
    <w:p/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Option A — Direct RTDB Client Listener (simplest):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React frontend SDK can listen directly to RTDB paths. No backend involvement needed for reads:</w:t>
      </w:r>
    </w:p>
    <w:p/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In the React context (frontend)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import { ref, onValue } from "firebase/database";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useEffect(() =&gt; {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const bookingRef = ref(database, `bookings/${bookingId}`);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const unsub = onValue(bookingRef, (snap) =&gt; {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if (snap.exists()) setBooking({ id: bookingId, ...snap.val() });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});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return () =&gt; unsub();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}, [bookingId]);</w:t>
      </w:r>
    </w:p>
    <w:p/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Option B — Server-Sent Events (SSE) Bridge from backend (more controlled):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If you want to avoid exposing Firebase credentials to the client, the backend can act as an SSE stream:</w:t>
      </w:r>
    </w:p>
    <w:p/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GET /api/events/bookings/:id  (SSE endpoint)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router.get("/bookings/:id", authenticate, (req, res) =&gt; {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res.set({ "Content-Type": "text/event-stream", "Cache-Control": "no-cache" });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const dbRef = db.ref(`bookings/${req.params.id}`);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const listener = dbRef.on("value", (snap) =&gt; {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res.write(`data: ${JSON.stringify(snap.val())}\n\n`);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});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req.on("close", () =&gt; dbRef.off("value", listener));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});</w:t>
      </w:r>
    </w:p>
    <w:p/>
    <w:p>
      <w:pPr>
        <w:pStyle w:val="Heading2"/>
        <w:pBdr>
          <w:bottom w:val="single" w:color="2E86AB" w:sz="4" w:space="2"/>
        </w:pBdr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6.3  Notification Hooks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Extend the approval workflow endpoints (Phase 4) to send notifications. Integrate with a transactional SMS or WhatsApp provider (e.g., MSG91, Gupshup):</w:t>
      </w:r>
    </w:p>
    <w:p/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src/services/notificationService.js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async function notifyManager(showroomId, message) {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// Find manager for showroom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const snap = await db.ref("users")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.orderByChild("showroomId").equalTo(showroomId).once("value");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const managers = Object.values(snap.val() || {})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.filter(u =&gt; u.role === "Showroom Manager");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for (const mgr of managers) {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await sendSMS(mgr.mobile, message);  // plug in your SMS provider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}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/>
    <w:p>
      <w:pPr>
        <w:pStyle w:val="Heading2"/>
        <w:pBdr>
          <w:bottom w:val="single" w:color="2E86AB" w:sz="4" w:space="2"/>
        </w:pBdr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6.4  Phase 6 Deliverables &amp; Frontend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Frontend Action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GET /api/reports/dashboard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AdminDashboard.tsx shows live KPIs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GET /api/reports/sales with filters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ShowroomReports.tsx generates charts from real data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RTDB listener or SSE connected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Booking/document status updates without page refresh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Notification service integrated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Manager gets SMS/WhatsApp on approval request</w:t>
            </w:r>
          </w:p>
        </w:tc>
      </w:tr>
    </w:tbl>
    <w:p/>
    <w:p/>
    <w:p>
      <w:r>
        <w:br w:type="page"/>
      </w:r>
    </w:p>
    <w:p>
      <w:pPr>
        <w:pStyle w:val="Heading1"/>
        <w:pBdr>
          <w:left w:val="single" w:color="2E86AB" w:sz="24"/>
        </w:pBdr>
        <w:shd w:fill="1E3A5F" w:val="clear"/>
        <w:spacing w:before="360" w:after="16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Cross-Cutting Concerns</w:t>
      </w:r>
    </w:p>
    <w:p/>
    <w:p>
      <w:pPr>
        <w:pStyle w:val="Heading2"/>
        <w:pBdr>
          <w:bottom w:val="single" w:color="2E86AB" w:sz="4" w:space="2"/>
        </w:pBdr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Error Handling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Use a centralized error handler to return consistent JSON error responses: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src/middleware/errorHandler.js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function errorHandler(err, req, res, next) {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const status = err.statusCode || 500;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res.status(status).json({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error: err.message || "Internal server error",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code: err.code || "UNKNOWN",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});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module.exports = errorHandler;</w:t>
      </w:r>
    </w:p>
    <w:p/>
    <w:p>
      <w:pPr>
        <w:pStyle w:val="Heading2"/>
        <w:pBdr>
          <w:bottom w:val="single" w:color="2E86AB" w:sz="4" w:space="2"/>
        </w:pBdr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Input Validation with Zod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Mirror the frontend's Zod schemas in the backend. This ensures both layers validate the same shape. Keep schemas in a shared /validators directory: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src/validators/bookingValidator.js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const { z } = require("zod");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const CreateBookingSchema = z.object({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customer: z.object({ name: z.string().min(2), mobile: z.string().length(10) }),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vehicleConfig: z.object({ vehicleId: z.string(), variantId: z.string(), color: z.string() }),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bookingAmountPaid: z.number().positive(),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});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Validation middleware factory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const validate = (schema) =&gt; (req, res, next) =&gt; {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const result = schema.safeParse(req.body);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if (!result.success) return res.status(400).json({ errors: result.error.flatten() });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req.body = result.data;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next();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};</w:t>
      </w:r>
    </w:p>
    <w:p/>
    <w:p>
      <w:pPr>
        <w:pStyle w:val="Heading2"/>
        <w:pBdr>
          <w:bottom w:val="single" w:color="2E86AB" w:sz="4" w:space="2"/>
        </w:pBdr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Firebase Security Rules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Even though the backend uses Admin SDK (bypasses rules), add rules as a safety net for any direct client SDK reads (real-time listeners):</w:t>
      </w:r>
    </w:p>
    <w:p/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{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"rules": {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"users": {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"$uid": {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".read": "auth != null &amp;&amp; (auth.uid === $uid || auth.token.role === 'Super Admin')",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".write": "auth != null &amp;&amp; auth.token.role === 'Super Admin'"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}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},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"inquiries": {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".read": "auth != null",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".write": "auth != null"  // enforce role logic in backend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},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"bookings": {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".read": "auth != null",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".write": "auth != null"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},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".indexOn": ["showroomId", "assignedTo", "status"]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}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/>
    <w:p>
      <w:pPr>
        <w:pStyle w:val="Heading2"/>
        <w:pBdr>
          <w:bottom w:val="single" w:color="2E86AB" w:sz="4" w:space="2"/>
        </w:pBdr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CORS Configuration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const cors = require("cors");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app.use(cors({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origin: process.env.ALLOWED_ORIGINS.split(","),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methods: ["GET","POST","PATCH","DELETE","OPTIONS"],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allowedHeaders: ["Authorization", "Content-Type"],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}));</w:t>
      </w:r>
    </w:p>
    <w:p/>
    <w:p>
      <w:pPr>
        <w:pStyle w:val="Heading2"/>
        <w:pBdr>
          <w:bottom w:val="single" w:color="2E86AB" w:sz="4" w:space="2"/>
        </w:pBdr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Frontend Migration Strategy (localStorage → API)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cleanest approach to swap contexts one phase at a time:</w:t>
      </w:r>
    </w:p>
    <w:p/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Create a feature flag: const USE_API = import.meta.env.VITE_USE_API === "true".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 each Context provider, conditionally call the API or localStorage based on the flag.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Once a phase ships and is tested, set USE_API=true and remove the localStorage fallback.</w:t>
      </w:r>
    </w:p>
    <w:p/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ShowroomContext.tsx (simplified)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async function loadShowrooms() {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if (import.meta.env.VITE_USE_API === "true") {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const { data } = await axios.get("/api/showrooms");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setShowrooms(data);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} else {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const raw = localStorage.getItem("showrooms");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setShowrooms(raw ? JSON.parse(raw) : []);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}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/>
    <w:p>
      <w:pPr>
        <w:pStyle w:val="Heading2"/>
        <w:pBdr>
          <w:bottom w:val="single" w:color="2E86AB" w:sz="4" w:space="2"/>
        </w:pBdr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Development &amp; Testing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Use the Firebase Local Emulator Suite to run all services locally without hitting production: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firebase emulators:start --only auth,database,storage</w:t>
      </w:r>
    </w:p>
    <w:p/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Set in .env.local: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FIREBASE_DB_URL=http://localhost:9000?ns=&lt;project-id&gt;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FIREBASE_EMULATOR=true</w:t>
      </w:r>
    </w:p>
    <w:p/>
    <w:p>
      <w:r>
        <w:br w:type="page"/>
      </w:r>
    </w:p>
    <w:p>
      <w:pPr>
        <w:pStyle w:val="Heading1"/>
        <w:pBdr>
          <w:left w:val="single" w:color="2E86AB" w:sz="24"/>
        </w:pBdr>
        <w:shd w:fill="1E3A5F" w:val="clear"/>
        <w:spacing w:before="360" w:after="16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Rollout Summary</w:t>
      </w:r>
    </w:p>
    <w:p/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table below maps each phase to its frontend context migration and the key gate that unlocks it: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4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Context(s) Migrated</w:t>
            </w:r>
          </w:p>
        </w:tc>
        <w:tc>
          <w:tcPr>
            <w:tcW w:type="dxa" w:w="28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 to Start</w:t>
            </w:r>
          </w:p>
        </w:tc>
      </w:tr>
      <w:tr>
        <w:tc>
          <w:tcPr>
            <w:tcW w:type="dxa" w:w="2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Phase 1 (Foundation)</w:t>
            </w:r>
          </w:p>
        </w:tc>
        <w:tc>
          <w:tcPr>
            <w:tcW w:type="dxa" w:w="4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AuthContext</w:t>
            </w:r>
          </w:p>
        </w:tc>
        <w:tc>
          <w:tcPr>
            <w:tcW w:type="dxa" w:w="28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None — start immediately</w:t>
            </w:r>
          </w:p>
        </w:tc>
      </w:tr>
      <w:tr>
        <w:tc>
          <w:tcPr>
            <w:tcW w:type="dxa" w:w="2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Phase 2 (Catalog)</w:t>
            </w:r>
          </w:p>
        </w:tc>
        <w:tc>
          <w:tcPr>
            <w:tcW w:type="dxa" w:w="4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ShowroomContext, VehicleContext, AccessoryContext</w:t>
            </w:r>
          </w:p>
        </w:tc>
        <w:tc>
          <w:tcPr>
            <w:tcW w:type="dxa" w:w="28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Phase 1 complete</w:t>
            </w:r>
          </w:p>
        </w:tc>
      </w:tr>
      <w:tr>
        <w:tc>
          <w:tcPr>
            <w:tcW w:type="dxa" w:w="2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Phase 3 (Inquiries)</w:t>
            </w:r>
          </w:p>
        </w:tc>
        <w:tc>
          <w:tcPr>
            <w:tcW w:type="dxa" w:w="4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InquiryContext</w:t>
            </w:r>
          </w:p>
        </w:tc>
        <w:tc>
          <w:tcPr>
            <w:tcW w:type="dxa" w:w="28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Phase 1 complete</w:t>
            </w:r>
          </w:p>
        </w:tc>
      </w:tr>
      <w:tr>
        <w:tc>
          <w:tcPr>
            <w:tcW w:type="dxa" w:w="2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Phase 4A (Bookings)</w:t>
            </w:r>
          </w:p>
        </w:tc>
        <w:tc>
          <w:tcPr>
            <w:tcW w:type="dxa" w:w="4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BookingContext (basic CRUD)</w:t>
            </w:r>
          </w:p>
        </w:tc>
        <w:tc>
          <w:tcPr>
            <w:tcW w:type="dxa" w:w="28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Phase 1 complete</w:t>
            </w:r>
          </w:p>
        </w:tc>
      </w:tr>
      <w:tr>
        <w:tc>
          <w:tcPr>
            <w:tcW w:type="dxa" w:w="2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Phase 4B (Sales)</w:t>
            </w:r>
          </w:p>
        </w:tc>
        <w:tc>
          <w:tcPr>
            <w:tcW w:type="dxa" w:w="4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BookingContext (sales form)</w:t>
            </w:r>
          </w:p>
        </w:tc>
        <w:tc>
          <w:tcPr>
            <w:tcW w:type="dxa" w:w="28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Phase 4A complete</w:t>
            </w:r>
          </w:p>
        </w:tc>
      </w:tr>
      <w:tr>
        <w:tc>
          <w:tcPr>
            <w:tcW w:type="dxa" w:w="2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Phase 5 (Documents)</w:t>
            </w:r>
          </w:p>
        </w:tc>
        <w:tc>
          <w:tcPr>
            <w:tcW w:type="dxa" w:w="4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DocumentUploadSection</w:t>
            </w:r>
          </w:p>
        </w:tc>
        <w:tc>
          <w:tcPr>
            <w:tcW w:type="dxa" w:w="28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Phase 4A complete</w:t>
            </w:r>
          </w:p>
        </w:tc>
      </w:tr>
      <w:tr>
        <w:tc>
          <w:tcPr>
            <w:tcW w:type="dxa" w:w="2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Phase 6 (Reports)</w:t>
            </w:r>
          </w:p>
        </w:tc>
        <w:tc>
          <w:tcPr>
            <w:tcW w:type="dxa" w:w="4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AdminDashboard, Reports page</w:t>
            </w:r>
          </w:p>
        </w:tc>
        <w:tc>
          <w:tcPr>
            <w:tcW w:type="dxa" w:w="28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Phases 2-5 complete</w:t>
            </w:r>
          </w:p>
        </w:tc>
      </w:tr>
    </w:tbl>
    <w:p/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Phases 2, 3, and 4A can all be developed concurrently after Phase 1 ships. This means a team of 3 developers can each own one domain and deliver them in the same sprint cycle.</w:t>
      </w:r>
    </w:p>
    <w:p/>
    <w:p/>
    <w:tbl>
      <w:tblPr>
        <w:tblW w:type="dxa" w:w="9360"/>
        <w:tblBorders>
          <w:top w:val="single" w:color="2E86AB" w:sz="4"/>
          <w:left w:val="single" w:color="2E86AB" w:sz="24"/>
          <w:bottom w:val="single" w:color="2E86AB" w:sz="4"/>
          <w:right w:val="single" w:color="2E86A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FINAL NOTE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Never store document files as base64 in RTDB. Always use Firebase Storage. RTDB nodes should contain only scalars, references, and small nested objects — this keeps read costs low and the dashboard snappy.</w:t>
            </w:r>
          </w:p>
        </w:tc>
      </w:tr>
    </w:tbl>
    <w:p/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— End of Implementation Guide —</w:t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AB" w:sz="4" w:space="1"/>
      </w:pBd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Vehicle Showroom Management System — Backend Implementation Guide  |  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of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80"/>
      <w:outlineLvl w:val="2"/>
    </w:pPr>
    <w:rPr>
      <w:rFonts w:ascii="Arial" w:cs="Arial" w:eastAsia="Arial" w:hAnsi="Arial"/>
      <w:b/>
      <w:bCs/>
      <w:color w:val="2E86A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2026-03-27T15:26:46.408Z</dcterms:created>
  <dcterms:modified xsi:type="dcterms:W3CDTF">2026-03-27T15:26:46.409Z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