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E00E8" w14:textId="77777777" w:rsidR="00A93EA0" w:rsidRPr="00BB7A32" w:rsidRDefault="00BB7A32" w:rsidP="00BB7A32">
      <w:pPr>
        <w:pStyle w:val="Title"/>
        <w:jc w:val="center"/>
        <w:rPr>
          <w:color w:val="000000" w:themeColor="text1"/>
          <w:sz w:val="44"/>
          <w:szCs w:val="44"/>
        </w:rPr>
      </w:pPr>
      <w:r w:rsidRPr="00BB7A32">
        <w:rPr>
          <w:color w:val="000000" w:themeColor="text1"/>
          <w:sz w:val="44"/>
          <w:szCs w:val="44"/>
        </w:rPr>
        <w:t>Power BI KPI Documentation - Logistics ERP</w:t>
      </w:r>
    </w:p>
    <w:p w14:paraId="330577C2" w14:textId="77777777" w:rsidR="00A93EA0" w:rsidRPr="00BB7A32" w:rsidRDefault="00BB7A32">
      <w:pPr>
        <w:pStyle w:val="Heading1"/>
        <w:rPr>
          <w:color w:val="000000" w:themeColor="text1"/>
        </w:rPr>
      </w:pPr>
      <w:r w:rsidRPr="00BB7A32">
        <w:rPr>
          <w:color w:val="000000" w:themeColor="text1"/>
        </w:rPr>
        <w:t>1. Financial KPIs</w:t>
      </w:r>
    </w:p>
    <w:p w14:paraId="73D01F25" w14:textId="77777777" w:rsidR="00A93EA0" w:rsidRPr="00BB7A32" w:rsidRDefault="00BB7A32">
      <w:pPr>
        <w:pStyle w:val="Heading2"/>
        <w:rPr>
          <w:color w:val="000000" w:themeColor="text1"/>
        </w:rPr>
      </w:pPr>
      <w:r w:rsidRPr="00BB7A32">
        <w:rPr>
          <w:color w:val="000000" w:themeColor="text1"/>
        </w:rPr>
        <w:t>Gross Revenue</w:t>
      </w:r>
    </w:p>
    <w:p w14:paraId="1247CE32" w14:textId="77777777" w:rsidR="00A93EA0" w:rsidRPr="00BB7A32" w:rsidRDefault="00BB7A32">
      <w:pPr>
        <w:rPr>
          <w:color w:val="000000" w:themeColor="text1"/>
        </w:rPr>
      </w:pPr>
      <w:r w:rsidRPr="00BB7A32">
        <w:rPr>
          <w:color w:val="000000" w:themeColor="text1"/>
        </w:rPr>
        <w:t>DAX Formula:</w:t>
      </w:r>
      <w:r w:rsidRPr="00BB7A32">
        <w:rPr>
          <w:color w:val="000000" w:themeColor="text1"/>
        </w:rPr>
        <w:br/>
        <w:t>Gross Revenue = SUM('logistics_erp'[Order Value])</w:t>
      </w:r>
    </w:p>
    <w:p w14:paraId="67BE2276" w14:textId="77777777" w:rsidR="00A93EA0" w:rsidRPr="00BB7A32" w:rsidRDefault="00BB7A32">
      <w:pPr>
        <w:rPr>
          <w:color w:val="000000" w:themeColor="text1"/>
        </w:rPr>
      </w:pPr>
      <w:r w:rsidRPr="00BB7A32">
        <w:rPr>
          <w:color w:val="000000" w:themeColor="text1"/>
        </w:rPr>
        <w:t>Explanation:</w:t>
      </w:r>
      <w:r w:rsidRPr="00BB7A32">
        <w:rPr>
          <w:color w:val="000000" w:themeColor="text1"/>
        </w:rPr>
        <w:br/>
        <w:t xml:space="preserve">This measure calculates the total revenue generated from all orders. It sums the Order Value </w:t>
      </w:r>
      <w:r w:rsidRPr="00BB7A32">
        <w:rPr>
          <w:color w:val="000000" w:themeColor="text1"/>
        </w:rPr>
        <w:t>column across the dataset.</w:t>
      </w:r>
    </w:p>
    <w:p w14:paraId="043D01F5" w14:textId="77777777" w:rsidR="00A93EA0" w:rsidRPr="00BB7A32" w:rsidRDefault="00BB7A32">
      <w:pPr>
        <w:pStyle w:val="Heading2"/>
        <w:rPr>
          <w:color w:val="000000" w:themeColor="text1"/>
        </w:rPr>
      </w:pPr>
      <w:r w:rsidRPr="00BB7A32">
        <w:rPr>
          <w:color w:val="000000" w:themeColor="text1"/>
        </w:rPr>
        <w:t>Net Revenue</w:t>
      </w:r>
    </w:p>
    <w:p w14:paraId="3380B57F" w14:textId="77777777" w:rsidR="00A93EA0" w:rsidRPr="00BB7A32" w:rsidRDefault="00BB7A32">
      <w:pPr>
        <w:rPr>
          <w:color w:val="000000" w:themeColor="text1"/>
        </w:rPr>
      </w:pPr>
      <w:r w:rsidRPr="00BB7A32">
        <w:rPr>
          <w:color w:val="000000" w:themeColor="text1"/>
        </w:rPr>
        <w:t>DAX Formula:</w:t>
      </w:r>
      <w:r w:rsidRPr="00BB7A32">
        <w:rPr>
          <w:color w:val="000000" w:themeColor="text1"/>
        </w:rPr>
        <w:br/>
        <w:t>Net Revenue = [Gross Revenue] * 0.9</w:t>
      </w:r>
    </w:p>
    <w:p w14:paraId="6BBFAA64" w14:textId="77777777" w:rsidR="00A93EA0" w:rsidRPr="00BB7A32" w:rsidRDefault="00BB7A32">
      <w:pPr>
        <w:rPr>
          <w:color w:val="000000" w:themeColor="text1"/>
        </w:rPr>
      </w:pPr>
      <w:r w:rsidRPr="00BB7A32">
        <w:rPr>
          <w:color w:val="000000" w:themeColor="text1"/>
        </w:rPr>
        <w:t>Explanation:</w:t>
      </w:r>
      <w:r w:rsidRPr="00BB7A32">
        <w:rPr>
          <w:color w:val="000000" w:themeColor="text1"/>
        </w:rPr>
        <w:br/>
        <w:t>This applies a 10% assumed discount to gross revenue to estimate actual earnings after discounts.</w:t>
      </w:r>
    </w:p>
    <w:p w14:paraId="32F8B5B1" w14:textId="77777777" w:rsidR="00A93EA0" w:rsidRPr="00BB7A32" w:rsidRDefault="00BB7A32">
      <w:pPr>
        <w:pStyle w:val="Heading2"/>
        <w:rPr>
          <w:color w:val="000000" w:themeColor="text1"/>
        </w:rPr>
      </w:pPr>
      <w:r w:rsidRPr="00BB7A32">
        <w:rPr>
          <w:color w:val="000000" w:themeColor="text1"/>
        </w:rPr>
        <w:t>Profit</w:t>
      </w:r>
    </w:p>
    <w:p w14:paraId="0A5F086B" w14:textId="77777777" w:rsidR="00A93EA0" w:rsidRPr="00BB7A32" w:rsidRDefault="00BB7A32">
      <w:pPr>
        <w:rPr>
          <w:color w:val="000000" w:themeColor="text1"/>
        </w:rPr>
      </w:pPr>
      <w:r w:rsidRPr="00BB7A32">
        <w:rPr>
          <w:color w:val="000000" w:themeColor="text1"/>
        </w:rPr>
        <w:t>DAX Formula:</w:t>
      </w:r>
      <w:r w:rsidRPr="00BB7A32">
        <w:rPr>
          <w:color w:val="000000" w:themeColor="text1"/>
        </w:rPr>
        <w:br/>
        <w:t>Profit = SUMX('logistics_erp', [Order</w:t>
      </w:r>
      <w:r w:rsidRPr="00BB7A32">
        <w:rPr>
          <w:color w:val="000000" w:themeColor="text1"/>
        </w:rPr>
        <w:t xml:space="preserve"> Value] - ([Unit Cost] * [Order Qty]))</w:t>
      </w:r>
    </w:p>
    <w:p w14:paraId="7AD29E6D" w14:textId="77777777" w:rsidR="00A93EA0" w:rsidRPr="00BB7A32" w:rsidRDefault="00BB7A32">
      <w:pPr>
        <w:rPr>
          <w:color w:val="000000" w:themeColor="text1"/>
        </w:rPr>
      </w:pPr>
      <w:r w:rsidRPr="00BB7A32">
        <w:rPr>
          <w:color w:val="000000" w:themeColor="text1"/>
        </w:rPr>
        <w:t>Explanation:</w:t>
      </w:r>
      <w:r w:rsidRPr="00BB7A32">
        <w:rPr>
          <w:color w:val="000000" w:themeColor="text1"/>
        </w:rPr>
        <w:br/>
        <w:t>Calculates profit per row and aggregates it. It subtracts total cost from total sales value.</w:t>
      </w:r>
    </w:p>
    <w:p w14:paraId="7D14A638" w14:textId="77777777" w:rsidR="00A93EA0" w:rsidRPr="00BB7A32" w:rsidRDefault="00BB7A32">
      <w:pPr>
        <w:pStyle w:val="Heading2"/>
        <w:rPr>
          <w:color w:val="000000" w:themeColor="text1"/>
        </w:rPr>
      </w:pPr>
      <w:r w:rsidRPr="00BB7A32">
        <w:rPr>
          <w:color w:val="000000" w:themeColor="text1"/>
        </w:rPr>
        <w:t>Margin %</w:t>
      </w:r>
    </w:p>
    <w:p w14:paraId="1C399E78" w14:textId="77777777" w:rsidR="00A93EA0" w:rsidRPr="00BB7A32" w:rsidRDefault="00BB7A32">
      <w:pPr>
        <w:rPr>
          <w:color w:val="000000" w:themeColor="text1"/>
        </w:rPr>
      </w:pPr>
      <w:r w:rsidRPr="00BB7A32">
        <w:rPr>
          <w:color w:val="000000" w:themeColor="text1"/>
        </w:rPr>
        <w:t>DAX Formula:</w:t>
      </w:r>
      <w:r w:rsidRPr="00BB7A32">
        <w:rPr>
          <w:color w:val="000000" w:themeColor="text1"/>
        </w:rPr>
        <w:br/>
        <w:t>Margin % = DIVIDE([Profit], [Gross Revenue])</w:t>
      </w:r>
    </w:p>
    <w:p w14:paraId="69811943" w14:textId="77777777" w:rsidR="00A93EA0" w:rsidRPr="00BB7A32" w:rsidRDefault="00BB7A32">
      <w:pPr>
        <w:rPr>
          <w:color w:val="000000" w:themeColor="text1"/>
        </w:rPr>
      </w:pPr>
      <w:r w:rsidRPr="00BB7A32">
        <w:rPr>
          <w:color w:val="000000" w:themeColor="text1"/>
        </w:rPr>
        <w:t>Explanation:</w:t>
      </w:r>
      <w:r w:rsidRPr="00BB7A32">
        <w:rPr>
          <w:color w:val="000000" w:themeColor="text1"/>
        </w:rPr>
        <w:br/>
        <w:t>Represents profitability as a p</w:t>
      </w:r>
      <w:r w:rsidRPr="00BB7A32">
        <w:rPr>
          <w:color w:val="000000" w:themeColor="text1"/>
        </w:rPr>
        <w:t>ercentage of revenue.</w:t>
      </w:r>
    </w:p>
    <w:p w14:paraId="18B31DF9" w14:textId="77777777" w:rsidR="00A93EA0" w:rsidRPr="00BB7A32" w:rsidRDefault="00BB7A32">
      <w:pPr>
        <w:pStyle w:val="Heading2"/>
        <w:rPr>
          <w:color w:val="000000" w:themeColor="text1"/>
        </w:rPr>
      </w:pPr>
      <w:r w:rsidRPr="00BB7A32">
        <w:rPr>
          <w:color w:val="000000" w:themeColor="text1"/>
        </w:rPr>
        <w:t>Cost-to-Revenue Ratio</w:t>
      </w:r>
    </w:p>
    <w:p w14:paraId="2A918BE3" w14:textId="77777777" w:rsidR="00A93EA0" w:rsidRPr="00BB7A32" w:rsidRDefault="00BB7A32">
      <w:pPr>
        <w:rPr>
          <w:color w:val="000000" w:themeColor="text1"/>
        </w:rPr>
      </w:pPr>
      <w:r w:rsidRPr="00BB7A32">
        <w:rPr>
          <w:color w:val="000000" w:themeColor="text1"/>
        </w:rPr>
        <w:t>DAX Formula:</w:t>
      </w:r>
      <w:r w:rsidRPr="00BB7A32">
        <w:rPr>
          <w:color w:val="000000" w:themeColor="text1"/>
        </w:rPr>
        <w:br/>
        <w:t>Cost to Revenue Ratio = DIVIDE(SUMX('logistics_erp',[Unit Cost]*[Order Qty]), [Gross Revenue])</w:t>
      </w:r>
    </w:p>
    <w:p w14:paraId="2CB0404F" w14:textId="77777777" w:rsidR="00A93EA0" w:rsidRPr="00BB7A32" w:rsidRDefault="00BB7A32">
      <w:pPr>
        <w:rPr>
          <w:color w:val="000000" w:themeColor="text1"/>
        </w:rPr>
      </w:pPr>
      <w:r w:rsidRPr="00BB7A32">
        <w:rPr>
          <w:color w:val="000000" w:themeColor="text1"/>
        </w:rPr>
        <w:t>Explanation:</w:t>
      </w:r>
      <w:r w:rsidRPr="00BB7A32">
        <w:rPr>
          <w:color w:val="000000" w:themeColor="text1"/>
        </w:rPr>
        <w:br/>
        <w:t>Measures how much cost is incurred for each unit of revenue.</w:t>
      </w:r>
    </w:p>
    <w:p w14:paraId="009FDD10" w14:textId="77777777" w:rsidR="00A93EA0" w:rsidRPr="00BB7A32" w:rsidRDefault="00BB7A32">
      <w:pPr>
        <w:pStyle w:val="Heading1"/>
        <w:rPr>
          <w:color w:val="000000" w:themeColor="text1"/>
        </w:rPr>
      </w:pPr>
      <w:r w:rsidRPr="00BB7A32">
        <w:rPr>
          <w:color w:val="000000" w:themeColor="text1"/>
        </w:rPr>
        <w:lastRenderedPageBreak/>
        <w:t>2. Customer KPIs</w:t>
      </w:r>
    </w:p>
    <w:p w14:paraId="0FF0516F" w14:textId="77777777" w:rsidR="00A93EA0" w:rsidRPr="00BB7A32" w:rsidRDefault="00BB7A32">
      <w:pPr>
        <w:pStyle w:val="Heading2"/>
        <w:rPr>
          <w:color w:val="000000" w:themeColor="text1"/>
        </w:rPr>
      </w:pPr>
      <w:r w:rsidRPr="00BB7A32">
        <w:rPr>
          <w:color w:val="000000" w:themeColor="text1"/>
        </w:rPr>
        <w:t>Customer Life</w:t>
      </w:r>
      <w:r w:rsidRPr="00BB7A32">
        <w:rPr>
          <w:color w:val="000000" w:themeColor="text1"/>
        </w:rPr>
        <w:t>time Value</w:t>
      </w:r>
    </w:p>
    <w:p w14:paraId="1170BFA8" w14:textId="77777777" w:rsidR="00A93EA0" w:rsidRPr="00BB7A32" w:rsidRDefault="00BB7A32">
      <w:pPr>
        <w:rPr>
          <w:color w:val="000000" w:themeColor="text1"/>
        </w:rPr>
      </w:pPr>
      <w:r w:rsidRPr="00BB7A32">
        <w:rPr>
          <w:color w:val="000000" w:themeColor="text1"/>
        </w:rPr>
        <w:t>DAX Formula:</w:t>
      </w:r>
      <w:r w:rsidRPr="00BB7A32">
        <w:rPr>
          <w:color w:val="000000" w:themeColor="text1"/>
        </w:rPr>
        <w:br/>
        <w:t>CLV = SUM('logistics_erp'[Order Value])</w:t>
      </w:r>
    </w:p>
    <w:p w14:paraId="2D755514" w14:textId="77777777" w:rsidR="00A93EA0" w:rsidRPr="00BB7A32" w:rsidRDefault="00BB7A32">
      <w:pPr>
        <w:rPr>
          <w:color w:val="000000" w:themeColor="text1"/>
        </w:rPr>
      </w:pPr>
      <w:r w:rsidRPr="00BB7A32">
        <w:rPr>
          <w:color w:val="000000" w:themeColor="text1"/>
        </w:rPr>
        <w:t>Explanation:</w:t>
      </w:r>
      <w:r w:rsidRPr="00BB7A32">
        <w:rPr>
          <w:color w:val="000000" w:themeColor="text1"/>
        </w:rPr>
        <w:br/>
        <w:t>Total revenue generated from a customer over time.</w:t>
      </w:r>
    </w:p>
    <w:p w14:paraId="094DB593" w14:textId="77777777" w:rsidR="00A93EA0" w:rsidRPr="00BB7A32" w:rsidRDefault="00BB7A32">
      <w:pPr>
        <w:pStyle w:val="Heading2"/>
        <w:rPr>
          <w:color w:val="000000" w:themeColor="text1"/>
        </w:rPr>
      </w:pPr>
      <w:r w:rsidRPr="00BB7A32">
        <w:rPr>
          <w:color w:val="000000" w:themeColor="text1"/>
        </w:rPr>
        <w:t>Recency</w:t>
      </w:r>
    </w:p>
    <w:p w14:paraId="053B874F" w14:textId="77777777" w:rsidR="00A93EA0" w:rsidRPr="00BB7A32" w:rsidRDefault="00BB7A32">
      <w:pPr>
        <w:rPr>
          <w:color w:val="000000" w:themeColor="text1"/>
        </w:rPr>
      </w:pPr>
      <w:r w:rsidRPr="00BB7A32">
        <w:rPr>
          <w:color w:val="000000" w:themeColor="text1"/>
        </w:rPr>
        <w:t>DAX Formula:</w:t>
      </w:r>
      <w:r w:rsidRPr="00BB7A32">
        <w:rPr>
          <w:color w:val="000000" w:themeColor="text1"/>
        </w:rPr>
        <w:br/>
        <w:t>Recency = DATEDIFF(MAX('logistics_erp'[Order Date]), TODAY(), DAY)</w:t>
      </w:r>
    </w:p>
    <w:p w14:paraId="57C294B0" w14:textId="77777777" w:rsidR="00A93EA0" w:rsidRPr="00BB7A32" w:rsidRDefault="00BB7A32">
      <w:pPr>
        <w:rPr>
          <w:color w:val="000000" w:themeColor="text1"/>
        </w:rPr>
      </w:pPr>
      <w:r w:rsidRPr="00BB7A32">
        <w:rPr>
          <w:color w:val="000000" w:themeColor="text1"/>
        </w:rPr>
        <w:t>Explanation:</w:t>
      </w:r>
      <w:r w:rsidRPr="00BB7A32">
        <w:rPr>
          <w:color w:val="000000" w:themeColor="text1"/>
        </w:rPr>
        <w:br/>
        <w:t>Measures days since last pu</w:t>
      </w:r>
      <w:r w:rsidRPr="00BB7A32">
        <w:rPr>
          <w:color w:val="000000" w:themeColor="text1"/>
        </w:rPr>
        <w:t>rchase.</w:t>
      </w:r>
    </w:p>
    <w:p w14:paraId="5ECF01DC" w14:textId="77777777" w:rsidR="00A93EA0" w:rsidRPr="00BB7A32" w:rsidRDefault="00BB7A32">
      <w:pPr>
        <w:pStyle w:val="Heading2"/>
        <w:rPr>
          <w:color w:val="000000" w:themeColor="text1"/>
        </w:rPr>
      </w:pPr>
      <w:r w:rsidRPr="00BB7A32">
        <w:rPr>
          <w:color w:val="000000" w:themeColor="text1"/>
        </w:rPr>
        <w:t>Frequency</w:t>
      </w:r>
    </w:p>
    <w:p w14:paraId="468735E1" w14:textId="77777777" w:rsidR="00A93EA0" w:rsidRPr="00BB7A32" w:rsidRDefault="00BB7A32">
      <w:pPr>
        <w:rPr>
          <w:color w:val="000000" w:themeColor="text1"/>
        </w:rPr>
      </w:pPr>
      <w:r w:rsidRPr="00BB7A32">
        <w:rPr>
          <w:color w:val="000000" w:themeColor="text1"/>
        </w:rPr>
        <w:t>DAX Formula:</w:t>
      </w:r>
      <w:r w:rsidRPr="00BB7A32">
        <w:rPr>
          <w:color w:val="000000" w:themeColor="text1"/>
        </w:rPr>
        <w:br/>
        <w:t>Frequency = COUNT('logistics_erp'[Order ID])</w:t>
      </w:r>
    </w:p>
    <w:p w14:paraId="4C2AD43A" w14:textId="77777777" w:rsidR="00A93EA0" w:rsidRPr="00BB7A32" w:rsidRDefault="00BB7A32">
      <w:pPr>
        <w:rPr>
          <w:color w:val="000000" w:themeColor="text1"/>
        </w:rPr>
      </w:pPr>
      <w:r w:rsidRPr="00BB7A32">
        <w:rPr>
          <w:color w:val="000000" w:themeColor="text1"/>
        </w:rPr>
        <w:t>Explanation:</w:t>
      </w:r>
      <w:r w:rsidRPr="00BB7A32">
        <w:rPr>
          <w:color w:val="000000" w:themeColor="text1"/>
        </w:rPr>
        <w:br/>
        <w:t>Counts number of orders per customer.</w:t>
      </w:r>
    </w:p>
    <w:p w14:paraId="221C8698" w14:textId="77777777" w:rsidR="00A93EA0" w:rsidRPr="00BB7A32" w:rsidRDefault="00BB7A32">
      <w:pPr>
        <w:pStyle w:val="Heading2"/>
        <w:rPr>
          <w:color w:val="000000" w:themeColor="text1"/>
        </w:rPr>
      </w:pPr>
      <w:r w:rsidRPr="00BB7A32">
        <w:rPr>
          <w:color w:val="000000" w:themeColor="text1"/>
        </w:rPr>
        <w:t>Monetary</w:t>
      </w:r>
    </w:p>
    <w:p w14:paraId="3B6440AC" w14:textId="77777777" w:rsidR="00A93EA0" w:rsidRPr="00BB7A32" w:rsidRDefault="00BB7A32">
      <w:pPr>
        <w:rPr>
          <w:color w:val="000000" w:themeColor="text1"/>
        </w:rPr>
      </w:pPr>
      <w:r w:rsidRPr="00BB7A32">
        <w:rPr>
          <w:color w:val="000000" w:themeColor="text1"/>
        </w:rPr>
        <w:t>DAX Formula:</w:t>
      </w:r>
      <w:r w:rsidRPr="00BB7A32">
        <w:rPr>
          <w:color w:val="000000" w:themeColor="text1"/>
        </w:rPr>
        <w:br/>
        <w:t>Monetary = SUM('logistics_erp'[Order Value])</w:t>
      </w:r>
    </w:p>
    <w:p w14:paraId="1011DCF4" w14:textId="77777777" w:rsidR="00A93EA0" w:rsidRPr="00BB7A32" w:rsidRDefault="00BB7A32">
      <w:pPr>
        <w:rPr>
          <w:color w:val="000000" w:themeColor="text1"/>
        </w:rPr>
      </w:pPr>
      <w:r w:rsidRPr="00BB7A32">
        <w:rPr>
          <w:color w:val="000000" w:themeColor="text1"/>
        </w:rPr>
        <w:t>Explanation:</w:t>
      </w:r>
      <w:r w:rsidRPr="00BB7A32">
        <w:rPr>
          <w:color w:val="000000" w:themeColor="text1"/>
        </w:rPr>
        <w:br/>
        <w:t>Total money spent by customer.</w:t>
      </w:r>
    </w:p>
    <w:p w14:paraId="185647A6" w14:textId="77777777" w:rsidR="00A93EA0" w:rsidRPr="00BB7A32" w:rsidRDefault="00BB7A32">
      <w:pPr>
        <w:pStyle w:val="Heading2"/>
        <w:rPr>
          <w:color w:val="000000" w:themeColor="text1"/>
        </w:rPr>
      </w:pPr>
      <w:r w:rsidRPr="00BB7A32">
        <w:rPr>
          <w:color w:val="000000" w:themeColor="text1"/>
        </w:rPr>
        <w:t>Churn Flag</w:t>
      </w:r>
    </w:p>
    <w:p w14:paraId="410757F6" w14:textId="77777777" w:rsidR="00A93EA0" w:rsidRPr="00BB7A32" w:rsidRDefault="00BB7A32">
      <w:pPr>
        <w:rPr>
          <w:color w:val="000000" w:themeColor="text1"/>
        </w:rPr>
      </w:pPr>
      <w:r w:rsidRPr="00BB7A32">
        <w:rPr>
          <w:color w:val="000000" w:themeColor="text1"/>
        </w:rPr>
        <w:t xml:space="preserve">DAX </w:t>
      </w:r>
      <w:r w:rsidRPr="00BB7A32">
        <w:rPr>
          <w:color w:val="000000" w:themeColor="text1"/>
        </w:rPr>
        <w:t>Formula:</w:t>
      </w:r>
      <w:r w:rsidRPr="00BB7A32">
        <w:rPr>
          <w:color w:val="000000" w:themeColor="text1"/>
        </w:rPr>
        <w:br/>
        <w:t>Churn = IF([Recency] &gt; 90, 1, 0)</w:t>
      </w:r>
    </w:p>
    <w:p w14:paraId="51C65C19" w14:textId="77777777" w:rsidR="00A93EA0" w:rsidRPr="00BB7A32" w:rsidRDefault="00BB7A32">
      <w:pPr>
        <w:rPr>
          <w:color w:val="000000" w:themeColor="text1"/>
        </w:rPr>
      </w:pPr>
      <w:r w:rsidRPr="00BB7A32">
        <w:rPr>
          <w:color w:val="000000" w:themeColor="text1"/>
        </w:rPr>
        <w:t>Explanation:</w:t>
      </w:r>
      <w:r w:rsidRPr="00BB7A32">
        <w:rPr>
          <w:color w:val="000000" w:themeColor="text1"/>
        </w:rPr>
        <w:br/>
        <w:t>Flags customers inactive for more than 90 days.</w:t>
      </w:r>
    </w:p>
    <w:p w14:paraId="41C7FBDB" w14:textId="77777777" w:rsidR="00A93EA0" w:rsidRPr="00BB7A32" w:rsidRDefault="00BB7A32">
      <w:pPr>
        <w:pStyle w:val="Heading1"/>
        <w:rPr>
          <w:color w:val="000000" w:themeColor="text1"/>
        </w:rPr>
      </w:pPr>
      <w:r w:rsidRPr="00BB7A32">
        <w:rPr>
          <w:color w:val="000000" w:themeColor="text1"/>
        </w:rPr>
        <w:t>3. Inventory KPIs</w:t>
      </w:r>
    </w:p>
    <w:p w14:paraId="3015D30E" w14:textId="77777777" w:rsidR="00A93EA0" w:rsidRPr="00BB7A32" w:rsidRDefault="00BB7A32">
      <w:pPr>
        <w:pStyle w:val="Heading2"/>
        <w:rPr>
          <w:color w:val="000000" w:themeColor="text1"/>
        </w:rPr>
      </w:pPr>
      <w:r w:rsidRPr="00BB7A32">
        <w:rPr>
          <w:color w:val="000000" w:themeColor="text1"/>
        </w:rPr>
        <w:t>Inventory Aging</w:t>
      </w:r>
    </w:p>
    <w:p w14:paraId="504E9966" w14:textId="77777777" w:rsidR="00A93EA0" w:rsidRPr="00BB7A32" w:rsidRDefault="00BB7A32">
      <w:pPr>
        <w:rPr>
          <w:color w:val="000000" w:themeColor="text1"/>
        </w:rPr>
      </w:pPr>
      <w:r w:rsidRPr="00BB7A32">
        <w:rPr>
          <w:color w:val="000000" w:themeColor="text1"/>
        </w:rPr>
        <w:t>DAX Formula:</w:t>
      </w:r>
      <w:r w:rsidRPr="00BB7A32">
        <w:rPr>
          <w:color w:val="000000" w:themeColor="text1"/>
        </w:rPr>
        <w:br/>
        <w:t>Inventory Aging = DATEDIFF([Opening Date], TODAY(), DAY)</w:t>
      </w:r>
    </w:p>
    <w:p w14:paraId="725FCBAC" w14:textId="77777777" w:rsidR="00A93EA0" w:rsidRPr="00BB7A32" w:rsidRDefault="00BB7A32">
      <w:pPr>
        <w:rPr>
          <w:color w:val="000000" w:themeColor="text1"/>
        </w:rPr>
      </w:pPr>
      <w:r w:rsidRPr="00BB7A32">
        <w:rPr>
          <w:color w:val="000000" w:themeColor="text1"/>
        </w:rPr>
        <w:t>Explanation:</w:t>
      </w:r>
      <w:r w:rsidRPr="00BB7A32">
        <w:rPr>
          <w:color w:val="000000" w:themeColor="text1"/>
        </w:rPr>
        <w:br/>
        <w:t>Calculates how long inventory has be</w:t>
      </w:r>
      <w:r w:rsidRPr="00BB7A32">
        <w:rPr>
          <w:color w:val="000000" w:themeColor="text1"/>
        </w:rPr>
        <w:t>en stored.</w:t>
      </w:r>
    </w:p>
    <w:p w14:paraId="60157BB8" w14:textId="77777777" w:rsidR="00A93EA0" w:rsidRPr="00BB7A32" w:rsidRDefault="00BB7A32">
      <w:pPr>
        <w:pStyle w:val="Heading2"/>
        <w:rPr>
          <w:color w:val="000000" w:themeColor="text1"/>
        </w:rPr>
      </w:pPr>
      <w:r w:rsidRPr="00BB7A32">
        <w:rPr>
          <w:color w:val="000000" w:themeColor="text1"/>
        </w:rPr>
        <w:lastRenderedPageBreak/>
        <w:t>Inventory Velocity</w:t>
      </w:r>
    </w:p>
    <w:p w14:paraId="333833F6" w14:textId="77777777" w:rsidR="00A93EA0" w:rsidRPr="00BB7A32" w:rsidRDefault="00BB7A32">
      <w:pPr>
        <w:rPr>
          <w:color w:val="000000" w:themeColor="text1"/>
        </w:rPr>
      </w:pPr>
      <w:r w:rsidRPr="00BB7A32">
        <w:rPr>
          <w:color w:val="000000" w:themeColor="text1"/>
        </w:rPr>
        <w:t>DAX Formula:</w:t>
      </w:r>
      <w:r w:rsidRPr="00BB7A32">
        <w:rPr>
          <w:color w:val="000000" w:themeColor="text1"/>
        </w:rPr>
        <w:br/>
        <w:t>Inventory Velocity = DIVIDE(SUM([Issued Qty]), AVERAGE([Closing Qty]))</w:t>
      </w:r>
    </w:p>
    <w:p w14:paraId="0E2E3059" w14:textId="77777777" w:rsidR="00A93EA0" w:rsidRPr="00BB7A32" w:rsidRDefault="00BB7A32">
      <w:pPr>
        <w:rPr>
          <w:color w:val="000000" w:themeColor="text1"/>
        </w:rPr>
      </w:pPr>
      <w:r w:rsidRPr="00BB7A32">
        <w:rPr>
          <w:color w:val="000000" w:themeColor="text1"/>
        </w:rPr>
        <w:t>Explanation:</w:t>
      </w:r>
      <w:r w:rsidRPr="00BB7A32">
        <w:rPr>
          <w:color w:val="000000" w:themeColor="text1"/>
        </w:rPr>
        <w:br/>
        <w:t>Measures how fast inventory is sold or consumed.</w:t>
      </w:r>
    </w:p>
    <w:p w14:paraId="1D0180DA" w14:textId="77777777" w:rsidR="00A93EA0" w:rsidRPr="00BB7A32" w:rsidRDefault="00BB7A32">
      <w:pPr>
        <w:pStyle w:val="Heading1"/>
        <w:rPr>
          <w:color w:val="000000" w:themeColor="text1"/>
        </w:rPr>
      </w:pPr>
      <w:r w:rsidRPr="00BB7A32">
        <w:rPr>
          <w:color w:val="000000" w:themeColor="text1"/>
        </w:rPr>
        <w:t>4. Logistics KPIs</w:t>
      </w:r>
    </w:p>
    <w:p w14:paraId="5DB8FFB7" w14:textId="77777777" w:rsidR="00A93EA0" w:rsidRPr="00BB7A32" w:rsidRDefault="00BB7A32">
      <w:pPr>
        <w:pStyle w:val="Heading2"/>
        <w:rPr>
          <w:color w:val="000000" w:themeColor="text1"/>
        </w:rPr>
      </w:pPr>
      <w:r w:rsidRPr="00BB7A32">
        <w:rPr>
          <w:color w:val="000000" w:themeColor="text1"/>
        </w:rPr>
        <w:t>OTD</w:t>
      </w:r>
    </w:p>
    <w:p w14:paraId="1D36E520" w14:textId="77777777" w:rsidR="00A93EA0" w:rsidRPr="00BB7A32" w:rsidRDefault="00BB7A32">
      <w:pPr>
        <w:rPr>
          <w:color w:val="000000" w:themeColor="text1"/>
        </w:rPr>
      </w:pPr>
      <w:r w:rsidRPr="00BB7A32">
        <w:rPr>
          <w:color w:val="000000" w:themeColor="text1"/>
        </w:rPr>
        <w:t>DAX Formula:</w:t>
      </w:r>
      <w:r w:rsidRPr="00BB7A32">
        <w:rPr>
          <w:color w:val="000000" w:themeColor="text1"/>
        </w:rPr>
        <w:br/>
        <w:t>OTD % = Delivered Date &lt;= Expected Delivery</w:t>
      </w:r>
    </w:p>
    <w:p w14:paraId="5E00C7B4" w14:textId="77777777" w:rsidR="00A93EA0" w:rsidRPr="00BB7A32" w:rsidRDefault="00BB7A32">
      <w:pPr>
        <w:rPr>
          <w:color w:val="000000" w:themeColor="text1"/>
        </w:rPr>
      </w:pPr>
      <w:r w:rsidRPr="00BB7A32">
        <w:rPr>
          <w:color w:val="000000" w:themeColor="text1"/>
        </w:rPr>
        <w:t>E</w:t>
      </w:r>
      <w:r w:rsidRPr="00BB7A32">
        <w:rPr>
          <w:color w:val="000000" w:themeColor="text1"/>
        </w:rPr>
        <w:t>xplanation:</w:t>
      </w:r>
      <w:r w:rsidRPr="00BB7A32">
        <w:rPr>
          <w:color w:val="000000" w:themeColor="text1"/>
        </w:rPr>
        <w:br/>
        <w:t>Measures percentage of orders delivered on time.</w:t>
      </w:r>
    </w:p>
    <w:p w14:paraId="5EFA1E61" w14:textId="77777777" w:rsidR="00A93EA0" w:rsidRPr="00BB7A32" w:rsidRDefault="00BB7A32">
      <w:pPr>
        <w:pStyle w:val="Heading2"/>
        <w:rPr>
          <w:color w:val="000000" w:themeColor="text1"/>
        </w:rPr>
      </w:pPr>
      <w:r w:rsidRPr="00BB7A32">
        <w:rPr>
          <w:color w:val="000000" w:themeColor="text1"/>
        </w:rPr>
        <w:t>Delivery SLA</w:t>
      </w:r>
    </w:p>
    <w:p w14:paraId="3C6C4ED9" w14:textId="77777777" w:rsidR="00A93EA0" w:rsidRPr="00BB7A32" w:rsidRDefault="00BB7A32">
      <w:pPr>
        <w:rPr>
          <w:color w:val="000000" w:themeColor="text1"/>
        </w:rPr>
      </w:pPr>
      <w:r w:rsidRPr="00BB7A32">
        <w:rPr>
          <w:color w:val="000000" w:themeColor="text1"/>
        </w:rPr>
        <w:t>DAX Formula:</w:t>
      </w:r>
      <w:r w:rsidRPr="00BB7A32">
        <w:rPr>
          <w:color w:val="000000" w:themeColor="text1"/>
        </w:rPr>
        <w:br/>
        <w:t>Delivery SLA = AVERAGEX(DATEDIFF(Dispatch Date, Delivered Date))</w:t>
      </w:r>
    </w:p>
    <w:p w14:paraId="2219ABFB" w14:textId="77777777" w:rsidR="00A93EA0" w:rsidRPr="00BB7A32" w:rsidRDefault="00BB7A32">
      <w:pPr>
        <w:rPr>
          <w:color w:val="000000" w:themeColor="text1"/>
        </w:rPr>
      </w:pPr>
      <w:r w:rsidRPr="00BB7A32">
        <w:rPr>
          <w:color w:val="000000" w:themeColor="text1"/>
        </w:rPr>
        <w:t>Explanation:</w:t>
      </w:r>
      <w:r w:rsidRPr="00BB7A32">
        <w:rPr>
          <w:color w:val="000000" w:themeColor="text1"/>
        </w:rPr>
        <w:br/>
        <w:t>Average delivery time across shipments.</w:t>
      </w:r>
    </w:p>
    <w:sectPr w:rsidR="00A93EA0" w:rsidRPr="00BB7A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3EA0"/>
    <w:rsid w:val="00AA1D8D"/>
    <w:rsid w:val="00B47730"/>
    <w:rsid w:val="00BB7A3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D2689B"/>
  <w14:defaultImageDpi w14:val="300"/>
  <w15:docId w15:val="{468E0473-B118-42E6-BA6F-38D724710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Vikash Kr. Singh</cp:lastModifiedBy>
  <cp:revision>2</cp:revision>
  <dcterms:created xsi:type="dcterms:W3CDTF">2013-12-23T23:15:00Z</dcterms:created>
  <dcterms:modified xsi:type="dcterms:W3CDTF">2026-08-08T16:22:00Z</dcterms:modified>
  <cp:category/>
</cp:coreProperties>
</file>