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51738" w14:textId="797D39CE" w:rsidR="00A26C8E" w:rsidRPr="00A26C8E" w:rsidRDefault="00A26C8E" w:rsidP="00A26C8E">
      <w:r w:rsidRPr="00A26C8E">
        <w:t xml:space="preserve">Hello i am Sheetal Rajpurohit from team </w:t>
      </w:r>
      <w:r>
        <w:t>Pactsage</w:t>
      </w:r>
      <w:r w:rsidRPr="00A26C8E">
        <w:t xml:space="preserve"> and our problem statement </w:t>
      </w:r>
      <w:r w:rsidRPr="00A26C8E">
        <w:rPr>
          <w:b/>
          <w:bCs/>
        </w:rPr>
        <w:t xml:space="preserve">Generative AI for Demystifying Legal Documents </w:t>
      </w:r>
      <w:r w:rsidRPr="00A26C8E">
        <w:t xml:space="preserve">for that we come up with a solution </w:t>
      </w:r>
      <w:r>
        <w:t>KnowYourTerms</w:t>
      </w:r>
      <w:r w:rsidRPr="00A26C8E">
        <w:t>.</w:t>
      </w:r>
    </w:p>
    <w:p w14:paraId="331A3EB0" w14:textId="77777777" w:rsidR="00A26C8E" w:rsidRDefault="00A26C8E" w:rsidP="00D542BE"/>
    <w:p w14:paraId="045A2FBB" w14:textId="2ABD16A3" w:rsidR="00D542BE" w:rsidRDefault="00D542BE" w:rsidP="00D542BE">
      <w:r>
        <w:t>Legal documents are often filled with confusing jargon, hidden clauses, and complex terms, making it difficult for students, small businesses, and citizens to truly understand what they are signing. To solve this problem, we created Know Your Terms an AI-powered platform designed to simplify, summarize, and explain legal documents in the most user-friendly way.</w:t>
      </w:r>
    </w:p>
    <w:p w14:paraId="12E5CDC3" w14:textId="77777777" w:rsidR="00D542BE" w:rsidRDefault="00D542BE" w:rsidP="00D542BE"/>
    <w:p w14:paraId="141D9411" w14:textId="130F3530" w:rsidR="00D542BE" w:rsidRDefault="00D542BE" w:rsidP="00D542BE">
      <w:r>
        <w:t>The journey begins with a secure login where users can choose from 22 Indian languages, including English, Hindi, Bengali, Tamil, Telugu, and many more, making the platform accessible to everyone. After logging in, users are greeted with a short introduction video about the app, followed by an overview of its key features: Agreement Summary, Legal Chatbot, Case Summary, Language Translation, Agreement Process Guide, Template Creation, Visual Video Summary, and Document Review.</w:t>
      </w:r>
    </w:p>
    <w:p w14:paraId="7B7DE945" w14:textId="77777777" w:rsidR="00FA596F" w:rsidRPr="00FA596F" w:rsidRDefault="00FA596F" w:rsidP="00FA596F">
      <w:r w:rsidRPr="00FA596F">
        <w:t xml:space="preserve">One of the most powerful and </w:t>
      </w:r>
      <w:r w:rsidRPr="00FA596F">
        <w:rPr>
          <w:b/>
          <w:bCs/>
        </w:rPr>
        <w:t>main features</w:t>
      </w:r>
      <w:r w:rsidRPr="00FA596F">
        <w:t xml:space="preserve"> of our platform </w:t>
      </w:r>
      <w:r w:rsidRPr="00FA596F">
        <w:rPr>
          <w:b/>
          <w:bCs/>
        </w:rPr>
        <w:t>“Know Your Terms”</w:t>
      </w:r>
      <w:r w:rsidRPr="00FA596F">
        <w:t xml:space="preserve"> is the </w:t>
      </w:r>
      <w:r w:rsidRPr="00FA596F">
        <w:rPr>
          <w:b/>
          <w:bCs/>
        </w:rPr>
        <w:t>Agreement Summary</w:t>
      </w:r>
      <w:r w:rsidRPr="00FA596F">
        <w:t xml:space="preserve">. This tool helps users </w:t>
      </w:r>
      <w:r w:rsidRPr="00FA596F">
        <w:rPr>
          <w:b/>
          <w:bCs/>
        </w:rPr>
        <w:t>quickly understand any legal document</w:t>
      </w:r>
      <w:r w:rsidRPr="00FA596F">
        <w:t xml:space="preserve"> in the simplest way possible.</w:t>
      </w:r>
    </w:p>
    <w:p w14:paraId="286AF920" w14:textId="77777777" w:rsidR="00FA596F" w:rsidRPr="00FA596F" w:rsidRDefault="00FA596F" w:rsidP="00FA596F">
      <w:r w:rsidRPr="00FA596F">
        <w:t xml:space="preserve">When you click on </w:t>
      </w:r>
      <w:r w:rsidRPr="00FA596F">
        <w:rPr>
          <w:b/>
          <w:bCs/>
        </w:rPr>
        <w:t>Agreement Summary</w:t>
      </w:r>
      <w:r w:rsidRPr="00FA596F">
        <w:t xml:space="preserve">, you’ll first see </w:t>
      </w:r>
      <w:r w:rsidRPr="00FA596F">
        <w:rPr>
          <w:b/>
          <w:bCs/>
        </w:rPr>
        <w:t>three categories</w:t>
      </w:r>
      <w:r w:rsidRPr="00FA596F">
        <w:t xml:space="preserve"> to choose from based on the type of document you want to upload:</w:t>
      </w:r>
    </w:p>
    <w:p w14:paraId="2AE3FA3F" w14:textId="77777777" w:rsidR="00FA596F" w:rsidRPr="00FA596F" w:rsidRDefault="00FA596F" w:rsidP="00FA596F">
      <w:pPr>
        <w:numPr>
          <w:ilvl w:val="0"/>
          <w:numId w:val="1"/>
        </w:numPr>
      </w:pPr>
      <w:r w:rsidRPr="00FA596F">
        <w:rPr>
          <w:b/>
          <w:bCs/>
        </w:rPr>
        <w:t>Business</w:t>
      </w:r>
      <w:r w:rsidRPr="00FA596F">
        <w:t xml:space="preserve"> documents</w:t>
      </w:r>
    </w:p>
    <w:p w14:paraId="07041084" w14:textId="77777777" w:rsidR="00FA596F" w:rsidRPr="00FA596F" w:rsidRDefault="00FA596F" w:rsidP="00FA596F">
      <w:pPr>
        <w:numPr>
          <w:ilvl w:val="0"/>
          <w:numId w:val="1"/>
        </w:numPr>
      </w:pPr>
      <w:r w:rsidRPr="00FA596F">
        <w:rPr>
          <w:b/>
          <w:bCs/>
        </w:rPr>
        <w:t>Citizen</w:t>
      </w:r>
      <w:r w:rsidRPr="00FA596F">
        <w:t xml:space="preserve"> documents</w:t>
      </w:r>
    </w:p>
    <w:p w14:paraId="41FA5253" w14:textId="77777777" w:rsidR="00FA596F" w:rsidRPr="00FA596F" w:rsidRDefault="00FA596F" w:rsidP="00FA596F">
      <w:pPr>
        <w:numPr>
          <w:ilvl w:val="0"/>
          <w:numId w:val="1"/>
        </w:numPr>
      </w:pPr>
      <w:r w:rsidRPr="00FA596F">
        <w:rPr>
          <w:b/>
          <w:bCs/>
        </w:rPr>
        <w:t>Student</w:t>
      </w:r>
      <w:r w:rsidRPr="00FA596F">
        <w:t xml:space="preserve"> documents</w:t>
      </w:r>
    </w:p>
    <w:p w14:paraId="3B3500BC" w14:textId="77777777" w:rsidR="00FA596F" w:rsidRPr="00FA596F" w:rsidRDefault="00FA596F" w:rsidP="00FA596F">
      <w:r w:rsidRPr="00FA596F">
        <w:t xml:space="preserve">For better guidance, we’ve also provided </w:t>
      </w:r>
      <w:r w:rsidRPr="00FA596F">
        <w:rPr>
          <w:b/>
          <w:bCs/>
        </w:rPr>
        <w:t>examples</w:t>
      </w:r>
      <w:r w:rsidRPr="00FA596F">
        <w:t xml:space="preserve"> under each category so users can easily identify </w:t>
      </w:r>
      <w:r w:rsidRPr="00FA596F">
        <w:rPr>
          <w:b/>
          <w:bCs/>
        </w:rPr>
        <w:t>where their document fits</w:t>
      </w:r>
      <w:r w:rsidRPr="00FA596F">
        <w:t xml:space="preserve">. The best part is that the platform is </w:t>
      </w:r>
      <w:r w:rsidRPr="00FA596F">
        <w:rPr>
          <w:b/>
          <w:bCs/>
        </w:rPr>
        <w:t>open for all</w:t>
      </w:r>
      <w:r w:rsidRPr="00FA596F">
        <w:t xml:space="preserve"> — you can </w:t>
      </w:r>
      <w:r w:rsidRPr="00FA596F">
        <w:rPr>
          <w:b/>
          <w:bCs/>
        </w:rPr>
        <w:t>search, upload, and analyze</w:t>
      </w:r>
      <w:r w:rsidRPr="00FA596F">
        <w:t xml:space="preserve"> documents across any category without restrictions.</w:t>
      </w:r>
    </w:p>
    <w:p w14:paraId="7B6A0A2E" w14:textId="77777777" w:rsidR="00FA596F" w:rsidRPr="00FA596F" w:rsidRDefault="00FA596F" w:rsidP="00FA596F">
      <w:r w:rsidRPr="00FA596F">
        <w:t xml:space="preserve">Let’s continue with an example. I’ll select </w:t>
      </w:r>
      <w:r w:rsidRPr="00FA596F">
        <w:rPr>
          <w:b/>
          <w:bCs/>
        </w:rPr>
        <w:t>“Business”</w:t>
      </w:r>
      <w:r w:rsidRPr="00FA596F">
        <w:t xml:space="preserve"> and click </w:t>
      </w:r>
      <w:r w:rsidRPr="00FA596F">
        <w:rPr>
          <w:b/>
          <w:bCs/>
        </w:rPr>
        <w:t>Continue</w:t>
      </w:r>
      <w:r w:rsidRPr="00FA596F">
        <w:t xml:space="preserve">. Here, you’ll find an </w:t>
      </w:r>
      <w:r w:rsidRPr="00FA596F">
        <w:rPr>
          <w:b/>
          <w:bCs/>
        </w:rPr>
        <w:t>upload box</w:t>
      </w:r>
      <w:r w:rsidRPr="00FA596F">
        <w:t xml:space="preserve"> where you can choose the file you want to analyze. Once uploaded, our </w:t>
      </w:r>
      <w:r w:rsidRPr="00FA596F">
        <w:rPr>
          <w:b/>
          <w:bCs/>
        </w:rPr>
        <w:t>AI-powered system</w:t>
      </w:r>
      <w:r w:rsidRPr="00FA596F">
        <w:t xml:space="preserve"> automatically starts </w:t>
      </w:r>
      <w:r w:rsidRPr="00FA596F">
        <w:rPr>
          <w:b/>
          <w:bCs/>
        </w:rPr>
        <w:t>processing and analyzing the document</w:t>
      </w:r>
      <w:r w:rsidRPr="00FA596F">
        <w:t>, which only takes a few seconds.</w:t>
      </w:r>
    </w:p>
    <w:p w14:paraId="2E157768" w14:textId="77777777" w:rsidR="00FA596F" w:rsidRPr="00FA596F" w:rsidRDefault="00FA596F" w:rsidP="00FA596F">
      <w:r w:rsidRPr="00FA596F">
        <w:t xml:space="preserve">After processing, you’ll get a </w:t>
      </w:r>
      <w:r w:rsidRPr="00FA596F">
        <w:rPr>
          <w:b/>
          <w:bCs/>
        </w:rPr>
        <w:t>complete breakdown</w:t>
      </w:r>
      <w:r w:rsidRPr="00FA596F">
        <w:t xml:space="preserve"> of your document:</w:t>
      </w:r>
    </w:p>
    <w:p w14:paraId="08928B74" w14:textId="77777777" w:rsidR="00FA596F" w:rsidRPr="00FA596F" w:rsidRDefault="00FA596F" w:rsidP="00FA596F">
      <w:pPr>
        <w:numPr>
          <w:ilvl w:val="0"/>
          <w:numId w:val="2"/>
        </w:numPr>
      </w:pPr>
      <w:r w:rsidRPr="00FA596F">
        <w:rPr>
          <w:b/>
          <w:bCs/>
        </w:rPr>
        <w:t>About Section</w:t>
      </w:r>
      <w:r w:rsidRPr="00FA596F">
        <w:t xml:space="preserve"> → A </w:t>
      </w:r>
      <w:r w:rsidRPr="00FA596F">
        <w:rPr>
          <w:b/>
          <w:bCs/>
        </w:rPr>
        <w:t>short, clear summary</w:t>
      </w:r>
      <w:r w:rsidRPr="00FA596F">
        <w:t xml:space="preserve"> of the uploaded document for better understanding.</w:t>
      </w:r>
    </w:p>
    <w:p w14:paraId="78FC9D3B" w14:textId="77777777" w:rsidR="00FA596F" w:rsidRPr="00FA596F" w:rsidRDefault="00FA596F" w:rsidP="00FA596F">
      <w:pPr>
        <w:numPr>
          <w:ilvl w:val="0"/>
          <w:numId w:val="2"/>
        </w:numPr>
      </w:pPr>
      <w:r w:rsidRPr="00FA596F">
        <w:rPr>
          <w:b/>
          <w:bCs/>
        </w:rPr>
        <w:t>Clauses Section</w:t>
      </w:r>
      <w:r w:rsidRPr="00FA596F">
        <w:t xml:space="preserve"> → Highlights the </w:t>
      </w:r>
      <w:r w:rsidRPr="00FA596F">
        <w:rPr>
          <w:b/>
          <w:bCs/>
        </w:rPr>
        <w:t>key conditions, rules, and clauses</w:t>
      </w:r>
      <w:r w:rsidRPr="00FA596F">
        <w:t xml:space="preserve"> present in your agreement. It also </w:t>
      </w:r>
      <w:r w:rsidRPr="00FA596F">
        <w:rPr>
          <w:b/>
          <w:bCs/>
        </w:rPr>
        <w:t>detects potential risks</w:t>
      </w:r>
      <w:r w:rsidRPr="00FA596F">
        <w:t xml:space="preserve"> and provides </w:t>
      </w:r>
      <w:r w:rsidRPr="00FA596F">
        <w:rPr>
          <w:b/>
          <w:bCs/>
        </w:rPr>
        <w:t>improvement points</w:t>
      </w:r>
      <w:r w:rsidRPr="00FA596F">
        <w:t xml:space="preserve"> to make the document safer.</w:t>
      </w:r>
    </w:p>
    <w:p w14:paraId="0E28D434" w14:textId="77777777" w:rsidR="00FA596F" w:rsidRPr="00FA596F" w:rsidRDefault="00FA596F" w:rsidP="00FA596F">
      <w:pPr>
        <w:numPr>
          <w:ilvl w:val="0"/>
          <w:numId w:val="2"/>
        </w:numPr>
      </w:pPr>
      <w:r w:rsidRPr="00FA596F">
        <w:rPr>
          <w:b/>
          <w:bCs/>
        </w:rPr>
        <w:t>Financials Section</w:t>
      </w:r>
      <w:r w:rsidRPr="00FA596F">
        <w:t xml:space="preserve"> → Gives you a </w:t>
      </w:r>
      <w:r w:rsidRPr="00FA596F">
        <w:rPr>
          <w:b/>
          <w:bCs/>
        </w:rPr>
        <w:t>clear estimate</w:t>
      </w:r>
      <w:r w:rsidRPr="00FA596F">
        <w:t xml:space="preserve"> of the money, payments, or investments involved in the agreement.</w:t>
      </w:r>
    </w:p>
    <w:p w14:paraId="4F61746E" w14:textId="77777777" w:rsidR="00FA596F" w:rsidRPr="00FA596F" w:rsidRDefault="00FA596F" w:rsidP="00FA596F">
      <w:pPr>
        <w:numPr>
          <w:ilvl w:val="0"/>
          <w:numId w:val="2"/>
        </w:numPr>
      </w:pPr>
      <w:r w:rsidRPr="00FA596F">
        <w:rPr>
          <w:b/>
          <w:bCs/>
        </w:rPr>
        <w:t>Compliance Notes</w:t>
      </w:r>
      <w:r w:rsidRPr="00FA596F">
        <w:t xml:space="preserve"> → Displays the </w:t>
      </w:r>
      <w:r w:rsidRPr="00FA596F">
        <w:rPr>
          <w:b/>
          <w:bCs/>
        </w:rPr>
        <w:t>relevant legal rules, laws, and regulations</w:t>
      </w:r>
      <w:r w:rsidRPr="00FA596F">
        <w:t xml:space="preserve"> that apply to your document.</w:t>
      </w:r>
    </w:p>
    <w:p w14:paraId="68BC79DF" w14:textId="77777777" w:rsidR="00FA596F" w:rsidRPr="00FA596F" w:rsidRDefault="00FA596F" w:rsidP="00FA596F">
      <w:pPr>
        <w:numPr>
          <w:ilvl w:val="0"/>
          <w:numId w:val="2"/>
        </w:numPr>
      </w:pPr>
      <w:r w:rsidRPr="00FA596F">
        <w:rPr>
          <w:b/>
          <w:bCs/>
        </w:rPr>
        <w:lastRenderedPageBreak/>
        <w:t>Final Assessment</w:t>
      </w:r>
      <w:r w:rsidRPr="00FA596F">
        <w:t xml:space="preserve"> → Provides an </w:t>
      </w:r>
      <w:r w:rsidRPr="00FA596F">
        <w:rPr>
          <w:b/>
          <w:bCs/>
        </w:rPr>
        <w:t>overall risk score</w:t>
      </w:r>
      <w:r w:rsidRPr="00FA596F">
        <w:t xml:space="preserve"> to help you understand whether your document is </w:t>
      </w:r>
      <w:r w:rsidRPr="00FA596F">
        <w:rPr>
          <w:b/>
          <w:bCs/>
        </w:rPr>
        <w:t>safe or risky</w:t>
      </w:r>
      <w:r w:rsidRPr="00FA596F">
        <w:t>.</w:t>
      </w:r>
    </w:p>
    <w:p w14:paraId="219C5F04" w14:textId="77777777" w:rsidR="00FA596F" w:rsidRPr="00FA596F" w:rsidRDefault="00FA596F" w:rsidP="00FA596F">
      <w:pPr>
        <w:numPr>
          <w:ilvl w:val="0"/>
          <w:numId w:val="2"/>
        </w:numPr>
      </w:pPr>
      <w:r w:rsidRPr="00FA596F">
        <w:rPr>
          <w:b/>
          <w:bCs/>
        </w:rPr>
        <w:t>Recommendation Section</w:t>
      </w:r>
      <w:r w:rsidRPr="00FA596F">
        <w:t xml:space="preserve"> → Offers </w:t>
      </w:r>
      <w:r w:rsidRPr="00FA596F">
        <w:rPr>
          <w:b/>
          <w:bCs/>
        </w:rPr>
        <w:t>AI-powered suggestions</w:t>
      </w:r>
      <w:r w:rsidRPr="00FA596F">
        <w:t xml:space="preserve"> on </w:t>
      </w:r>
      <w:r w:rsidRPr="00FA596F">
        <w:rPr>
          <w:b/>
          <w:bCs/>
        </w:rPr>
        <w:t>how to improve your agreement</w:t>
      </w:r>
      <w:r w:rsidRPr="00FA596F">
        <w:t xml:space="preserve"> — whether you need to </w:t>
      </w:r>
      <w:r w:rsidRPr="00FA596F">
        <w:rPr>
          <w:b/>
          <w:bCs/>
        </w:rPr>
        <w:t>add more clauses, remove unnecessary ones, or strengthen existing terms</w:t>
      </w:r>
      <w:r w:rsidRPr="00FA596F">
        <w:t>.</w:t>
      </w:r>
    </w:p>
    <w:p w14:paraId="06F5F1BA" w14:textId="77777777" w:rsidR="00FA596F" w:rsidRPr="00FA596F" w:rsidRDefault="00FA596F" w:rsidP="00FA596F">
      <w:r w:rsidRPr="00FA596F">
        <w:t xml:space="preserve">With just a single upload, </w:t>
      </w:r>
      <w:r w:rsidRPr="00FA596F">
        <w:rPr>
          <w:b/>
          <w:bCs/>
        </w:rPr>
        <w:t>Agreement Summary</w:t>
      </w:r>
      <w:r w:rsidRPr="00FA596F">
        <w:t xml:space="preserve"> gives you </w:t>
      </w:r>
      <w:r w:rsidRPr="00FA596F">
        <w:rPr>
          <w:b/>
          <w:bCs/>
        </w:rPr>
        <w:t>complete control and clarity</w:t>
      </w:r>
      <w:r w:rsidRPr="00FA596F">
        <w:t xml:space="preserve"> over your legal documents — saving you </w:t>
      </w:r>
      <w:r w:rsidRPr="00FA596F">
        <w:rPr>
          <w:b/>
          <w:bCs/>
        </w:rPr>
        <w:t>time, effort, and confusion</w:t>
      </w:r>
      <w:r w:rsidRPr="00FA596F">
        <w:t xml:space="preserve"> while helping you </w:t>
      </w:r>
      <w:r w:rsidRPr="00FA596F">
        <w:rPr>
          <w:b/>
          <w:bCs/>
        </w:rPr>
        <w:t>make informed decisions</w:t>
      </w:r>
      <w:r w:rsidRPr="00FA596F">
        <w:t>.</w:t>
      </w:r>
    </w:p>
    <w:p w14:paraId="065F4721" w14:textId="527419EF" w:rsidR="004B6660" w:rsidRDefault="00D542BE" w:rsidP="00D542BE">
      <w:r>
        <w:t>Next is the Agreement Process Guide, where users can search for any type of agreement, such as rental contracts, home loans, or marriage agreements. In just seconds, they receive step-by-step guidance, including the process flow, required documents, online drafting options, price details, and when to seek expert help.</w:t>
      </w:r>
      <w:r w:rsidR="00E46CA3">
        <w:t xml:space="preserve"> </w:t>
      </w:r>
      <w:r w:rsidR="004B6660">
        <w:t>Like this user will not get exploited but corrupt middle men.</w:t>
      </w:r>
    </w:p>
    <w:p w14:paraId="4DC60287" w14:textId="7A180406" w:rsidR="00D542BE" w:rsidRDefault="00E46CA3" w:rsidP="00D542BE">
      <w:r>
        <w:t xml:space="preserve"> </w:t>
      </w:r>
    </w:p>
    <w:p w14:paraId="405BD148" w14:textId="77777777" w:rsidR="00D542BE" w:rsidRDefault="00D542BE" w:rsidP="00D542BE"/>
    <w:p w14:paraId="1FD22503" w14:textId="60C68B22" w:rsidR="00FA596F" w:rsidRDefault="00D542BE" w:rsidP="00D542BE">
      <w:r>
        <w:t xml:space="preserve">The third feature, Case Summary, allows users to search and review Indian legal cases effortlessly. Simply </w:t>
      </w:r>
      <w:r w:rsidR="00FA596F">
        <w:t xml:space="preserve">search laws, court judgements or key word related to case </w:t>
      </w:r>
      <w:r>
        <w:t>, and</w:t>
      </w:r>
      <w:r w:rsidR="00FA596F">
        <w:t xml:space="preserve"> you will get all the cases list related to the search quires now we  will select one of these and </w:t>
      </w:r>
      <w:r w:rsidR="00370EB3">
        <w:t xml:space="preserve">here you will get </w:t>
      </w:r>
      <w:r>
        <w:t xml:space="preserve"> complete case analysis  including facts, issues, arguments, judgments, and legal principles  helping users understand </w:t>
      </w:r>
      <w:r w:rsidR="00E46CA3">
        <w:t xml:space="preserve">the cases queries and can make </w:t>
      </w:r>
      <w:r>
        <w:t>decisions quickly.</w:t>
      </w:r>
      <w:r w:rsidR="00E46CA3">
        <w:t xml:space="preserve"> It will help the judges, journalist and law students to understand previous cases in short time.</w:t>
      </w:r>
    </w:p>
    <w:p w14:paraId="1D7881A3" w14:textId="49781BDF" w:rsidR="00D542BE" w:rsidRDefault="00D542BE" w:rsidP="00D542BE">
      <w:r>
        <w:t xml:space="preserve"> Finally, there’s the Chatbot Assistant, where users can ask any document-related question. The chatbot intelligently pulls data from uploaded documents, summaries, case studies, and legal resources, delivering instant, reliable answers for better decision-making.</w:t>
      </w:r>
    </w:p>
    <w:p w14:paraId="331212D2" w14:textId="77777777" w:rsidR="00D542BE" w:rsidRDefault="00D542BE" w:rsidP="00D542BE"/>
    <w:p w14:paraId="5768DC80" w14:textId="77777777" w:rsidR="00D542BE" w:rsidRDefault="00D542BE" w:rsidP="00D542BE">
      <w:r>
        <w:t>Know Your Terms is built using modern AI and cloud technologies such as Google Gemini API, Firebase Authentication, Firebase Database, Vertex AI, Google Translate API, and Indian Kanoon API, ensuring speed, security, and scalability. It is designed for students, business owners, journalists, judges, lawyers, law students, and everyday citizens empowering them to understand, analyze, and manage legal documents without depending on costly legal services.</w:t>
      </w:r>
    </w:p>
    <w:p w14:paraId="6CE00F03" w14:textId="77777777" w:rsidR="00D542BE" w:rsidRDefault="00D542BE" w:rsidP="00D542BE"/>
    <w:p w14:paraId="12FD217E" w14:textId="6AACD13C" w:rsidR="00074D48" w:rsidRDefault="00D542BE" w:rsidP="00D542BE">
      <w:r>
        <w:t>With Know Your Terms, legal documents are no longer intimidating. They become simple, transparent, and accessible to all  giving you the confidence to know exactly what you’re signing.</w:t>
      </w:r>
    </w:p>
    <w:p w14:paraId="7B4B4139" w14:textId="77777777" w:rsidR="00D542BE" w:rsidRDefault="00D542BE" w:rsidP="00D542BE"/>
    <w:sectPr w:rsidR="00D542BE" w:rsidSect="00571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6805B2"/>
    <w:multiLevelType w:val="multilevel"/>
    <w:tmpl w:val="6A0C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4520FE"/>
    <w:multiLevelType w:val="multilevel"/>
    <w:tmpl w:val="BFB0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265006">
    <w:abstractNumId w:val="0"/>
  </w:num>
  <w:num w:numId="2" w16cid:durableId="1557350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2BE"/>
    <w:rsid w:val="00074D48"/>
    <w:rsid w:val="000D2338"/>
    <w:rsid w:val="00133C97"/>
    <w:rsid w:val="00370EB3"/>
    <w:rsid w:val="004B6660"/>
    <w:rsid w:val="00571B45"/>
    <w:rsid w:val="006F4D4E"/>
    <w:rsid w:val="00707D2C"/>
    <w:rsid w:val="00A26C8E"/>
    <w:rsid w:val="00CA3F1E"/>
    <w:rsid w:val="00D52B65"/>
    <w:rsid w:val="00D542BE"/>
    <w:rsid w:val="00E46CA3"/>
    <w:rsid w:val="00FA596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78EF"/>
  <w15:chartTrackingRefBased/>
  <w15:docId w15:val="{1C68A961-30CC-4364-B57D-E43585D2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B45"/>
  </w:style>
  <w:style w:type="paragraph" w:styleId="Heading1">
    <w:name w:val="heading 1"/>
    <w:basedOn w:val="Normal"/>
    <w:next w:val="Normal"/>
    <w:link w:val="Heading1Char"/>
    <w:uiPriority w:val="9"/>
    <w:qFormat/>
    <w:rsid w:val="00D542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42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42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42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42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42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2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2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2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2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42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42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42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42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4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2BE"/>
    <w:rPr>
      <w:rFonts w:eastAsiaTheme="majorEastAsia" w:cstheme="majorBidi"/>
      <w:color w:val="272727" w:themeColor="text1" w:themeTint="D8"/>
    </w:rPr>
  </w:style>
  <w:style w:type="paragraph" w:styleId="Title">
    <w:name w:val="Title"/>
    <w:basedOn w:val="Normal"/>
    <w:next w:val="Normal"/>
    <w:link w:val="TitleChar"/>
    <w:uiPriority w:val="10"/>
    <w:qFormat/>
    <w:rsid w:val="00D54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2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2BE"/>
    <w:pPr>
      <w:spacing w:before="160"/>
      <w:jc w:val="center"/>
    </w:pPr>
    <w:rPr>
      <w:i/>
      <w:iCs/>
      <w:color w:val="404040" w:themeColor="text1" w:themeTint="BF"/>
    </w:rPr>
  </w:style>
  <w:style w:type="character" w:customStyle="1" w:styleId="QuoteChar">
    <w:name w:val="Quote Char"/>
    <w:basedOn w:val="DefaultParagraphFont"/>
    <w:link w:val="Quote"/>
    <w:uiPriority w:val="29"/>
    <w:rsid w:val="00D542BE"/>
    <w:rPr>
      <w:i/>
      <w:iCs/>
      <w:color w:val="404040" w:themeColor="text1" w:themeTint="BF"/>
    </w:rPr>
  </w:style>
  <w:style w:type="paragraph" w:styleId="ListParagraph">
    <w:name w:val="List Paragraph"/>
    <w:basedOn w:val="Normal"/>
    <w:uiPriority w:val="34"/>
    <w:qFormat/>
    <w:rsid w:val="00D542BE"/>
    <w:pPr>
      <w:ind w:left="720"/>
      <w:contextualSpacing/>
    </w:pPr>
  </w:style>
  <w:style w:type="character" w:styleId="IntenseEmphasis">
    <w:name w:val="Intense Emphasis"/>
    <w:basedOn w:val="DefaultParagraphFont"/>
    <w:uiPriority w:val="21"/>
    <w:qFormat/>
    <w:rsid w:val="00D542BE"/>
    <w:rPr>
      <w:i/>
      <w:iCs/>
      <w:color w:val="2F5496" w:themeColor="accent1" w:themeShade="BF"/>
    </w:rPr>
  </w:style>
  <w:style w:type="paragraph" w:styleId="IntenseQuote">
    <w:name w:val="Intense Quote"/>
    <w:basedOn w:val="Normal"/>
    <w:next w:val="Normal"/>
    <w:link w:val="IntenseQuoteChar"/>
    <w:uiPriority w:val="30"/>
    <w:qFormat/>
    <w:rsid w:val="00D542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42BE"/>
    <w:rPr>
      <w:i/>
      <w:iCs/>
      <w:color w:val="2F5496" w:themeColor="accent1" w:themeShade="BF"/>
    </w:rPr>
  </w:style>
  <w:style w:type="character" w:styleId="IntenseReference">
    <w:name w:val="Intense Reference"/>
    <w:basedOn w:val="DefaultParagraphFont"/>
    <w:uiPriority w:val="32"/>
    <w:qFormat/>
    <w:rsid w:val="00D542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Rajpurohit</dc:creator>
  <cp:keywords/>
  <dc:description/>
  <cp:lastModifiedBy>Yashika Solanki</cp:lastModifiedBy>
  <cp:revision>2</cp:revision>
  <dcterms:created xsi:type="dcterms:W3CDTF">2025-09-02T14:26:00Z</dcterms:created>
  <dcterms:modified xsi:type="dcterms:W3CDTF">2025-09-02T14:26:00Z</dcterms:modified>
</cp:coreProperties>
</file>