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2190" w14:textId="77777777" w:rsidR="007429C4" w:rsidRDefault="007429C4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F6A4C59" w14:textId="3C6B77BB" w:rsidR="004A4AC8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4A4AC8" w:rsidRPr="00847E7A">
                              <w:rPr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</w:p>
                          <w:p w14:paraId="0FBA5ACD" w14:textId="3AF916D7" w:rsidR="007429C4" w:rsidRPr="00847E7A" w:rsidRDefault="00C23093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23093">
                              <w:rPr>
                                <w:sz w:val="44"/>
                                <w:szCs w:val="44"/>
                              </w:rPr>
                              <w:t xml:space="preserve">Illumina </w:t>
                            </w:r>
                            <w:proofErr w:type="spellStart"/>
                            <w:r w:rsidRPr="00C23093">
                              <w:rPr>
                                <w:sz w:val="44"/>
                                <w:szCs w:val="44"/>
                              </w:rPr>
                              <w:t>Nextera</w:t>
                            </w:r>
                            <w:proofErr w:type="spellEnd"/>
                            <w:r w:rsidRPr="00C23093">
                              <w:rPr>
                                <w:sz w:val="44"/>
                                <w:szCs w:val="44"/>
                              </w:rPr>
                              <w:t xml:space="preserve"> DNA Flex Manual Library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C982190" w14:textId="77777777" w:rsidR="007429C4" w:rsidRDefault="007429C4" w:rsidP="00847E7A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F6A4C59" w14:textId="3C6B77BB" w:rsidR="004A4AC8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4A4AC8" w:rsidRPr="00847E7A">
                        <w:rPr>
                          <w:sz w:val="44"/>
                          <w:szCs w:val="44"/>
                        </w:rPr>
                        <w:t xml:space="preserve">Standard Operating Procedure: </w:t>
                      </w:r>
                    </w:p>
                    <w:p w14:paraId="0FBA5ACD" w14:textId="3AF916D7" w:rsidR="007429C4" w:rsidRPr="00847E7A" w:rsidRDefault="00C23093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C23093">
                        <w:rPr>
                          <w:sz w:val="44"/>
                          <w:szCs w:val="44"/>
                        </w:rPr>
                        <w:t xml:space="preserve">Illumina </w:t>
                      </w:r>
                      <w:proofErr w:type="spellStart"/>
                      <w:r w:rsidRPr="00C23093">
                        <w:rPr>
                          <w:sz w:val="44"/>
                          <w:szCs w:val="44"/>
                        </w:rPr>
                        <w:t>Nextera</w:t>
                      </w:r>
                      <w:proofErr w:type="spellEnd"/>
                      <w:r w:rsidRPr="00C23093">
                        <w:rPr>
                          <w:sz w:val="44"/>
                          <w:szCs w:val="44"/>
                        </w:rPr>
                        <w:t xml:space="preserve"> DNA Flex Manual Library Preparation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4F2AD909" w:rsidR="004A4AC8" w:rsidRPr="00F03723" w:rsidRDefault="00C23093" w:rsidP="004A4AC8">
      <w:pPr>
        <w:jc w:val="right"/>
        <w:rPr>
          <w:i/>
          <w:iCs/>
          <w:color w:val="595959" w:themeColor="text1" w:themeTint="A6"/>
          <w:sz w:val="28"/>
          <w:szCs w:val="28"/>
          <w:highlight w:val="yellow"/>
        </w:rPr>
      </w:pPr>
      <w:r>
        <w:rPr>
          <w:i/>
          <w:iCs/>
          <w:color w:val="595959" w:themeColor="text1" w:themeTint="A6"/>
          <w:sz w:val="28"/>
          <w:szCs w:val="28"/>
          <w:highlight w:val="yellow"/>
        </w:rPr>
        <w:t>January</w:t>
      </w:r>
      <w:r w:rsidR="004A4AC8" w:rsidRPr="00F03723">
        <w:rPr>
          <w:i/>
          <w:iCs/>
          <w:color w:val="595959" w:themeColor="text1" w:themeTint="A6"/>
          <w:sz w:val="28"/>
          <w:szCs w:val="28"/>
          <w:highlight w:val="yellow"/>
        </w:rPr>
        <w:t xml:space="preserve"> 20</w:t>
      </w:r>
      <w:r w:rsidR="00364859" w:rsidRPr="00F03723">
        <w:rPr>
          <w:i/>
          <w:iCs/>
          <w:color w:val="595959" w:themeColor="text1" w:themeTint="A6"/>
          <w:sz w:val="28"/>
          <w:szCs w:val="28"/>
          <w:highlight w:val="yellow"/>
        </w:rPr>
        <w:t>2</w:t>
      </w:r>
      <w:r>
        <w:rPr>
          <w:i/>
          <w:iCs/>
          <w:color w:val="595959" w:themeColor="text1" w:themeTint="A6"/>
          <w:sz w:val="28"/>
          <w:szCs w:val="28"/>
          <w:highlight w:val="yellow"/>
        </w:rPr>
        <w:t>1</w:t>
      </w:r>
    </w:p>
    <w:p w14:paraId="3DB46AC8" w14:textId="0A639C8A" w:rsidR="004A4AC8" w:rsidRPr="00977F04" w:rsidRDefault="00897EAB" w:rsidP="004A4AC8">
      <w:pPr>
        <w:jc w:val="right"/>
        <w:rPr>
          <w:i/>
          <w:iCs/>
          <w:sz w:val="32"/>
          <w:szCs w:val="32"/>
        </w:rPr>
      </w:pPr>
      <w:r>
        <w:rPr>
          <w:i/>
          <w:iCs/>
          <w:color w:val="595959" w:themeColor="text1" w:themeTint="A6"/>
          <w:sz w:val="28"/>
          <w:szCs w:val="28"/>
          <w:highlight w:val="yellow"/>
        </w:rPr>
        <w:t>Version 1.</w:t>
      </w:r>
      <w:r>
        <w:rPr>
          <w:i/>
          <w:iCs/>
          <w:color w:val="595959" w:themeColor="text1" w:themeTint="A6"/>
          <w:sz w:val="28"/>
          <w:szCs w:val="28"/>
        </w:rPr>
        <w:t>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6480"/>
      </w:tblGrid>
      <w:tr w:rsidR="0039176D" w:rsidRPr="00EA70DD" w14:paraId="40C5A7E1" w14:textId="77777777" w:rsidTr="0068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648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7123AFF8" w:rsidR="0039176D" w:rsidRPr="00977F04" w:rsidRDefault="00C23093" w:rsidP="004A4AC8">
            <w:pPr>
              <w:rPr>
                <w:b w:val="0"/>
                <w:bCs w:val="0"/>
                <w:color w:val="595959" w:themeColor="text1" w:themeTint="A6"/>
                <w:highlight w:val="yellow"/>
              </w:rPr>
            </w:pPr>
            <w:r>
              <w:rPr>
                <w:b w:val="0"/>
                <w:bCs w:val="0"/>
                <w:color w:val="595959" w:themeColor="text1" w:themeTint="A6"/>
                <w:highlight w:val="yellow"/>
              </w:rPr>
              <w:t>5.3</w:t>
            </w:r>
          </w:p>
        </w:tc>
        <w:tc>
          <w:tcPr>
            <w:tcW w:w="1080" w:type="dxa"/>
          </w:tcPr>
          <w:p w14:paraId="472B3320" w14:textId="7CA69730" w:rsidR="0039176D" w:rsidRPr="00977F04" w:rsidRDefault="00897EAB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</w:p>
        </w:tc>
        <w:tc>
          <w:tcPr>
            <w:tcW w:w="1620" w:type="dxa"/>
          </w:tcPr>
          <w:p w14:paraId="5F5524AB" w14:textId="031BAE6D" w:rsidR="0039176D" w:rsidRPr="00977F04" w:rsidRDefault="00C23093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highlight w:val="yellow"/>
              </w:rPr>
              <w:t>Jan</w:t>
            </w:r>
            <w:r w:rsidR="00656E05">
              <w:rPr>
                <w:color w:val="595959" w:themeColor="text1" w:themeTint="A6"/>
                <w:highlight w:val="yellow"/>
              </w:rPr>
              <w:t xml:space="preserve">. </w:t>
            </w:r>
            <w:r>
              <w:rPr>
                <w:color w:val="595959" w:themeColor="text1" w:themeTint="A6"/>
                <w:highlight w:val="yellow"/>
              </w:rPr>
              <w:t>2021</w:t>
            </w:r>
          </w:p>
        </w:tc>
        <w:tc>
          <w:tcPr>
            <w:tcW w:w="6480" w:type="dxa"/>
          </w:tcPr>
          <w:p w14:paraId="606CB05A" w14:textId="151152C9" w:rsidR="0039176D" w:rsidRPr="00977F04" w:rsidRDefault="00897EAB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</w:t>
            </w:r>
          </w:p>
        </w:tc>
      </w:tr>
      <w:tr w:rsidR="0039176D" w:rsidRPr="00EA70DD" w14:paraId="40CD0BE8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68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68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648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4D995327" w:rsidR="009A2282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4CEB601B" w14:textId="008CF97D" w:rsidR="00630919" w:rsidRDefault="00C23093" w:rsidP="00630919">
      <w:r w:rsidRPr="00641CB8">
        <w:t xml:space="preserve">This procedure follows the Illumina </w:t>
      </w:r>
      <w:proofErr w:type="spellStart"/>
      <w:r w:rsidRPr="00641CB8">
        <w:t>Nextera</w:t>
      </w:r>
      <w:proofErr w:type="spellEnd"/>
      <w:r w:rsidRPr="00641CB8">
        <w:t xml:space="preserve"> DNA Flex Library Prep Guide, Doc# 1000000025416 v07. It </w:t>
      </w:r>
      <w:proofErr w:type="gramStart"/>
      <w:r w:rsidRPr="00641CB8">
        <w:t>is strongly advised</w:t>
      </w:r>
      <w:proofErr w:type="gramEnd"/>
      <w:r w:rsidRPr="00641CB8">
        <w:t xml:space="preserve"> to read the guide in full before using this SOP.</w:t>
      </w:r>
    </w:p>
    <w:p w14:paraId="4B0C07FA" w14:textId="7C9991A5" w:rsidR="00630919" w:rsidRPr="00630919" w:rsidRDefault="00630919" w:rsidP="0063091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Reagents</w:t>
      </w:r>
    </w:p>
    <w:p w14:paraId="56D6DE73" w14:textId="77777777" w:rsidR="00630919" w:rsidRPr="00630919" w:rsidRDefault="00630919" w:rsidP="00630919">
      <w:pPr>
        <w:numPr>
          <w:ilvl w:val="0"/>
          <w:numId w:val="22"/>
        </w:numPr>
      </w:pPr>
      <w:r w:rsidRPr="00630919">
        <w:t xml:space="preserve">Illumina </w:t>
      </w:r>
      <w:proofErr w:type="spellStart"/>
      <w:r w:rsidRPr="00630919">
        <w:t>Nextera</w:t>
      </w:r>
      <w:proofErr w:type="spellEnd"/>
      <w:r w:rsidRPr="00630919">
        <w:t xml:space="preserve"> DNA Flex Library Prep Kit (Illumina, Cat#20018705)</w:t>
      </w:r>
    </w:p>
    <w:p w14:paraId="0C20CDD4" w14:textId="77777777" w:rsidR="00630919" w:rsidRPr="00630919" w:rsidRDefault="00630919" w:rsidP="00630919">
      <w:pPr>
        <w:numPr>
          <w:ilvl w:val="0"/>
          <w:numId w:val="22"/>
        </w:numPr>
      </w:pPr>
      <w:r w:rsidRPr="00630919">
        <w:t xml:space="preserve">IDT for Illumina </w:t>
      </w:r>
      <w:proofErr w:type="spellStart"/>
      <w:r w:rsidRPr="00630919">
        <w:t>Nextera</w:t>
      </w:r>
      <w:proofErr w:type="spellEnd"/>
      <w:r w:rsidRPr="00630919">
        <w:t xml:space="preserve"> DNA Unique Dual Indexes set A-D (Illumina,Cat#20027213-6)</w:t>
      </w:r>
    </w:p>
    <w:p w14:paraId="6184EEA4" w14:textId="77777777" w:rsidR="00630919" w:rsidRPr="00630919" w:rsidRDefault="00630919" w:rsidP="00630919">
      <w:pPr>
        <w:numPr>
          <w:ilvl w:val="0"/>
          <w:numId w:val="22"/>
        </w:numPr>
      </w:pPr>
      <w:r w:rsidRPr="00630919">
        <w:t>Ethanol 200 proof (absolute) for molecular biology (Sigma-Aldrich, Cat#E7023 or similar)</w:t>
      </w:r>
    </w:p>
    <w:p w14:paraId="20BBED8C" w14:textId="24EC6168" w:rsidR="00630919" w:rsidRPr="00630919" w:rsidRDefault="00630919" w:rsidP="00630919">
      <w:pPr>
        <w:numPr>
          <w:ilvl w:val="0"/>
          <w:numId w:val="22"/>
        </w:numPr>
      </w:pPr>
      <w:r w:rsidRPr="00630919">
        <w:t xml:space="preserve">Nuclease-free Water </w:t>
      </w:r>
    </w:p>
    <w:p w14:paraId="1EEA8758" w14:textId="0A69572E" w:rsidR="00630919" w:rsidRPr="00630919" w:rsidRDefault="00630919" w:rsidP="00630919">
      <w:pPr>
        <w:pStyle w:val="Heading1"/>
        <w:rPr>
          <w:sz w:val="44"/>
          <w:szCs w:val="44"/>
        </w:rPr>
      </w:pPr>
      <w:r w:rsidRPr="00630919">
        <w:rPr>
          <w:sz w:val="44"/>
          <w:szCs w:val="44"/>
        </w:rPr>
        <w:t>Equipment</w:t>
      </w:r>
    </w:p>
    <w:p w14:paraId="2479C470" w14:textId="77777777" w:rsidR="00630919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Magnetic stand-96 (</w:t>
      </w:r>
      <w:proofErr w:type="spellStart"/>
      <w:r w:rsidRPr="00630919">
        <w:rPr>
          <w:rFonts w:ascii="Times New Roman" w:hAnsi="Times New Roman" w:cs="Times New Roman"/>
          <w:bCs/>
          <w:color w:val="000000"/>
        </w:rPr>
        <w:t>Thermo</w:t>
      </w:r>
      <w:proofErr w:type="spellEnd"/>
      <w:r w:rsidRPr="00630919">
        <w:rPr>
          <w:rFonts w:ascii="Times New Roman" w:hAnsi="Times New Roman" w:cs="Times New Roman"/>
          <w:bCs/>
          <w:color w:val="000000"/>
        </w:rPr>
        <w:t xml:space="preserve"> Fisher Scientific, Cat#AM10027) </w:t>
      </w:r>
    </w:p>
    <w:p w14:paraId="6E71CA17" w14:textId="77777777" w:rsidR="00630919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Microplate centrifuge</w:t>
      </w:r>
    </w:p>
    <w:p w14:paraId="1E62B730" w14:textId="77777777" w:rsidR="00630919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Microplate vortex</w:t>
      </w:r>
    </w:p>
    <w:p w14:paraId="4C1A7664" w14:textId="77777777" w:rsidR="00630919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Micro-centrifuge</w:t>
      </w:r>
    </w:p>
    <w:p w14:paraId="2E3CBEE2" w14:textId="77777777" w:rsidR="00630919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Vortex</w:t>
      </w:r>
    </w:p>
    <w:p w14:paraId="57D75193" w14:textId="206266FA" w:rsidR="006F5082" w:rsidRPr="00630919" w:rsidRDefault="00630919" w:rsidP="00630919">
      <w:pPr>
        <w:numPr>
          <w:ilvl w:val="0"/>
          <w:numId w:val="21"/>
        </w:numPr>
        <w:rPr>
          <w:rFonts w:ascii="Times New Roman" w:hAnsi="Times New Roman" w:cs="Times New Roman"/>
          <w:bCs/>
          <w:color w:val="000000"/>
        </w:rPr>
      </w:pPr>
      <w:r w:rsidRPr="00630919">
        <w:rPr>
          <w:rFonts w:ascii="Times New Roman" w:hAnsi="Times New Roman" w:cs="Times New Roman"/>
          <w:bCs/>
          <w:color w:val="000000"/>
        </w:rPr>
        <w:t>Bio-Rad C-1000 Touch thermal cycler</w:t>
      </w:r>
    </w:p>
    <w:p w14:paraId="156DE3E8" w14:textId="2F477FC5" w:rsidR="00630919" w:rsidRDefault="00630919" w:rsidP="0063091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General Instructions</w:t>
      </w:r>
    </w:p>
    <w:p w14:paraId="64FD75D1" w14:textId="77777777" w:rsidR="00630919" w:rsidRPr="00630919" w:rsidRDefault="00630919" w:rsidP="00630919"/>
    <w:p w14:paraId="132A3BDA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Recommended input amount of DNA is 500nG for large genome </w:t>
      </w:r>
      <w:proofErr w:type="gramStart"/>
      <w:r w:rsidRPr="00630919">
        <w:t>organisms(</w:t>
      </w:r>
      <w:proofErr w:type="gramEnd"/>
      <w:r w:rsidRPr="00630919">
        <w:t xml:space="preserve">murine) and 200-300ng for small genome organisms (microbial). </w:t>
      </w:r>
    </w:p>
    <w:p w14:paraId="5646D649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The </w:t>
      </w:r>
      <w:proofErr w:type="spellStart"/>
      <w:r w:rsidRPr="00630919">
        <w:t>tagmentation</w:t>
      </w:r>
      <w:proofErr w:type="spellEnd"/>
      <w:r w:rsidRPr="00630919">
        <w:t xml:space="preserve"> protocol </w:t>
      </w:r>
      <w:proofErr w:type="gramStart"/>
      <w:r w:rsidRPr="00630919">
        <w:t>won’t</w:t>
      </w:r>
      <w:proofErr w:type="gramEnd"/>
      <w:r w:rsidRPr="00630919">
        <w:t xml:space="preserve"> normalize final library yield for samples prepped from &lt; 100nG of DNA.</w:t>
      </w:r>
    </w:p>
    <w:p w14:paraId="7697A248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Make sure to record the sample information with the Index ID that </w:t>
      </w:r>
      <w:proofErr w:type="gramStart"/>
      <w:r w:rsidRPr="00630919">
        <w:t>will be added</w:t>
      </w:r>
      <w:proofErr w:type="gramEnd"/>
      <w:r w:rsidRPr="00630919">
        <w:t xml:space="preserve"> to each sample. </w:t>
      </w:r>
    </w:p>
    <w:p w14:paraId="32399659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Always seal plates with adhesive seal before </w:t>
      </w:r>
      <w:proofErr w:type="spellStart"/>
      <w:r w:rsidRPr="00630919">
        <w:t>vortexing</w:t>
      </w:r>
      <w:proofErr w:type="spellEnd"/>
      <w:r w:rsidRPr="00630919">
        <w:t>, spinning or PCR steps.</w:t>
      </w:r>
    </w:p>
    <w:p w14:paraId="6649A747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>Only stop during safe stopping points of the procedure.</w:t>
      </w:r>
    </w:p>
    <w:p w14:paraId="32A32B8E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If not using the whole kit, label the used tubes on top of the lid with the abbreviation of the consumable name. </w:t>
      </w:r>
    </w:p>
    <w:p w14:paraId="38CABB7B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>If preparing &gt;8 libraries use a multichannel to dispense reagents to save time:</w:t>
      </w:r>
    </w:p>
    <w:p w14:paraId="54872FCE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Aliquot the reagent into 8-tube strip or a reagent plate.</w:t>
      </w:r>
    </w:p>
    <w:p w14:paraId="6141CEAC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Transfer reagent from strip/reagent plate on to the reaction plate.</w:t>
      </w:r>
    </w:p>
    <w:p w14:paraId="34A27859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Dispose of the 8-tube strips when done. If using a reagent plate, cross out the used reagent title.</w:t>
      </w:r>
    </w:p>
    <w:p w14:paraId="57EFBC55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>Bead handling:</w:t>
      </w:r>
    </w:p>
    <w:p w14:paraId="2318E617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Always store beads upright in the refrigerator.</w:t>
      </w:r>
    </w:p>
    <w:p w14:paraId="0D3FD8B3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 xml:space="preserve">Vortex bead stock thoroughly until all beads are </w:t>
      </w:r>
      <w:proofErr w:type="spellStart"/>
      <w:r w:rsidRPr="00630919">
        <w:t>resuspended</w:t>
      </w:r>
      <w:proofErr w:type="spellEnd"/>
      <w:r w:rsidRPr="00630919">
        <w:t xml:space="preserve">. </w:t>
      </w:r>
    </w:p>
    <w:p w14:paraId="6569046C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Avoid disturbing bead pellet.</w:t>
      </w:r>
    </w:p>
    <w:p w14:paraId="08DB8252" w14:textId="77777777" w:rsidR="00630919" w:rsidRPr="00630919" w:rsidRDefault="00630919" w:rsidP="00630919">
      <w:pPr>
        <w:numPr>
          <w:ilvl w:val="1"/>
          <w:numId w:val="12"/>
        </w:numPr>
      </w:pPr>
      <w:r w:rsidRPr="00630919">
        <w:t>Never store beads at below 2</w:t>
      </w:r>
      <w:r w:rsidRPr="00630919">
        <w:sym w:font="Symbol" w:char="F0B0"/>
      </w:r>
      <w:r w:rsidRPr="00630919">
        <w:t>C.</w:t>
      </w:r>
    </w:p>
    <w:p w14:paraId="68234A85" w14:textId="77777777" w:rsidR="00630919" w:rsidRPr="00630919" w:rsidRDefault="00630919" w:rsidP="00630919">
      <w:pPr>
        <w:numPr>
          <w:ilvl w:val="0"/>
          <w:numId w:val="12"/>
        </w:numPr>
      </w:pPr>
      <w:r w:rsidRPr="00630919">
        <w:t xml:space="preserve">Create the following PCR programs </w:t>
      </w:r>
    </w:p>
    <w:p w14:paraId="2CEEBC24" w14:textId="77777777" w:rsidR="00630919" w:rsidRPr="00630919" w:rsidRDefault="00630919" w:rsidP="00630919">
      <w:pPr>
        <w:numPr>
          <w:ilvl w:val="1"/>
          <w:numId w:val="12"/>
        </w:numPr>
        <w:rPr>
          <w:b/>
          <w:bCs/>
        </w:rPr>
      </w:pPr>
      <w:r w:rsidRPr="00630919">
        <w:rPr>
          <w:b/>
          <w:bCs/>
        </w:rPr>
        <w:t xml:space="preserve">Program 1: TAG </w:t>
      </w:r>
    </w:p>
    <w:p w14:paraId="5DB4732A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Preheat lid to 100</w:t>
      </w:r>
      <w:r w:rsidRPr="00630919">
        <w:sym w:font="Symbol" w:char="F0B0"/>
      </w:r>
      <w:r w:rsidRPr="00630919">
        <w:t>C</w:t>
      </w:r>
    </w:p>
    <w:p w14:paraId="6EB2F409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Set reaction volume to 50uL</w:t>
      </w:r>
    </w:p>
    <w:p w14:paraId="6248FF0B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55</w:t>
      </w:r>
      <w:r w:rsidRPr="00630919">
        <w:sym w:font="Symbol" w:char="F0B0"/>
      </w:r>
      <w:r w:rsidRPr="00630919">
        <w:t>C for 15min</w:t>
      </w:r>
    </w:p>
    <w:p w14:paraId="256D39EA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Hold at 10</w:t>
      </w:r>
      <w:r w:rsidRPr="00630919">
        <w:sym w:font="Symbol" w:char="F0B0"/>
      </w:r>
      <w:r w:rsidRPr="00630919">
        <w:t>C</w:t>
      </w:r>
    </w:p>
    <w:p w14:paraId="6A539594" w14:textId="77777777" w:rsidR="00630919" w:rsidRPr="00630919" w:rsidRDefault="00630919" w:rsidP="00630919">
      <w:pPr>
        <w:numPr>
          <w:ilvl w:val="1"/>
          <w:numId w:val="12"/>
        </w:numPr>
        <w:rPr>
          <w:b/>
          <w:bCs/>
        </w:rPr>
      </w:pPr>
      <w:r w:rsidRPr="00630919">
        <w:rPr>
          <w:b/>
          <w:bCs/>
        </w:rPr>
        <w:t xml:space="preserve">Program 2: PTC </w:t>
      </w:r>
    </w:p>
    <w:p w14:paraId="239E4B39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Preheat lid to 100</w:t>
      </w:r>
      <w:r w:rsidRPr="00630919">
        <w:sym w:font="Symbol" w:char="F0B0"/>
      </w:r>
      <w:r w:rsidRPr="00630919">
        <w:t>C</w:t>
      </w:r>
    </w:p>
    <w:p w14:paraId="0AB8983C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Set reaction volume to 60uL</w:t>
      </w:r>
    </w:p>
    <w:p w14:paraId="66B4F70F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37</w:t>
      </w:r>
      <w:r w:rsidRPr="00630919">
        <w:sym w:font="Symbol" w:char="F0B0"/>
      </w:r>
      <w:r w:rsidRPr="00630919">
        <w:t>C for 15min</w:t>
      </w:r>
    </w:p>
    <w:p w14:paraId="4776DC4E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Hold at 10</w:t>
      </w:r>
      <w:r w:rsidRPr="00630919">
        <w:sym w:font="Symbol" w:char="F0B0"/>
      </w:r>
      <w:r w:rsidRPr="00630919">
        <w:t>C</w:t>
      </w:r>
    </w:p>
    <w:p w14:paraId="35EE7EB8" w14:textId="77777777" w:rsidR="00630919" w:rsidRPr="00630919" w:rsidRDefault="00630919" w:rsidP="00630919">
      <w:pPr>
        <w:numPr>
          <w:ilvl w:val="1"/>
          <w:numId w:val="12"/>
        </w:numPr>
        <w:rPr>
          <w:b/>
          <w:bCs/>
        </w:rPr>
      </w:pPr>
      <w:r w:rsidRPr="00630919">
        <w:rPr>
          <w:b/>
          <w:bCs/>
        </w:rPr>
        <w:t>Program 3: BLT PCR</w:t>
      </w:r>
    </w:p>
    <w:p w14:paraId="19801F47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Preheat lid to 100</w:t>
      </w:r>
      <w:r w:rsidRPr="00630919">
        <w:sym w:font="Symbol" w:char="F0B0"/>
      </w:r>
      <w:r w:rsidRPr="00630919">
        <w:t>C</w:t>
      </w:r>
    </w:p>
    <w:p w14:paraId="633CB6BD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68</w:t>
      </w:r>
      <w:r w:rsidRPr="00630919">
        <w:sym w:font="Symbol" w:char="F0B0"/>
      </w:r>
      <w:r w:rsidRPr="00630919">
        <w:t>C for 3min</w:t>
      </w:r>
    </w:p>
    <w:p w14:paraId="2B3B6999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98</w:t>
      </w:r>
      <w:r w:rsidRPr="00630919">
        <w:sym w:font="Symbol" w:char="F0B0"/>
      </w:r>
      <w:r w:rsidRPr="00630919">
        <w:t>C for 3min</w:t>
      </w:r>
    </w:p>
    <w:p w14:paraId="214ECC81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5 cycles of</w:t>
      </w:r>
    </w:p>
    <w:p w14:paraId="670833FF" w14:textId="77777777" w:rsidR="00630919" w:rsidRPr="00630919" w:rsidRDefault="00630919" w:rsidP="00630919">
      <w:pPr>
        <w:numPr>
          <w:ilvl w:val="3"/>
          <w:numId w:val="12"/>
        </w:numPr>
      </w:pPr>
      <w:r w:rsidRPr="00630919">
        <w:t>98</w:t>
      </w:r>
      <w:r w:rsidRPr="00630919">
        <w:sym w:font="Symbol" w:char="F0B0"/>
      </w:r>
      <w:r w:rsidRPr="00630919">
        <w:t>C for 45sec</w:t>
      </w:r>
    </w:p>
    <w:p w14:paraId="40BFB440" w14:textId="77777777" w:rsidR="00630919" w:rsidRPr="00630919" w:rsidRDefault="00630919" w:rsidP="00630919">
      <w:pPr>
        <w:numPr>
          <w:ilvl w:val="3"/>
          <w:numId w:val="12"/>
        </w:numPr>
      </w:pPr>
      <w:r w:rsidRPr="00630919">
        <w:t>62</w:t>
      </w:r>
      <w:r w:rsidRPr="00630919">
        <w:sym w:font="Symbol" w:char="F0B0"/>
      </w:r>
      <w:r w:rsidRPr="00630919">
        <w:t>C for 30sec</w:t>
      </w:r>
    </w:p>
    <w:p w14:paraId="1572C355" w14:textId="77777777" w:rsidR="00630919" w:rsidRPr="00630919" w:rsidRDefault="00630919" w:rsidP="00630919">
      <w:pPr>
        <w:numPr>
          <w:ilvl w:val="3"/>
          <w:numId w:val="12"/>
        </w:numPr>
      </w:pPr>
      <w:r w:rsidRPr="00630919">
        <w:t>68</w:t>
      </w:r>
      <w:r w:rsidRPr="00630919">
        <w:sym w:font="Symbol" w:char="F0B0"/>
      </w:r>
      <w:r w:rsidRPr="00630919">
        <w:t>C for 2min</w:t>
      </w:r>
    </w:p>
    <w:p w14:paraId="6EBC63AD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68</w:t>
      </w:r>
      <w:r w:rsidRPr="00630919">
        <w:sym w:font="Symbol" w:char="F0B0"/>
      </w:r>
      <w:r w:rsidRPr="00630919">
        <w:t>C for 1min</w:t>
      </w:r>
    </w:p>
    <w:p w14:paraId="4C48CED8" w14:textId="77777777" w:rsidR="00630919" w:rsidRPr="00630919" w:rsidRDefault="00630919" w:rsidP="00630919">
      <w:pPr>
        <w:numPr>
          <w:ilvl w:val="2"/>
          <w:numId w:val="12"/>
        </w:numPr>
      </w:pPr>
      <w:r w:rsidRPr="00630919">
        <w:t>Hold at 10</w:t>
      </w:r>
      <w:r w:rsidRPr="00630919">
        <w:sym w:font="Symbol" w:char="F0B0"/>
      </w:r>
      <w:r w:rsidRPr="00630919">
        <w:t>C</w:t>
      </w:r>
    </w:p>
    <w:p w14:paraId="5EBF0F90" w14:textId="537ADCE7" w:rsidR="00630919" w:rsidRDefault="00630919" w:rsidP="00630919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Procedure</w:t>
      </w:r>
    </w:p>
    <w:p w14:paraId="76F3D028" w14:textId="77777777" w:rsidR="00630919" w:rsidRPr="004A333E" w:rsidRDefault="00630919" w:rsidP="004A333E">
      <w:pPr>
        <w:pStyle w:val="Heading1"/>
        <w:rPr>
          <w:sz w:val="36"/>
        </w:rPr>
      </w:pPr>
      <w:r w:rsidRPr="004A333E">
        <w:rPr>
          <w:sz w:val="36"/>
        </w:rPr>
        <w:t xml:space="preserve">Step 1: </w:t>
      </w:r>
      <w:proofErr w:type="spellStart"/>
      <w:r w:rsidRPr="004A333E">
        <w:rPr>
          <w:sz w:val="36"/>
        </w:rPr>
        <w:t>Tagment</w:t>
      </w:r>
      <w:proofErr w:type="spellEnd"/>
      <w:r w:rsidRPr="004A333E">
        <w:rPr>
          <w:sz w:val="36"/>
        </w:rPr>
        <w:t xml:space="preserve"> Genomic DNA </w:t>
      </w:r>
    </w:p>
    <w:p w14:paraId="028589F1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Consumables</w:t>
      </w:r>
    </w:p>
    <w:p w14:paraId="58099C52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 xml:space="preserve">Bead-Linked </w:t>
      </w:r>
      <w:proofErr w:type="spellStart"/>
      <w:r w:rsidRPr="00630919">
        <w:t>Transposome</w:t>
      </w:r>
      <w:proofErr w:type="spellEnd"/>
      <w:r w:rsidRPr="00630919">
        <w:t xml:space="preserve"> (</w:t>
      </w:r>
      <w:r w:rsidRPr="00630919">
        <w:rPr>
          <w:b/>
          <w:bCs/>
        </w:rPr>
        <w:t>BLT, yellow cap</w:t>
      </w:r>
      <w:r w:rsidRPr="00630919">
        <w:t>)</w:t>
      </w:r>
    </w:p>
    <w:p w14:paraId="03BED15C" w14:textId="77777777" w:rsidR="00630919" w:rsidRPr="00630919" w:rsidRDefault="00630919" w:rsidP="00630919">
      <w:pPr>
        <w:numPr>
          <w:ilvl w:val="0"/>
          <w:numId w:val="13"/>
        </w:numPr>
      </w:pPr>
      <w:proofErr w:type="spellStart"/>
      <w:r w:rsidRPr="00630919">
        <w:t>Tagmentation</w:t>
      </w:r>
      <w:proofErr w:type="spellEnd"/>
      <w:r w:rsidRPr="00630919">
        <w:t xml:space="preserve"> Buffer 1 (</w:t>
      </w:r>
      <w:r w:rsidRPr="00630919">
        <w:rPr>
          <w:b/>
          <w:bCs/>
        </w:rPr>
        <w:t>BT1</w:t>
      </w:r>
      <w:r w:rsidRPr="00630919">
        <w:t xml:space="preserve">) </w:t>
      </w:r>
    </w:p>
    <w:p w14:paraId="4A725930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Nuclease-free water</w:t>
      </w:r>
    </w:p>
    <w:p w14:paraId="1FD46B12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Preparation</w:t>
      </w:r>
    </w:p>
    <w:p w14:paraId="331C42D8" w14:textId="77777777" w:rsidR="00630919" w:rsidRPr="00630919" w:rsidRDefault="00630919" w:rsidP="00630919">
      <w:pPr>
        <w:numPr>
          <w:ilvl w:val="0"/>
          <w:numId w:val="14"/>
        </w:numPr>
      </w:pPr>
      <w:r w:rsidRPr="00630919">
        <w:t>Prepare the following consumables:</w:t>
      </w:r>
    </w:p>
    <w:p w14:paraId="5E3D1FE0" w14:textId="77777777" w:rsidR="00630919" w:rsidRPr="00630919" w:rsidRDefault="00630919" w:rsidP="00630919">
      <w:pPr>
        <w:numPr>
          <w:ilvl w:val="1"/>
          <w:numId w:val="14"/>
        </w:numPr>
      </w:pPr>
      <w:r w:rsidRPr="00630919">
        <w:t>BLT – take out of 4</w:t>
      </w:r>
      <w:r w:rsidRPr="00630919">
        <w:sym w:font="Symbol" w:char="F0B0"/>
      </w:r>
      <w:r w:rsidRPr="00630919">
        <w:t xml:space="preserve">C storage and bring to room temperature. Vortex to mix and do not centrifuge before pipetting. </w:t>
      </w:r>
    </w:p>
    <w:p w14:paraId="69FCB22F" w14:textId="77777777" w:rsidR="00630919" w:rsidRPr="00630919" w:rsidRDefault="00630919" w:rsidP="00630919">
      <w:pPr>
        <w:numPr>
          <w:ilvl w:val="1"/>
          <w:numId w:val="14"/>
        </w:numPr>
      </w:pPr>
      <w:r w:rsidRPr="00630919">
        <w:t>TB1 – take out of -20</w:t>
      </w:r>
      <w:r w:rsidRPr="00630919">
        <w:sym w:font="Symbol" w:char="F0B0"/>
      </w:r>
      <w:r w:rsidRPr="00630919">
        <w:t xml:space="preserve">C storage and bring to room temperature. Vortex to mix. </w:t>
      </w:r>
    </w:p>
    <w:p w14:paraId="1E4C9ECD" w14:textId="77777777" w:rsidR="00630919" w:rsidRPr="00630919" w:rsidRDefault="00630919" w:rsidP="00630919">
      <w:pPr>
        <w:rPr>
          <w:b/>
          <w:bCs/>
        </w:rPr>
      </w:pPr>
    </w:p>
    <w:p w14:paraId="7C74DD42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Protocol</w:t>
      </w:r>
    </w:p>
    <w:p w14:paraId="2A59356C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>Add 100-500nG DNA into each well of the 96-well PCR plate and bring the total volume to 30uL with nuclease-free water</w:t>
      </w:r>
    </w:p>
    <w:p w14:paraId="3B63413C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Vortex BLT vigorously for 10 seconds, repeat as needed </w:t>
      </w:r>
    </w:p>
    <w:p w14:paraId="69CA5BD5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Make a </w:t>
      </w:r>
      <w:proofErr w:type="spellStart"/>
      <w:r w:rsidRPr="00630919">
        <w:t>tagmentation</w:t>
      </w:r>
      <w:proofErr w:type="spellEnd"/>
      <w:r w:rsidRPr="00630919">
        <w:t xml:space="preserve"> master mix by combining BLT and TB1 (reagent overage included).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62"/>
        <w:gridCol w:w="1255"/>
        <w:gridCol w:w="1257"/>
        <w:gridCol w:w="1345"/>
        <w:gridCol w:w="1345"/>
        <w:gridCol w:w="1346"/>
        <w:gridCol w:w="1340"/>
      </w:tblGrid>
      <w:tr w:rsidR="00630919" w:rsidRPr="00630919" w14:paraId="18F65F3A" w14:textId="77777777" w:rsidTr="00C271B4">
        <w:tc>
          <w:tcPr>
            <w:tcW w:w="1462" w:type="dxa"/>
          </w:tcPr>
          <w:p w14:paraId="1331EDB2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Reagent/RXs</w:t>
            </w:r>
          </w:p>
        </w:tc>
        <w:tc>
          <w:tcPr>
            <w:tcW w:w="1255" w:type="dxa"/>
            <w:shd w:val="clear" w:color="auto" w:fill="FBE4D5" w:themeFill="accent2" w:themeFillTint="33"/>
          </w:tcPr>
          <w:p w14:paraId="7D788E0B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1 sample</w:t>
            </w:r>
          </w:p>
        </w:tc>
        <w:tc>
          <w:tcPr>
            <w:tcW w:w="1257" w:type="dxa"/>
            <w:shd w:val="clear" w:color="auto" w:fill="FBE4D5" w:themeFill="accent2" w:themeFillTint="33"/>
          </w:tcPr>
          <w:p w14:paraId="14EE27AC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8 samples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F74A5B6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16 samples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090601C0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24 samples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14:paraId="467DD2EE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32 samples</w:t>
            </w:r>
          </w:p>
        </w:tc>
        <w:tc>
          <w:tcPr>
            <w:tcW w:w="1340" w:type="dxa"/>
            <w:shd w:val="clear" w:color="auto" w:fill="FBE4D5" w:themeFill="accent2" w:themeFillTint="33"/>
          </w:tcPr>
          <w:p w14:paraId="6411C66E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48 samples</w:t>
            </w:r>
          </w:p>
        </w:tc>
      </w:tr>
      <w:tr w:rsidR="00630919" w:rsidRPr="00630919" w14:paraId="34C9A90A" w14:textId="77777777" w:rsidTr="00C271B4">
        <w:tc>
          <w:tcPr>
            <w:tcW w:w="1462" w:type="dxa"/>
            <w:shd w:val="clear" w:color="auto" w:fill="FBE4D5" w:themeFill="accent2" w:themeFillTint="33"/>
          </w:tcPr>
          <w:p w14:paraId="3EAFF1D0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BLT</w:t>
            </w:r>
          </w:p>
        </w:tc>
        <w:tc>
          <w:tcPr>
            <w:tcW w:w="1255" w:type="dxa"/>
          </w:tcPr>
          <w:p w14:paraId="7EDC85CF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11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257" w:type="dxa"/>
          </w:tcPr>
          <w:p w14:paraId="6D0660D0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88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28BD0D44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176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77B2AD5C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264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6" w:type="dxa"/>
          </w:tcPr>
          <w:p w14:paraId="1CB1A373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352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0" w:type="dxa"/>
          </w:tcPr>
          <w:p w14:paraId="65D84486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528 </w:t>
            </w:r>
            <w:proofErr w:type="spellStart"/>
            <w:r w:rsidRPr="00630919">
              <w:t>uL</w:t>
            </w:r>
            <w:proofErr w:type="spellEnd"/>
          </w:p>
        </w:tc>
      </w:tr>
      <w:tr w:rsidR="00630919" w:rsidRPr="00630919" w14:paraId="2B6A21DA" w14:textId="77777777" w:rsidTr="00C271B4">
        <w:tc>
          <w:tcPr>
            <w:tcW w:w="1462" w:type="dxa"/>
            <w:shd w:val="clear" w:color="auto" w:fill="FBE4D5" w:themeFill="accent2" w:themeFillTint="33"/>
          </w:tcPr>
          <w:p w14:paraId="3766AEBD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TB1</w:t>
            </w:r>
          </w:p>
        </w:tc>
        <w:tc>
          <w:tcPr>
            <w:tcW w:w="1255" w:type="dxa"/>
          </w:tcPr>
          <w:p w14:paraId="794A54C9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11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257" w:type="dxa"/>
          </w:tcPr>
          <w:p w14:paraId="33A391D7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88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251EB176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176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258AB2DE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264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6" w:type="dxa"/>
          </w:tcPr>
          <w:p w14:paraId="54FCAE90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352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0" w:type="dxa"/>
          </w:tcPr>
          <w:p w14:paraId="7CC1A1D3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528 </w:t>
            </w:r>
            <w:proofErr w:type="spellStart"/>
            <w:r w:rsidRPr="00630919">
              <w:t>uL</w:t>
            </w:r>
            <w:proofErr w:type="spellEnd"/>
          </w:p>
        </w:tc>
      </w:tr>
    </w:tbl>
    <w:p w14:paraId="21A167F6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Vortex the </w:t>
      </w:r>
      <w:proofErr w:type="spellStart"/>
      <w:r w:rsidRPr="00630919">
        <w:t>tagmentation</w:t>
      </w:r>
      <w:proofErr w:type="spellEnd"/>
      <w:r w:rsidRPr="00630919">
        <w:t xml:space="preserve"> master mix</w:t>
      </w:r>
    </w:p>
    <w:p w14:paraId="481E11F2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Using multi-channel, transfer 20uL of the master mix into each well of the plate containing the samples. Change tips between each column. </w:t>
      </w:r>
    </w:p>
    <w:p w14:paraId="44A358FD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Mix the sample with the master mix by pipetting each row 10 times or by </w:t>
      </w:r>
      <w:proofErr w:type="spellStart"/>
      <w:r w:rsidRPr="00630919">
        <w:t>vortexing</w:t>
      </w:r>
      <w:proofErr w:type="spellEnd"/>
      <w:r w:rsidRPr="00630919">
        <w:t xml:space="preserve"> the plate for 1min at 1800 RPM. </w:t>
      </w:r>
    </w:p>
    <w:p w14:paraId="4999C737" w14:textId="77777777" w:rsidR="00630919" w:rsidRPr="00630919" w:rsidRDefault="00630919" w:rsidP="00630919">
      <w:pPr>
        <w:numPr>
          <w:ilvl w:val="0"/>
          <w:numId w:val="15"/>
        </w:numPr>
      </w:pPr>
      <w:r w:rsidRPr="00630919">
        <w:t xml:space="preserve">Seal the plate and place on the thermal cycler. Run TAG program. </w:t>
      </w:r>
    </w:p>
    <w:p w14:paraId="2B7C52A3" w14:textId="77777777" w:rsidR="00630919" w:rsidRPr="00630919" w:rsidRDefault="00630919" w:rsidP="00630919"/>
    <w:p w14:paraId="5B7AFFE5" w14:textId="19E505BF" w:rsidR="00630919" w:rsidRDefault="00630919" w:rsidP="002C09B5">
      <w:pPr>
        <w:pStyle w:val="Heading1"/>
        <w:rPr>
          <w:sz w:val="36"/>
        </w:rPr>
      </w:pPr>
      <w:r w:rsidRPr="002C09B5">
        <w:rPr>
          <w:sz w:val="36"/>
        </w:rPr>
        <w:t xml:space="preserve">Step 2: Post </w:t>
      </w:r>
      <w:proofErr w:type="spellStart"/>
      <w:r w:rsidRPr="002C09B5">
        <w:rPr>
          <w:sz w:val="36"/>
        </w:rPr>
        <w:t>tagmentation</w:t>
      </w:r>
      <w:proofErr w:type="spellEnd"/>
      <w:r w:rsidRPr="002C09B5">
        <w:rPr>
          <w:sz w:val="36"/>
        </w:rPr>
        <w:t xml:space="preserve"> cleanup </w:t>
      </w:r>
    </w:p>
    <w:p w14:paraId="021A1F12" w14:textId="77777777" w:rsidR="002C09B5" w:rsidRPr="002C09B5" w:rsidRDefault="002C09B5" w:rsidP="002C09B5"/>
    <w:p w14:paraId="18B7D560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Consumables</w:t>
      </w:r>
    </w:p>
    <w:p w14:paraId="5F818DE7" w14:textId="77777777" w:rsidR="00630919" w:rsidRPr="00630919" w:rsidRDefault="00630919" w:rsidP="00630919">
      <w:pPr>
        <w:numPr>
          <w:ilvl w:val="0"/>
          <w:numId w:val="13"/>
        </w:numPr>
      </w:pPr>
      <w:proofErr w:type="spellStart"/>
      <w:r w:rsidRPr="00630919">
        <w:t>Tagment</w:t>
      </w:r>
      <w:proofErr w:type="spellEnd"/>
      <w:r w:rsidRPr="00630919">
        <w:t xml:space="preserve"> Stop Buffer (</w:t>
      </w:r>
      <w:r w:rsidRPr="00630919">
        <w:rPr>
          <w:b/>
          <w:bCs/>
        </w:rPr>
        <w:t>TSB</w:t>
      </w:r>
      <w:r w:rsidRPr="00630919">
        <w:t>)</w:t>
      </w:r>
    </w:p>
    <w:p w14:paraId="082DC272" w14:textId="77777777" w:rsidR="00630919" w:rsidRPr="00630919" w:rsidRDefault="00630919" w:rsidP="00630919">
      <w:pPr>
        <w:numPr>
          <w:ilvl w:val="0"/>
          <w:numId w:val="13"/>
        </w:numPr>
      </w:pPr>
      <w:proofErr w:type="spellStart"/>
      <w:r w:rsidRPr="00630919">
        <w:t>Tagment</w:t>
      </w:r>
      <w:proofErr w:type="spellEnd"/>
      <w:r w:rsidRPr="00630919">
        <w:t xml:space="preserve"> Wash Buffer (</w:t>
      </w:r>
      <w:r w:rsidRPr="00630919">
        <w:rPr>
          <w:b/>
          <w:bCs/>
        </w:rPr>
        <w:t>TWB</w:t>
      </w:r>
      <w:r w:rsidRPr="00630919">
        <w:t>)</w:t>
      </w:r>
    </w:p>
    <w:p w14:paraId="5E8935A0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 xml:space="preserve">Preparation </w:t>
      </w:r>
    </w:p>
    <w:p w14:paraId="50DB2D64" w14:textId="77777777" w:rsidR="00630919" w:rsidRPr="00630919" w:rsidRDefault="00630919" w:rsidP="00630919">
      <w:pPr>
        <w:numPr>
          <w:ilvl w:val="0"/>
          <w:numId w:val="16"/>
        </w:numPr>
      </w:pPr>
      <w:r w:rsidRPr="00630919">
        <w:t>Prepare the following consumables:</w:t>
      </w:r>
    </w:p>
    <w:p w14:paraId="03692F3F" w14:textId="77777777" w:rsidR="00630919" w:rsidRPr="00630919" w:rsidRDefault="00630919" w:rsidP="00630919">
      <w:pPr>
        <w:numPr>
          <w:ilvl w:val="1"/>
          <w:numId w:val="16"/>
        </w:numPr>
      </w:pPr>
      <w:r w:rsidRPr="00630919">
        <w:t xml:space="preserve">TSB – stored at RT. If precipitates observed, heat at 37C for 10min and then vortex until dissolved.  Use at room temperature. </w:t>
      </w:r>
    </w:p>
    <w:p w14:paraId="75463629" w14:textId="77777777" w:rsidR="00630919" w:rsidRPr="00630919" w:rsidRDefault="00630919" w:rsidP="00630919">
      <w:pPr>
        <w:numPr>
          <w:ilvl w:val="1"/>
          <w:numId w:val="16"/>
        </w:numPr>
      </w:pPr>
      <w:r w:rsidRPr="00630919">
        <w:t xml:space="preserve">TWB – Stored at RT. Foaming easily. </w:t>
      </w:r>
    </w:p>
    <w:p w14:paraId="2198BE87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 xml:space="preserve">Procedure  </w:t>
      </w:r>
    </w:p>
    <w:p w14:paraId="7BD20FCA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Add 10uL TSB to the </w:t>
      </w:r>
      <w:proofErr w:type="spellStart"/>
      <w:r w:rsidRPr="00630919">
        <w:t>tagmentation</w:t>
      </w:r>
      <w:proofErr w:type="spellEnd"/>
      <w:r w:rsidRPr="00630919">
        <w:t xml:space="preserve"> reaction using a multichannel pipette. </w:t>
      </w:r>
    </w:p>
    <w:p w14:paraId="44B4B4EA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Pipette each well 10 times to mix, alternatively, mix by </w:t>
      </w:r>
      <w:proofErr w:type="spellStart"/>
      <w:r w:rsidRPr="00630919">
        <w:t>vortexing</w:t>
      </w:r>
      <w:proofErr w:type="spellEnd"/>
      <w:r w:rsidRPr="00630919">
        <w:t xml:space="preserve"> for 20sec at 1800 RPM. </w:t>
      </w:r>
    </w:p>
    <w:p w14:paraId="638D4AA6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Seal plate and place on the thermal cycler. Run the PTC program. </w:t>
      </w:r>
    </w:p>
    <w:p w14:paraId="3E75B3BF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Take plate out of the thermal cycler and let stand at RT for 1min. </w:t>
      </w:r>
    </w:p>
    <w:p w14:paraId="447D8060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>Place the plate on the magnetic stand and wait 3-5min until the liquid is clear.</w:t>
      </w:r>
    </w:p>
    <w:p w14:paraId="1DB2C27C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Using a multichannel pipette, remove and discard supernatant. Avoid touching the bead pellet. </w:t>
      </w:r>
    </w:p>
    <w:p w14:paraId="6DDBE031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>Wash twice as following:</w:t>
      </w:r>
    </w:p>
    <w:p w14:paraId="2734AD24" w14:textId="77777777" w:rsidR="00630919" w:rsidRPr="00630919" w:rsidRDefault="00630919" w:rsidP="00630919">
      <w:pPr>
        <w:numPr>
          <w:ilvl w:val="1"/>
          <w:numId w:val="17"/>
        </w:numPr>
      </w:pPr>
      <w:r w:rsidRPr="00630919">
        <w:t xml:space="preserve">Remove plate from magnetic stand. Very slowly add 100uL of TWB to avoid foaming. </w:t>
      </w:r>
    </w:p>
    <w:p w14:paraId="2AE302F0" w14:textId="77777777" w:rsidR="00630919" w:rsidRPr="00630919" w:rsidRDefault="00630919" w:rsidP="00630919">
      <w:pPr>
        <w:numPr>
          <w:ilvl w:val="1"/>
          <w:numId w:val="17"/>
        </w:numPr>
      </w:pPr>
      <w:r w:rsidRPr="00630919">
        <w:t xml:space="preserve">Pipette slowly until the beads are fully </w:t>
      </w:r>
      <w:proofErr w:type="spellStart"/>
      <w:r w:rsidRPr="00630919">
        <w:t>resuspended</w:t>
      </w:r>
      <w:proofErr w:type="spellEnd"/>
      <w:r w:rsidRPr="00630919">
        <w:t>.</w:t>
      </w:r>
    </w:p>
    <w:p w14:paraId="61F48841" w14:textId="77777777" w:rsidR="00630919" w:rsidRPr="00630919" w:rsidRDefault="00630919" w:rsidP="00630919">
      <w:pPr>
        <w:numPr>
          <w:ilvl w:val="1"/>
          <w:numId w:val="17"/>
        </w:numPr>
      </w:pPr>
      <w:r w:rsidRPr="00630919">
        <w:t xml:space="preserve">Place the plate on the magnetic stand and wait 3-5min until the liquid is clear. </w:t>
      </w:r>
    </w:p>
    <w:p w14:paraId="7D1C01FF" w14:textId="77777777" w:rsidR="00630919" w:rsidRPr="00630919" w:rsidRDefault="00630919" w:rsidP="00630919">
      <w:pPr>
        <w:numPr>
          <w:ilvl w:val="1"/>
          <w:numId w:val="17"/>
        </w:numPr>
      </w:pPr>
      <w:r w:rsidRPr="00630919">
        <w:t xml:space="preserve">Remove and discard the supernatant. </w:t>
      </w:r>
    </w:p>
    <w:p w14:paraId="3685926B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>Remove plate from magnetic stand; very slowly add 100uL of TWB to avoid foaming.</w:t>
      </w:r>
    </w:p>
    <w:p w14:paraId="3D4ED33C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Pipette each well slowly to </w:t>
      </w:r>
      <w:proofErr w:type="spellStart"/>
      <w:r w:rsidRPr="00630919">
        <w:t>resuspend</w:t>
      </w:r>
      <w:proofErr w:type="spellEnd"/>
      <w:r w:rsidRPr="00630919">
        <w:t xml:space="preserve"> the beads.</w:t>
      </w:r>
    </w:p>
    <w:p w14:paraId="140A7FC3" w14:textId="77777777" w:rsidR="00630919" w:rsidRPr="00630919" w:rsidRDefault="00630919" w:rsidP="00630919">
      <w:pPr>
        <w:numPr>
          <w:ilvl w:val="0"/>
          <w:numId w:val="17"/>
        </w:numPr>
      </w:pPr>
      <w:r w:rsidRPr="00630919">
        <w:t xml:space="preserve">Place plate on magnetic stand. </w:t>
      </w:r>
    </w:p>
    <w:p w14:paraId="71D422F2" w14:textId="77777777" w:rsidR="00630919" w:rsidRPr="00630919" w:rsidRDefault="00630919" w:rsidP="00630919"/>
    <w:p w14:paraId="724D8636" w14:textId="77777777" w:rsidR="00630919" w:rsidRPr="002C09B5" w:rsidRDefault="00630919" w:rsidP="002C09B5">
      <w:pPr>
        <w:pStyle w:val="Heading1"/>
        <w:rPr>
          <w:sz w:val="36"/>
        </w:rPr>
      </w:pPr>
      <w:r w:rsidRPr="002C09B5">
        <w:rPr>
          <w:sz w:val="36"/>
        </w:rPr>
        <w:t xml:space="preserve">Step 3: Amplify </w:t>
      </w:r>
      <w:proofErr w:type="spellStart"/>
      <w:r w:rsidRPr="002C09B5">
        <w:rPr>
          <w:sz w:val="36"/>
        </w:rPr>
        <w:t>Tagmented</w:t>
      </w:r>
      <w:proofErr w:type="spellEnd"/>
      <w:r w:rsidRPr="002C09B5">
        <w:rPr>
          <w:sz w:val="36"/>
        </w:rPr>
        <w:t xml:space="preserve"> DNA </w:t>
      </w:r>
    </w:p>
    <w:p w14:paraId="2322BFD4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Consumables</w:t>
      </w:r>
    </w:p>
    <w:p w14:paraId="0725E563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Enhanced PCR Mix (</w:t>
      </w:r>
      <w:r w:rsidRPr="00630919">
        <w:rPr>
          <w:b/>
          <w:bCs/>
        </w:rPr>
        <w:t>EPM</w:t>
      </w:r>
      <w:r w:rsidRPr="00630919">
        <w:t>)</w:t>
      </w:r>
    </w:p>
    <w:p w14:paraId="53DDB160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 xml:space="preserve">Index adapters </w:t>
      </w:r>
    </w:p>
    <w:p w14:paraId="7AEA825E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Nuclease-free water</w:t>
      </w:r>
    </w:p>
    <w:p w14:paraId="11984FD4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 xml:space="preserve">Ice </w:t>
      </w:r>
    </w:p>
    <w:p w14:paraId="1B3B3F46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Preparation</w:t>
      </w:r>
    </w:p>
    <w:p w14:paraId="4AF7304E" w14:textId="77777777" w:rsidR="00630919" w:rsidRPr="00630919" w:rsidRDefault="00630919" w:rsidP="00630919">
      <w:r w:rsidRPr="00630919">
        <w:t>Prepare the following consumables:</w:t>
      </w:r>
    </w:p>
    <w:p w14:paraId="0804EBF1" w14:textId="77777777" w:rsidR="00630919" w:rsidRPr="00630919" w:rsidRDefault="00630919" w:rsidP="00630919">
      <w:pPr>
        <w:numPr>
          <w:ilvl w:val="1"/>
          <w:numId w:val="18"/>
        </w:numPr>
      </w:pPr>
      <w:r w:rsidRPr="00630919">
        <w:t>EPM – take out of -20</w:t>
      </w:r>
      <w:r w:rsidRPr="00630919">
        <w:sym w:font="Symbol" w:char="F0B0"/>
      </w:r>
      <w:r w:rsidRPr="00630919">
        <w:t xml:space="preserve">C and thaw on ice. Invert to mix and briefly centrifuge. DO NOT VORTEX.  </w:t>
      </w:r>
    </w:p>
    <w:p w14:paraId="3FDC3A97" w14:textId="77777777" w:rsidR="00630919" w:rsidRPr="00630919" w:rsidRDefault="00630919" w:rsidP="00630919">
      <w:pPr>
        <w:numPr>
          <w:ilvl w:val="1"/>
          <w:numId w:val="18"/>
        </w:numPr>
      </w:pPr>
      <w:r w:rsidRPr="00630919">
        <w:t>Index Adapters – take out of -20</w:t>
      </w:r>
      <w:r w:rsidRPr="00630919">
        <w:sym w:font="Symbol" w:char="F0B0"/>
      </w:r>
      <w:r w:rsidRPr="00630919">
        <w:t xml:space="preserve">C storage and bring to room temperature. Vortex to mix and centrifuge briefly. </w:t>
      </w:r>
    </w:p>
    <w:p w14:paraId="7EC09BFA" w14:textId="77777777" w:rsidR="00630919" w:rsidRPr="00630919" w:rsidRDefault="00630919" w:rsidP="00630919">
      <w:r w:rsidRPr="00630919">
        <w:rPr>
          <w:b/>
          <w:bCs/>
        </w:rPr>
        <w:t>Procedure</w:t>
      </w:r>
    </w:p>
    <w:p w14:paraId="3E2CBFF4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>Make the PCR master mix by combining EPM and water (reagent overage included)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62"/>
        <w:gridCol w:w="1255"/>
        <w:gridCol w:w="1257"/>
        <w:gridCol w:w="1345"/>
        <w:gridCol w:w="1345"/>
        <w:gridCol w:w="1346"/>
        <w:gridCol w:w="1340"/>
      </w:tblGrid>
      <w:tr w:rsidR="00630919" w:rsidRPr="00630919" w14:paraId="4219026C" w14:textId="77777777" w:rsidTr="00C271B4">
        <w:tc>
          <w:tcPr>
            <w:tcW w:w="1462" w:type="dxa"/>
          </w:tcPr>
          <w:p w14:paraId="55CCD07A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Reagent/RXs</w:t>
            </w:r>
          </w:p>
        </w:tc>
        <w:tc>
          <w:tcPr>
            <w:tcW w:w="1255" w:type="dxa"/>
            <w:shd w:val="clear" w:color="auto" w:fill="FBE4D5" w:themeFill="accent2" w:themeFillTint="33"/>
          </w:tcPr>
          <w:p w14:paraId="2D66B42F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1 sample</w:t>
            </w:r>
          </w:p>
        </w:tc>
        <w:tc>
          <w:tcPr>
            <w:tcW w:w="1257" w:type="dxa"/>
            <w:shd w:val="clear" w:color="auto" w:fill="FBE4D5" w:themeFill="accent2" w:themeFillTint="33"/>
          </w:tcPr>
          <w:p w14:paraId="581B3D13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8 samples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2802DF1D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16 samples</w:t>
            </w:r>
          </w:p>
        </w:tc>
        <w:tc>
          <w:tcPr>
            <w:tcW w:w="1345" w:type="dxa"/>
            <w:shd w:val="clear" w:color="auto" w:fill="FBE4D5" w:themeFill="accent2" w:themeFillTint="33"/>
          </w:tcPr>
          <w:p w14:paraId="113633E1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24 samples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14:paraId="6770F822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32 samples</w:t>
            </w:r>
          </w:p>
        </w:tc>
        <w:tc>
          <w:tcPr>
            <w:tcW w:w="1340" w:type="dxa"/>
            <w:shd w:val="clear" w:color="auto" w:fill="FBE4D5" w:themeFill="accent2" w:themeFillTint="33"/>
          </w:tcPr>
          <w:p w14:paraId="73EC0F6F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>48 samples</w:t>
            </w:r>
          </w:p>
        </w:tc>
      </w:tr>
      <w:tr w:rsidR="00630919" w:rsidRPr="00630919" w14:paraId="78D24C50" w14:textId="77777777" w:rsidTr="00C271B4">
        <w:tc>
          <w:tcPr>
            <w:tcW w:w="1462" w:type="dxa"/>
            <w:shd w:val="clear" w:color="auto" w:fill="FBE4D5" w:themeFill="accent2" w:themeFillTint="33"/>
          </w:tcPr>
          <w:p w14:paraId="547EAEB1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EPM </w:t>
            </w:r>
          </w:p>
        </w:tc>
        <w:tc>
          <w:tcPr>
            <w:tcW w:w="1255" w:type="dxa"/>
          </w:tcPr>
          <w:p w14:paraId="1B00A4C1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22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257" w:type="dxa"/>
          </w:tcPr>
          <w:p w14:paraId="02BD3B89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176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30A1ABD2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352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454961D8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528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6" w:type="dxa"/>
          </w:tcPr>
          <w:p w14:paraId="2B3B820C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704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0" w:type="dxa"/>
          </w:tcPr>
          <w:p w14:paraId="24F8D363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1056 </w:t>
            </w:r>
            <w:proofErr w:type="spellStart"/>
            <w:r w:rsidRPr="00630919">
              <w:t>uL</w:t>
            </w:r>
            <w:proofErr w:type="spellEnd"/>
          </w:p>
        </w:tc>
      </w:tr>
      <w:tr w:rsidR="00630919" w:rsidRPr="00630919" w14:paraId="371EBF46" w14:textId="77777777" w:rsidTr="00C271B4">
        <w:tc>
          <w:tcPr>
            <w:tcW w:w="1462" w:type="dxa"/>
            <w:shd w:val="clear" w:color="auto" w:fill="FBE4D5" w:themeFill="accent2" w:themeFillTint="33"/>
          </w:tcPr>
          <w:p w14:paraId="36C6809D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Water </w:t>
            </w:r>
          </w:p>
        </w:tc>
        <w:tc>
          <w:tcPr>
            <w:tcW w:w="1255" w:type="dxa"/>
          </w:tcPr>
          <w:p w14:paraId="7840E212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22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257" w:type="dxa"/>
          </w:tcPr>
          <w:p w14:paraId="6C2DC0FA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176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32511B27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352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5" w:type="dxa"/>
          </w:tcPr>
          <w:p w14:paraId="6C8B6309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528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6" w:type="dxa"/>
          </w:tcPr>
          <w:p w14:paraId="3A632F21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704 </w:t>
            </w:r>
            <w:proofErr w:type="spellStart"/>
            <w:r w:rsidRPr="00630919">
              <w:t>uL</w:t>
            </w:r>
            <w:proofErr w:type="spellEnd"/>
          </w:p>
        </w:tc>
        <w:tc>
          <w:tcPr>
            <w:tcW w:w="1340" w:type="dxa"/>
          </w:tcPr>
          <w:p w14:paraId="0A13DD55" w14:textId="77777777" w:rsidR="00630919" w:rsidRPr="00630919" w:rsidRDefault="00630919" w:rsidP="00630919">
            <w:pPr>
              <w:spacing w:after="160" w:line="259" w:lineRule="auto"/>
            </w:pPr>
            <w:r w:rsidRPr="00630919">
              <w:t xml:space="preserve">1056 </w:t>
            </w:r>
            <w:proofErr w:type="spellStart"/>
            <w:r w:rsidRPr="00630919">
              <w:t>uL</w:t>
            </w:r>
            <w:proofErr w:type="spellEnd"/>
          </w:p>
        </w:tc>
      </w:tr>
    </w:tbl>
    <w:p w14:paraId="319CBF84" w14:textId="77777777" w:rsidR="00630919" w:rsidRPr="00630919" w:rsidRDefault="00630919" w:rsidP="00630919">
      <w:pPr>
        <w:numPr>
          <w:ilvl w:val="0"/>
          <w:numId w:val="19"/>
        </w:numPr>
      </w:pPr>
      <w:proofErr w:type="gramStart"/>
      <w:r w:rsidRPr="00630919">
        <w:t>Briefly</w:t>
      </w:r>
      <w:proofErr w:type="gramEnd"/>
      <w:r w:rsidRPr="00630919">
        <w:t xml:space="preserve"> vortex and centrifuge the master mix tube. </w:t>
      </w:r>
    </w:p>
    <w:p w14:paraId="656BF1AF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 xml:space="preserve">Use a 200uL multichannel pipette to remove and discard the supernatant from the reaction plate on the magnet. </w:t>
      </w:r>
    </w:p>
    <w:p w14:paraId="7923B265" w14:textId="77777777" w:rsidR="00630919" w:rsidRPr="00630919" w:rsidRDefault="00630919" w:rsidP="00630919">
      <w:r w:rsidRPr="00630919">
        <w:t xml:space="preserve">Some foam is okay and will not affect the reaction. </w:t>
      </w:r>
    </w:p>
    <w:p w14:paraId="697FB524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>Remove plate from magnet.</w:t>
      </w:r>
    </w:p>
    <w:p w14:paraId="63550802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 xml:space="preserve">Add 40uL of PCR master mix directly onto the beads in each sample well </w:t>
      </w:r>
    </w:p>
    <w:p w14:paraId="50211E13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 xml:space="preserve">Pipette each well 10 times to mix, alternatively, mix by </w:t>
      </w:r>
      <w:proofErr w:type="spellStart"/>
      <w:r w:rsidRPr="00630919">
        <w:t>vortexing</w:t>
      </w:r>
      <w:proofErr w:type="spellEnd"/>
      <w:r w:rsidRPr="00630919">
        <w:t xml:space="preserve"> for 1min at 1600 RPM </w:t>
      </w:r>
    </w:p>
    <w:p w14:paraId="218BA794" w14:textId="77777777" w:rsidR="00630919" w:rsidRPr="00630919" w:rsidRDefault="00630919" w:rsidP="00630919">
      <w:pPr>
        <w:numPr>
          <w:ilvl w:val="0"/>
          <w:numId w:val="19"/>
        </w:numPr>
      </w:pPr>
      <w:r w:rsidRPr="00630919">
        <w:t xml:space="preserve">Seal the plate and place on the thermal cycler. Run the BLT PCR program. </w:t>
      </w:r>
    </w:p>
    <w:p w14:paraId="05A8A918" w14:textId="77777777" w:rsidR="00630919" w:rsidRPr="00630919" w:rsidRDefault="00630919" w:rsidP="00630919"/>
    <w:p w14:paraId="326BA668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This is a safe stopping point. Store plate at 4C for up to 3 days.</w:t>
      </w:r>
    </w:p>
    <w:p w14:paraId="66DBAF75" w14:textId="77777777" w:rsidR="00630919" w:rsidRPr="00630919" w:rsidRDefault="00630919" w:rsidP="00630919"/>
    <w:p w14:paraId="14E706E1" w14:textId="77777777" w:rsidR="00630919" w:rsidRPr="002C09B5" w:rsidRDefault="00630919" w:rsidP="002C09B5">
      <w:pPr>
        <w:pStyle w:val="Heading1"/>
        <w:rPr>
          <w:sz w:val="36"/>
        </w:rPr>
      </w:pPr>
      <w:r w:rsidRPr="002C09B5">
        <w:rPr>
          <w:sz w:val="36"/>
        </w:rPr>
        <w:t>Step 4: Clean up libraries</w:t>
      </w:r>
    </w:p>
    <w:p w14:paraId="67678431" w14:textId="77777777" w:rsidR="002C09B5" w:rsidRDefault="002C09B5" w:rsidP="00630919">
      <w:pPr>
        <w:rPr>
          <w:b/>
          <w:bCs/>
        </w:rPr>
      </w:pPr>
    </w:p>
    <w:p w14:paraId="7DFFA460" w14:textId="5953300F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Consumables</w:t>
      </w:r>
    </w:p>
    <w:p w14:paraId="5351F162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Sample Purification Beads (</w:t>
      </w:r>
      <w:r w:rsidRPr="00630919">
        <w:rPr>
          <w:b/>
          <w:bCs/>
        </w:rPr>
        <w:t>SPB</w:t>
      </w:r>
      <w:r w:rsidRPr="00630919">
        <w:t>)</w:t>
      </w:r>
    </w:p>
    <w:p w14:paraId="09A615D8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Resuspension Buffer (</w:t>
      </w:r>
      <w:r w:rsidRPr="00630919">
        <w:rPr>
          <w:b/>
          <w:bCs/>
        </w:rPr>
        <w:t>RSB</w:t>
      </w:r>
      <w:r w:rsidRPr="00630919">
        <w:t>)</w:t>
      </w:r>
    </w:p>
    <w:p w14:paraId="43A0BFC2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Freshly prepared 80% ethanol (</w:t>
      </w:r>
      <w:proofErr w:type="spellStart"/>
      <w:r w:rsidRPr="00630919">
        <w:rPr>
          <w:b/>
          <w:bCs/>
        </w:rPr>
        <w:t>EtOH</w:t>
      </w:r>
      <w:proofErr w:type="spellEnd"/>
      <w:r w:rsidRPr="00630919">
        <w:t>)</w:t>
      </w:r>
    </w:p>
    <w:p w14:paraId="08E9497A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>Nuclease-free water</w:t>
      </w:r>
    </w:p>
    <w:p w14:paraId="78B4722F" w14:textId="77777777" w:rsidR="00630919" w:rsidRPr="00630919" w:rsidRDefault="00630919" w:rsidP="00630919">
      <w:pPr>
        <w:numPr>
          <w:ilvl w:val="0"/>
          <w:numId w:val="13"/>
        </w:numPr>
      </w:pPr>
      <w:r w:rsidRPr="00630919">
        <w:t xml:space="preserve">Midi plates </w:t>
      </w:r>
    </w:p>
    <w:p w14:paraId="3D8D5D00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Preparation</w:t>
      </w:r>
    </w:p>
    <w:p w14:paraId="7335A070" w14:textId="77777777" w:rsidR="00630919" w:rsidRPr="00630919" w:rsidRDefault="00630919" w:rsidP="00630919">
      <w:r w:rsidRPr="00630919">
        <w:t>Prepare the following consumables:</w:t>
      </w:r>
    </w:p>
    <w:p w14:paraId="6B58E7EA" w14:textId="77777777" w:rsidR="00630919" w:rsidRPr="00630919" w:rsidRDefault="00630919" w:rsidP="00630919">
      <w:pPr>
        <w:numPr>
          <w:ilvl w:val="1"/>
          <w:numId w:val="18"/>
        </w:numPr>
      </w:pPr>
      <w:r w:rsidRPr="00630919">
        <w:t>SPB – take out of 4</w:t>
      </w:r>
      <w:r w:rsidRPr="00630919">
        <w:sym w:font="Symbol" w:char="F0B0"/>
      </w:r>
      <w:r w:rsidRPr="00630919">
        <w:t xml:space="preserve">C storage. Let stand at room temperature for 30 minutes. Vortex and invert to mix. </w:t>
      </w:r>
    </w:p>
    <w:p w14:paraId="4CC5E655" w14:textId="77777777" w:rsidR="00630919" w:rsidRPr="00630919" w:rsidRDefault="00630919" w:rsidP="00630919">
      <w:pPr>
        <w:numPr>
          <w:ilvl w:val="1"/>
          <w:numId w:val="18"/>
        </w:numPr>
      </w:pPr>
      <w:r w:rsidRPr="00630919">
        <w:t>RSB – take out of -20</w:t>
      </w:r>
      <w:r w:rsidRPr="00630919">
        <w:sym w:font="Symbol" w:char="F0B0"/>
      </w:r>
      <w:r w:rsidRPr="00630919">
        <w:t xml:space="preserve">C storage and bring to room temperature. Vortex to mix. </w:t>
      </w:r>
    </w:p>
    <w:p w14:paraId="5F221B20" w14:textId="77777777" w:rsidR="00630919" w:rsidRPr="00630919" w:rsidRDefault="00630919" w:rsidP="00630919">
      <w:pPr>
        <w:numPr>
          <w:ilvl w:val="1"/>
          <w:numId w:val="18"/>
        </w:numPr>
      </w:pPr>
      <w:r w:rsidRPr="00630919">
        <w:t xml:space="preserve">Make fresh 80% </w:t>
      </w:r>
      <w:proofErr w:type="spellStart"/>
      <w:r w:rsidRPr="00630919">
        <w:t>EtOH</w:t>
      </w:r>
      <w:proofErr w:type="spellEnd"/>
      <w:r w:rsidRPr="00630919">
        <w:t xml:space="preserve"> from absolute ethanol and nuclease-free water</w:t>
      </w:r>
    </w:p>
    <w:p w14:paraId="3A778912" w14:textId="77777777" w:rsidR="00630919" w:rsidRPr="00630919" w:rsidRDefault="00630919" w:rsidP="00630919">
      <w:pPr>
        <w:rPr>
          <w:b/>
          <w:bCs/>
        </w:rPr>
      </w:pPr>
      <w:r w:rsidRPr="00630919">
        <w:rPr>
          <w:b/>
          <w:bCs/>
        </w:rPr>
        <w:t>Procedure</w:t>
      </w:r>
    </w:p>
    <w:p w14:paraId="16D24757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Centrifuge the plate briefly and spin down.</w:t>
      </w:r>
    </w:p>
    <w:p w14:paraId="1C07993E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Place the plate on the magnetic stand and wait 3-5min until the liquid is clear.</w:t>
      </w:r>
    </w:p>
    <w:p w14:paraId="6A8EA1AF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Transfer 45uL of supernatant from each well of the PCR plate to the corresponding well of a new midi plate.</w:t>
      </w:r>
    </w:p>
    <w:p w14:paraId="7CDD9F52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Vortex and invert SPB multiple times until well </w:t>
      </w:r>
      <w:proofErr w:type="spellStart"/>
      <w:r w:rsidRPr="00630919">
        <w:t>resuspended</w:t>
      </w:r>
      <w:proofErr w:type="spellEnd"/>
      <w:r w:rsidRPr="00630919">
        <w:t xml:space="preserve">. Vortex the beads often and pipette slowly. </w:t>
      </w:r>
    </w:p>
    <w:p w14:paraId="5D360A71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For double sided bead size selection follow the steps below:</w:t>
      </w:r>
    </w:p>
    <w:p w14:paraId="7D3B826A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Add 40uL nuclease-free water in to each well containing supernatant.</w:t>
      </w:r>
    </w:p>
    <w:p w14:paraId="6F0715E4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Add 45uL SPB to each well.</w:t>
      </w:r>
    </w:p>
    <w:p w14:paraId="7DDFAF8E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Pipette each well 10 times to mix, alternatively, mix by </w:t>
      </w:r>
      <w:proofErr w:type="spellStart"/>
      <w:r w:rsidRPr="00630919">
        <w:t>vortexing</w:t>
      </w:r>
      <w:proofErr w:type="spellEnd"/>
      <w:r w:rsidRPr="00630919">
        <w:t xml:space="preserve"> for 1min at 1600 RPM.</w:t>
      </w:r>
    </w:p>
    <w:p w14:paraId="095ED1CD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Incubate the sealed plate at room temperature for 5 minutes.</w:t>
      </w:r>
    </w:p>
    <w:p w14:paraId="15A358A7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Place the plate on the magnetic stand and wait 5 minutes until the liquid is clear.</w:t>
      </w:r>
    </w:p>
    <w:p w14:paraId="368CB478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While the first midi plate is incubating, vortex the SPB and add 15uL of beads in to wells of a new midi plate. </w:t>
      </w:r>
    </w:p>
    <w:p w14:paraId="4EF4231B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Transfer 125uL of supernatant from each well of the first plate into the corresponding well of the second plate containing 15uL SPB. </w:t>
      </w:r>
    </w:p>
    <w:p w14:paraId="06F38F8A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Pipette each well 10 times to mix, alternatively, mix by </w:t>
      </w:r>
      <w:proofErr w:type="spellStart"/>
      <w:r w:rsidRPr="00630919">
        <w:t>vortexing</w:t>
      </w:r>
      <w:proofErr w:type="spellEnd"/>
      <w:r w:rsidRPr="00630919">
        <w:t xml:space="preserve"> for 1min at 1600 RPM. </w:t>
      </w:r>
    </w:p>
    <w:p w14:paraId="48D6549C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Discard the first midi plate. </w:t>
      </w:r>
    </w:p>
    <w:p w14:paraId="6178B658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Incubate the sealed midi plate at room temperature for 5 minutes.</w:t>
      </w:r>
    </w:p>
    <w:p w14:paraId="6EF8275B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Place the plate on magnetic stand and wait 5 minutes until the liquid is clear.</w:t>
      </w:r>
    </w:p>
    <w:p w14:paraId="410AC2A6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Without disturbing the beads, remove and discard the supernatant. </w:t>
      </w:r>
    </w:p>
    <w:p w14:paraId="54DA260E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Wash twice as following: </w:t>
      </w:r>
    </w:p>
    <w:p w14:paraId="4FF2D96D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 xml:space="preserve">With the plate on the magnetic stand, add 200uL of fresh 80% </w:t>
      </w:r>
      <w:proofErr w:type="spellStart"/>
      <w:r w:rsidRPr="00630919">
        <w:t>EtOH</w:t>
      </w:r>
      <w:proofErr w:type="spellEnd"/>
      <w:r w:rsidRPr="00630919">
        <w:t>.</w:t>
      </w:r>
    </w:p>
    <w:p w14:paraId="328C0B7B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Incubate for 30sec.</w:t>
      </w:r>
    </w:p>
    <w:p w14:paraId="41A14234" w14:textId="77777777" w:rsidR="00630919" w:rsidRPr="00630919" w:rsidRDefault="00630919" w:rsidP="00630919">
      <w:pPr>
        <w:numPr>
          <w:ilvl w:val="1"/>
          <w:numId w:val="20"/>
        </w:numPr>
      </w:pPr>
      <w:r w:rsidRPr="00630919">
        <w:t>Without disturbing the beads, remove and discard the supernatant.</w:t>
      </w:r>
    </w:p>
    <w:p w14:paraId="62759A88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Use 20uL pipette to remove and discard any residual </w:t>
      </w:r>
      <w:proofErr w:type="spellStart"/>
      <w:r w:rsidRPr="00630919">
        <w:t>EtOH</w:t>
      </w:r>
      <w:proofErr w:type="spellEnd"/>
      <w:r w:rsidRPr="00630919">
        <w:t xml:space="preserve"> from each well. </w:t>
      </w:r>
    </w:p>
    <w:p w14:paraId="54B644D9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Air-dry the plate on magnetic stand for 5 minutes. </w:t>
      </w:r>
    </w:p>
    <w:p w14:paraId="6F7C12D1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Remove plate from magnetic stand.</w:t>
      </w:r>
    </w:p>
    <w:p w14:paraId="05EAE1E7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Add 32uL of RSB on to the beads.</w:t>
      </w:r>
    </w:p>
    <w:p w14:paraId="1EE905B4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Pipette </w:t>
      </w:r>
      <w:proofErr w:type="gramStart"/>
      <w:r w:rsidRPr="00630919">
        <w:t xml:space="preserve">to thoroughly </w:t>
      </w:r>
      <w:proofErr w:type="spellStart"/>
      <w:r w:rsidRPr="00630919">
        <w:t>resuspend</w:t>
      </w:r>
      <w:proofErr w:type="spellEnd"/>
      <w:proofErr w:type="gramEnd"/>
      <w:r w:rsidRPr="00630919">
        <w:t xml:space="preserve"> the beads. </w:t>
      </w:r>
    </w:p>
    <w:p w14:paraId="6C8C995D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Incubate the plate at room temperature for 3 minutes. </w:t>
      </w:r>
    </w:p>
    <w:p w14:paraId="68E46FDB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>Place plate on magnetic stand and wait 5 minutes until the liquid is clear.</w:t>
      </w:r>
    </w:p>
    <w:p w14:paraId="1EA41421" w14:textId="77777777" w:rsidR="00630919" w:rsidRPr="00630919" w:rsidRDefault="00630919" w:rsidP="00630919">
      <w:pPr>
        <w:numPr>
          <w:ilvl w:val="0"/>
          <w:numId w:val="20"/>
        </w:numPr>
      </w:pPr>
      <w:r w:rsidRPr="00630919">
        <w:t xml:space="preserve">Transfer 30uL of supernatant to a new 96-well PCR plate. </w:t>
      </w:r>
    </w:p>
    <w:p w14:paraId="17A4FB3A" w14:textId="77777777" w:rsidR="00630919" w:rsidRPr="00630919" w:rsidRDefault="00630919" w:rsidP="00630919"/>
    <w:p w14:paraId="2F468D41" w14:textId="77777777" w:rsidR="00630919" w:rsidRPr="00630919" w:rsidRDefault="00630919" w:rsidP="00630919">
      <w:bookmarkStart w:id="2" w:name="_GoBack"/>
      <w:r w:rsidRPr="00630919">
        <w:drawing>
          <wp:inline distT="0" distB="0" distL="0" distR="0" wp14:anchorId="7D2D2C4C" wp14:editId="49096D00">
            <wp:extent cx="6400800" cy="563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C3B3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0A5BE65" w14:textId="77777777" w:rsidR="00630919" w:rsidRPr="00630919" w:rsidRDefault="00630919" w:rsidP="00630919"/>
    <w:p w14:paraId="318602FB" w14:textId="77777777" w:rsidR="00630919" w:rsidRPr="00630919" w:rsidRDefault="00630919" w:rsidP="00630919"/>
    <w:p w14:paraId="2B7966AC" w14:textId="77777777" w:rsidR="00630919" w:rsidRPr="00630919" w:rsidRDefault="00630919" w:rsidP="00630919"/>
    <w:p w14:paraId="4D2A0EED" w14:textId="77777777" w:rsidR="00630919" w:rsidRPr="00630919" w:rsidRDefault="00630919" w:rsidP="00630919"/>
    <w:sectPr w:rsidR="00630919" w:rsidRPr="00630919" w:rsidSect="00967D0B">
      <w:headerReference w:type="default" r:id="rId9"/>
      <w:footerReference w:type="default" r:id="rId10"/>
      <w:pgSz w:w="12240" w:h="15840"/>
      <w:pgMar w:top="10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AB653" w14:textId="77777777" w:rsidR="002770AA" w:rsidRDefault="002770AA" w:rsidP="004A4AC8">
      <w:pPr>
        <w:spacing w:after="0" w:line="240" w:lineRule="auto"/>
      </w:pPr>
      <w:r>
        <w:separator/>
      </w:r>
    </w:p>
  </w:endnote>
  <w:endnote w:type="continuationSeparator" w:id="0">
    <w:p w14:paraId="5C9165B8" w14:textId="77777777" w:rsidR="002770AA" w:rsidRDefault="002770AA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49F26364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="002C09B5" w:rsidRPr="002C09B5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9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8DF69" w14:textId="77777777" w:rsidR="002770AA" w:rsidRDefault="002770AA" w:rsidP="004A4AC8">
      <w:pPr>
        <w:spacing w:after="0" w:line="240" w:lineRule="auto"/>
      </w:pPr>
      <w:r>
        <w:separator/>
      </w:r>
    </w:p>
  </w:footnote>
  <w:footnote w:type="continuationSeparator" w:id="0">
    <w:p w14:paraId="588CAC2F" w14:textId="77777777" w:rsidR="002770AA" w:rsidRDefault="002770AA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</w:rPr>
      <w:drawing>
        <wp:inline distT="0" distB="0" distL="0" distR="0" wp14:anchorId="465511B3" wp14:editId="5E835046">
          <wp:extent cx="2084127" cy="477520"/>
          <wp:effectExtent l="0" t="0" r="0" b="0"/>
          <wp:docPr id="91" name="Picture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5623"/>
    <w:multiLevelType w:val="hybridMultilevel"/>
    <w:tmpl w:val="B958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286E"/>
    <w:multiLevelType w:val="hybridMultilevel"/>
    <w:tmpl w:val="9B06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13A1"/>
    <w:multiLevelType w:val="hybridMultilevel"/>
    <w:tmpl w:val="7CDA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0A49"/>
    <w:multiLevelType w:val="hybridMultilevel"/>
    <w:tmpl w:val="BBF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A0A9D0">
      <w:start w:val="1"/>
      <w:numFmt w:val="bullet"/>
      <w:lvlText w:val=""/>
      <w:lvlJc w:val="left"/>
      <w:pPr>
        <w:ind w:left="2160" w:hanging="180"/>
      </w:pPr>
      <w:rPr>
        <w:rFonts w:ascii="Symbol" w:eastAsia="Times New Roman" w:hAnsi="Symbol" w:cstheme="maj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6489"/>
    <w:multiLevelType w:val="hybridMultilevel"/>
    <w:tmpl w:val="7CDA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FF2"/>
    <w:multiLevelType w:val="hybridMultilevel"/>
    <w:tmpl w:val="5C6E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7F1D15"/>
    <w:multiLevelType w:val="hybridMultilevel"/>
    <w:tmpl w:val="E3A6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07760"/>
    <w:multiLevelType w:val="hybridMultilevel"/>
    <w:tmpl w:val="A5FC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35566"/>
    <w:multiLevelType w:val="hybridMultilevel"/>
    <w:tmpl w:val="B3E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41D8C"/>
    <w:multiLevelType w:val="hybridMultilevel"/>
    <w:tmpl w:val="B332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BBE5312"/>
    <w:multiLevelType w:val="hybridMultilevel"/>
    <w:tmpl w:val="B3EA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82C09"/>
    <w:multiLevelType w:val="hybridMultilevel"/>
    <w:tmpl w:val="398AAFD8"/>
    <w:lvl w:ilvl="0" w:tplc="71A0A9D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31F5D"/>
    <w:multiLevelType w:val="hybridMultilevel"/>
    <w:tmpl w:val="87E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F457D"/>
    <w:multiLevelType w:val="hybridMultilevel"/>
    <w:tmpl w:val="BBF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A0A9D0">
      <w:start w:val="1"/>
      <w:numFmt w:val="bullet"/>
      <w:lvlText w:val=""/>
      <w:lvlJc w:val="left"/>
      <w:pPr>
        <w:ind w:left="2160" w:hanging="180"/>
      </w:pPr>
      <w:rPr>
        <w:rFonts w:ascii="Symbol" w:eastAsia="Times New Roman" w:hAnsi="Symbol" w:cstheme="maj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2"/>
  </w:num>
  <w:num w:numId="5">
    <w:abstractNumId w:val="13"/>
  </w:num>
  <w:num w:numId="6">
    <w:abstractNumId w:val="7"/>
  </w:num>
  <w:num w:numId="7">
    <w:abstractNumId w:val="16"/>
  </w:num>
  <w:num w:numId="8">
    <w:abstractNumId w:val="6"/>
  </w:num>
  <w:num w:numId="9">
    <w:abstractNumId w:val="8"/>
  </w:num>
  <w:num w:numId="10">
    <w:abstractNumId w:val="1"/>
  </w:num>
  <w:num w:numId="11">
    <w:abstractNumId w:val="19"/>
  </w:num>
  <w:num w:numId="12">
    <w:abstractNumId w:val="4"/>
  </w:num>
  <w:num w:numId="13">
    <w:abstractNumId w:val="15"/>
  </w:num>
  <w:num w:numId="14">
    <w:abstractNumId w:val="14"/>
  </w:num>
  <w:num w:numId="15">
    <w:abstractNumId w:val="5"/>
  </w:num>
  <w:num w:numId="16">
    <w:abstractNumId w:val="11"/>
  </w:num>
  <w:num w:numId="17">
    <w:abstractNumId w:val="18"/>
  </w:num>
  <w:num w:numId="18">
    <w:abstractNumId w:val="10"/>
  </w:num>
  <w:num w:numId="19">
    <w:abstractNumId w:val="3"/>
  </w:num>
  <w:num w:numId="20">
    <w:abstractNumId w:val="9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0066C6"/>
    <w:rsid w:val="000541FA"/>
    <w:rsid w:val="0006750A"/>
    <w:rsid w:val="0009214C"/>
    <w:rsid w:val="000A2017"/>
    <w:rsid w:val="00143AD3"/>
    <w:rsid w:val="00147E08"/>
    <w:rsid w:val="00183390"/>
    <w:rsid w:val="00250DE1"/>
    <w:rsid w:val="002770AA"/>
    <w:rsid w:val="002C09B5"/>
    <w:rsid w:val="00311E3C"/>
    <w:rsid w:val="0035309A"/>
    <w:rsid w:val="00361193"/>
    <w:rsid w:val="00364859"/>
    <w:rsid w:val="0039176D"/>
    <w:rsid w:val="00484F03"/>
    <w:rsid w:val="004A333E"/>
    <w:rsid w:val="004A4AC8"/>
    <w:rsid w:val="004C7DA6"/>
    <w:rsid w:val="00546680"/>
    <w:rsid w:val="00567CA2"/>
    <w:rsid w:val="005D17A7"/>
    <w:rsid w:val="00630919"/>
    <w:rsid w:val="00656E05"/>
    <w:rsid w:val="00683576"/>
    <w:rsid w:val="006F5082"/>
    <w:rsid w:val="00740196"/>
    <w:rsid w:val="007429C4"/>
    <w:rsid w:val="00766226"/>
    <w:rsid w:val="007C3504"/>
    <w:rsid w:val="00847E7A"/>
    <w:rsid w:val="00897EAB"/>
    <w:rsid w:val="008E7346"/>
    <w:rsid w:val="009101F0"/>
    <w:rsid w:val="009200EB"/>
    <w:rsid w:val="00934AC0"/>
    <w:rsid w:val="00943DB1"/>
    <w:rsid w:val="00967D0B"/>
    <w:rsid w:val="00977F04"/>
    <w:rsid w:val="009A2282"/>
    <w:rsid w:val="009E1ED0"/>
    <w:rsid w:val="00A46CE8"/>
    <w:rsid w:val="00B060D8"/>
    <w:rsid w:val="00B358F9"/>
    <w:rsid w:val="00B43DB4"/>
    <w:rsid w:val="00B71785"/>
    <w:rsid w:val="00B73DCA"/>
    <w:rsid w:val="00B74F15"/>
    <w:rsid w:val="00BC6DCD"/>
    <w:rsid w:val="00C143FA"/>
    <w:rsid w:val="00C20E4B"/>
    <w:rsid w:val="00C23093"/>
    <w:rsid w:val="00C26DD6"/>
    <w:rsid w:val="00C42CD2"/>
    <w:rsid w:val="00C53D29"/>
    <w:rsid w:val="00C60C14"/>
    <w:rsid w:val="00C7577D"/>
    <w:rsid w:val="00C97FE5"/>
    <w:rsid w:val="00D243F6"/>
    <w:rsid w:val="00D4281A"/>
    <w:rsid w:val="00D5686E"/>
    <w:rsid w:val="00DB55A1"/>
    <w:rsid w:val="00DF3863"/>
    <w:rsid w:val="00DF3ED8"/>
    <w:rsid w:val="00E21DBA"/>
    <w:rsid w:val="00E46191"/>
    <w:rsid w:val="00E52DD3"/>
    <w:rsid w:val="00E9679C"/>
    <w:rsid w:val="00EA70DD"/>
    <w:rsid w:val="00ED16D9"/>
    <w:rsid w:val="00EF137D"/>
    <w:rsid w:val="00F03723"/>
    <w:rsid w:val="00F73247"/>
    <w:rsid w:val="00F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D628-E729-4393-819D-AC970E98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4</cp:revision>
  <cp:lastPrinted>2020-10-02T22:47:00Z</cp:lastPrinted>
  <dcterms:created xsi:type="dcterms:W3CDTF">2021-01-04T19:15:00Z</dcterms:created>
  <dcterms:modified xsi:type="dcterms:W3CDTF">2021-01-04T19:22:00Z</dcterms:modified>
</cp:coreProperties>
</file>