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8"/>
          <w:u w:val="single"/>
          <w:shd w:fill="auto" w:val="clear"/>
        </w:rPr>
        <w:t xml:space="preserve">Strings in Java-Assignment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auto" w:val="clear"/>
        </w:rPr>
        <w:t xml:space="preserve">Question 1: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What is a String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auto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string is basically an object that represents a sequence of char values. An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of characters works the same as a Java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Example: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String s=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FFFFFF" w:val="clear"/>
        </w:rPr>
        <w:t xml:space="preserve">"PWSkill"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Question 2: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Type of String in Java 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Two types of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1.Immutable String(Non-changeable)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Example:- </w:t>
      </w:r>
      <w:r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2.Mutable String(Changeable)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Example: -</w:t>
      </w:r>
      <w:r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  <w:t xml:space="preserve">StringBuilder,StringBuffer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Question 3: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In how many ways can you create String object in java?.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There are two ways to create a String object.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By string literal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: Java String literal is created by using double quotes.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For Example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:</w:t>
      </w:r>
      <w:r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  <w:t xml:space="preserve"> String s=“Welcome to PWSkill”;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By new keyword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: Java String is created by using a keyword “new”.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For example: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  <w:t xml:space="preserve">String s=new String(“Welcome to PWSkill”);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Question 4: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What is String constant pool?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A string constant pool is a separate place in the heap memory where the values of all the string literals which are defined in the program are stored.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For example: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008000"/>
          <w:spacing w:val="0"/>
          <w:position w:val="0"/>
          <w:sz w:val="32"/>
          <w:shd w:fill="FFFFFF" w:val="clear"/>
        </w:rPr>
        <w:t xml:space="preserve">String str=”welcome to PwSkill”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  <w:t xml:space="preserve">Here ,“Welcome to PwSkill” is String literals it’s store innString Constant pool.And str is a reference variable who refer to “welcome to PwSkill” in String constant pool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Question 5: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What do you mean by mutable and immutable objects?.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The mutable objects are objects whose value can be changed after initialization. We can change the object's values, such as field and states, after the object is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For Example:- StringBuilder,StringBuffer.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And immutable</w:t>
      </w:r>
      <w:r>
        <w:rPr>
          <w:rFonts w:ascii="Arial" w:hAnsi="Arial" w:cs="Arial" w:eastAsia="Arial"/>
          <w:color w:val="333333"/>
          <w:spacing w:val="0"/>
          <w:position w:val="0"/>
          <w:sz w:val="32"/>
          <w:shd w:fill="FFFFFF" w:val="clear"/>
        </w:rPr>
        <w:t xml:space="preserve"> objects are objects whose value can’t be changed after initialization.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For Example:-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package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hello;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mutable_immutable {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</w: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static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main(String </w:t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args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[]) {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  <w:t xml:space="preserve">String </w:t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=</w:t>
      </w:r>
      <w:r>
        <w:rPr>
          <w:rFonts w:ascii="Arial" w:hAnsi="Arial" w:cs="Arial" w:eastAsia="Arial"/>
          <w:b/>
          <w:color w:val="2A00FF"/>
          <w:spacing w:val="0"/>
          <w:position w:val="0"/>
          <w:sz w:val="18"/>
          <w:shd w:fill="FFFFFF" w:val="clear"/>
        </w:rPr>
        <w:t xml:space="preserve">"Welcome to"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.concat(</w:t>
      </w:r>
      <w:r>
        <w:rPr>
          <w:rFonts w:ascii="Arial" w:hAnsi="Arial" w:cs="Arial" w:eastAsia="Arial"/>
          <w:b/>
          <w:color w:val="2A00FF"/>
          <w:spacing w:val="0"/>
          <w:position w:val="0"/>
          <w:sz w:val="18"/>
          <w:shd w:fill="FFFFFF" w:val="clear"/>
        </w:rPr>
        <w:t xml:space="preserve">"PwSkill"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  <w:t xml:space="preserve">System.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18"/>
          <w:shd w:fill="FFFFFF" w:val="clear"/>
        </w:rPr>
        <w:t xml:space="preserve">out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.println(</w:t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  <w:t xml:space="preserve">StringBuffer </w:t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strb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=</w:t>
      </w:r>
      <w:r>
        <w:rPr>
          <w:rFonts w:ascii="Arial" w:hAnsi="Arial" w:cs="Arial" w:eastAsia="Arial"/>
          <w:b/>
          <w:color w:val="7F0055"/>
          <w:spacing w:val="0"/>
          <w:position w:val="0"/>
          <w:sz w:val="18"/>
          <w:shd w:fill="FFFFFF" w:val="clear"/>
        </w:rPr>
        <w:t xml:space="preserve">new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 StringBuffer(</w:t>
      </w:r>
      <w:r>
        <w:rPr>
          <w:rFonts w:ascii="Arial" w:hAnsi="Arial" w:cs="Arial" w:eastAsia="Arial"/>
          <w:b/>
          <w:color w:val="2A00FF"/>
          <w:spacing w:val="0"/>
          <w:position w:val="0"/>
          <w:sz w:val="18"/>
          <w:shd w:fill="FFFFFF" w:val="clear"/>
        </w:rPr>
        <w:t xml:space="preserve">"Welcome to"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strb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.append(</w:t>
      </w:r>
      <w:r>
        <w:rPr>
          <w:rFonts w:ascii="Arial" w:hAnsi="Arial" w:cs="Arial" w:eastAsia="Arial"/>
          <w:b/>
          <w:color w:val="2A00FF"/>
          <w:spacing w:val="0"/>
          <w:position w:val="0"/>
          <w:sz w:val="18"/>
          <w:shd w:fill="FFFFFF" w:val="clear"/>
        </w:rPr>
        <w:t xml:space="preserve">"PwSkill"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ab/>
        <w:t xml:space="preserve">System.</w:t>
      </w:r>
      <w:r>
        <w:rPr>
          <w:rFonts w:ascii="Arial" w:hAnsi="Arial" w:cs="Arial" w:eastAsia="Arial"/>
          <w:b/>
          <w:i/>
          <w:color w:val="0000C0"/>
          <w:spacing w:val="0"/>
          <w:position w:val="0"/>
          <w:sz w:val="18"/>
          <w:shd w:fill="FFFFFF" w:val="clear"/>
        </w:rPr>
        <w:t xml:space="preserve">out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.println(</w:t>
      </w:r>
      <w:r>
        <w:rPr>
          <w:rFonts w:ascii="Arial" w:hAnsi="Arial" w:cs="Arial" w:eastAsia="Arial"/>
          <w:b/>
          <w:color w:val="6A3E3E"/>
          <w:spacing w:val="0"/>
          <w:position w:val="0"/>
          <w:sz w:val="18"/>
          <w:shd w:fill="FFFFFF" w:val="clear"/>
        </w:rPr>
        <w:t xml:space="preserve">strb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ab/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Question 6: -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Where exactly is the string constant pool locate in the memory?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4"/>
          <w:shd w:fill="FFFFFF" w:val="clear"/>
        </w:rPr>
        <w:t xml:space="preserve">Ans: -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In java  also String constant pool allocate in “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FFFFFF" w:val="clear"/>
        </w:rPr>
        <w:t xml:space="preserve">Heap Area”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avatpoint.com/array-in-jav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