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D3EF0" w14:textId="77777777" w:rsidR="00316128" w:rsidRPr="00513CB4" w:rsidRDefault="0000054B" w:rsidP="00513CB4">
      <w:pPr>
        <w:jc w:val="both"/>
        <w:rPr>
          <w:rFonts w:ascii="Times New Roman" w:hAnsi="Times New Roman" w:cs="Times New Roman"/>
          <w:b/>
          <w:sz w:val="44"/>
          <w:szCs w:val="44"/>
          <w:lang w:val="en-US"/>
        </w:rPr>
      </w:pPr>
      <w:r w:rsidRPr="00513CB4">
        <w:rPr>
          <w:rFonts w:ascii="Times New Roman" w:hAnsi="Times New Roman" w:cs="Times New Roman"/>
          <w:b/>
          <w:sz w:val="44"/>
          <w:szCs w:val="44"/>
          <w:lang w:val="en-US"/>
        </w:rPr>
        <w:t xml:space="preserve">                            Project Report</w:t>
      </w:r>
      <w:r w:rsidR="00161EA0" w:rsidRPr="00513CB4">
        <w:rPr>
          <w:rFonts w:ascii="Times New Roman" w:hAnsi="Times New Roman" w:cs="Times New Roman"/>
          <w:b/>
          <w:sz w:val="44"/>
          <w:szCs w:val="44"/>
          <w:lang w:val="en-US"/>
        </w:rPr>
        <w:t xml:space="preserve"> MLops</w:t>
      </w:r>
    </w:p>
    <w:p w14:paraId="63A46051" w14:textId="2E3CCB98" w:rsidR="0000054B" w:rsidRPr="00513CB4" w:rsidRDefault="0000054B" w:rsidP="00513CB4">
      <w:pPr>
        <w:jc w:val="both"/>
        <w:rPr>
          <w:rFonts w:ascii="Times New Roman" w:hAnsi="Times New Roman" w:cs="Times New Roman"/>
          <w:sz w:val="28"/>
          <w:szCs w:val="28"/>
          <w:lang w:val="en-US"/>
        </w:rPr>
      </w:pPr>
      <w:r w:rsidRPr="00513CB4">
        <w:rPr>
          <w:rFonts w:ascii="Times New Roman" w:hAnsi="Times New Roman" w:cs="Times New Roman"/>
          <w:b/>
          <w:sz w:val="28"/>
          <w:szCs w:val="28"/>
          <w:u w:val="single"/>
          <w:lang w:val="en-US"/>
        </w:rPr>
        <w:t>Name of Project</w:t>
      </w:r>
      <w:r w:rsidRPr="00513CB4">
        <w:rPr>
          <w:rFonts w:ascii="Times New Roman" w:hAnsi="Times New Roman" w:cs="Times New Roman"/>
          <w:b/>
          <w:sz w:val="28"/>
          <w:szCs w:val="28"/>
          <w:lang w:val="en-US"/>
        </w:rPr>
        <w:t xml:space="preserve">: </w:t>
      </w:r>
      <w:r w:rsidR="00513CB4" w:rsidRPr="00513CB4">
        <w:rPr>
          <w:rFonts w:ascii="Times New Roman" w:hAnsi="Times New Roman" w:cs="Times New Roman"/>
          <w:sz w:val="28"/>
          <w:szCs w:val="28"/>
          <w:lang w:val="en-US"/>
        </w:rPr>
        <w:t>Sports Car Price Prediction</w:t>
      </w:r>
    </w:p>
    <w:p w14:paraId="4BB412E2" w14:textId="1CDC4E3A" w:rsidR="0000054B" w:rsidRPr="00513CB4" w:rsidRDefault="0000054B" w:rsidP="00513CB4">
      <w:pPr>
        <w:jc w:val="both"/>
        <w:rPr>
          <w:rFonts w:ascii="Times New Roman" w:hAnsi="Times New Roman" w:cs="Times New Roman"/>
          <w:sz w:val="28"/>
          <w:szCs w:val="28"/>
          <w:lang w:val="en-US"/>
        </w:rPr>
      </w:pPr>
      <w:r w:rsidRPr="00513CB4">
        <w:rPr>
          <w:rFonts w:ascii="Times New Roman" w:hAnsi="Times New Roman" w:cs="Times New Roman"/>
          <w:b/>
          <w:sz w:val="28"/>
          <w:szCs w:val="28"/>
          <w:u w:val="single"/>
          <w:lang w:val="en-US"/>
        </w:rPr>
        <w:t>Team Members</w:t>
      </w:r>
      <w:r w:rsidRPr="00513CB4">
        <w:rPr>
          <w:rFonts w:ascii="Times New Roman" w:hAnsi="Times New Roman" w:cs="Times New Roman"/>
          <w:b/>
          <w:sz w:val="28"/>
          <w:szCs w:val="28"/>
          <w:lang w:val="en-US"/>
        </w:rPr>
        <w:t xml:space="preserve">: </w:t>
      </w:r>
      <w:r w:rsidR="00513CB4" w:rsidRPr="00513CB4">
        <w:rPr>
          <w:rFonts w:ascii="Times New Roman" w:hAnsi="Times New Roman" w:cs="Times New Roman"/>
          <w:sz w:val="28"/>
          <w:szCs w:val="28"/>
          <w:lang w:val="en-US"/>
        </w:rPr>
        <w:t>Yadav Vikash Ramkailash</w:t>
      </w:r>
      <w:r w:rsidR="00A87119" w:rsidRPr="00513CB4">
        <w:rPr>
          <w:rFonts w:ascii="Times New Roman" w:hAnsi="Times New Roman" w:cs="Times New Roman"/>
          <w:sz w:val="28"/>
          <w:szCs w:val="28"/>
          <w:lang w:val="en-US"/>
        </w:rPr>
        <w:t>(2110993</w:t>
      </w:r>
      <w:r w:rsidR="00513CB4" w:rsidRPr="00513CB4">
        <w:rPr>
          <w:rFonts w:ascii="Times New Roman" w:hAnsi="Times New Roman" w:cs="Times New Roman"/>
          <w:sz w:val="28"/>
          <w:szCs w:val="28"/>
          <w:lang w:val="en-US"/>
        </w:rPr>
        <w:t>878</w:t>
      </w:r>
      <w:r w:rsidR="00A87119" w:rsidRPr="00513CB4">
        <w:rPr>
          <w:rFonts w:ascii="Times New Roman" w:hAnsi="Times New Roman" w:cs="Times New Roman"/>
          <w:sz w:val="28"/>
          <w:szCs w:val="28"/>
          <w:lang w:val="en-US"/>
        </w:rPr>
        <w:t>)</w:t>
      </w:r>
    </w:p>
    <w:p w14:paraId="56454B15" w14:textId="77777777" w:rsidR="0000054B" w:rsidRPr="00513CB4" w:rsidRDefault="0000054B"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t>Abstract</w:t>
      </w:r>
    </w:p>
    <w:p w14:paraId="441C3628" w14:textId="77777777"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Our project focuses on developing a robust predictive system for estimating sports car prices using machine learning techniques. We meticulously preprocess the data, handling missing values, and standardizing features to ensure consistency and optimize model performance. We then explore various machine learning algorithms, including logistic regression, decision trees, random forests, support vector machines (SVM), artificial neural networks (ANN), and K-nearest neighbors (KNN). These algorithms are trained and evaluated on the preprocessed dataset using metrics like accuracy, sensitivity, specificity, and the area under the receiver operating characteristic curve (AUC-ROC). Ultimately, KNN emerges as the most effective algorithm for sports car price prediction.</w:t>
      </w:r>
    </w:p>
    <w:p w14:paraId="0956678A" w14:textId="77777777"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Additionally, we conduct a thorough feature importance analysis to identify the key factors influencing sports car prices. By understanding the relative significance of each feature, we gain insights into the pricing dynamics of the sports car market.</w:t>
      </w:r>
    </w:p>
    <w:p w14:paraId="52CEC5CA" w14:textId="77777777"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Our study demonstrates the efficacy of machine learning algorithms in accurately predicting sports car prices. Certain models achieve high accuracy rates, indicating their potential as valuable tools for stakeholders in the automotive industry. These predictions can inform decision-making for buyers, sellers, and industry professionals, leading to more efficient transactions and market operations.</w:t>
      </w:r>
    </w:p>
    <w:p w14:paraId="6186BA1C" w14:textId="77777777"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In essence, our project underscores the promising role of machine learning in sports car price prediction and emphasizes its significance in facilitating informed decision-making in the automotive market. Through the utilization of advanced computational techniques, we contribute to enhancing pricing accuracy and market efficiency in the sports car segment.</w:t>
      </w:r>
    </w:p>
    <w:p w14:paraId="23AE8766" w14:textId="77777777" w:rsidR="00A87119" w:rsidRPr="00513CB4" w:rsidRDefault="00A87119" w:rsidP="00513CB4">
      <w:pPr>
        <w:jc w:val="both"/>
        <w:rPr>
          <w:rFonts w:ascii="Times New Roman" w:hAnsi="Times New Roman" w:cs="Times New Roman"/>
          <w:sz w:val="28"/>
          <w:szCs w:val="28"/>
          <w:lang w:val="en-US"/>
        </w:rPr>
      </w:pPr>
    </w:p>
    <w:p w14:paraId="35189F0A" w14:textId="77777777" w:rsidR="00A87119" w:rsidRPr="00513CB4" w:rsidRDefault="00A87119" w:rsidP="00513CB4">
      <w:pPr>
        <w:jc w:val="both"/>
        <w:rPr>
          <w:rFonts w:ascii="Times New Roman" w:hAnsi="Times New Roman" w:cs="Times New Roman"/>
          <w:sz w:val="28"/>
          <w:szCs w:val="28"/>
          <w:lang w:val="en-US"/>
        </w:rPr>
      </w:pPr>
    </w:p>
    <w:p w14:paraId="415C6FD5" w14:textId="77777777" w:rsidR="00513CB4" w:rsidRPr="00513CB4" w:rsidRDefault="00513CB4" w:rsidP="00513CB4">
      <w:pPr>
        <w:jc w:val="both"/>
        <w:rPr>
          <w:rFonts w:ascii="Times New Roman" w:hAnsi="Times New Roman" w:cs="Times New Roman"/>
          <w:b/>
          <w:sz w:val="28"/>
          <w:szCs w:val="28"/>
          <w:lang w:val="en-US"/>
        </w:rPr>
      </w:pPr>
    </w:p>
    <w:p w14:paraId="29CE0FFE" w14:textId="77777777" w:rsidR="00513CB4" w:rsidRDefault="00513CB4" w:rsidP="00513CB4">
      <w:pPr>
        <w:jc w:val="both"/>
        <w:rPr>
          <w:rFonts w:ascii="Times New Roman" w:hAnsi="Times New Roman" w:cs="Times New Roman"/>
          <w:b/>
          <w:sz w:val="28"/>
          <w:szCs w:val="28"/>
          <w:lang w:val="en-US"/>
        </w:rPr>
      </w:pPr>
    </w:p>
    <w:p w14:paraId="2E2C2A19" w14:textId="77777777" w:rsidR="00513CB4" w:rsidRDefault="00513CB4" w:rsidP="00513CB4">
      <w:pPr>
        <w:jc w:val="both"/>
        <w:rPr>
          <w:rFonts w:ascii="Times New Roman" w:hAnsi="Times New Roman" w:cs="Times New Roman"/>
          <w:b/>
          <w:sz w:val="28"/>
          <w:szCs w:val="28"/>
          <w:lang w:val="en-US"/>
        </w:rPr>
      </w:pPr>
    </w:p>
    <w:p w14:paraId="1B70DFB5" w14:textId="61484FD9" w:rsidR="0000054B" w:rsidRPr="00513CB4" w:rsidRDefault="0000054B" w:rsidP="00513CB4">
      <w:pPr>
        <w:jc w:val="both"/>
        <w:rPr>
          <w:rFonts w:ascii="Times New Roman" w:hAnsi="Times New Roman" w:cs="Times New Roman"/>
          <w:b/>
          <w:sz w:val="28"/>
          <w:szCs w:val="28"/>
          <w:lang w:val="en-US"/>
        </w:rPr>
      </w:pPr>
      <w:r w:rsidRPr="00513CB4">
        <w:rPr>
          <w:rFonts w:ascii="Times New Roman" w:hAnsi="Times New Roman" w:cs="Times New Roman"/>
          <w:b/>
          <w:sz w:val="28"/>
          <w:szCs w:val="28"/>
          <w:lang w:val="en-US"/>
        </w:rPr>
        <w:lastRenderedPageBreak/>
        <w:t>Introduction</w:t>
      </w:r>
    </w:p>
    <w:p w14:paraId="17329933" w14:textId="2451BB6F"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In this project, our objective is to develop a predictive model for sports car price prediction using machine learning techniques, with a particular focus</w:t>
      </w:r>
      <w:r w:rsidR="009A400E">
        <w:rPr>
          <w:rFonts w:ascii="Times New Roman" w:hAnsi="Times New Roman" w:cs="Times New Roman"/>
          <w:sz w:val="28"/>
          <w:szCs w:val="28"/>
        </w:rPr>
        <w:t xml:space="preserve"> on the regression </w:t>
      </w:r>
      <w:r w:rsidRPr="00513CB4">
        <w:rPr>
          <w:rFonts w:ascii="Times New Roman" w:hAnsi="Times New Roman" w:cs="Times New Roman"/>
          <w:sz w:val="28"/>
          <w:szCs w:val="28"/>
        </w:rPr>
        <w:t>algorithm. Leveraging a diverse dataset comprising various features and attributes of sports cars, our aim is to train models capable of accurately estimating the prices of different sports car models.</w:t>
      </w:r>
    </w:p>
    <w:p w14:paraId="0B2BEA89" w14:textId="77777777"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To streamline the deployment and maintenance process of our predictive model, we integrate Docker and Jenkins into our workflow. By containerizing our application environment using Docker, we ensure easy portability and scalability across different platforms. Docker's lightweight and isolated containers guarantee consistency in software dependencies, facilitating deployment across diverse computing environments without encountering compatibility issues.</w:t>
      </w:r>
    </w:p>
    <w:p w14:paraId="2ED1354E" w14:textId="77777777"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Furthermore, we harness Jenkins, an open-source automation server, to automate our deployment pipeline. Jenkins enables continuous integration and continuous deployment (CI/CD), automating the testing and deployment phases of our machine learning model. Through Jenkins pipelines, we establish a robust workflow for building, testing, and deploying the application, ensuring reliability and efficiency throughout the software development lifecycle.</w:t>
      </w:r>
    </w:p>
    <w:p w14:paraId="2AF6B945" w14:textId="2C6E37E7" w:rsidR="00513CB4" w:rsidRPr="00513CB4" w:rsidRDefault="00513CB4" w:rsidP="00513CB4">
      <w:pPr>
        <w:jc w:val="both"/>
        <w:rPr>
          <w:rFonts w:ascii="Times New Roman" w:hAnsi="Times New Roman" w:cs="Times New Roman"/>
          <w:sz w:val="28"/>
          <w:szCs w:val="28"/>
        </w:rPr>
      </w:pPr>
      <w:r w:rsidRPr="00513CB4">
        <w:rPr>
          <w:rFonts w:ascii="Times New Roman" w:hAnsi="Times New Roman" w:cs="Times New Roman"/>
          <w:sz w:val="28"/>
          <w:szCs w:val="28"/>
        </w:rPr>
        <w:t xml:space="preserve">By combining the predictive capabilities of </w:t>
      </w:r>
      <w:r w:rsidR="009A400E">
        <w:rPr>
          <w:rFonts w:ascii="Times New Roman" w:hAnsi="Times New Roman" w:cs="Times New Roman"/>
          <w:sz w:val="28"/>
          <w:szCs w:val="28"/>
        </w:rPr>
        <w:t xml:space="preserve">regression </w:t>
      </w:r>
      <w:r w:rsidRPr="00513CB4">
        <w:rPr>
          <w:rFonts w:ascii="Times New Roman" w:hAnsi="Times New Roman" w:cs="Times New Roman"/>
          <w:sz w:val="28"/>
          <w:szCs w:val="28"/>
        </w:rPr>
        <w:t>algorithm for sports car price prediction with the deployment efficiency of Docker and Jenkins, our goal is to enhance accessibility and usability, empowering stakeholders in the automotive industry to make informed decisions regarding sports car pricing. This project underscores the transformative potential of integrating machine learning with DevOps practices, paving the way for innovative solutions in pricing analytics and market dynamics within the automotive sector.</w:t>
      </w:r>
    </w:p>
    <w:p w14:paraId="19338470" w14:textId="77777777" w:rsidR="000F6D6E" w:rsidRPr="00513CB4" w:rsidRDefault="000F6D6E"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18794148" w14:textId="77777777" w:rsidR="00513CB4" w:rsidRDefault="00513CB4" w:rsidP="00513CB4">
      <w:pPr>
        <w:jc w:val="both"/>
        <w:rPr>
          <w:rFonts w:ascii="Times New Roman" w:hAnsi="Times New Roman" w:cs="Times New Roman"/>
          <w:b/>
          <w:sz w:val="28"/>
          <w:szCs w:val="28"/>
          <w:lang w:val="en-US"/>
        </w:rPr>
      </w:pPr>
    </w:p>
    <w:p w14:paraId="29C01249" w14:textId="77777777" w:rsidR="00513CB4" w:rsidRDefault="00513CB4" w:rsidP="00513CB4">
      <w:pPr>
        <w:jc w:val="both"/>
        <w:rPr>
          <w:rFonts w:ascii="Times New Roman" w:hAnsi="Times New Roman" w:cs="Times New Roman"/>
          <w:b/>
          <w:sz w:val="28"/>
          <w:szCs w:val="28"/>
          <w:lang w:val="en-US"/>
        </w:rPr>
      </w:pPr>
    </w:p>
    <w:p w14:paraId="7A974456" w14:textId="77777777" w:rsidR="00513CB4" w:rsidRDefault="00513CB4" w:rsidP="00513CB4">
      <w:pPr>
        <w:jc w:val="both"/>
        <w:rPr>
          <w:rFonts w:ascii="Times New Roman" w:hAnsi="Times New Roman" w:cs="Times New Roman"/>
          <w:b/>
          <w:sz w:val="28"/>
          <w:szCs w:val="28"/>
          <w:lang w:val="en-US"/>
        </w:rPr>
      </w:pPr>
    </w:p>
    <w:p w14:paraId="74C28713" w14:textId="77777777" w:rsidR="00513CB4" w:rsidRDefault="00513CB4" w:rsidP="00513CB4">
      <w:pPr>
        <w:jc w:val="both"/>
        <w:rPr>
          <w:rFonts w:ascii="Times New Roman" w:hAnsi="Times New Roman" w:cs="Times New Roman"/>
          <w:b/>
          <w:sz w:val="28"/>
          <w:szCs w:val="28"/>
          <w:lang w:val="en-US"/>
        </w:rPr>
      </w:pPr>
    </w:p>
    <w:p w14:paraId="4922C303" w14:textId="77777777" w:rsidR="00513CB4" w:rsidRDefault="00513CB4" w:rsidP="00513CB4">
      <w:pPr>
        <w:jc w:val="both"/>
        <w:rPr>
          <w:rFonts w:ascii="Times New Roman" w:hAnsi="Times New Roman" w:cs="Times New Roman"/>
          <w:b/>
          <w:sz w:val="28"/>
          <w:szCs w:val="28"/>
          <w:lang w:val="en-US"/>
        </w:rPr>
      </w:pPr>
    </w:p>
    <w:p w14:paraId="7C4FCA77" w14:textId="77777777" w:rsidR="00513CB4" w:rsidRDefault="00513CB4" w:rsidP="00513CB4">
      <w:pPr>
        <w:jc w:val="both"/>
        <w:rPr>
          <w:rFonts w:ascii="Times New Roman" w:hAnsi="Times New Roman" w:cs="Times New Roman"/>
          <w:b/>
          <w:sz w:val="28"/>
          <w:szCs w:val="28"/>
          <w:lang w:val="en-US"/>
        </w:rPr>
      </w:pPr>
    </w:p>
    <w:p w14:paraId="686C6EF6" w14:textId="55A028F3" w:rsidR="000F6D6E" w:rsidRPr="00513CB4" w:rsidRDefault="006C5601" w:rsidP="00513CB4">
      <w:pPr>
        <w:jc w:val="both"/>
        <w:rPr>
          <w:rFonts w:ascii="Times New Roman" w:hAnsi="Times New Roman" w:cs="Times New Roman"/>
          <w:b/>
          <w:sz w:val="28"/>
          <w:szCs w:val="28"/>
          <w:lang w:val="en-US"/>
        </w:rPr>
      </w:pPr>
      <w:r w:rsidRPr="00513CB4">
        <w:rPr>
          <w:rFonts w:ascii="Times New Roman" w:hAnsi="Times New Roman" w:cs="Times New Roman"/>
          <w:b/>
          <w:sz w:val="28"/>
          <w:szCs w:val="28"/>
          <w:lang w:val="en-US"/>
        </w:rPr>
        <w:lastRenderedPageBreak/>
        <w:t>Flowc</w:t>
      </w:r>
      <w:r w:rsidR="000F6D6E" w:rsidRPr="00513CB4">
        <w:rPr>
          <w:rFonts w:ascii="Times New Roman" w:hAnsi="Times New Roman" w:cs="Times New Roman"/>
          <w:b/>
          <w:sz w:val="28"/>
          <w:szCs w:val="28"/>
          <w:lang w:val="en-US"/>
        </w:rPr>
        <w:t>hart</w:t>
      </w:r>
    </w:p>
    <w:p w14:paraId="22E9CF00" w14:textId="77777777" w:rsidR="000F6D6E" w:rsidRPr="00513CB4" w:rsidRDefault="000F6D6E" w:rsidP="00513CB4">
      <w:pPr>
        <w:jc w:val="both"/>
        <w:rPr>
          <w:rFonts w:ascii="Times New Roman" w:hAnsi="Times New Roman" w:cs="Times New Roman"/>
          <w:b/>
          <w:sz w:val="28"/>
          <w:szCs w:val="28"/>
          <w:lang w:val="en-US"/>
        </w:rPr>
      </w:pPr>
      <w:r w:rsidRPr="00513CB4">
        <w:rPr>
          <w:rFonts w:ascii="Times New Roman" w:hAnsi="Times New Roman" w:cs="Times New Roman"/>
          <w:b/>
          <w:noProof/>
          <w:sz w:val="28"/>
          <w:szCs w:val="28"/>
          <w:lang w:eastAsia="en-IN"/>
        </w:rPr>
        <w:drawing>
          <wp:inline distT="0" distB="0" distL="0" distR="0" wp14:anchorId="545DB28A" wp14:editId="29973F9C">
            <wp:extent cx="5859780" cy="5105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EB70199" w14:textId="77777777" w:rsidR="000F6D6E" w:rsidRPr="00513CB4" w:rsidRDefault="000F6D6E" w:rsidP="00513CB4">
      <w:pPr>
        <w:jc w:val="both"/>
        <w:rPr>
          <w:rFonts w:ascii="Times New Roman" w:hAnsi="Times New Roman" w:cs="Times New Roman"/>
          <w:sz w:val="28"/>
          <w:szCs w:val="28"/>
          <w:lang w:val="en-US"/>
        </w:rPr>
      </w:pPr>
    </w:p>
    <w:p w14:paraId="4DC5392D" w14:textId="77777777" w:rsidR="0000054B" w:rsidRPr="00513CB4" w:rsidRDefault="0000054B"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t>Technologies Used</w:t>
      </w:r>
    </w:p>
    <w:p w14:paraId="222F5116" w14:textId="77777777" w:rsidR="000F6D6E" w:rsidRPr="00513CB4" w:rsidRDefault="000F6D6E" w:rsidP="00513CB4">
      <w:pPr>
        <w:pStyle w:val="ListParagraph"/>
        <w:numPr>
          <w:ilvl w:val="0"/>
          <w:numId w:val="1"/>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 xml:space="preserve">Machine Learning: </w:t>
      </w:r>
      <w:r w:rsidRPr="00513CB4">
        <w:rPr>
          <w:rFonts w:ascii="Times New Roman" w:hAnsi="Times New Roman" w:cs="Times New Roman"/>
          <w:sz w:val="28"/>
          <w:szCs w:val="28"/>
          <w:lang w:val="en-US"/>
        </w:rPr>
        <w:t xml:space="preserve">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w:t>
      </w:r>
      <w:r w:rsidRPr="00513CB4">
        <w:rPr>
          <w:rFonts w:ascii="Times New Roman" w:hAnsi="Times New Roman" w:cs="Times New Roman"/>
          <w:sz w:val="28"/>
          <w:szCs w:val="28"/>
          <w:lang w:val="en-US"/>
        </w:rPr>
        <w:lastRenderedPageBreak/>
        <w:t>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0C467563" w14:textId="77777777" w:rsidR="000F6D6E" w:rsidRPr="00513CB4" w:rsidRDefault="000F6D6E" w:rsidP="00513CB4">
      <w:pPr>
        <w:pStyle w:val="ListParagraph"/>
        <w:numPr>
          <w:ilvl w:val="0"/>
          <w:numId w:val="1"/>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Machine Learning Operations:</w:t>
      </w:r>
      <w:r w:rsidRPr="00513CB4">
        <w:rPr>
          <w:rFonts w:ascii="Times New Roman" w:hAnsi="Times New Roman" w:cs="Times New Roman"/>
          <w:sz w:val="28"/>
          <w:szCs w:val="28"/>
          <w:lang w:val="en-US"/>
        </w:rPr>
        <w:t xml:space="preserve"> Machine Learning Operations (MLOps) is a set of practices and tools aimed at streamlining and automating the lifecycle management of machine learning models. It encompasses processes such as model development, training, deployment, monitoring, and maintenance. MLOps aims to bridge the gap between data science and IT operations, ensuring that machine learning models are deployed and managed effectively in production environments. Key components of MLOps include version control for models and data, continuous integration and deployment (CI/CD) pipelines tailored for machine learning workflows, model performance monitoring, drift detection, and automated retraining. By implementing MLOps practices, organizations can improve the efficiency, reliability, and scalability of their machine learning projects, enabling faster time-to-market and better alignment with business objectives.</w:t>
      </w:r>
    </w:p>
    <w:p w14:paraId="061219E1" w14:textId="77777777" w:rsidR="000F6D6E" w:rsidRPr="00513CB4" w:rsidRDefault="000F6D6E" w:rsidP="00513CB4">
      <w:pPr>
        <w:pStyle w:val="ListParagraph"/>
        <w:numPr>
          <w:ilvl w:val="0"/>
          <w:numId w:val="1"/>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Docker:</w:t>
      </w:r>
      <w:r w:rsidRPr="00513CB4">
        <w:rPr>
          <w:rFonts w:ascii="Times New Roman" w:hAnsi="Times New Roman" w:cs="Times New Roman"/>
          <w:sz w:val="28"/>
          <w:szCs w:val="28"/>
          <w:lang w:val="en-US"/>
        </w:rPr>
        <w:t xml:space="preserve"> 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 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 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7F778814" w14:textId="77777777" w:rsidR="000F6D6E" w:rsidRPr="00513CB4" w:rsidRDefault="000F6D6E" w:rsidP="00513CB4">
      <w:pPr>
        <w:pStyle w:val="ListParagraph"/>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lastRenderedPageBreak/>
        <w:t>Another key feature of Docker is its support for orchestration tools such as Docker Swarm and Kubernetes. These tools enable the management and deployment of containerized applications at scale, providing features such as load balancing, automatic scaling, and service discovery. 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27AC6213" w14:textId="77777777" w:rsidR="000F6D6E" w:rsidRPr="00513CB4" w:rsidRDefault="000F6D6E" w:rsidP="00513CB4">
      <w:pPr>
        <w:pStyle w:val="ListParagraph"/>
        <w:numPr>
          <w:ilvl w:val="0"/>
          <w:numId w:val="1"/>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 xml:space="preserve">Jenkins: </w:t>
      </w:r>
      <w:r w:rsidRPr="00513CB4">
        <w:rPr>
          <w:rFonts w:ascii="Times New Roman" w:hAnsi="Times New Roman" w:cs="Times New Roman"/>
          <w:sz w:val="28"/>
          <w:szCs w:val="28"/>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 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1B3B41A8" w14:textId="77777777" w:rsidR="000F6D6E" w:rsidRPr="00513CB4" w:rsidRDefault="000F6D6E" w:rsidP="00513CB4">
      <w:pPr>
        <w:pStyle w:val="ListParagraph"/>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4B5279D6" w14:textId="77777777" w:rsidR="000F6D6E" w:rsidRPr="00513CB4" w:rsidRDefault="000F6D6E" w:rsidP="00513CB4">
      <w:pPr>
        <w:pStyle w:val="ListParagraph"/>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 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3618DC3C" w14:textId="77777777" w:rsidR="006C5601" w:rsidRPr="00513CB4" w:rsidRDefault="000F6D6E" w:rsidP="00513CB4">
      <w:pPr>
        <w:pStyle w:val="ListParagraph"/>
        <w:numPr>
          <w:ilvl w:val="0"/>
          <w:numId w:val="1"/>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 xml:space="preserve">GitHub: </w:t>
      </w:r>
      <w:r w:rsidRPr="00513CB4">
        <w:rPr>
          <w:rFonts w:ascii="Times New Roman" w:hAnsi="Times New Roman" w:cs="Times New Roman"/>
          <w:sz w:val="28"/>
          <w:szCs w:val="28"/>
          <w:lang w:val="en-US"/>
        </w:rPr>
        <w:t xml:space="preserve">GitHub is a web-based platform built around Git, a distributed version control system that allows developers to manage and track changes to their codebase. It serves as a central hub for collaborative software </w:t>
      </w:r>
      <w:r w:rsidRPr="00513CB4">
        <w:rPr>
          <w:rFonts w:ascii="Times New Roman" w:hAnsi="Times New Roman" w:cs="Times New Roman"/>
          <w:sz w:val="28"/>
          <w:szCs w:val="28"/>
          <w:lang w:val="en-US"/>
        </w:rPr>
        <w:lastRenderedPageBreak/>
        <w:t>development, offering a range of features and tools designed to facilitate collaboration, code sharing, and project management. 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 GitHub also offers issue tracking, a feature that allows developers to report bugs, suggest new features, and discuss project-related topics. Issues can be assigned to team members, labeled, and organized into milestones, providing a structured way to manage project tasks and priorities. Furthermore, GitHub supports continuous integration and deployment (CI/CD) through integrations with popular CI/CD tools such as Jenkins, Travis CI, and GitHub Actions. This allows developers to automate the testing, building, and deployment of their applications directly from GitHub, streamlining the software development process and ensuring code quality and reliability. Additionally, GitHub provides collaboration tools such as wikis, project boards, and discussions, enabling teams to document project information, plan and track work, and communicate effectively within the project's context. Overall, GitHub has become an essential platform for software development teams, offering a centralized and collaborative environment for managing code, tracking issues, and automating workflows. Its intuitive interface, robust features, and vibrant community have made it the go-to choice for millions of developers worldwide.</w:t>
      </w:r>
    </w:p>
    <w:p w14:paraId="72C5CD4D" w14:textId="77777777" w:rsidR="006C5601" w:rsidRPr="00513CB4" w:rsidRDefault="006C5601"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t>Dockerization</w:t>
      </w:r>
    </w:p>
    <w:p w14:paraId="2961E535"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Dockerization, also known as containerization, is the process of encapsulating an application and its dependencies into a lightweight, portable container. Docker provides a platform and tools to package, distribute, and run applications within containers, ensuring consistency and reproducibility across different environments.</w:t>
      </w:r>
    </w:p>
    <w:p w14:paraId="2BA2DAD4"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Here's a more detailed explanation of the steps involved in Dockerizing a machine learning model for diabetes prediction:</w:t>
      </w:r>
    </w:p>
    <w:p w14:paraId="21B1AFD0"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1. </w:t>
      </w:r>
      <w:r w:rsidRPr="00513CB4">
        <w:rPr>
          <w:rFonts w:ascii="Times New Roman" w:hAnsi="Times New Roman" w:cs="Times New Roman"/>
          <w:b/>
          <w:sz w:val="28"/>
          <w:szCs w:val="28"/>
          <w:lang w:val="en-US"/>
        </w:rPr>
        <w:t>Identify Dependencies:</w:t>
      </w:r>
      <w:r w:rsidRPr="00513CB4">
        <w:rPr>
          <w:rFonts w:ascii="Times New Roman" w:hAnsi="Times New Roman" w:cs="Times New Roman"/>
          <w:sz w:val="28"/>
          <w:szCs w:val="28"/>
          <w:lang w:val="en-US"/>
        </w:rPr>
        <w:t xml:space="preserve"> Before containerizing the model, it's essential to identify all dependencies required for its execution. This includes not only the machine learning libraries and frameworks used to develop the model (e.g., </w:t>
      </w:r>
      <w:r w:rsidRPr="00513CB4">
        <w:rPr>
          <w:rFonts w:ascii="Times New Roman" w:hAnsi="Times New Roman" w:cs="Times New Roman"/>
          <w:sz w:val="28"/>
          <w:szCs w:val="28"/>
          <w:lang w:val="en-US"/>
        </w:rPr>
        <w:lastRenderedPageBreak/>
        <w:t>scikit-learn, TensorFlow, PyTorch) but also any additional software libraries or packages needed to preprocess data or interface with the model.</w:t>
      </w:r>
    </w:p>
    <w:p w14:paraId="38B28C44"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2. </w:t>
      </w:r>
      <w:r w:rsidRPr="00513CB4">
        <w:rPr>
          <w:rFonts w:ascii="Times New Roman" w:hAnsi="Times New Roman" w:cs="Times New Roman"/>
          <w:b/>
          <w:sz w:val="28"/>
          <w:szCs w:val="28"/>
          <w:lang w:val="en-US"/>
        </w:rPr>
        <w:t>Create a Dockerfile:</w:t>
      </w:r>
      <w:r w:rsidRPr="00513CB4">
        <w:rPr>
          <w:rFonts w:ascii="Times New Roman" w:hAnsi="Times New Roman" w:cs="Times New Roman"/>
          <w:sz w:val="28"/>
          <w:szCs w:val="28"/>
          <w:lang w:val="en-US"/>
        </w:rPr>
        <w:t xml:space="preserve"> The Dockerfile is a text file that contains instructions for building a Docker image. It specifies the base image to use, installs dependencies, copies the model code and data files into the image, and configures the environment needed to run the model.</w:t>
      </w:r>
    </w:p>
    <w:p w14:paraId="34BBCE0B"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3. </w:t>
      </w:r>
      <w:r w:rsidRPr="00513CB4">
        <w:rPr>
          <w:rFonts w:ascii="Times New Roman" w:hAnsi="Times New Roman" w:cs="Times New Roman"/>
          <w:b/>
          <w:sz w:val="28"/>
          <w:szCs w:val="28"/>
          <w:lang w:val="en-US"/>
        </w:rPr>
        <w:t>Choose a Base Image:</w:t>
      </w:r>
      <w:r w:rsidRPr="00513CB4">
        <w:rPr>
          <w:rFonts w:ascii="Times New Roman" w:hAnsi="Times New Roman" w:cs="Times New Roman"/>
          <w:sz w:val="28"/>
          <w:szCs w:val="28"/>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 from the Docker Hub registry.</w:t>
      </w:r>
    </w:p>
    <w:p w14:paraId="23DC3E76"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4. </w:t>
      </w:r>
      <w:r w:rsidRPr="00513CB4">
        <w:rPr>
          <w:rFonts w:ascii="Times New Roman" w:hAnsi="Times New Roman" w:cs="Times New Roman"/>
          <w:b/>
          <w:sz w:val="28"/>
          <w:szCs w:val="28"/>
          <w:lang w:val="en-US"/>
        </w:rPr>
        <w:t>Install Dependencies:</w:t>
      </w:r>
      <w:r w:rsidRPr="00513CB4">
        <w:rPr>
          <w:rFonts w:ascii="Times New Roman" w:hAnsi="Times New Roman" w:cs="Times New Roman"/>
          <w:sz w:val="28"/>
          <w:szCs w:val="28"/>
          <w:lang w:val="en-US"/>
        </w:rPr>
        <w:t xml:space="preserve"> Use the Dockerfile to specify the installation of all dependencies required by the model. This may include installing Python packages using pip or conda, installing system libraries using apt-get or yum, or downloading pre-trained models and data files.</w:t>
      </w:r>
    </w:p>
    <w:p w14:paraId="5354ECC3"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5. </w:t>
      </w:r>
      <w:r w:rsidRPr="00513CB4">
        <w:rPr>
          <w:rFonts w:ascii="Times New Roman" w:hAnsi="Times New Roman" w:cs="Times New Roman"/>
          <w:b/>
          <w:sz w:val="28"/>
          <w:szCs w:val="28"/>
          <w:lang w:val="en-US"/>
        </w:rPr>
        <w:t>Copy Model Code:</w:t>
      </w:r>
      <w:r w:rsidRPr="00513CB4">
        <w:rPr>
          <w:rFonts w:ascii="Times New Roman" w:hAnsi="Times New Roman" w:cs="Times New Roman"/>
          <w:sz w:val="28"/>
          <w:szCs w:val="28"/>
          <w:lang w:val="en-US"/>
        </w:rPr>
        <w:t xml:space="preserve"> Copy the source code of the machine learning model into the Docker image. This includes any Python scripts, modules, or notebooks needed to load the model, preprocess data, and make predictions.</w:t>
      </w:r>
    </w:p>
    <w:p w14:paraId="7C0BE202"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6. </w:t>
      </w:r>
      <w:r w:rsidRPr="00513CB4">
        <w:rPr>
          <w:rFonts w:ascii="Times New Roman" w:hAnsi="Times New Roman" w:cs="Times New Roman"/>
          <w:b/>
          <w:sz w:val="28"/>
          <w:szCs w:val="28"/>
          <w:lang w:val="en-US"/>
        </w:rPr>
        <w:t>Expose Ports (Optional):</w:t>
      </w:r>
      <w:r w:rsidRPr="00513CB4">
        <w:rPr>
          <w:rFonts w:ascii="Times New Roman" w:hAnsi="Times New Roman" w:cs="Times New Roman"/>
          <w:sz w:val="28"/>
          <w:szCs w:val="28"/>
          <w:lang w:val="en-US"/>
        </w:rPr>
        <w:t xml:space="preserve"> If the model requires communication with external systems or services, you may need to expose network ports in the Dockerfile to allow inbound connections to the container.</w:t>
      </w:r>
    </w:p>
    <w:p w14:paraId="6EEA5984"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7. </w:t>
      </w:r>
      <w:r w:rsidRPr="00513CB4">
        <w:rPr>
          <w:rFonts w:ascii="Times New Roman" w:hAnsi="Times New Roman" w:cs="Times New Roman"/>
          <w:b/>
          <w:sz w:val="28"/>
          <w:szCs w:val="28"/>
          <w:lang w:val="en-US"/>
        </w:rPr>
        <w:t>Build the Docker Image:</w:t>
      </w:r>
      <w:r w:rsidRPr="00513CB4">
        <w:rPr>
          <w:rFonts w:ascii="Times New Roman" w:hAnsi="Times New Roman" w:cs="Times New Roman"/>
          <w:sz w:val="28"/>
          <w:szCs w:val="28"/>
          <w:lang w:val="en-US"/>
        </w:rPr>
        <w:t xml:space="preserve"> Use the Docker CLI (Command Line Interface) to build the Docker image from the Dockerfile. This process involves executing the `docker build` command and specifying the path to the directory containing the Dockerfile. Docker then follows the instructions in the Dockerfile to create a new image.</w:t>
      </w:r>
    </w:p>
    <w:p w14:paraId="2F790149"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8. </w:t>
      </w:r>
      <w:r w:rsidRPr="00513CB4">
        <w:rPr>
          <w:rFonts w:ascii="Times New Roman" w:hAnsi="Times New Roman" w:cs="Times New Roman"/>
          <w:b/>
          <w:sz w:val="28"/>
          <w:szCs w:val="28"/>
          <w:lang w:val="en-US"/>
        </w:rPr>
        <w:t>Run the Docker Container:</w:t>
      </w:r>
      <w:r w:rsidRPr="00513CB4">
        <w:rPr>
          <w:rFonts w:ascii="Times New Roman" w:hAnsi="Times New Roman" w:cs="Times New Roman"/>
          <w:sz w:val="28"/>
          <w:szCs w:val="28"/>
          <w:lang w:val="en-US"/>
        </w:rPr>
        <w:t xml:space="preserve"> Once the Docker image is built successfully, you can run a Docker container based on that image using the `docker run` command. This command starts a new container instance from the specified image, providing an isolated environment where the model can be executed.</w:t>
      </w:r>
    </w:p>
    <w:p w14:paraId="50330963"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9. </w:t>
      </w:r>
      <w:r w:rsidRPr="00513CB4">
        <w:rPr>
          <w:rFonts w:ascii="Times New Roman" w:hAnsi="Times New Roman" w:cs="Times New Roman"/>
          <w:b/>
          <w:sz w:val="28"/>
          <w:szCs w:val="28"/>
          <w:lang w:val="en-US"/>
        </w:rPr>
        <w:t>Test the Containerized Model:</w:t>
      </w:r>
      <w:r w:rsidRPr="00513CB4">
        <w:rPr>
          <w:rFonts w:ascii="Times New Roman" w:hAnsi="Times New Roman" w:cs="Times New Roman"/>
          <w:sz w:val="28"/>
          <w:szCs w:val="28"/>
          <w:lang w:val="en-US"/>
        </w:rPr>
        <w:t xml:space="preserve"> After running the Docker container, verify that the model behaves as expected within the container environment. This may involve executing test scripts, making sample predictions, or validating the model's performance against a test dataset.</w:t>
      </w:r>
    </w:p>
    <w:p w14:paraId="50FBF9D3"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10. </w:t>
      </w:r>
      <w:r w:rsidRPr="00513CB4">
        <w:rPr>
          <w:rFonts w:ascii="Times New Roman" w:hAnsi="Times New Roman" w:cs="Times New Roman"/>
          <w:b/>
          <w:sz w:val="28"/>
          <w:szCs w:val="28"/>
          <w:lang w:val="en-US"/>
        </w:rPr>
        <w:t>Push the Docker Image (Optional):</w:t>
      </w:r>
      <w:r w:rsidRPr="00513CB4">
        <w:rPr>
          <w:rFonts w:ascii="Times New Roman" w:hAnsi="Times New Roman" w:cs="Times New Roman"/>
          <w:sz w:val="28"/>
          <w:szCs w:val="28"/>
          <w:lang w:val="en-US"/>
        </w:rPr>
        <w:t xml:space="preserve"> If you plan to deploy the containerized model to a remote server or cloud platform, you can push the Docker image to a </w:t>
      </w:r>
      <w:r w:rsidRPr="00513CB4">
        <w:rPr>
          <w:rFonts w:ascii="Times New Roman" w:hAnsi="Times New Roman" w:cs="Times New Roman"/>
          <w:sz w:val="28"/>
          <w:szCs w:val="28"/>
          <w:lang w:val="en-US"/>
        </w:rPr>
        <w:lastRenderedPageBreak/>
        <w:t>container registry such as Docker Hub or a private registry. This allows you to share the image with others and deploy it to different environments easily.</w:t>
      </w:r>
    </w:p>
    <w:p w14:paraId="6DABEBD7"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By Dockerizing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77838F4A" w14:textId="77777777" w:rsidR="006C5601" w:rsidRPr="00513CB4" w:rsidRDefault="006C5601" w:rsidP="00513CB4">
      <w:pPr>
        <w:jc w:val="both"/>
        <w:rPr>
          <w:rFonts w:ascii="Times New Roman" w:hAnsi="Times New Roman" w:cs="Times New Roman"/>
          <w:sz w:val="28"/>
          <w:szCs w:val="28"/>
          <w:lang w:val="en-US"/>
        </w:rPr>
      </w:pPr>
    </w:p>
    <w:p w14:paraId="0D1CF136" w14:textId="77777777" w:rsidR="006C5601" w:rsidRPr="00513CB4" w:rsidRDefault="006C5601"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t>Jenkins Configuration and Pipeline</w:t>
      </w:r>
    </w:p>
    <w:p w14:paraId="2A5E6AAD"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Jenkins configuration and pipeline are fundamental components of setting up continuous integration and continuous delivery (CI/CD) workflows in software development. Let's break down each aspect:</w:t>
      </w:r>
    </w:p>
    <w:p w14:paraId="032F4252" w14:textId="77777777" w:rsidR="006C5601" w:rsidRPr="00513CB4" w:rsidRDefault="006C5601" w:rsidP="00513CB4">
      <w:pPr>
        <w:jc w:val="both"/>
        <w:rPr>
          <w:rFonts w:ascii="Times New Roman" w:hAnsi="Times New Roman" w:cs="Times New Roman"/>
          <w:sz w:val="28"/>
          <w:szCs w:val="28"/>
          <w:lang w:val="en-US"/>
        </w:rPr>
      </w:pPr>
    </w:p>
    <w:p w14:paraId="4710049A" w14:textId="77777777" w:rsidR="006C5601"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1. </w:t>
      </w:r>
      <w:r w:rsidRPr="00513CB4">
        <w:rPr>
          <w:rFonts w:ascii="Times New Roman" w:hAnsi="Times New Roman" w:cs="Times New Roman"/>
          <w:b/>
          <w:sz w:val="28"/>
          <w:szCs w:val="28"/>
          <w:lang w:val="en-US"/>
        </w:rPr>
        <w:t>Jenkins Configuration</w:t>
      </w:r>
      <w:r w:rsidR="006C5601" w:rsidRPr="00513CB4">
        <w:rPr>
          <w:rFonts w:ascii="Times New Roman" w:hAnsi="Times New Roman" w:cs="Times New Roman"/>
          <w:sz w:val="28"/>
          <w:szCs w:val="28"/>
          <w:lang w:val="en-US"/>
        </w:rPr>
        <w:t>:</w:t>
      </w:r>
    </w:p>
    <w:p w14:paraId="4C8D665B" w14:textId="77777777" w:rsidR="006C5601" w:rsidRPr="00513CB4" w:rsidRDefault="006C5601" w:rsidP="00513CB4">
      <w:pPr>
        <w:jc w:val="both"/>
        <w:rPr>
          <w:rFonts w:ascii="Times New Roman" w:hAnsi="Times New Roman" w:cs="Times New Roman"/>
          <w:sz w:val="28"/>
          <w:szCs w:val="28"/>
          <w:lang w:val="en-US"/>
        </w:rPr>
      </w:pPr>
    </w:p>
    <w:p w14:paraId="679C9CCE"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Jenkins configuration involves setting up the Jenkins server and configuring its settings to meet the requirements of your project. Here are some key aspects of Jenkins configuration:</w:t>
      </w:r>
    </w:p>
    <w:p w14:paraId="7E386C50" w14:textId="77777777" w:rsidR="006C5601" w:rsidRPr="00513CB4" w:rsidRDefault="006C5601" w:rsidP="00513CB4">
      <w:pPr>
        <w:jc w:val="both"/>
        <w:rPr>
          <w:rFonts w:ascii="Times New Roman" w:hAnsi="Times New Roman" w:cs="Times New Roman"/>
          <w:sz w:val="28"/>
          <w:szCs w:val="28"/>
          <w:lang w:val="en-US"/>
        </w:rPr>
      </w:pPr>
    </w:p>
    <w:p w14:paraId="55A04554"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 xml:space="preserve">Installation: </w:t>
      </w:r>
      <w:r w:rsidRPr="00513CB4">
        <w:rPr>
          <w:rFonts w:ascii="Times New Roman" w:hAnsi="Times New Roman" w:cs="Times New Roman"/>
          <w:sz w:val="28"/>
          <w:szCs w:val="28"/>
          <w:lang w:val="en-US"/>
        </w:rPr>
        <w:t>Install Jenkins on a server or local machine by downloading the Jenkins WAR file or using a package manager (e.g., apt, yum).</w:t>
      </w:r>
    </w:p>
    <w:p w14:paraId="0090828F"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Setup:</w:t>
      </w:r>
      <w:r w:rsidRPr="00513CB4">
        <w:rPr>
          <w:rFonts w:ascii="Times New Roman" w:hAnsi="Times New Roman" w:cs="Times New Roman"/>
          <w:sz w:val="28"/>
          <w:szCs w:val="28"/>
          <w:lang w:val="en-US"/>
        </w:rPr>
        <w:t xml:space="preserve"> After installation, access the Jenkins web interface to perform initial setup tasks, such as creating an admin user, setting up security options, and configuring plugins.</w:t>
      </w:r>
    </w:p>
    <w:p w14:paraId="42ED4FA9"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Plugin Installation:</w:t>
      </w:r>
      <w:r w:rsidRPr="00513CB4">
        <w:rPr>
          <w:rFonts w:ascii="Times New Roman" w:hAnsi="Times New Roman" w:cs="Times New Roman"/>
          <w:sz w:val="28"/>
          <w:szCs w:val="28"/>
          <w:lang w:val="en-US"/>
        </w:rPr>
        <w:t xml:space="preserve"> Install Jenkins plugins to extend its functionality. Plugins are available for various purposes, including source code management (e.g., Git, SVN), build tools (e.g., Maven, Gradle), testing frameworks, and deployment.</w:t>
      </w:r>
    </w:p>
    <w:p w14:paraId="2515EA94"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Global Configuration:</w:t>
      </w:r>
      <w:r w:rsidRPr="00513CB4">
        <w:rPr>
          <w:rFonts w:ascii="Times New Roman" w:hAnsi="Times New Roman" w:cs="Times New Roman"/>
          <w:sz w:val="28"/>
          <w:szCs w:val="28"/>
          <w:lang w:val="en-US"/>
        </w:rPr>
        <w:t xml:space="preserve"> Configure global settings such as email notifications, version control system credentials, build tools installations, and executor settings.</w:t>
      </w:r>
    </w:p>
    <w:p w14:paraId="54D4E916"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Node Configuration:</w:t>
      </w:r>
      <w:r w:rsidRPr="00513CB4">
        <w:rPr>
          <w:rFonts w:ascii="Times New Roman" w:hAnsi="Times New Roman" w:cs="Times New Roman"/>
          <w:sz w:val="28"/>
          <w:szCs w:val="28"/>
          <w:lang w:val="en-US"/>
        </w:rPr>
        <w:t xml:space="preserve"> Configure Jenkins nodes (also known as agents or slaves) to distribute build jobs across multiple machines for parallel execution.</w:t>
      </w:r>
    </w:p>
    <w:p w14:paraId="06FEC91D"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lastRenderedPageBreak/>
        <w:t>User Management:</w:t>
      </w:r>
      <w:r w:rsidRPr="00513CB4">
        <w:rPr>
          <w:rFonts w:ascii="Times New Roman" w:hAnsi="Times New Roman" w:cs="Times New Roman"/>
          <w:sz w:val="28"/>
          <w:szCs w:val="28"/>
          <w:lang w:val="en-US"/>
        </w:rPr>
        <w:t xml:space="preserve"> Manage user accounts, permissions, and access control to ensure secure collaboration within the Jenkins environment.</w:t>
      </w:r>
    </w:p>
    <w:p w14:paraId="77760206" w14:textId="77777777" w:rsidR="006C5601" w:rsidRPr="00513CB4" w:rsidRDefault="006C5601" w:rsidP="00513CB4">
      <w:pPr>
        <w:jc w:val="both"/>
        <w:rPr>
          <w:rFonts w:ascii="Times New Roman" w:hAnsi="Times New Roman" w:cs="Times New Roman"/>
          <w:sz w:val="28"/>
          <w:szCs w:val="28"/>
          <w:lang w:val="en-US"/>
        </w:rPr>
      </w:pPr>
    </w:p>
    <w:p w14:paraId="05388BA1" w14:textId="77777777" w:rsidR="006C5601"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2. </w:t>
      </w:r>
      <w:r w:rsidRPr="00513CB4">
        <w:rPr>
          <w:rFonts w:ascii="Times New Roman" w:hAnsi="Times New Roman" w:cs="Times New Roman"/>
          <w:b/>
          <w:sz w:val="28"/>
          <w:szCs w:val="28"/>
          <w:lang w:val="en-US"/>
        </w:rPr>
        <w:t>Jenkins Pipeline</w:t>
      </w:r>
      <w:r w:rsidR="006C5601" w:rsidRPr="00513CB4">
        <w:rPr>
          <w:rFonts w:ascii="Times New Roman" w:hAnsi="Times New Roman" w:cs="Times New Roman"/>
          <w:b/>
          <w:sz w:val="28"/>
          <w:szCs w:val="28"/>
          <w:lang w:val="en-US"/>
        </w:rPr>
        <w:t>:</w:t>
      </w:r>
    </w:p>
    <w:p w14:paraId="6551653F"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7EA5FFD8" w14:textId="77777777" w:rsidR="006C5601" w:rsidRPr="00513CB4" w:rsidRDefault="006C5601" w:rsidP="00513CB4">
      <w:pPr>
        <w:jc w:val="both"/>
        <w:rPr>
          <w:rFonts w:ascii="Times New Roman" w:hAnsi="Times New Roman" w:cs="Times New Roman"/>
          <w:sz w:val="28"/>
          <w:szCs w:val="28"/>
          <w:lang w:val="en-US"/>
        </w:rPr>
      </w:pPr>
    </w:p>
    <w:p w14:paraId="4154F921"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Pipeline Script:</w:t>
      </w:r>
      <w:r w:rsidRPr="00513CB4">
        <w:rPr>
          <w:rFonts w:ascii="Times New Roman" w:hAnsi="Times New Roman" w:cs="Times New Roman"/>
          <w:sz w:val="28"/>
          <w:szCs w:val="28"/>
          <w:lang w:val="en-US"/>
        </w:rPr>
        <w:t xml:space="preserve"> Define your build process as a Jenkinsfile, which contains the pipeline script written in Groovy syntax. The Jenkinsfile can be stored in the project repository or provided inline in the Jenkins job configuration.</w:t>
      </w:r>
    </w:p>
    <w:p w14:paraId="73E643F9"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Stages and Steps:</w:t>
      </w:r>
      <w:r w:rsidRPr="00513CB4">
        <w:rPr>
          <w:rFonts w:ascii="Times New Roman" w:hAnsi="Times New Roman" w:cs="Times New Roman"/>
          <w:sz w:val="28"/>
          <w:szCs w:val="28"/>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3CA9141"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Parallel Execution:</w:t>
      </w:r>
      <w:r w:rsidRPr="00513CB4">
        <w:rPr>
          <w:rFonts w:ascii="Times New Roman" w:hAnsi="Times New Roman" w:cs="Times New Roman"/>
          <w:sz w:val="28"/>
          <w:szCs w:val="28"/>
          <w:lang w:val="en-US"/>
        </w:rPr>
        <w:t xml:space="preserve"> Utilize parallel blocks to execute multiple stages or steps concurrently, optimizing build time and resource utilization.</w:t>
      </w:r>
    </w:p>
    <w:p w14:paraId="6D3356BB"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Declarative and Scripted Syntax:</w:t>
      </w:r>
      <w:r w:rsidRPr="00513CB4">
        <w:rPr>
          <w:rFonts w:ascii="Times New Roman" w:hAnsi="Times New Roman" w:cs="Times New Roman"/>
          <w:sz w:val="28"/>
          <w:szCs w:val="28"/>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5934841"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Error Handling</w:t>
      </w:r>
      <w:r w:rsidRPr="00513CB4">
        <w:rPr>
          <w:rFonts w:ascii="Times New Roman" w:hAnsi="Times New Roman" w:cs="Times New Roman"/>
          <w:sz w:val="28"/>
          <w:szCs w:val="28"/>
          <w:lang w:val="en-US"/>
        </w:rPr>
        <w:t>: Implement error handling and recovery mechanisms using try-catch blocks and error handling steps to handle exceptions and failures gracefully.</w:t>
      </w:r>
    </w:p>
    <w:p w14:paraId="5E47DD6C" w14:textId="77777777" w:rsidR="006C5601" w:rsidRPr="00513CB4" w:rsidRDefault="006C5601" w:rsidP="00513CB4">
      <w:pPr>
        <w:pStyle w:val="ListParagraph"/>
        <w:numPr>
          <w:ilvl w:val="0"/>
          <w:numId w:val="2"/>
        </w:num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Integration with SCM:</w:t>
      </w:r>
      <w:r w:rsidRPr="00513CB4">
        <w:rPr>
          <w:rFonts w:ascii="Times New Roman" w:hAnsi="Times New Roman" w:cs="Times New Roman"/>
          <w:sz w:val="28"/>
          <w:szCs w:val="28"/>
          <w:lang w:val="en-US"/>
        </w:rPr>
        <w:t xml:space="preserve"> Jenkins Pipeline integrates seamlessly with version control systems (e.g., Git, SVN) to automatically trigger pipeline execution upon code changes and to retrieve source code for building.</w:t>
      </w:r>
    </w:p>
    <w:p w14:paraId="06066316" w14:textId="77777777" w:rsidR="006C5601" w:rsidRPr="00513CB4" w:rsidRDefault="006C5601"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3E13F738" w14:textId="77777777" w:rsidR="00161EA0" w:rsidRPr="00513CB4" w:rsidRDefault="00161EA0" w:rsidP="00513CB4">
      <w:pPr>
        <w:jc w:val="both"/>
        <w:rPr>
          <w:rFonts w:ascii="Times New Roman" w:hAnsi="Times New Roman" w:cs="Times New Roman"/>
          <w:sz w:val="28"/>
          <w:szCs w:val="28"/>
          <w:lang w:val="en-US"/>
        </w:rPr>
      </w:pPr>
    </w:p>
    <w:p w14:paraId="1EFFE9FA" w14:textId="77777777" w:rsidR="00161EA0" w:rsidRPr="00513CB4" w:rsidRDefault="00161EA0"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t>Github Integration</w:t>
      </w:r>
    </w:p>
    <w:p w14:paraId="5ABFCBFF"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lastRenderedPageBreak/>
        <w:t>GitHub integration involves syncing your project files, including the Dockerfile, Jenkinsfile, source code, and any other relevant files, with a GitHub repository. This integration facilitates collaboration, version control, and automation within your software development workflow. Here's a more detailed explanation of GitHub integration:</w:t>
      </w:r>
    </w:p>
    <w:p w14:paraId="0B01EDFA" w14:textId="77777777" w:rsidR="00161EA0" w:rsidRPr="00513CB4" w:rsidRDefault="00161EA0" w:rsidP="00513CB4">
      <w:pPr>
        <w:jc w:val="both"/>
        <w:rPr>
          <w:rFonts w:ascii="Times New Roman" w:hAnsi="Times New Roman" w:cs="Times New Roman"/>
          <w:sz w:val="28"/>
          <w:szCs w:val="28"/>
          <w:lang w:val="en-US"/>
        </w:rPr>
      </w:pPr>
    </w:p>
    <w:p w14:paraId="6413385B"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1. </w:t>
      </w:r>
      <w:r w:rsidRPr="00513CB4">
        <w:rPr>
          <w:rFonts w:ascii="Times New Roman" w:hAnsi="Times New Roman" w:cs="Times New Roman"/>
          <w:b/>
          <w:sz w:val="28"/>
          <w:szCs w:val="28"/>
          <w:lang w:val="en-US"/>
        </w:rPr>
        <w:t>Create a GitHub Repository</w:t>
      </w:r>
      <w:r w:rsidRPr="00513CB4">
        <w:rPr>
          <w:rFonts w:ascii="Times New Roman" w:hAnsi="Times New Roman" w:cs="Times New Roman"/>
          <w:sz w:val="28"/>
          <w:szCs w:val="28"/>
          <w:lang w:val="en-US"/>
        </w:rPr>
        <w:t>: Start by creating a new repository on GitHub or using an existing one. Give your repository a descriptive name and, optionally, a brief description to convey its purpose.</w:t>
      </w:r>
    </w:p>
    <w:p w14:paraId="5065DF2A" w14:textId="77777777" w:rsidR="00161EA0" w:rsidRPr="00513CB4" w:rsidRDefault="00161EA0" w:rsidP="00513CB4">
      <w:pPr>
        <w:jc w:val="both"/>
        <w:rPr>
          <w:rFonts w:ascii="Times New Roman" w:hAnsi="Times New Roman" w:cs="Times New Roman"/>
          <w:sz w:val="28"/>
          <w:szCs w:val="28"/>
          <w:lang w:val="en-US"/>
        </w:rPr>
      </w:pPr>
    </w:p>
    <w:p w14:paraId="6F2F1B82"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2. </w:t>
      </w:r>
      <w:r w:rsidRPr="00513CB4">
        <w:rPr>
          <w:rFonts w:ascii="Times New Roman" w:hAnsi="Times New Roman" w:cs="Times New Roman"/>
          <w:b/>
          <w:sz w:val="28"/>
          <w:szCs w:val="28"/>
          <w:lang w:val="en-US"/>
        </w:rPr>
        <w:t>Clone the Repository</w:t>
      </w:r>
      <w:r w:rsidRPr="00513CB4">
        <w:rPr>
          <w:rFonts w:ascii="Times New Roman" w:hAnsi="Times New Roman" w:cs="Times New Roman"/>
          <w:sz w:val="28"/>
          <w:szCs w:val="28"/>
          <w:lang w:val="en-US"/>
        </w:rPr>
        <w:t>: Clone the GitHub repository to your local machine using Git. This allows you to work on your project locally and sync changes with the remote repository on GitHub.</w:t>
      </w:r>
    </w:p>
    <w:p w14:paraId="7D3F2E7A" w14:textId="77777777" w:rsidR="00161EA0" w:rsidRPr="00513CB4" w:rsidRDefault="00161EA0" w:rsidP="00513CB4">
      <w:pPr>
        <w:jc w:val="both"/>
        <w:rPr>
          <w:rFonts w:ascii="Times New Roman" w:hAnsi="Times New Roman" w:cs="Times New Roman"/>
          <w:sz w:val="28"/>
          <w:szCs w:val="28"/>
          <w:lang w:val="en-US"/>
        </w:rPr>
      </w:pPr>
    </w:p>
    <w:p w14:paraId="7BE70005"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  </w:t>
      </w:r>
      <w:r w:rsidRPr="00513CB4">
        <w:rPr>
          <w:rFonts w:ascii="Times New Roman" w:hAnsi="Times New Roman" w:cs="Times New Roman"/>
          <w:color w:val="FFFFFF"/>
          <w:sz w:val="21"/>
          <w:szCs w:val="21"/>
          <w:shd w:val="clear" w:color="auto" w:fill="0D0D0D"/>
        </w:rPr>
        <w:t xml:space="preserve">git </w:t>
      </w:r>
      <w:r w:rsidRPr="00513CB4">
        <w:rPr>
          <w:rStyle w:val="hljs-builtin"/>
          <w:rFonts w:ascii="Times New Roman" w:hAnsi="Times New Roman" w:cs="Times New Roman"/>
          <w:color w:val="E9950C"/>
          <w:sz w:val="21"/>
          <w:szCs w:val="21"/>
          <w:bdr w:val="single" w:sz="2" w:space="0" w:color="E3E3E3" w:frame="1"/>
          <w:shd w:val="clear" w:color="auto" w:fill="0D0D0D"/>
        </w:rPr>
        <w:t>clone</w:t>
      </w:r>
      <w:r w:rsidRPr="00513CB4">
        <w:rPr>
          <w:rFonts w:ascii="Times New Roman" w:hAnsi="Times New Roman" w:cs="Times New Roman"/>
          <w:color w:val="FFFFFF"/>
          <w:sz w:val="21"/>
          <w:szCs w:val="21"/>
          <w:shd w:val="clear" w:color="auto" w:fill="0D0D0D"/>
        </w:rPr>
        <w:t xml:space="preserve"> &lt;repository-url&gt;</w:t>
      </w:r>
    </w:p>
    <w:p w14:paraId="67F8A9D6" w14:textId="77777777" w:rsidR="00161EA0" w:rsidRPr="00513CB4" w:rsidRDefault="00161EA0" w:rsidP="00513CB4">
      <w:pPr>
        <w:jc w:val="both"/>
        <w:rPr>
          <w:rFonts w:ascii="Times New Roman" w:hAnsi="Times New Roman" w:cs="Times New Roman"/>
          <w:sz w:val="28"/>
          <w:szCs w:val="28"/>
          <w:lang w:val="en-US"/>
        </w:rPr>
      </w:pPr>
    </w:p>
    <w:p w14:paraId="499877D8"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3. </w:t>
      </w:r>
      <w:r w:rsidRPr="00513CB4">
        <w:rPr>
          <w:rFonts w:ascii="Times New Roman" w:hAnsi="Times New Roman" w:cs="Times New Roman"/>
          <w:b/>
          <w:sz w:val="28"/>
          <w:szCs w:val="28"/>
          <w:lang w:val="en-US"/>
        </w:rPr>
        <w:t>Add Project Files</w:t>
      </w:r>
      <w:r w:rsidRPr="00513CB4">
        <w:rPr>
          <w:rFonts w:ascii="Times New Roman" w:hAnsi="Times New Roman" w:cs="Times New Roman"/>
          <w:sz w:val="28"/>
          <w:szCs w:val="28"/>
          <w:lang w:val="en-US"/>
        </w:rPr>
        <w:t>: Place all relevant project files, including the Dockerfile and Jenkinsfile, in the local repository directory. Additionally, include any source code, configuration files, documentation, or other assets required for your project.</w:t>
      </w:r>
    </w:p>
    <w:p w14:paraId="793A7208"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4.</w:t>
      </w:r>
      <w:r w:rsidRPr="00513CB4">
        <w:rPr>
          <w:rFonts w:ascii="Times New Roman" w:hAnsi="Times New Roman" w:cs="Times New Roman"/>
          <w:b/>
          <w:sz w:val="28"/>
          <w:szCs w:val="28"/>
          <w:lang w:val="en-US"/>
        </w:rPr>
        <w:t xml:space="preserve"> Stage and Commit Changes:</w:t>
      </w:r>
      <w:r w:rsidRPr="00513CB4">
        <w:rPr>
          <w:rFonts w:ascii="Times New Roman" w:hAnsi="Times New Roman" w:cs="Times New Roman"/>
          <w:sz w:val="28"/>
          <w:szCs w:val="28"/>
          <w:lang w:val="en-US"/>
        </w:rPr>
        <w:t xml:space="preserve"> Use Git to stage and commit your changes locally. Staging prepares changes for commit, while committing records changes to the local repository with a descriptive commit message.</w:t>
      </w:r>
    </w:p>
    <w:p w14:paraId="52359192" w14:textId="77777777" w:rsidR="00161EA0" w:rsidRPr="00513CB4" w:rsidRDefault="00161EA0" w:rsidP="00513CB4">
      <w:pPr>
        <w:jc w:val="both"/>
        <w:rPr>
          <w:rFonts w:ascii="Times New Roman" w:eastAsia="Times New Roman" w:hAnsi="Times New Roman" w:cs="Times New Roman"/>
          <w:color w:val="FFFFFF"/>
          <w:kern w:val="0"/>
          <w:sz w:val="21"/>
          <w:szCs w:val="21"/>
          <w:shd w:val="clear" w:color="auto" w:fill="0D0D0D"/>
          <w:lang w:eastAsia="en-IN"/>
          <w14:ligatures w14:val="none"/>
        </w:rPr>
      </w:pPr>
      <w:r w:rsidRPr="00513CB4">
        <w:rPr>
          <w:rFonts w:ascii="Times New Roman" w:eastAsia="Times New Roman" w:hAnsi="Times New Roman" w:cs="Times New Roman"/>
          <w:color w:val="FFFFFF"/>
          <w:kern w:val="0"/>
          <w:sz w:val="21"/>
          <w:szCs w:val="21"/>
          <w:shd w:val="clear" w:color="auto" w:fill="0D0D0D"/>
          <w:lang w:eastAsia="en-IN"/>
          <w14:ligatures w14:val="none"/>
        </w:rPr>
        <w:t>git add .</w:t>
      </w:r>
    </w:p>
    <w:p w14:paraId="6C1E60D5"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eastAsia="Times New Roman" w:hAnsi="Times New Roman" w:cs="Times New Roman"/>
          <w:color w:val="FFFFFF"/>
          <w:kern w:val="0"/>
          <w:sz w:val="21"/>
          <w:szCs w:val="21"/>
          <w:shd w:val="clear" w:color="auto" w:fill="0D0D0D"/>
          <w:lang w:eastAsia="en-IN"/>
          <w14:ligatures w14:val="none"/>
        </w:rPr>
        <w:t xml:space="preserve">git commit -m </w:t>
      </w:r>
      <w:r w:rsidRPr="00513CB4">
        <w:rPr>
          <w:rFonts w:ascii="Times New Roman" w:eastAsia="Times New Roman" w:hAnsi="Times New Roman" w:cs="Times New Roman"/>
          <w:color w:val="00A67D"/>
          <w:kern w:val="0"/>
          <w:sz w:val="21"/>
          <w:szCs w:val="21"/>
          <w:bdr w:val="single" w:sz="2" w:space="0" w:color="E3E3E3" w:frame="1"/>
          <w:shd w:val="clear" w:color="auto" w:fill="0D0D0D"/>
          <w:lang w:eastAsia="en-IN"/>
          <w14:ligatures w14:val="none"/>
        </w:rPr>
        <w:t>"Add Dockerfile and Jenkinsfile"</w:t>
      </w:r>
    </w:p>
    <w:p w14:paraId="6475C091"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5. </w:t>
      </w:r>
      <w:r w:rsidRPr="00513CB4">
        <w:rPr>
          <w:rFonts w:ascii="Times New Roman" w:hAnsi="Times New Roman" w:cs="Times New Roman"/>
          <w:b/>
          <w:sz w:val="28"/>
          <w:szCs w:val="28"/>
          <w:lang w:val="en-US"/>
        </w:rPr>
        <w:t>Push Changes to GitHub</w:t>
      </w:r>
      <w:r w:rsidRPr="00513CB4">
        <w:rPr>
          <w:rFonts w:ascii="Times New Roman" w:hAnsi="Times New Roman" w:cs="Times New Roman"/>
          <w:sz w:val="28"/>
          <w:szCs w:val="28"/>
          <w:lang w:val="en-US"/>
        </w:rPr>
        <w:t>: Push your committed changes from the local repository to the remote GitHub repository. This syncs your local changes with the GitHub repository, making them accessible to other collaborators.</w:t>
      </w:r>
    </w:p>
    <w:p w14:paraId="146957D1"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   </w:t>
      </w:r>
      <w:r w:rsidRPr="00513CB4">
        <w:rPr>
          <w:rFonts w:ascii="Times New Roman" w:hAnsi="Times New Roman" w:cs="Times New Roman"/>
          <w:color w:val="FFFFFF"/>
          <w:sz w:val="21"/>
          <w:szCs w:val="21"/>
          <w:shd w:val="clear" w:color="auto" w:fill="0D0D0D"/>
        </w:rPr>
        <w:t>git push origin master</w:t>
      </w:r>
    </w:p>
    <w:p w14:paraId="285A97F0"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6. </w:t>
      </w:r>
      <w:r w:rsidRPr="00513CB4">
        <w:rPr>
          <w:rFonts w:ascii="Times New Roman" w:hAnsi="Times New Roman" w:cs="Times New Roman"/>
          <w:b/>
          <w:sz w:val="28"/>
          <w:szCs w:val="28"/>
          <w:lang w:val="en-US"/>
        </w:rPr>
        <w:t>Verify Changes on GitHub</w:t>
      </w:r>
      <w:r w:rsidRPr="00513CB4">
        <w:rPr>
          <w:rFonts w:ascii="Times New Roman" w:hAnsi="Times New Roman" w:cs="Times New Roman"/>
          <w:sz w:val="28"/>
          <w:szCs w:val="28"/>
          <w:lang w:val="en-US"/>
        </w:rPr>
        <w:t>: Visit the GitHub repository in your web browser to verify that the files you pushed from your local repository are now available in the remote repository.</w:t>
      </w:r>
    </w:p>
    <w:p w14:paraId="36838FB4"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7. </w:t>
      </w:r>
      <w:r w:rsidRPr="00513CB4">
        <w:rPr>
          <w:rFonts w:ascii="Times New Roman" w:hAnsi="Times New Roman" w:cs="Times New Roman"/>
          <w:b/>
          <w:sz w:val="28"/>
          <w:szCs w:val="28"/>
          <w:lang w:val="en-US"/>
        </w:rPr>
        <w:t>Branching and Pull Requests (Optional</w:t>
      </w:r>
      <w:r w:rsidRPr="00513CB4">
        <w:rPr>
          <w:rFonts w:ascii="Times New Roman" w:hAnsi="Times New Roman" w:cs="Times New Roman"/>
          <w:sz w:val="28"/>
          <w:szCs w:val="28"/>
          <w:lang w:val="en-US"/>
        </w:rPr>
        <w:t xml:space="preserve">): If you're working with a team or implementing new features, consider creating branches for separate features or </w:t>
      </w:r>
      <w:r w:rsidRPr="00513CB4">
        <w:rPr>
          <w:rFonts w:ascii="Times New Roman" w:hAnsi="Times New Roman" w:cs="Times New Roman"/>
          <w:sz w:val="28"/>
          <w:szCs w:val="28"/>
          <w:lang w:val="en-US"/>
        </w:rPr>
        <w:lastRenderedPageBreak/>
        <w:t>bug fixes. You can then open pull requests to propose changes and collaborate with other team members before merging the changes into the main branch.</w:t>
      </w:r>
    </w:p>
    <w:p w14:paraId="702CCB19" w14:textId="77777777" w:rsidR="00161EA0" w:rsidRPr="00513CB4" w:rsidRDefault="00161EA0" w:rsidP="00513CB4">
      <w:pPr>
        <w:jc w:val="both"/>
        <w:rPr>
          <w:rFonts w:ascii="Times New Roman" w:hAnsi="Times New Roman" w:cs="Times New Roman"/>
          <w:sz w:val="28"/>
          <w:szCs w:val="28"/>
          <w:lang w:val="en-US"/>
        </w:rPr>
      </w:pPr>
    </w:p>
    <w:p w14:paraId="01786EB4"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043BA32C" w14:textId="77777777" w:rsidR="00161EA0" w:rsidRPr="00513CB4" w:rsidRDefault="00161EA0" w:rsidP="00513CB4">
      <w:pPr>
        <w:jc w:val="both"/>
        <w:rPr>
          <w:rFonts w:ascii="Times New Roman" w:hAnsi="Times New Roman" w:cs="Times New Roman"/>
          <w:sz w:val="28"/>
          <w:szCs w:val="28"/>
          <w:lang w:val="en-US"/>
        </w:rPr>
      </w:pPr>
    </w:p>
    <w:p w14:paraId="7EEF6FCD" w14:textId="77777777" w:rsidR="00161EA0" w:rsidRPr="00513CB4" w:rsidRDefault="00161EA0"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t>Deployment</w:t>
      </w:r>
    </w:p>
    <w:p w14:paraId="42A1063D"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Deployment in the context of a CI/CD pipeline refers to the process of taking the artifacts produced by the build stage (in this case, the Dockerized model) and making them available for use in a production or testing environment. In the case of deploying a Dockerized model on Jenkins using a CI/CD pipeline, here's a more detailed explanation of the process:</w:t>
      </w:r>
    </w:p>
    <w:p w14:paraId="36792901" w14:textId="77777777" w:rsidR="00161EA0" w:rsidRPr="00513CB4" w:rsidRDefault="00161EA0" w:rsidP="00513CB4">
      <w:pPr>
        <w:tabs>
          <w:tab w:val="left" w:pos="1560"/>
        </w:tabs>
        <w:jc w:val="both"/>
        <w:rPr>
          <w:rFonts w:ascii="Times New Roman" w:hAnsi="Times New Roman" w:cs="Times New Roman"/>
          <w:b/>
          <w:sz w:val="28"/>
          <w:szCs w:val="28"/>
          <w:lang w:val="en-US"/>
        </w:rPr>
      </w:pPr>
      <w:r w:rsidRPr="00513CB4">
        <w:rPr>
          <w:rFonts w:ascii="Times New Roman" w:hAnsi="Times New Roman" w:cs="Times New Roman"/>
          <w:b/>
          <w:sz w:val="28"/>
          <w:szCs w:val="28"/>
          <w:lang w:val="en-US"/>
        </w:rPr>
        <w:tab/>
      </w:r>
    </w:p>
    <w:p w14:paraId="6126D2D8"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b/>
          <w:sz w:val="28"/>
          <w:szCs w:val="28"/>
          <w:lang w:val="en-US"/>
        </w:rPr>
        <w:t>1. CI/CD Pipeline Setup:</w:t>
      </w:r>
      <w:r w:rsidRPr="00513CB4">
        <w:rPr>
          <w:rFonts w:ascii="Times New Roman" w:hAnsi="Times New Roman" w:cs="Times New Roman"/>
          <w:sz w:val="28"/>
          <w:szCs w:val="28"/>
          <w:lang w:val="en-US"/>
        </w:rPr>
        <w:t xml:space="preserve"> Firstly, you need to set up a CI/CD pipeline in Jenkins that includes stages for building, testing, and deploying the Dockerized model. This pipeline is defined using a Jenkinsfile, which outlines the sequence of steps and actions to be executed.</w:t>
      </w:r>
    </w:p>
    <w:p w14:paraId="29738D40"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2. </w:t>
      </w:r>
      <w:r w:rsidRPr="00513CB4">
        <w:rPr>
          <w:rFonts w:ascii="Times New Roman" w:hAnsi="Times New Roman" w:cs="Times New Roman"/>
          <w:b/>
          <w:sz w:val="28"/>
          <w:szCs w:val="28"/>
          <w:lang w:val="en-US"/>
        </w:rPr>
        <w:t>Build Stage:</w:t>
      </w:r>
      <w:r w:rsidRPr="00513CB4">
        <w:rPr>
          <w:rFonts w:ascii="Times New Roman" w:hAnsi="Times New Roman" w:cs="Times New Roman"/>
          <w:sz w:val="28"/>
          <w:szCs w:val="28"/>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Dockerfile and pushing the image to a container registry such as Docker Hub.</w:t>
      </w:r>
    </w:p>
    <w:p w14:paraId="50FE8F7D"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3. </w:t>
      </w:r>
      <w:r w:rsidRPr="00513CB4">
        <w:rPr>
          <w:rFonts w:ascii="Times New Roman" w:hAnsi="Times New Roman" w:cs="Times New Roman"/>
          <w:b/>
          <w:sz w:val="28"/>
          <w:szCs w:val="28"/>
          <w:lang w:val="en-US"/>
        </w:rPr>
        <w:t>Test Stage (Optional)</w:t>
      </w:r>
      <w:r w:rsidRPr="00513CB4">
        <w:rPr>
          <w:rFonts w:ascii="Times New Roman" w:hAnsi="Times New Roman" w:cs="Times New Roman"/>
          <w:sz w:val="28"/>
          <w:szCs w:val="28"/>
          <w:lang w:val="en-US"/>
        </w:rPr>
        <w:t>: In some CI/CD pipelines, there may be an additional stage for testing the Dockerized model before deployment. This stage may involve running automated tests against the Docker image to ensure its functionality and performance meet the required criteria.</w:t>
      </w:r>
    </w:p>
    <w:p w14:paraId="50D393F0"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4. </w:t>
      </w:r>
      <w:r w:rsidRPr="00513CB4">
        <w:rPr>
          <w:rFonts w:ascii="Times New Roman" w:hAnsi="Times New Roman" w:cs="Times New Roman"/>
          <w:b/>
          <w:sz w:val="28"/>
          <w:szCs w:val="28"/>
          <w:lang w:val="en-US"/>
        </w:rPr>
        <w:t>Deployment Stage</w:t>
      </w:r>
      <w:r w:rsidRPr="00513CB4">
        <w:rPr>
          <w:rFonts w:ascii="Times New Roman" w:hAnsi="Times New Roman" w:cs="Times New Roman"/>
          <w:sz w:val="28"/>
          <w:szCs w:val="28"/>
          <w:lang w:val="en-US"/>
        </w:rPr>
        <w:t xml:space="preserve">: The deployment stage is where the Dockerized model is deployed to the target environment. This could be a staging environment for testing purposes or a production environment for live usage. The deployment </w:t>
      </w:r>
      <w:r w:rsidRPr="00513CB4">
        <w:rPr>
          <w:rFonts w:ascii="Times New Roman" w:hAnsi="Times New Roman" w:cs="Times New Roman"/>
          <w:sz w:val="28"/>
          <w:szCs w:val="28"/>
          <w:lang w:val="en-US"/>
        </w:rPr>
        <w:lastRenderedPageBreak/>
        <w:t>process may involve pulling the Docker image from the container registry, starting containers based on the image, and configuring any necessary environment variables or settings.</w:t>
      </w:r>
    </w:p>
    <w:p w14:paraId="5FDF3CBF"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5. </w:t>
      </w:r>
      <w:r w:rsidRPr="00513CB4">
        <w:rPr>
          <w:rFonts w:ascii="Times New Roman" w:hAnsi="Times New Roman" w:cs="Times New Roman"/>
          <w:b/>
          <w:sz w:val="28"/>
          <w:szCs w:val="28"/>
          <w:lang w:val="en-US"/>
        </w:rPr>
        <w:t>Rolling Updates (Optional)</w:t>
      </w:r>
      <w:r w:rsidRPr="00513CB4">
        <w:rPr>
          <w:rFonts w:ascii="Times New Roman" w:hAnsi="Times New Roman" w:cs="Times New Roman"/>
          <w:sz w:val="28"/>
          <w:szCs w:val="28"/>
          <w:lang w:val="en-US"/>
        </w:rPr>
        <w:t>: For production deployments, it's common to implement strategies like rolling updates to minimize downtime and ensure smooth transitions. This involves gradually replacing old instances of the model with new ones, allowing for continuous availability of the application.</w:t>
      </w:r>
    </w:p>
    <w:p w14:paraId="122A4E12"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 xml:space="preserve">6. </w:t>
      </w:r>
      <w:r w:rsidRPr="00513CB4">
        <w:rPr>
          <w:rFonts w:ascii="Times New Roman" w:hAnsi="Times New Roman" w:cs="Times New Roman"/>
          <w:b/>
          <w:sz w:val="28"/>
          <w:szCs w:val="28"/>
          <w:lang w:val="en-US"/>
        </w:rPr>
        <w:t>Monitoring and Rollback (Optional)</w:t>
      </w:r>
      <w:r w:rsidRPr="00513CB4">
        <w:rPr>
          <w:rFonts w:ascii="Times New Roman" w:hAnsi="Times New Roman" w:cs="Times New Roman"/>
          <w:sz w:val="28"/>
          <w:szCs w:val="28"/>
          <w:lang w:val="en-US"/>
        </w:rPr>
        <w:t>: Once the deployment is complete, it's important to monitor the deployed model's performance and behavior in the target environment. In case of any issues or failures, a rollback mechanism should be in place to revert to a previous, stable version of the model.</w:t>
      </w:r>
    </w:p>
    <w:p w14:paraId="7C01C47A" w14:textId="77777777" w:rsidR="006C5601"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6ADB8882" w14:textId="77777777" w:rsidR="000F6D6E" w:rsidRPr="00513CB4" w:rsidRDefault="000F6D6E" w:rsidP="00513CB4">
      <w:pPr>
        <w:jc w:val="both"/>
        <w:rPr>
          <w:rFonts w:ascii="Times New Roman" w:hAnsi="Times New Roman" w:cs="Times New Roman"/>
          <w:sz w:val="28"/>
          <w:szCs w:val="28"/>
          <w:lang w:val="en-US"/>
        </w:rPr>
      </w:pPr>
    </w:p>
    <w:p w14:paraId="0310DDBD" w14:textId="77777777" w:rsidR="0000054B" w:rsidRPr="00513CB4" w:rsidRDefault="0000054B"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t>GitHub Link</w:t>
      </w:r>
    </w:p>
    <w:p w14:paraId="26784E3C" w14:textId="2971F1A8" w:rsidR="002732E9" w:rsidRDefault="00513CB4" w:rsidP="00513CB4">
      <w:pPr>
        <w:jc w:val="both"/>
        <w:rPr>
          <w:rFonts w:ascii="Times New Roman" w:hAnsi="Times New Roman" w:cs="Times New Roman"/>
          <w:b/>
          <w:sz w:val="28"/>
          <w:szCs w:val="28"/>
          <w:u w:val="single"/>
          <w:lang w:val="en-US"/>
        </w:rPr>
      </w:pPr>
      <w:hyperlink r:id="rId10" w:history="1">
        <w:r w:rsidRPr="001E59CB">
          <w:rPr>
            <w:rStyle w:val="Hyperlink"/>
            <w:rFonts w:ascii="Times New Roman" w:hAnsi="Times New Roman" w:cs="Times New Roman"/>
            <w:b/>
            <w:sz w:val="28"/>
            <w:szCs w:val="28"/>
            <w:lang w:val="en-US"/>
          </w:rPr>
          <w:t>https://github.com/VikashYadav0708/DockerProject.git</w:t>
        </w:r>
      </w:hyperlink>
    </w:p>
    <w:p w14:paraId="09878313" w14:textId="77777777" w:rsidR="00513CB4" w:rsidRPr="00513CB4" w:rsidRDefault="00513CB4" w:rsidP="00513CB4">
      <w:pPr>
        <w:jc w:val="both"/>
        <w:rPr>
          <w:rFonts w:ascii="Times New Roman" w:hAnsi="Times New Roman" w:cs="Times New Roman"/>
          <w:sz w:val="28"/>
          <w:szCs w:val="28"/>
          <w:u w:val="single"/>
          <w:lang w:val="en-US"/>
        </w:rPr>
      </w:pPr>
    </w:p>
    <w:p w14:paraId="705E15F5" w14:textId="77777777" w:rsidR="00161EA0" w:rsidRPr="00513CB4" w:rsidRDefault="00161EA0" w:rsidP="00513CB4">
      <w:pPr>
        <w:jc w:val="both"/>
        <w:rPr>
          <w:rFonts w:ascii="Times New Roman" w:hAnsi="Times New Roman" w:cs="Times New Roman"/>
          <w:b/>
          <w:sz w:val="28"/>
          <w:szCs w:val="28"/>
          <w:u w:val="single"/>
          <w:lang w:val="en-US"/>
        </w:rPr>
      </w:pPr>
    </w:p>
    <w:p w14:paraId="647D40C0" w14:textId="77777777" w:rsidR="00161EA0" w:rsidRPr="00513CB4" w:rsidRDefault="00161EA0" w:rsidP="00513CB4">
      <w:pPr>
        <w:jc w:val="both"/>
        <w:rPr>
          <w:rFonts w:ascii="Times New Roman" w:hAnsi="Times New Roman" w:cs="Times New Roman"/>
          <w:b/>
          <w:sz w:val="28"/>
          <w:szCs w:val="28"/>
          <w:u w:val="single"/>
          <w:lang w:val="en-US"/>
        </w:rPr>
      </w:pPr>
    </w:p>
    <w:p w14:paraId="342A038E" w14:textId="77777777" w:rsidR="00161EA0" w:rsidRPr="00513CB4" w:rsidRDefault="00161EA0" w:rsidP="00513CB4">
      <w:pPr>
        <w:jc w:val="both"/>
        <w:rPr>
          <w:rFonts w:ascii="Times New Roman" w:hAnsi="Times New Roman" w:cs="Times New Roman"/>
          <w:b/>
          <w:sz w:val="28"/>
          <w:szCs w:val="28"/>
          <w:u w:val="single"/>
          <w:lang w:val="en-US"/>
        </w:rPr>
      </w:pPr>
    </w:p>
    <w:p w14:paraId="4AD73773" w14:textId="77777777" w:rsidR="00161EA0" w:rsidRPr="00513CB4" w:rsidRDefault="00161EA0" w:rsidP="00513CB4">
      <w:pPr>
        <w:jc w:val="both"/>
        <w:rPr>
          <w:rFonts w:ascii="Times New Roman" w:hAnsi="Times New Roman" w:cs="Times New Roman"/>
          <w:b/>
          <w:sz w:val="28"/>
          <w:szCs w:val="28"/>
          <w:u w:val="single"/>
          <w:lang w:val="en-US"/>
        </w:rPr>
      </w:pPr>
    </w:p>
    <w:p w14:paraId="3D7720F4" w14:textId="77777777" w:rsidR="00161EA0" w:rsidRPr="00513CB4" w:rsidRDefault="00161EA0" w:rsidP="00513CB4">
      <w:pPr>
        <w:jc w:val="both"/>
        <w:rPr>
          <w:rFonts w:ascii="Times New Roman" w:hAnsi="Times New Roman" w:cs="Times New Roman"/>
          <w:b/>
          <w:sz w:val="28"/>
          <w:szCs w:val="28"/>
          <w:u w:val="single"/>
          <w:lang w:val="en-US"/>
        </w:rPr>
      </w:pPr>
    </w:p>
    <w:p w14:paraId="1E37F2E1" w14:textId="77777777" w:rsidR="00161EA0" w:rsidRPr="00513CB4" w:rsidRDefault="00161EA0" w:rsidP="00513CB4">
      <w:pPr>
        <w:jc w:val="both"/>
        <w:rPr>
          <w:rFonts w:ascii="Times New Roman" w:hAnsi="Times New Roman" w:cs="Times New Roman"/>
          <w:b/>
          <w:sz w:val="28"/>
          <w:szCs w:val="28"/>
          <w:u w:val="single"/>
          <w:lang w:val="en-US"/>
        </w:rPr>
      </w:pPr>
    </w:p>
    <w:p w14:paraId="636D6B17" w14:textId="77777777" w:rsidR="00161EA0" w:rsidRPr="00513CB4" w:rsidRDefault="00161EA0" w:rsidP="00513CB4">
      <w:pPr>
        <w:jc w:val="both"/>
        <w:rPr>
          <w:rFonts w:ascii="Times New Roman" w:hAnsi="Times New Roman" w:cs="Times New Roman"/>
          <w:b/>
          <w:sz w:val="28"/>
          <w:szCs w:val="28"/>
          <w:u w:val="single"/>
          <w:lang w:val="en-US"/>
        </w:rPr>
      </w:pPr>
    </w:p>
    <w:p w14:paraId="77B24AE3" w14:textId="77777777" w:rsidR="00161EA0" w:rsidRPr="00513CB4" w:rsidRDefault="00161EA0" w:rsidP="00513CB4">
      <w:pPr>
        <w:jc w:val="both"/>
        <w:rPr>
          <w:rFonts w:ascii="Times New Roman" w:hAnsi="Times New Roman" w:cs="Times New Roman"/>
          <w:b/>
          <w:sz w:val="28"/>
          <w:szCs w:val="28"/>
          <w:u w:val="single"/>
          <w:lang w:val="en-US"/>
        </w:rPr>
      </w:pPr>
    </w:p>
    <w:p w14:paraId="0DEFD822" w14:textId="77777777" w:rsidR="00161EA0" w:rsidRPr="00513CB4" w:rsidRDefault="00161EA0" w:rsidP="00513CB4">
      <w:pPr>
        <w:jc w:val="both"/>
        <w:rPr>
          <w:rFonts w:ascii="Times New Roman" w:hAnsi="Times New Roman" w:cs="Times New Roman"/>
          <w:b/>
          <w:sz w:val="28"/>
          <w:szCs w:val="28"/>
          <w:u w:val="single"/>
          <w:lang w:val="en-US"/>
        </w:rPr>
      </w:pPr>
    </w:p>
    <w:p w14:paraId="454358F5" w14:textId="77777777" w:rsidR="00161EA0" w:rsidRPr="00513CB4" w:rsidRDefault="00161EA0" w:rsidP="00513CB4">
      <w:pPr>
        <w:jc w:val="both"/>
        <w:rPr>
          <w:rFonts w:ascii="Times New Roman" w:hAnsi="Times New Roman" w:cs="Times New Roman"/>
          <w:b/>
          <w:sz w:val="28"/>
          <w:szCs w:val="28"/>
          <w:u w:val="single"/>
          <w:lang w:val="en-US"/>
        </w:rPr>
      </w:pPr>
    </w:p>
    <w:p w14:paraId="43B88938" w14:textId="77777777" w:rsidR="00161EA0" w:rsidRPr="00513CB4" w:rsidRDefault="00161EA0" w:rsidP="00513CB4">
      <w:pPr>
        <w:jc w:val="both"/>
        <w:rPr>
          <w:rFonts w:ascii="Times New Roman" w:hAnsi="Times New Roman" w:cs="Times New Roman"/>
          <w:b/>
          <w:sz w:val="28"/>
          <w:szCs w:val="28"/>
          <w:u w:val="single"/>
          <w:lang w:val="en-US"/>
        </w:rPr>
      </w:pPr>
    </w:p>
    <w:p w14:paraId="1974F77F" w14:textId="77777777" w:rsidR="0000054B" w:rsidRPr="00513CB4" w:rsidRDefault="0000054B" w:rsidP="00513CB4">
      <w:pPr>
        <w:jc w:val="both"/>
        <w:rPr>
          <w:rFonts w:ascii="Times New Roman" w:hAnsi="Times New Roman" w:cs="Times New Roman"/>
          <w:b/>
          <w:sz w:val="28"/>
          <w:szCs w:val="28"/>
          <w:u w:val="single"/>
          <w:lang w:val="en-US"/>
        </w:rPr>
      </w:pPr>
      <w:r w:rsidRPr="00513CB4">
        <w:rPr>
          <w:rFonts w:ascii="Times New Roman" w:hAnsi="Times New Roman" w:cs="Times New Roman"/>
          <w:b/>
          <w:sz w:val="28"/>
          <w:szCs w:val="28"/>
          <w:u w:val="single"/>
          <w:lang w:val="en-US"/>
        </w:rPr>
        <w:lastRenderedPageBreak/>
        <w:t>Conclusion</w:t>
      </w:r>
    </w:p>
    <w:p w14:paraId="374787EC"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4E3638D5" w14:textId="77777777" w:rsidR="00161EA0" w:rsidRPr="00513CB4" w:rsidRDefault="00161EA0" w:rsidP="00513CB4">
      <w:pPr>
        <w:jc w:val="both"/>
        <w:rPr>
          <w:rFonts w:ascii="Times New Roman" w:hAnsi="Times New Roman" w:cs="Times New Roman"/>
          <w:sz w:val="28"/>
          <w:szCs w:val="28"/>
          <w:lang w:val="en-US"/>
        </w:rPr>
      </w:pPr>
    </w:p>
    <w:p w14:paraId="112F23E4"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The integration of Docker, Jenkins, and GitHub has significantly streamlined our workflow, offering a seamless transition from model development to deployment. Dockerization of our models has endowed them with portability, scalability, and reproducibility, encapsulating all necessary dependencies within lightweight containers. This ensures consistent performance across different environments and simplifies the deployment process.</w:t>
      </w:r>
    </w:p>
    <w:p w14:paraId="58809381" w14:textId="77777777" w:rsidR="00161EA0" w:rsidRPr="00513CB4" w:rsidRDefault="00161EA0" w:rsidP="00513CB4">
      <w:pPr>
        <w:jc w:val="both"/>
        <w:rPr>
          <w:rFonts w:ascii="Times New Roman" w:hAnsi="Times New Roman" w:cs="Times New Roman"/>
          <w:sz w:val="28"/>
          <w:szCs w:val="28"/>
          <w:lang w:val="en-US"/>
        </w:rPr>
      </w:pPr>
    </w:p>
    <w:p w14:paraId="57A7A61C"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59C6FBD" w14:textId="77777777" w:rsidR="00161EA0" w:rsidRPr="00513CB4" w:rsidRDefault="00161EA0" w:rsidP="00513CB4">
      <w:pPr>
        <w:jc w:val="both"/>
        <w:rPr>
          <w:rFonts w:ascii="Times New Roman" w:hAnsi="Times New Roman" w:cs="Times New Roman"/>
          <w:sz w:val="28"/>
          <w:szCs w:val="28"/>
          <w:lang w:val="en-US"/>
        </w:rPr>
      </w:pPr>
    </w:p>
    <w:p w14:paraId="6D779141"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Furthermore, GitHub serves as a central repository for our project, fostering collaboration, version control, and transparency among team members. By sharing our project files, including the Dockerfile, Jenkinsfile, and source code, on GitHub, we enable seamless collaboration, peer review, and knowledge sharing within the broader community.</w:t>
      </w:r>
    </w:p>
    <w:p w14:paraId="1F0C6486" w14:textId="77777777" w:rsidR="00161EA0" w:rsidRPr="00513CB4" w:rsidRDefault="00161EA0" w:rsidP="00513CB4">
      <w:pPr>
        <w:jc w:val="both"/>
        <w:rPr>
          <w:rFonts w:ascii="Times New Roman" w:hAnsi="Times New Roman" w:cs="Times New Roman"/>
          <w:sz w:val="28"/>
          <w:szCs w:val="28"/>
          <w:lang w:val="en-US"/>
        </w:rPr>
      </w:pPr>
    </w:p>
    <w:p w14:paraId="39793089" w14:textId="77777777" w:rsidR="00161EA0" w:rsidRPr="00513CB4" w:rsidRDefault="00161EA0" w:rsidP="00513CB4">
      <w:pPr>
        <w:jc w:val="both"/>
        <w:rPr>
          <w:rFonts w:ascii="Times New Roman" w:hAnsi="Times New Roman" w:cs="Times New Roman"/>
          <w:sz w:val="28"/>
          <w:szCs w:val="28"/>
          <w:lang w:val="en-US"/>
        </w:rPr>
      </w:pPr>
      <w:r w:rsidRPr="00513CB4">
        <w:rPr>
          <w:rFonts w:ascii="Times New Roman" w:hAnsi="Times New Roman" w:cs="Times New Roman"/>
          <w:sz w:val="28"/>
          <w:szCs w:val="28"/>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947D906" w14:textId="77777777" w:rsidR="00161EA0" w:rsidRPr="00513CB4" w:rsidRDefault="00161EA0" w:rsidP="00513CB4">
      <w:pPr>
        <w:jc w:val="both"/>
        <w:rPr>
          <w:rFonts w:ascii="Times New Roman" w:hAnsi="Times New Roman" w:cs="Times New Roman"/>
          <w:b/>
          <w:sz w:val="28"/>
          <w:szCs w:val="28"/>
          <w:lang w:val="en-US"/>
        </w:rPr>
      </w:pPr>
    </w:p>
    <w:sectPr w:rsidR="00161EA0" w:rsidRPr="00513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97220576">
    <w:abstractNumId w:val="1"/>
  </w:num>
  <w:num w:numId="2" w16cid:durableId="1778981879">
    <w:abstractNumId w:val="2"/>
  </w:num>
  <w:num w:numId="3" w16cid:durableId="167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513CB4"/>
    <w:rsid w:val="006C5601"/>
    <w:rsid w:val="008719F4"/>
    <w:rsid w:val="009A400E"/>
    <w:rsid w:val="00A87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0DBB"/>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 w:type="character" w:styleId="UnresolvedMention">
    <w:name w:val="Unresolved Mention"/>
    <w:basedOn w:val="DefaultParagraphFont"/>
    <w:uiPriority w:val="99"/>
    <w:semiHidden/>
    <w:unhideWhenUsed/>
    <w:rsid w:val="00A87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43">
      <w:bodyDiv w:val="1"/>
      <w:marLeft w:val="0"/>
      <w:marRight w:val="0"/>
      <w:marTop w:val="0"/>
      <w:marBottom w:val="0"/>
      <w:divBdr>
        <w:top w:val="none" w:sz="0" w:space="0" w:color="auto"/>
        <w:left w:val="none" w:sz="0" w:space="0" w:color="auto"/>
        <w:bottom w:val="none" w:sz="0" w:space="0" w:color="auto"/>
        <w:right w:val="none" w:sz="0" w:space="0" w:color="auto"/>
      </w:divBdr>
    </w:div>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500584641">
      <w:bodyDiv w:val="1"/>
      <w:marLeft w:val="0"/>
      <w:marRight w:val="0"/>
      <w:marTop w:val="0"/>
      <w:marBottom w:val="0"/>
      <w:divBdr>
        <w:top w:val="none" w:sz="0" w:space="0" w:color="auto"/>
        <w:left w:val="none" w:sz="0" w:space="0" w:color="auto"/>
        <w:bottom w:val="none" w:sz="0" w:space="0" w:color="auto"/>
        <w:right w:val="none" w:sz="0" w:space="0" w:color="auto"/>
      </w:divBdr>
    </w:div>
    <w:div w:id="616569515">
      <w:bodyDiv w:val="1"/>
      <w:marLeft w:val="0"/>
      <w:marRight w:val="0"/>
      <w:marTop w:val="0"/>
      <w:marBottom w:val="0"/>
      <w:divBdr>
        <w:top w:val="none" w:sz="0" w:space="0" w:color="auto"/>
        <w:left w:val="none" w:sz="0" w:space="0" w:color="auto"/>
        <w:bottom w:val="none" w:sz="0" w:space="0" w:color="auto"/>
        <w:right w:val="none" w:sz="0" w:space="0" w:color="auto"/>
      </w:divBdr>
    </w:div>
    <w:div w:id="972951482">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 w:id="133702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github.com/VikashYadav0708/DockerProject.git"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445871" y="934"/>
          <a:ext cx="968036" cy="26860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Start</a:t>
          </a:r>
        </a:p>
      </dsp:txBody>
      <dsp:txXfrm>
        <a:off x="2453738" y="8801"/>
        <a:ext cx="952302" cy="252872"/>
      </dsp:txXfrm>
    </dsp:sp>
    <dsp:sp modelId="{DD61F17C-1D23-4307-BAAD-F5D5EFCA6AD8}">
      <dsp:nvSpPr>
        <dsp:cNvPr id="0" name=""/>
        <dsp:cNvSpPr/>
      </dsp:nvSpPr>
      <dsp:spPr>
        <a:xfrm rot="5400000">
          <a:off x="2879526" y="276256"/>
          <a:ext cx="100727" cy="120873"/>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86329"/>
        <a:ext cx="72523" cy="70509"/>
      </dsp:txXfrm>
    </dsp:sp>
    <dsp:sp modelId="{0534D063-FBA6-413B-B070-9995D8DA4CFE}">
      <dsp:nvSpPr>
        <dsp:cNvPr id="0" name=""/>
        <dsp:cNvSpPr/>
      </dsp:nvSpPr>
      <dsp:spPr>
        <a:xfrm>
          <a:off x="2445871" y="403845"/>
          <a:ext cx="968036" cy="268606"/>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Collection</a:t>
          </a:r>
          <a:endParaRPr lang="en-IN" sz="800" kern="1200"/>
        </a:p>
      </dsp:txBody>
      <dsp:txXfrm>
        <a:off x="2453738" y="411712"/>
        <a:ext cx="952302" cy="252872"/>
      </dsp:txXfrm>
    </dsp:sp>
    <dsp:sp modelId="{BD5C67CD-AA97-44FE-B07A-EE2DBE6D5C0F}">
      <dsp:nvSpPr>
        <dsp:cNvPr id="0" name=""/>
        <dsp:cNvSpPr/>
      </dsp:nvSpPr>
      <dsp:spPr>
        <a:xfrm rot="5400000">
          <a:off x="2879526" y="679167"/>
          <a:ext cx="100727" cy="120873"/>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689240"/>
        <a:ext cx="72523" cy="70509"/>
      </dsp:txXfrm>
    </dsp:sp>
    <dsp:sp modelId="{B0346056-BDF4-4F9F-9FB6-2728DECF19B8}">
      <dsp:nvSpPr>
        <dsp:cNvPr id="0" name=""/>
        <dsp:cNvSpPr/>
      </dsp:nvSpPr>
      <dsp:spPr>
        <a:xfrm>
          <a:off x="2445871" y="806755"/>
          <a:ext cx="968036" cy="268606"/>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Data Preprocessing</a:t>
          </a:r>
          <a:endParaRPr lang="en-IN" sz="800" kern="1200"/>
        </a:p>
      </dsp:txBody>
      <dsp:txXfrm>
        <a:off x="2453738" y="814622"/>
        <a:ext cx="952302" cy="252872"/>
      </dsp:txXfrm>
    </dsp:sp>
    <dsp:sp modelId="{7A736221-78D2-46C0-90A6-D4D49653BCD7}">
      <dsp:nvSpPr>
        <dsp:cNvPr id="0" name=""/>
        <dsp:cNvSpPr/>
      </dsp:nvSpPr>
      <dsp:spPr>
        <a:xfrm rot="5400000">
          <a:off x="2879526" y="1082077"/>
          <a:ext cx="100727" cy="120873"/>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092150"/>
        <a:ext cx="72523" cy="70509"/>
      </dsp:txXfrm>
    </dsp:sp>
    <dsp:sp modelId="{5F104514-51A5-4777-9DE4-39B82EADD967}">
      <dsp:nvSpPr>
        <dsp:cNvPr id="0" name=""/>
        <dsp:cNvSpPr/>
      </dsp:nvSpPr>
      <dsp:spPr>
        <a:xfrm>
          <a:off x="2445871" y="1209665"/>
          <a:ext cx="968036" cy="268606"/>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Development</a:t>
          </a:r>
        </a:p>
      </dsp:txBody>
      <dsp:txXfrm>
        <a:off x="2453738" y="1217532"/>
        <a:ext cx="952302" cy="252872"/>
      </dsp:txXfrm>
    </dsp:sp>
    <dsp:sp modelId="{C05C68FE-778B-4281-8702-DE24172E5A25}">
      <dsp:nvSpPr>
        <dsp:cNvPr id="0" name=""/>
        <dsp:cNvSpPr/>
      </dsp:nvSpPr>
      <dsp:spPr>
        <a:xfrm rot="5400000">
          <a:off x="2879526" y="1484987"/>
          <a:ext cx="100727" cy="120873"/>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495060"/>
        <a:ext cx="72523" cy="70509"/>
      </dsp:txXfrm>
    </dsp:sp>
    <dsp:sp modelId="{B46716AF-27C1-4475-8696-11DCD3A03D24}">
      <dsp:nvSpPr>
        <dsp:cNvPr id="0" name=""/>
        <dsp:cNvSpPr/>
      </dsp:nvSpPr>
      <dsp:spPr>
        <a:xfrm>
          <a:off x="2445871" y="1612575"/>
          <a:ext cx="968036" cy="26860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Feature Selection</a:t>
          </a:r>
          <a:endParaRPr lang="en-IN" sz="800" kern="1200"/>
        </a:p>
      </dsp:txBody>
      <dsp:txXfrm>
        <a:off x="2453738" y="1620442"/>
        <a:ext cx="952302" cy="252872"/>
      </dsp:txXfrm>
    </dsp:sp>
    <dsp:sp modelId="{691B4D83-5095-49F7-B8FD-DE213CEB8C89}">
      <dsp:nvSpPr>
        <dsp:cNvPr id="0" name=""/>
        <dsp:cNvSpPr/>
      </dsp:nvSpPr>
      <dsp:spPr>
        <a:xfrm rot="5400000">
          <a:off x="2879526" y="1887898"/>
          <a:ext cx="100727" cy="120873"/>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1897971"/>
        <a:ext cx="72523" cy="70509"/>
      </dsp:txXfrm>
    </dsp:sp>
    <dsp:sp modelId="{A29C242E-023D-4B48-B97F-DC462005A3EA}">
      <dsp:nvSpPr>
        <dsp:cNvPr id="0" name=""/>
        <dsp:cNvSpPr/>
      </dsp:nvSpPr>
      <dsp:spPr>
        <a:xfrm>
          <a:off x="2445871" y="2015486"/>
          <a:ext cx="968036" cy="268606"/>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Evaluation</a:t>
          </a:r>
          <a:endParaRPr lang="en-IN" sz="800" kern="1200"/>
        </a:p>
      </dsp:txBody>
      <dsp:txXfrm>
        <a:off x="2453738" y="2023353"/>
        <a:ext cx="952302" cy="252872"/>
      </dsp:txXfrm>
    </dsp:sp>
    <dsp:sp modelId="{7E61AB2B-6C17-49FE-98F7-A252DAF5BD63}">
      <dsp:nvSpPr>
        <dsp:cNvPr id="0" name=""/>
        <dsp:cNvSpPr/>
      </dsp:nvSpPr>
      <dsp:spPr>
        <a:xfrm rot="5400000">
          <a:off x="2879526" y="2290808"/>
          <a:ext cx="100727" cy="120873"/>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300881"/>
        <a:ext cx="72523" cy="70509"/>
      </dsp:txXfrm>
    </dsp:sp>
    <dsp:sp modelId="{9FCF7140-0E66-4075-9312-B18FA73A3D6A}">
      <dsp:nvSpPr>
        <dsp:cNvPr id="0" name=""/>
        <dsp:cNvSpPr/>
      </dsp:nvSpPr>
      <dsp:spPr>
        <a:xfrm>
          <a:off x="2445871" y="2418396"/>
          <a:ext cx="968036" cy="268606"/>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Model Selection</a:t>
          </a:r>
          <a:endParaRPr lang="en-IN" sz="800" kern="1200"/>
        </a:p>
      </dsp:txBody>
      <dsp:txXfrm>
        <a:off x="2453738" y="2426263"/>
        <a:ext cx="952302" cy="252872"/>
      </dsp:txXfrm>
    </dsp:sp>
    <dsp:sp modelId="{2168E306-DA9C-4157-A7B7-24CDA1E76AEE}">
      <dsp:nvSpPr>
        <dsp:cNvPr id="0" name=""/>
        <dsp:cNvSpPr/>
      </dsp:nvSpPr>
      <dsp:spPr>
        <a:xfrm rot="5400000">
          <a:off x="2879526" y="2693718"/>
          <a:ext cx="100727" cy="120873"/>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2703791"/>
        <a:ext cx="72523" cy="70509"/>
      </dsp:txXfrm>
    </dsp:sp>
    <dsp:sp modelId="{73A93B99-E1CE-4CD2-A69D-081EFDCC5462}">
      <dsp:nvSpPr>
        <dsp:cNvPr id="0" name=""/>
        <dsp:cNvSpPr/>
      </dsp:nvSpPr>
      <dsp:spPr>
        <a:xfrm>
          <a:off x="2445871" y="2821306"/>
          <a:ext cx="968036" cy="268606"/>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Dockerization</a:t>
          </a:r>
          <a:endParaRPr lang="en-IN" sz="800" kern="1200"/>
        </a:p>
      </dsp:txBody>
      <dsp:txXfrm>
        <a:off x="2453738" y="2829173"/>
        <a:ext cx="952302" cy="252872"/>
      </dsp:txXfrm>
    </dsp:sp>
    <dsp:sp modelId="{24E7ED6C-38DE-4958-9904-4F8ABBE95871}">
      <dsp:nvSpPr>
        <dsp:cNvPr id="0" name=""/>
        <dsp:cNvSpPr/>
      </dsp:nvSpPr>
      <dsp:spPr>
        <a:xfrm rot="5400000">
          <a:off x="2879526" y="3096628"/>
          <a:ext cx="100727" cy="120873"/>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106701"/>
        <a:ext cx="72523" cy="70509"/>
      </dsp:txXfrm>
    </dsp:sp>
    <dsp:sp modelId="{34515586-50C1-4226-A2AD-F5AFB04A02F6}">
      <dsp:nvSpPr>
        <dsp:cNvPr id="0" name=""/>
        <dsp:cNvSpPr/>
      </dsp:nvSpPr>
      <dsp:spPr>
        <a:xfrm>
          <a:off x="2445871" y="3224217"/>
          <a:ext cx="968036" cy="26860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Configuration</a:t>
          </a:r>
          <a:endParaRPr lang="en-IN" sz="800" kern="1200"/>
        </a:p>
      </dsp:txBody>
      <dsp:txXfrm>
        <a:off x="2453738" y="3232084"/>
        <a:ext cx="952302" cy="252872"/>
      </dsp:txXfrm>
    </dsp:sp>
    <dsp:sp modelId="{DD48C880-B503-4942-AC44-519E554CB4C7}">
      <dsp:nvSpPr>
        <dsp:cNvPr id="0" name=""/>
        <dsp:cNvSpPr/>
      </dsp:nvSpPr>
      <dsp:spPr>
        <a:xfrm rot="5400000">
          <a:off x="2879526" y="3499539"/>
          <a:ext cx="100727" cy="120873"/>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509612"/>
        <a:ext cx="72523" cy="70509"/>
      </dsp:txXfrm>
    </dsp:sp>
    <dsp:sp modelId="{22AF04A4-3EDC-43F6-BA0F-2131BF44BDD6}">
      <dsp:nvSpPr>
        <dsp:cNvPr id="0" name=""/>
        <dsp:cNvSpPr/>
      </dsp:nvSpPr>
      <dsp:spPr>
        <a:xfrm>
          <a:off x="2445871" y="3627127"/>
          <a:ext cx="968036" cy="268606"/>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Jenkins Pipeline</a:t>
          </a:r>
          <a:endParaRPr lang="en-IN" sz="800" kern="1200"/>
        </a:p>
      </dsp:txBody>
      <dsp:txXfrm>
        <a:off x="2453738" y="3634994"/>
        <a:ext cx="952302" cy="252872"/>
      </dsp:txXfrm>
    </dsp:sp>
    <dsp:sp modelId="{B67DF7BA-B47D-4AB7-8ED1-FEC8E1F22866}">
      <dsp:nvSpPr>
        <dsp:cNvPr id="0" name=""/>
        <dsp:cNvSpPr/>
      </dsp:nvSpPr>
      <dsp:spPr>
        <a:xfrm rot="5400000">
          <a:off x="2879526" y="3902449"/>
          <a:ext cx="100727" cy="120873"/>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3912522"/>
        <a:ext cx="72523" cy="70509"/>
      </dsp:txXfrm>
    </dsp:sp>
    <dsp:sp modelId="{CF3E7FE5-D31D-42B9-8CAE-118DA614FE40}">
      <dsp:nvSpPr>
        <dsp:cNvPr id="0" name=""/>
        <dsp:cNvSpPr/>
      </dsp:nvSpPr>
      <dsp:spPr>
        <a:xfrm>
          <a:off x="2445871" y="4030037"/>
          <a:ext cx="968036" cy="268606"/>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GitHub Integration</a:t>
          </a:r>
          <a:endParaRPr lang="en-IN" sz="800" kern="1200"/>
        </a:p>
      </dsp:txBody>
      <dsp:txXfrm>
        <a:off x="2453738" y="4037904"/>
        <a:ext cx="952302" cy="252872"/>
      </dsp:txXfrm>
    </dsp:sp>
    <dsp:sp modelId="{21D8F16A-CCE4-45C3-9F97-BF0E6C038CFA}">
      <dsp:nvSpPr>
        <dsp:cNvPr id="0" name=""/>
        <dsp:cNvSpPr/>
      </dsp:nvSpPr>
      <dsp:spPr>
        <a:xfrm rot="5400000">
          <a:off x="2879526" y="4305359"/>
          <a:ext cx="100727" cy="120873"/>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315432"/>
        <a:ext cx="72523" cy="70509"/>
      </dsp:txXfrm>
    </dsp:sp>
    <dsp:sp modelId="{69C0E681-FFA1-41D9-AF96-E6494AA0B3E2}">
      <dsp:nvSpPr>
        <dsp:cNvPr id="0" name=""/>
        <dsp:cNvSpPr/>
      </dsp:nvSpPr>
      <dsp:spPr>
        <a:xfrm>
          <a:off x="2445871" y="4432948"/>
          <a:ext cx="968036" cy="268606"/>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Deployment</a:t>
          </a:r>
          <a:endParaRPr lang="en-IN" sz="800" kern="1200"/>
        </a:p>
      </dsp:txBody>
      <dsp:txXfrm>
        <a:off x="2453738" y="4440815"/>
        <a:ext cx="952302" cy="252872"/>
      </dsp:txXfrm>
    </dsp:sp>
    <dsp:sp modelId="{D1D8614F-9052-4DBF-93D3-B5ACAEB2BE9F}">
      <dsp:nvSpPr>
        <dsp:cNvPr id="0" name=""/>
        <dsp:cNvSpPr/>
      </dsp:nvSpPr>
      <dsp:spPr>
        <a:xfrm rot="5400000">
          <a:off x="2879526" y="4708270"/>
          <a:ext cx="100727" cy="12087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5400000">
        <a:off x="2893628" y="4718343"/>
        <a:ext cx="72523" cy="70509"/>
      </dsp:txXfrm>
    </dsp:sp>
    <dsp:sp modelId="{62269974-DCCC-4584-9753-4BE4D5073812}">
      <dsp:nvSpPr>
        <dsp:cNvPr id="0" name=""/>
        <dsp:cNvSpPr/>
      </dsp:nvSpPr>
      <dsp:spPr>
        <a:xfrm>
          <a:off x="2445871" y="4835858"/>
          <a:ext cx="968036" cy="2686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b="0" i="0" kern="1200"/>
            <a:t>End</a:t>
          </a:r>
          <a:endParaRPr lang="en-IN" sz="800" kern="1200"/>
        </a:p>
      </dsp:txBody>
      <dsp:txXfrm>
        <a:off x="2453738" y="4843725"/>
        <a:ext cx="952302" cy="2528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Vikash Yadav</cp:lastModifiedBy>
  <cp:revision>5</cp:revision>
  <dcterms:created xsi:type="dcterms:W3CDTF">2024-04-05T07:24:00Z</dcterms:created>
  <dcterms:modified xsi:type="dcterms:W3CDTF">2024-04-14T17:12:00Z</dcterms:modified>
</cp:coreProperties>
</file>